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53D4F" w:rsidRDefault="00EC2492">
      <w:pPr>
        <w:pStyle w:val="Heading2"/>
        <w:keepLines w:val="0"/>
        <w:spacing w:before="0" w:after="0" w:line="240" w:lineRule="auto"/>
        <w:jc w:val="both"/>
        <w:rPr>
          <w:rFonts w:ascii="Times New Roman" w:eastAsia="Times New Roman" w:hAnsi="Times New Roman" w:cs="Times New Roman"/>
          <w:b/>
        </w:rPr>
      </w:pPr>
      <w:bookmarkStart w:id="0" w:name="_dk37n0f999r7" w:colFirst="0" w:colLast="0"/>
      <w:bookmarkEnd w:id="0"/>
      <w:r>
        <w:rPr>
          <w:rFonts w:ascii="Times New Roman" w:eastAsia="Times New Roman" w:hAnsi="Times New Roman" w:cs="Times New Roman"/>
          <w:b/>
          <w:i/>
          <w:sz w:val="24"/>
          <w:szCs w:val="24"/>
          <w:u w:val="single"/>
        </w:rPr>
        <w:t>For BIS Use Only</w:t>
      </w:r>
    </w:p>
    <w:p w:rsidR="00653D4F" w:rsidRDefault="00EC2492">
      <w:pPr>
        <w:pStyle w:val="Heading4"/>
        <w:keepLines w:val="0"/>
        <w:spacing w:before="0" w:after="0" w:line="240" w:lineRule="auto"/>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               </w:t>
      </w:r>
      <w:r>
        <w:rPr>
          <w:rFonts w:ascii="Times New Roman" w:eastAsia="Times New Roman" w:hAnsi="Times New Roman" w:cs="Times New Roman"/>
          <w:b/>
          <w:i/>
          <w:color w:val="000000"/>
        </w:rPr>
        <w:tab/>
        <w:t xml:space="preserve">                                        </w:t>
      </w:r>
      <w:r>
        <w:rPr>
          <w:noProof/>
        </w:rPr>
        <w:drawing>
          <wp:anchor distT="0" distB="0" distL="0" distR="0" simplePos="0" relativeHeight="251658240" behindDoc="1" locked="0" layoutInCell="1" hidden="0" allowOverlap="1">
            <wp:simplePos x="0" y="0"/>
            <wp:positionH relativeFrom="column">
              <wp:posOffset>2457450</wp:posOffset>
            </wp:positionH>
            <wp:positionV relativeFrom="paragraph">
              <wp:posOffset>19050</wp:posOffset>
            </wp:positionV>
            <wp:extent cx="1228725" cy="910605"/>
            <wp:effectExtent l="0" t="0" r="0" b="0"/>
            <wp:wrapNone/>
            <wp:docPr id="1" name="image1.png" descr="BISMALLL"/>
            <wp:cNvGraphicFramePr/>
            <a:graphic xmlns:a="http://schemas.openxmlformats.org/drawingml/2006/main">
              <a:graphicData uri="http://schemas.openxmlformats.org/drawingml/2006/picture">
                <pic:pic xmlns:pic="http://schemas.openxmlformats.org/drawingml/2006/picture">
                  <pic:nvPicPr>
                    <pic:cNvPr id="0" name="image1.png" descr="BISMALLL"/>
                    <pic:cNvPicPr preferRelativeResize="0"/>
                  </pic:nvPicPr>
                  <pic:blipFill>
                    <a:blip r:embed="rId7"/>
                    <a:srcRect b="19662"/>
                    <a:stretch>
                      <a:fillRect/>
                    </a:stretch>
                  </pic:blipFill>
                  <pic:spPr>
                    <a:xfrm>
                      <a:off x="0" y="0"/>
                      <a:ext cx="1228725" cy="910605"/>
                    </a:xfrm>
                    <a:prstGeom prst="rect">
                      <a:avLst/>
                    </a:prstGeom>
                    <a:ln/>
                  </pic:spPr>
                </pic:pic>
              </a:graphicData>
            </a:graphic>
          </wp:anchor>
        </w:drawing>
      </w:r>
    </w:p>
    <w:p w:rsidR="00653D4F" w:rsidRDefault="00653D4F">
      <w:pPr>
        <w:pStyle w:val="Heading4"/>
        <w:keepLines w:val="0"/>
        <w:spacing w:before="0" w:after="0" w:line="240" w:lineRule="auto"/>
        <w:jc w:val="center"/>
        <w:rPr>
          <w:rFonts w:ascii="Times New Roman" w:eastAsia="Times New Roman" w:hAnsi="Times New Roman" w:cs="Times New Roman"/>
          <w:b/>
          <w:color w:val="3333CC"/>
          <w:u w:val="single"/>
        </w:rPr>
      </w:pPr>
    </w:p>
    <w:p w:rsidR="00653D4F" w:rsidRDefault="00653D4F">
      <w:pPr>
        <w:pStyle w:val="Heading4"/>
        <w:keepLines w:val="0"/>
        <w:spacing w:before="0" w:after="0" w:line="240" w:lineRule="auto"/>
        <w:jc w:val="center"/>
        <w:rPr>
          <w:rFonts w:ascii="Times New Roman" w:eastAsia="Times New Roman" w:hAnsi="Times New Roman" w:cs="Times New Roman"/>
          <w:b/>
          <w:color w:val="3333CC"/>
          <w:u w:val="single"/>
        </w:rPr>
      </w:pPr>
    </w:p>
    <w:p w:rsidR="00653D4F" w:rsidRDefault="00653D4F">
      <w:pPr>
        <w:pStyle w:val="Heading4"/>
        <w:keepLines w:val="0"/>
        <w:spacing w:before="0" w:after="0" w:line="240" w:lineRule="auto"/>
        <w:jc w:val="center"/>
        <w:rPr>
          <w:rFonts w:ascii="Times New Roman" w:eastAsia="Times New Roman" w:hAnsi="Times New Roman" w:cs="Times New Roman"/>
          <w:b/>
          <w:color w:val="3333CC"/>
          <w:u w:val="single"/>
        </w:rPr>
      </w:pPr>
    </w:p>
    <w:p w:rsidR="00653D4F" w:rsidRDefault="00653D4F">
      <w:pPr>
        <w:pStyle w:val="Heading4"/>
        <w:keepLines w:val="0"/>
        <w:spacing w:before="0" w:after="0" w:line="240" w:lineRule="auto"/>
        <w:jc w:val="center"/>
        <w:rPr>
          <w:rFonts w:ascii="Times New Roman" w:eastAsia="Times New Roman" w:hAnsi="Times New Roman" w:cs="Times New Roman"/>
          <w:b/>
          <w:color w:val="3333CC"/>
          <w:u w:val="single"/>
        </w:rPr>
      </w:pPr>
    </w:p>
    <w:p w:rsidR="00653D4F" w:rsidRDefault="00653D4F">
      <w:pPr>
        <w:pStyle w:val="Heading4"/>
        <w:keepLines w:val="0"/>
        <w:spacing w:before="0" w:after="0" w:line="240" w:lineRule="auto"/>
        <w:jc w:val="center"/>
        <w:rPr>
          <w:rFonts w:ascii="Times New Roman" w:eastAsia="Times New Roman" w:hAnsi="Times New Roman" w:cs="Times New Roman"/>
          <w:b/>
          <w:color w:val="3333CC"/>
          <w:u w:val="single"/>
        </w:rPr>
      </w:pPr>
    </w:p>
    <w:p w:rsidR="00653D4F" w:rsidRDefault="00EC2492">
      <w:pPr>
        <w:pStyle w:val="Heading4"/>
        <w:keepLines w:val="0"/>
        <w:spacing w:before="0" w:after="0" w:line="240" w:lineRule="auto"/>
        <w:jc w:val="center"/>
      </w:pPr>
      <w:r>
        <w:rPr>
          <w:rFonts w:ascii="Times New Roman" w:eastAsia="Times New Roman" w:hAnsi="Times New Roman" w:cs="Times New Roman"/>
          <w:b/>
          <w:color w:val="3333CC"/>
          <w:u w:val="single"/>
        </w:rPr>
        <w:t>BUREAU OF INDIAN STANDARDS</w:t>
      </w:r>
    </w:p>
    <w:p w:rsidR="00653D4F" w:rsidRDefault="00EC2492">
      <w:pPr>
        <w:pStyle w:val="Heading4"/>
        <w:keepLines w:val="0"/>
        <w:spacing w:before="0" w:after="0" w:line="240" w:lineRule="auto"/>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w:t>
      </w:r>
      <w:r>
        <w:rPr>
          <w:rFonts w:ascii="Times New Roman" w:eastAsia="Times New Roman" w:hAnsi="Times New Roman" w:cs="Times New Roman"/>
          <w:b/>
          <w:i/>
          <w:smallCaps/>
          <w:color w:val="000000"/>
        </w:rPr>
        <w:t>Mechanical Engineering Department</w:t>
      </w:r>
      <w:r>
        <w:rPr>
          <w:rFonts w:ascii="Times New Roman" w:eastAsia="Times New Roman" w:hAnsi="Times New Roman" w:cs="Times New Roman"/>
          <w:b/>
          <w:i/>
          <w:color w:val="000000"/>
        </w:rPr>
        <w:t>)</w:t>
      </w:r>
    </w:p>
    <w:p w:rsidR="00653D4F" w:rsidRDefault="00653D4F">
      <w:pPr>
        <w:spacing w:line="240" w:lineRule="auto"/>
        <w:rPr>
          <w:rFonts w:ascii="Times New Roman" w:eastAsia="Times New Roman" w:hAnsi="Times New Roman" w:cs="Times New Roman"/>
          <w:sz w:val="24"/>
          <w:szCs w:val="24"/>
        </w:rPr>
      </w:pPr>
    </w:p>
    <w:p w:rsidR="00653D4F" w:rsidRDefault="00EC2492">
      <w:pPr>
        <w:pStyle w:val="Heading4"/>
        <w:keepLines w:val="0"/>
        <w:spacing w:before="0" w:after="0" w:line="240" w:lineRule="auto"/>
        <w:jc w:val="center"/>
        <w:rPr>
          <w:rFonts w:ascii="Times New Roman" w:eastAsia="Times New Roman" w:hAnsi="Times New Roman" w:cs="Times New Roman"/>
          <w:b/>
          <w:i/>
          <w:color w:val="806000"/>
          <w:u w:val="single"/>
        </w:rPr>
      </w:pPr>
      <w:r>
        <w:rPr>
          <w:rFonts w:ascii="Times New Roman" w:eastAsia="Times New Roman" w:hAnsi="Times New Roman" w:cs="Times New Roman"/>
          <w:b/>
          <w:i/>
          <w:color w:val="806000"/>
          <w:u w:val="single"/>
        </w:rPr>
        <w:t>AGENDA</w:t>
      </w:r>
    </w:p>
    <w:p w:rsidR="00653D4F" w:rsidRDefault="00653D4F">
      <w:pPr>
        <w:spacing w:line="240" w:lineRule="auto"/>
        <w:rPr>
          <w:rFonts w:ascii="Times New Roman" w:eastAsia="Times New Roman" w:hAnsi="Times New Roman" w:cs="Times New Roman"/>
          <w:sz w:val="24"/>
          <w:szCs w:val="24"/>
        </w:rPr>
      </w:pPr>
    </w:p>
    <w:tbl>
      <w:tblPr>
        <w:tblStyle w:val="a"/>
        <w:tblW w:w="10275" w:type="dxa"/>
        <w:tblInd w:w="-571" w:type="dxa"/>
        <w:tblBorders>
          <w:top w:val="nil"/>
          <w:left w:val="nil"/>
          <w:bottom w:val="nil"/>
          <w:right w:val="nil"/>
          <w:insideH w:val="nil"/>
          <w:insideV w:val="nil"/>
        </w:tblBorders>
        <w:tblLayout w:type="fixed"/>
        <w:tblLook w:val="0600" w:firstRow="0" w:lastRow="0" w:firstColumn="0" w:lastColumn="0" w:noHBand="1" w:noVBand="1"/>
      </w:tblPr>
      <w:tblGrid>
        <w:gridCol w:w="2355"/>
        <w:gridCol w:w="1575"/>
        <w:gridCol w:w="930"/>
        <w:gridCol w:w="225"/>
        <w:gridCol w:w="1575"/>
        <w:gridCol w:w="1425"/>
        <w:gridCol w:w="2190"/>
      </w:tblGrid>
      <w:tr w:rsidR="00653D4F">
        <w:trPr>
          <w:trHeight w:val="522"/>
        </w:trPr>
        <w:tc>
          <w:tcPr>
            <w:tcW w:w="235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rsidR="00653D4F" w:rsidRDefault="00EC2492">
            <w:pPr>
              <w:pStyle w:val="Heading4"/>
              <w:keepLines w:val="0"/>
              <w:spacing w:before="0" w:after="0" w:line="240" w:lineRule="auto"/>
              <w:jc w:val="center"/>
              <w:outlineLvl w:val="3"/>
              <w:rPr>
                <w:rFonts w:ascii="Times New Roman" w:eastAsia="Times New Roman" w:hAnsi="Times New Roman" w:cs="Times New Roman"/>
                <w:b/>
                <w:color w:val="000000"/>
              </w:rPr>
            </w:pPr>
            <w:bookmarkStart w:id="1" w:name="_76kyqp4ltfkn" w:colFirst="0" w:colLast="0"/>
            <w:bookmarkEnd w:id="1"/>
            <w:r>
              <w:rPr>
                <w:rFonts w:ascii="Times New Roman" w:eastAsia="Times New Roman" w:hAnsi="Times New Roman" w:cs="Times New Roman"/>
                <w:b/>
                <w:color w:val="000000"/>
              </w:rPr>
              <w:t>Name of the Committee</w:t>
            </w:r>
          </w:p>
        </w:tc>
        <w:tc>
          <w:tcPr>
            <w:tcW w:w="1575"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rsidR="00653D4F" w:rsidRDefault="00EC2492">
            <w:pPr>
              <w:pStyle w:val="Heading4"/>
              <w:keepLines w:val="0"/>
              <w:spacing w:before="0" w:after="0" w:line="240" w:lineRule="auto"/>
              <w:jc w:val="center"/>
              <w:outlineLvl w:val="3"/>
              <w:rPr>
                <w:rFonts w:ascii="Times New Roman" w:eastAsia="Times New Roman" w:hAnsi="Times New Roman" w:cs="Times New Roman"/>
                <w:b/>
                <w:color w:val="000000"/>
              </w:rPr>
            </w:pPr>
            <w:bookmarkStart w:id="2" w:name="_298j72aceixz" w:colFirst="0" w:colLast="0"/>
            <w:bookmarkEnd w:id="2"/>
            <w:r>
              <w:rPr>
                <w:rFonts w:ascii="Times New Roman" w:eastAsia="Times New Roman" w:hAnsi="Times New Roman" w:cs="Times New Roman"/>
                <w:b/>
                <w:color w:val="000000"/>
              </w:rPr>
              <w:t>Meeting No.</w:t>
            </w:r>
          </w:p>
        </w:tc>
        <w:tc>
          <w:tcPr>
            <w:tcW w:w="1155"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rsidR="00653D4F" w:rsidRDefault="00EC2492">
            <w:pPr>
              <w:pStyle w:val="Heading4"/>
              <w:keepLines w:val="0"/>
              <w:spacing w:before="0" w:after="0" w:line="240" w:lineRule="auto"/>
              <w:jc w:val="center"/>
              <w:outlineLvl w:val="3"/>
              <w:rPr>
                <w:rFonts w:ascii="Times New Roman" w:eastAsia="Times New Roman" w:hAnsi="Times New Roman" w:cs="Times New Roman"/>
                <w:b/>
                <w:color w:val="000000"/>
              </w:rPr>
            </w:pPr>
            <w:bookmarkStart w:id="3" w:name="_an37s8syxyz" w:colFirst="0" w:colLast="0"/>
            <w:bookmarkEnd w:id="3"/>
            <w:r>
              <w:rPr>
                <w:rFonts w:ascii="Times New Roman" w:eastAsia="Times New Roman" w:hAnsi="Times New Roman" w:cs="Times New Roman"/>
                <w:b/>
                <w:color w:val="000000"/>
              </w:rPr>
              <w:t>Day</w:t>
            </w:r>
          </w:p>
        </w:tc>
        <w:tc>
          <w:tcPr>
            <w:tcW w:w="1575"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rsidR="00653D4F" w:rsidRDefault="00EC2492">
            <w:pPr>
              <w:pStyle w:val="Heading4"/>
              <w:keepLines w:val="0"/>
              <w:spacing w:before="0" w:after="0" w:line="240" w:lineRule="auto"/>
              <w:jc w:val="center"/>
              <w:outlineLvl w:val="3"/>
              <w:rPr>
                <w:rFonts w:ascii="Times New Roman" w:eastAsia="Times New Roman" w:hAnsi="Times New Roman" w:cs="Times New Roman"/>
                <w:b/>
                <w:color w:val="000000"/>
              </w:rPr>
            </w:pPr>
            <w:bookmarkStart w:id="4" w:name="_nchtaukjx32" w:colFirst="0" w:colLast="0"/>
            <w:bookmarkEnd w:id="4"/>
            <w:r>
              <w:rPr>
                <w:rFonts w:ascii="Times New Roman" w:eastAsia="Times New Roman" w:hAnsi="Times New Roman" w:cs="Times New Roman"/>
                <w:b/>
                <w:color w:val="000000"/>
              </w:rPr>
              <w:t>Date</w:t>
            </w:r>
          </w:p>
        </w:tc>
        <w:tc>
          <w:tcPr>
            <w:tcW w:w="1425"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rsidR="00653D4F" w:rsidRDefault="00EC2492">
            <w:pPr>
              <w:pStyle w:val="Heading4"/>
              <w:keepLines w:val="0"/>
              <w:spacing w:before="0" w:after="0" w:line="240" w:lineRule="auto"/>
              <w:jc w:val="center"/>
              <w:outlineLvl w:val="3"/>
              <w:rPr>
                <w:rFonts w:ascii="Times New Roman" w:eastAsia="Times New Roman" w:hAnsi="Times New Roman" w:cs="Times New Roman"/>
                <w:b/>
                <w:color w:val="000000"/>
              </w:rPr>
            </w:pPr>
            <w:bookmarkStart w:id="5" w:name="_lylxpj6uhmfv" w:colFirst="0" w:colLast="0"/>
            <w:bookmarkEnd w:id="5"/>
            <w:r>
              <w:rPr>
                <w:rFonts w:ascii="Times New Roman" w:eastAsia="Times New Roman" w:hAnsi="Times New Roman" w:cs="Times New Roman"/>
                <w:b/>
                <w:color w:val="000000"/>
              </w:rPr>
              <w:t>Time</w:t>
            </w:r>
          </w:p>
        </w:tc>
        <w:tc>
          <w:tcPr>
            <w:tcW w:w="2190"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rsidR="00653D4F" w:rsidRDefault="00EC2492">
            <w:pPr>
              <w:pStyle w:val="Heading4"/>
              <w:keepLines w:val="0"/>
              <w:spacing w:before="0" w:after="0" w:line="240" w:lineRule="auto"/>
              <w:jc w:val="center"/>
              <w:outlineLvl w:val="3"/>
              <w:rPr>
                <w:rFonts w:ascii="Times New Roman" w:eastAsia="Times New Roman" w:hAnsi="Times New Roman" w:cs="Times New Roman"/>
                <w:b/>
                <w:color w:val="000000"/>
              </w:rPr>
            </w:pPr>
            <w:bookmarkStart w:id="6" w:name="_lk9jadp7dft6" w:colFirst="0" w:colLast="0"/>
            <w:bookmarkEnd w:id="6"/>
            <w:r>
              <w:rPr>
                <w:rFonts w:ascii="Times New Roman" w:eastAsia="Times New Roman" w:hAnsi="Times New Roman" w:cs="Times New Roman"/>
                <w:b/>
                <w:color w:val="000000"/>
              </w:rPr>
              <w:t>Mode of Meeting</w:t>
            </w:r>
          </w:p>
        </w:tc>
      </w:tr>
      <w:tr w:rsidR="00653D4F">
        <w:trPr>
          <w:trHeight w:val="1185"/>
        </w:trPr>
        <w:tc>
          <w:tcPr>
            <w:tcW w:w="2355"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rsidR="00653D4F" w:rsidRDefault="00EC2492">
            <w:pPr>
              <w:pStyle w:val="Heading4"/>
              <w:keepLines w:val="0"/>
              <w:spacing w:before="0" w:after="0" w:line="240" w:lineRule="auto"/>
              <w:outlineLvl w:val="3"/>
              <w:rPr>
                <w:rFonts w:ascii="Times New Roman" w:eastAsia="Times New Roman" w:hAnsi="Times New Roman" w:cs="Times New Roman"/>
                <w:b/>
                <w:color w:val="000000"/>
              </w:rPr>
            </w:pPr>
            <w:bookmarkStart w:id="7" w:name="_co85r385f244" w:colFirst="0" w:colLast="0"/>
            <w:bookmarkEnd w:id="7"/>
            <w:r>
              <w:rPr>
                <w:rFonts w:ascii="Times New Roman" w:eastAsia="Times New Roman" w:hAnsi="Times New Roman" w:cs="Times New Roman"/>
                <w:b/>
                <w:color w:val="212529"/>
                <w:highlight w:val="white"/>
              </w:rPr>
              <w:t>Cranes, Lifting Chains And Related Equipment, MED 14</w:t>
            </w:r>
          </w:p>
        </w:tc>
        <w:tc>
          <w:tcPr>
            <w:tcW w:w="1575" w:type="dxa"/>
            <w:tcBorders>
              <w:top w:val="nil"/>
              <w:left w:val="nil"/>
              <w:bottom w:val="single" w:sz="5" w:space="0" w:color="000000"/>
              <w:right w:val="single" w:sz="5" w:space="0" w:color="000000"/>
            </w:tcBorders>
            <w:tcMar>
              <w:top w:w="0" w:type="dxa"/>
              <w:left w:w="100" w:type="dxa"/>
              <w:bottom w:w="0" w:type="dxa"/>
              <w:right w:w="100" w:type="dxa"/>
            </w:tcMar>
            <w:vAlign w:val="center"/>
          </w:tcPr>
          <w:p w:rsidR="00653D4F" w:rsidRDefault="00EC2492">
            <w:pPr>
              <w:pStyle w:val="Heading4"/>
              <w:keepLines w:val="0"/>
              <w:spacing w:before="0" w:after="0" w:line="240" w:lineRule="auto"/>
              <w:jc w:val="center"/>
              <w:outlineLvl w:val="3"/>
              <w:rPr>
                <w:rFonts w:ascii="Times New Roman" w:eastAsia="Times New Roman" w:hAnsi="Times New Roman" w:cs="Times New Roman"/>
                <w:b/>
                <w:color w:val="000000"/>
                <w:vertAlign w:val="superscript"/>
              </w:rPr>
            </w:pPr>
            <w:bookmarkStart w:id="8" w:name="_yr65ktf1i8ai" w:colFirst="0" w:colLast="0"/>
            <w:bookmarkEnd w:id="8"/>
            <w:r>
              <w:rPr>
                <w:rFonts w:ascii="Times New Roman" w:eastAsia="Times New Roman" w:hAnsi="Times New Roman" w:cs="Times New Roman"/>
                <w:b/>
                <w:color w:val="000000"/>
              </w:rPr>
              <w:t>26</w:t>
            </w:r>
            <w:r>
              <w:rPr>
                <w:rFonts w:ascii="Times New Roman" w:eastAsia="Times New Roman" w:hAnsi="Times New Roman" w:cs="Times New Roman"/>
                <w:b/>
                <w:color w:val="000000"/>
                <w:vertAlign w:val="superscript"/>
              </w:rPr>
              <w:t>th</w:t>
            </w:r>
          </w:p>
        </w:tc>
        <w:tc>
          <w:tcPr>
            <w:tcW w:w="1155" w:type="dxa"/>
            <w:gridSpan w:val="2"/>
            <w:tcBorders>
              <w:top w:val="nil"/>
              <w:left w:val="nil"/>
              <w:bottom w:val="single" w:sz="5" w:space="0" w:color="000000"/>
              <w:right w:val="single" w:sz="5" w:space="0" w:color="000000"/>
            </w:tcBorders>
            <w:tcMar>
              <w:top w:w="0" w:type="dxa"/>
              <w:left w:w="100" w:type="dxa"/>
              <w:bottom w:w="0" w:type="dxa"/>
              <w:right w:w="100" w:type="dxa"/>
            </w:tcMar>
            <w:vAlign w:val="center"/>
          </w:tcPr>
          <w:p w:rsidR="00653D4F" w:rsidRDefault="00EC2492">
            <w:pPr>
              <w:pStyle w:val="Heading4"/>
              <w:keepLines w:val="0"/>
              <w:spacing w:before="0" w:after="0" w:line="240" w:lineRule="auto"/>
              <w:jc w:val="center"/>
              <w:outlineLvl w:val="3"/>
              <w:rPr>
                <w:rFonts w:ascii="Times New Roman" w:eastAsia="Times New Roman" w:hAnsi="Times New Roman" w:cs="Times New Roman"/>
                <w:b/>
                <w:color w:val="000000"/>
              </w:rPr>
            </w:pPr>
            <w:bookmarkStart w:id="9" w:name="_s0z57ndvwzlf" w:colFirst="0" w:colLast="0"/>
            <w:bookmarkEnd w:id="9"/>
            <w:r>
              <w:rPr>
                <w:rFonts w:ascii="Times New Roman" w:eastAsia="Times New Roman" w:hAnsi="Times New Roman" w:cs="Times New Roman"/>
                <w:b/>
                <w:color w:val="000000"/>
              </w:rPr>
              <w:t>Tuesday</w:t>
            </w:r>
          </w:p>
        </w:tc>
        <w:tc>
          <w:tcPr>
            <w:tcW w:w="1575" w:type="dxa"/>
            <w:tcBorders>
              <w:top w:val="nil"/>
              <w:left w:val="nil"/>
              <w:bottom w:val="single" w:sz="5" w:space="0" w:color="000000"/>
              <w:right w:val="single" w:sz="5" w:space="0" w:color="000000"/>
            </w:tcBorders>
            <w:tcMar>
              <w:top w:w="0" w:type="dxa"/>
              <w:left w:w="100" w:type="dxa"/>
              <w:bottom w:w="0" w:type="dxa"/>
              <w:right w:w="100" w:type="dxa"/>
            </w:tcMar>
            <w:vAlign w:val="center"/>
          </w:tcPr>
          <w:p w:rsidR="00653D4F" w:rsidRDefault="00EC2492">
            <w:pPr>
              <w:pStyle w:val="Heading4"/>
              <w:keepLines w:val="0"/>
              <w:spacing w:before="0" w:after="0" w:line="240" w:lineRule="auto"/>
              <w:jc w:val="center"/>
              <w:outlineLvl w:val="3"/>
              <w:rPr>
                <w:rFonts w:ascii="Times New Roman" w:eastAsia="Times New Roman" w:hAnsi="Times New Roman" w:cs="Times New Roman"/>
                <w:b/>
                <w:color w:val="000000"/>
              </w:rPr>
            </w:pPr>
            <w:bookmarkStart w:id="10" w:name="_3x9861o65mr" w:colFirst="0" w:colLast="0"/>
            <w:bookmarkEnd w:id="10"/>
            <w:r>
              <w:rPr>
                <w:rFonts w:ascii="Times New Roman" w:eastAsia="Times New Roman" w:hAnsi="Times New Roman" w:cs="Times New Roman"/>
                <w:b/>
                <w:color w:val="000000"/>
              </w:rPr>
              <w:t>17 December 2024</w:t>
            </w:r>
          </w:p>
        </w:tc>
        <w:tc>
          <w:tcPr>
            <w:tcW w:w="1425" w:type="dxa"/>
            <w:tcBorders>
              <w:top w:val="nil"/>
              <w:left w:val="nil"/>
              <w:bottom w:val="single" w:sz="5" w:space="0" w:color="000000"/>
              <w:right w:val="single" w:sz="5" w:space="0" w:color="000000"/>
            </w:tcBorders>
            <w:tcMar>
              <w:top w:w="0" w:type="dxa"/>
              <w:left w:w="100" w:type="dxa"/>
              <w:bottom w:w="0" w:type="dxa"/>
              <w:right w:w="100" w:type="dxa"/>
            </w:tcMar>
            <w:vAlign w:val="center"/>
          </w:tcPr>
          <w:p w:rsidR="00653D4F" w:rsidRDefault="00EC2492">
            <w:pPr>
              <w:pStyle w:val="Heading4"/>
              <w:keepLines w:val="0"/>
              <w:spacing w:before="0" w:after="0" w:line="240" w:lineRule="auto"/>
              <w:jc w:val="center"/>
              <w:outlineLvl w:val="3"/>
              <w:rPr>
                <w:rFonts w:ascii="Times New Roman" w:eastAsia="Times New Roman" w:hAnsi="Times New Roman" w:cs="Times New Roman"/>
                <w:b/>
                <w:color w:val="000000"/>
              </w:rPr>
            </w:pPr>
            <w:bookmarkStart w:id="11" w:name="_tntx4ca1yy0n" w:colFirst="0" w:colLast="0"/>
            <w:bookmarkEnd w:id="11"/>
            <w:r>
              <w:rPr>
                <w:rFonts w:ascii="Times New Roman" w:eastAsia="Times New Roman" w:hAnsi="Times New Roman" w:cs="Times New Roman"/>
                <w:b/>
                <w:color w:val="000000"/>
              </w:rPr>
              <w:t>10:00 h</w:t>
            </w:r>
          </w:p>
        </w:tc>
        <w:tc>
          <w:tcPr>
            <w:tcW w:w="2190" w:type="dxa"/>
            <w:tcBorders>
              <w:top w:val="nil"/>
              <w:left w:val="nil"/>
              <w:bottom w:val="single" w:sz="5" w:space="0" w:color="000000"/>
              <w:right w:val="single" w:sz="5" w:space="0" w:color="000000"/>
            </w:tcBorders>
            <w:tcMar>
              <w:top w:w="0" w:type="dxa"/>
              <w:left w:w="100" w:type="dxa"/>
              <w:bottom w:w="0" w:type="dxa"/>
              <w:right w:w="100" w:type="dxa"/>
            </w:tcMar>
            <w:vAlign w:val="center"/>
          </w:tcPr>
          <w:p w:rsidR="00653D4F" w:rsidRDefault="00EC2492">
            <w:pPr>
              <w:pStyle w:val="Heading4"/>
              <w:keepLines w:val="0"/>
              <w:spacing w:before="0" w:after="0" w:line="240" w:lineRule="auto"/>
              <w:jc w:val="center"/>
              <w:outlineLvl w:val="3"/>
              <w:rPr>
                <w:rFonts w:ascii="Times New Roman" w:eastAsia="Times New Roman" w:hAnsi="Times New Roman" w:cs="Times New Roman"/>
                <w:b/>
                <w:color w:val="000000"/>
              </w:rPr>
            </w:pPr>
            <w:bookmarkStart w:id="12" w:name="_pcj7mflge7k3" w:colFirst="0" w:colLast="0"/>
            <w:bookmarkEnd w:id="12"/>
            <w:r>
              <w:rPr>
                <w:rFonts w:ascii="Times New Roman" w:eastAsia="Times New Roman" w:hAnsi="Times New Roman" w:cs="Times New Roman"/>
                <w:b/>
                <w:color w:val="000000"/>
              </w:rPr>
              <w:t>Hybrid *</w:t>
            </w:r>
          </w:p>
        </w:tc>
      </w:tr>
      <w:tr w:rsidR="00653D4F">
        <w:trPr>
          <w:trHeight w:val="1816"/>
        </w:trPr>
        <w:tc>
          <w:tcPr>
            <w:tcW w:w="10275" w:type="dxa"/>
            <w:gridSpan w:val="7"/>
            <w:tcBorders>
              <w:top w:val="nil"/>
              <w:left w:val="single" w:sz="5" w:space="0" w:color="000000"/>
              <w:bottom w:val="single" w:sz="4" w:space="0" w:color="000000"/>
              <w:right w:val="single" w:sz="5" w:space="0" w:color="000000"/>
            </w:tcBorders>
            <w:tcMar>
              <w:top w:w="0" w:type="dxa"/>
              <w:left w:w="100" w:type="dxa"/>
              <w:bottom w:w="0" w:type="dxa"/>
              <w:right w:w="100" w:type="dxa"/>
            </w:tcMar>
          </w:tcPr>
          <w:p w:rsidR="00653D4F" w:rsidRDefault="00EC2492">
            <w:pPr>
              <w:pStyle w:val="Heading4"/>
              <w:keepLines w:val="0"/>
              <w:spacing w:before="0" w:after="0" w:line="240" w:lineRule="auto"/>
              <w:ind w:left="160" w:right="160"/>
              <w:outlineLvl w:val="3"/>
              <w:rPr>
                <w:rFonts w:ascii="Times New Roman" w:eastAsia="Times New Roman" w:hAnsi="Times New Roman" w:cs="Times New Roman"/>
                <w:b/>
                <w:color w:val="000000"/>
              </w:rPr>
            </w:pPr>
            <w:bookmarkStart w:id="13" w:name="_3znysh7" w:colFirst="0" w:colLast="0"/>
            <w:bookmarkEnd w:id="13"/>
            <w:r>
              <w:rPr>
                <w:rFonts w:ascii="Times New Roman" w:eastAsia="Times New Roman" w:hAnsi="Times New Roman" w:cs="Times New Roman"/>
                <w:b/>
                <w:i/>
                <w:color w:val="000000"/>
              </w:rPr>
              <w:t>* Ways to join the Meeting:</w:t>
            </w:r>
          </w:p>
          <w:p w:rsidR="00653D4F" w:rsidRDefault="00653D4F">
            <w:pPr>
              <w:spacing w:line="240" w:lineRule="auto"/>
              <w:rPr>
                <w:rFonts w:ascii="Times New Roman" w:eastAsia="Times New Roman" w:hAnsi="Times New Roman" w:cs="Times New Roman"/>
                <w:sz w:val="24"/>
                <w:szCs w:val="24"/>
              </w:rPr>
            </w:pPr>
          </w:p>
          <w:p w:rsidR="00653D4F" w:rsidRDefault="00EC2492">
            <w:pPr>
              <w:numPr>
                <w:ilvl w:val="0"/>
                <w:numId w:val="11"/>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Through physical presence:</w:t>
            </w:r>
          </w:p>
          <w:p w:rsidR="00653D4F" w:rsidRDefault="00653D4F">
            <w:pPr>
              <w:spacing w:line="240" w:lineRule="auto"/>
              <w:rPr>
                <w:rFonts w:ascii="Times New Roman" w:eastAsia="Times New Roman" w:hAnsi="Times New Roman" w:cs="Times New Roman"/>
                <w:sz w:val="24"/>
                <w:szCs w:val="24"/>
              </w:rPr>
            </w:pPr>
          </w:p>
          <w:p w:rsidR="00653D4F" w:rsidRDefault="00EC24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Venue: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12529"/>
                <w:sz w:val="24"/>
                <w:szCs w:val="24"/>
              </w:rPr>
              <w:t>Vimarsha (Blue room)</w:t>
            </w:r>
            <w:r>
              <w:rPr>
                <w:rFonts w:ascii="Times New Roman" w:eastAsia="Times New Roman" w:hAnsi="Times New Roman" w:cs="Times New Roman"/>
                <w:sz w:val="24"/>
                <w:szCs w:val="24"/>
              </w:rPr>
              <w:t>, Bureau of Indian Standards</w:t>
            </w:r>
          </w:p>
          <w:p w:rsidR="00653D4F" w:rsidRDefault="00EC2492">
            <w:pPr>
              <w:pStyle w:val="Heading4"/>
              <w:keepLines w:val="0"/>
              <w:spacing w:before="0" w:after="0" w:line="240" w:lineRule="auto"/>
              <w:ind w:left="160" w:right="160"/>
              <w:outlineLvl w:val="3"/>
              <w:rPr>
                <w:rFonts w:ascii="Times New Roman" w:eastAsia="Times New Roman" w:hAnsi="Times New Roman" w:cs="Times New Roman"/>
                <w:color w:val="000000"/>
              </w:rPr>
            </w:pPr>
            <w:bookmarkStart w:id="14" w:name="_cdlardjwaz4a" w:colFirst="0" w:colLast="0"/>
            <w:bookmarkEnd w:id="14"/>
            <w:r>
              <w:rPr>
                <w:rFonts w:ascii="Times New Roman" w:eastAsia="Times New Roman" w:hAnsi="Times New Roman" w:cs="Times New Roman"/>
                <w:color w:val="000000"/>
              </w:rPr>
              <w:t xml:space="preserve">           Manak Bhawan, 9, Bahadur shah zafar Marg, New Delhi 110002</w:t>
            </w:r>
          </w:p>
          <w:p w:rsidR="00653D4F" w:rsidRDefault="00653D4F">
            <w:pPr>
              <w:spacing w:line="240" w:lineRule="auto"/>
              <w:rPr>
                <w:rFonts w:ascii="Times New Roman" w:eastAsia="Times New Roman" w:hAnsi="Times New Roman" w:cs="Times New Roman"/>
                <w:sz w:val="24"/>
                <w:szCs w:val="24"/>
              </w:rPr>
            </w:pPr>
          </w:p>
          <w:p w:rsidR="00653D4F" w:rsidRDefault="00EC2492">
            <w:pPr>
              <w:numPr>
                <w:ilvl w:val="0"/>
                <w:numId w:val="4"/>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Join from the Webex meeting link:</w:t>
            </w:r>
          </w:p>
          <w:p w:rsidR="00653D4F" w:rsidRDefault="00653D4F">
            <w:pPr>
              <w:spacing w:line="240" w:lineRule="auto"/>
              <w:rPr>
                <w:rFonts w:ascii="Times New Roman" w:eastAsia="Times New Roman" w:hAnsi="Times New Roman" w:cs="Times New Roman"/>
                <w:b/>
                <w:sz w:val="24"/>
                <w:szCs w:val="24"/>
              </w:rPr>
            </w:pPr>
          </w:p>
          <w:p w:rsidR="00653D4F" w:rsidRDefault="00EC24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VC Meeting URL:     </w:t>
            </w:r>
            <w:hyperlink r:id="rId8">
              <w:r>
                <w:rPr>
                  <w:rFonts w:ascii="Times New Roman" w:eastAsia="Times New Roman" w:hAnsi="Times New Roman" w:cs="Times New Roman"/>
                  <w:color w:val="1155CC"/>
                  <w:sz w:val="24"/>
                  <w:szCs w:val="24"/>
                  <w:u w:val="single"/>
                </w:rPr>
                <w:t>https://bismanak.webex.com/bismanak/j.php?MTID=ma4ec094c189272b19323d93aa08e1225</w:t>
              </w:r>
            </w:hyperlink>
          </w:p>
          <w:p w:rsidR="00653D4F" w:rsidRDefault="00EC24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Meeting ID : 2513 927 6124</w:t>
            </w:r>
          </w:p>
          <w:p w:rsidR="00653D4F" w:rsidRDefault="00EC24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Password    : MED14</w:t>
            </w:r>
          </w:p>
          <w:p w:rsidR="00653D4F" w:rsidRDefault="00653D4F">
            <w:pPr>
              <w:spacing w:line="240" w:lineRule="auto"/>
              <w:rPr>
                <w:rFonts w:ascii="Times New Roman" w:eastAsia="Times New Roman" w:hAnsi="Times New Roman" w:cs="Times New Roman"/>
                <w:sz w:val="24"/>
                <w:szCs w:val="24"/>
              </w:rPr>
            </w:pPr>
          </w:p>
        </w:tc>
      </w:tr>
      <w:tr w:rsidR="00653D4F">
        <w:trPr>
          <w:trHeight w:val="790"/>
        </w:trPr>
        <w:tc>
          <w:tcPr>
            <w:tcW w:w="4860" w:type="dxa"/>
            <w:gridSpan w:val="3"/>
            <w:tcBorders>
              <w:top w:val="single" w:sz="4" w:space="0" w:color="000000"/>
              <w:left w:val="single" w:sz="4" w:space="0" w:color="000000"/>
              <w:bottom w:val="single" w:sz="4" w:space="0" w:color="000000"/>
              <w:right w:val="nil"/>
            </w:tcBorders>
            <w:tcMar>
              <w:top w:w="0" w:type="dxa"/>
              <w:left w:w="100" w:type="dxa"/>
              <w:bottom w:w="0" w:type="dxa"/>
              <w:right w:w="100" w:type="dxa"/>
            </w:tcMar>
          </w:tcPr>
          <w:p w:rsidR="00653D4F" w:rsidRDefault="00EC2492">
            <w:pPr>
              <w:spacing w:line="240" w:lineRule="auto"/>
              <w:rPr>
                <w:rFonts w:ascii="Times New Roman" w:eastAsia="Times New Roman" w:hAnsi="Times New Roman" w:cs="Times New Roman"/>
                <w:sz w:val="22"/>
                <w:szCs w:val="22"/>
              </w:rPr>
            </w:pPr>
            <w:r>
              <w:rPr>
                <w:rFonts w:ascii="Times New Roman" w:eastAsia="Times New Roman" w:hAnsi="Times New Roman" w:cs="Times New Roman"/>
                <w:b/>
                <w:sz w:val="24"/>
                <w:szCs w:val="24"/>
              </w:rPr>
              <w:t>Chairperson: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2"/>
                <w:szCs w:val="22"/>
              </w:rPr>
              <w:t>Rabi Shankar Prasad</w:t>
            </w:r>
          </w:p>
          <w:p w:rsidR="00653D4F" w:rsidRDefault="00EC2492">
            <w:pPr>
              <w:shd w:val="clear" w:color="auto" w:fill="FFFFFF"/>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GM (Mech.)</w:t>
            </w:r>
          </w:p>
          <w:p w:rsidR="00653D4F" w:rsidRDefault="00EC2492">
            <w:pPr>
              <w:shd w:val="clear" w:color="auto" w:fill="FFFFFF"/>
              <w:spacing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CET-SAIL, Ranchi</w:t>
            </w:r>
          </w:p>
          <w:p w:rsidR="00653D4F" w:rsidRDefault="00EC24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                               </w:t>
            </w:r>
          </w:p>
        </w:tc>
        <w:tc>
          <w:tcPr>
            <w:tcW w:w="5415" w:type="dxa"/>
            <w:gridSpan w:val="4"/>
            <w:tcBorders>
              <w:top w:val="single" w:sz="4" w:space="0" w:color="000000"/>
              <w:left w:val="nil"/>
              <w:bottom w:val="single" w:sz="4" w:space="0" w:color="000000"/>
              <w:right w:val="single" w:sz="4" w:space="0" w:color="000000"/>
            </w:tcBorders>
          </w:tcPr>
          <w:p w:rsidR="00653D4F" w:rsidRDefault="00EC24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Member Secretary:</w:t>
            </w:r>
            <w:r>
              <w:rPr>
                <w:rFonts w:ascii="Times New Roman" w:eastAsia="Times New Roman" w:hAnsi="Times New Roman" w:cs="Times New Roman"/>
                <w:sz w:val="24"/>
                <w:szCs w:val="24"/>
              </w:rPr>
              <w:t xml:space="preserve">  Shri Shubham Yadav</w:t>
            </w:r>
          </w:p>
          <w:p w:rsidR="00653D4F" w:rsidRDefault="00EC24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Scientist ‘C’</w:t>
            </w:r>
          </w:p>
          <w:p w:rsidR="00653D4F" w:rsidRDefault="00EC24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(Mech. Engg. Deptt), BIS</w:t>
            </w:r>
          </w:p>
        </w:tc>
      </w:tr>
    </w:tbl>
    <w:p w:rsidR="00653D4F" w:rsidRDefault="00653D4F">
      <w:pPr>
        <w:tabs>
          <w:tab w:val="left" w:pos="0"/>
        </w:tabs>
        <w:spacing w:line="240" w:lineRule="auto"/>
        <w:jc w:val="both"/>
        <w:rPr>
          <w:rFonts w:ascii="Times New Roman" w:eastAsia="Times New Roman" w:hAnsi="Times New Roman" w:cs="Times New Roman"/>
          <w:sz w:val="24"/>
          <w:szCs w:val="24"/>
        </w:rPr>
      </w:pPr>
    </w:p>
    <w:p w:rsidR="00653D4F" w:rsidRDefault="00EC249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ITEM 0 WELCOME, OPENING REMARKS AND OPENING AGENDA ITEMS</w:t>
      </w:r>
    </w:p>
    <w:p w:rsidR="00653D4F" w:rsidRDefault="00653D4F">
      <w:pPr>
        <w:tabs>
          <w:tab w:val="left" w:pos="426"/>
        </w:tabs>
        <w:spacing w:line="240" w:lineRule="auto"/>
        <w:jc w:val="both"/>
        <w:rPr>
          <w:rFonts w:ascii="Times New Roman" w:eastAsia="Times New Roman" w:hAnsi="Times New Roman" w:cs="Times New Roman"/>
          <w:b/>
          <w:i/>
          <w:sz w:val="20"/>
          <w:szCs w:val="20"/>
          <w:u w:val="single"/>
        </w:rPr>
      </w:pPr>
    </w:p>
    <w:p w:rsidR="00653D4F" w:rsidRDefault="00EC2492">
      <w:pPr>
        <w:keepNext/>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0.1 </w:t>
      </w:r>
      <w:r>
        <w:rPr>
          <w:rFonts w:ascii="Times New Roman" w:eastAsia="Times New Roman" w:hAnsi="Times New Roman" w:cs="Times New Roman"/>
          <w:sz w:val="24"/>
          <w:szCs w:val="24"/>
        </w:rPr>
        <w:t>Welcome &amp; Opening remarks by Head (Mechanical Engineering Department)</w:t>
      </w:r>
    </w:p>
    <w:p w:rsidR="00653D4F" w:rsidRDefault="00653D4F">
      <w:pPr>
        <w:tabs>
          <w:tab w:val="left" w:pos="0"/>
        </w:tabs>
        <w:spacing w:line="240" w:lineRule="auto"/>
        <w:rPr>
          <w:rFonts w:ascii="Times New Roman" w:eastAsia="Times New Roman" w:hAnsi="Times New Roman" w:cs="Times New Roman"/>
          <w:b/>
          <w:sz w:val="24"/>
          <w:szCs w:val="24"/>
        </w:rPr>
      </w:pPr>
    </w:p>
    <w:p w:rsidR="00653D4F" w:rsidRDefault="00EC2492">
      <w:pPr>
        <w:tabs>
          <w:tab w:val="left" w:pos="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0.2 </w:t>
      </w:r>
      <w:r>
        <w:rPr>
          <w:rFonts w:ascii="Times New Roman" w:eastAsia="Times New Roman" w:hAnsi="Times New Roman" w:cs="Times New Roman"/>
          <w:sz w:val="24"/>
          <w:szCs w:val="24"/>
        </w:rPr>
        <w:t>Welcome &amp; Opening Remarks by Chairperson, MED 14</w:t>
      </w:r>
    </w:p>
    <w:p w:rsidR="00653D4F" w:rsidRDefault="00653D4F">
      <w:pPr>
        <w:spacing w:line="240" w:lineRule="auto"/>
        <w:ind w:right="-90"/>
        <w:jc w:val="both"/>
        <w:rPr>
          <w:rFonts w:ascii="Times New Roman" w:eastAsia="Times New Roman" w:hAnsi="Times New Roman" w:cs="Times New Roman"/>
          <w:sz w:val="24"/>
          <w:szCs w:val="24"/>
        </w:rPr>
      </w:pPr>
    </w:p>
    <w:p w:rsidR="00653D4F" w:rsidRDefault="00EC2492">
      <w:pPr>
        <w:tabs>
          <w:tab w:val="left" w:pos="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ITEM 1 CONFIRMATION OF THE MINUTES OF THE LAST MEETING</w:t>
      </w:r>
    </w:p>
    <w:p w:rsidR="00653D4F" w:rsidRDefault="00653D4F">
      <w:pPr>
        <w:spacing w:line="240" w:lineRule="auto"/>
        <w:ind w:right="-90"/>
        <w:jc w:val="both"/>
        <w:rPr>
          <w:rFonts w:ascii="Times New Roman" w:eastAsia="Times New Roman" w:hAnsi="Times New Roman" w:cs="Times New Roman"/>
          <w:b/>
          <w:sz w:val="24"/>
          <w:szCs w:val="24"/>
        </w:rPr>
      </w:pPr>
    </w:p>
    <w:p w:rsidR="00653D4F" w:rsidRDefault="00EC249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Minutes of the 25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TC meeting of Cranes Lifting Chains and Related Equipment Sectional Committee, MED 14 was circulated to the members on 8th August 2024. No comments have been received on the minutes of the 24th Meeting.</w:t>
      </w:r>
    </w:p>
    <w:p w:rsidR="00653D4F" w:rsidRDefault="00653D4F">
      <w:pPr>
        <w:spacing w:line="240" w:lineRule="auto"/>
        <w:jc w:val="both"/>
        <w:rPr>
          <w:rFonts w:ascii="Times New Roman" w:eastAsia="Times New Roman" w:hAnsi="Times New Roman" w:cs="Times New Roman"/>
          <w:sz w:val="24"/>
          <w:szCs w:val="24"/>
        </w:rPr>
      </w:pPr>
    </w:p>
    <w:p w:rsidR="00653D4F" w:rsidRDefault="00EC2492">
      <w:pPr>
        <w:tabs>
          <w:tab w:val="left" w:pos="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lastRenderedPageBreak/>
        <w:t>The Committee may CONFIRM the minutes of the last m</w:t>
      </w:r>
      <w:r>
        <w:rPr>
          <w:rFonts w:ascii="Times New Roman" w:eastAsia="Times New Roman" w:hAnsi="Times New Roman" w:cs="Times New Roman"/>
          <w:b/>
          <w:i/>
          <w:sz w:val="24"/>
          <w:szCs w:val="24"/>
        </w:rPr>
        <w:t>eeting.</w:t>
      </w:r>
    </w:p>
    <w:p w:rsidR="00653D4F" w:rsidRDefault="00EC2492">
      <w:pPr>
        <w:spacing w:line="240" w:lineRule="auto"/>
        <w:ind w:righ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ITEM 2 SCOPE AND COMPOSITION OF THE SECTIONAL COMMITTEE     </w:t>
      </w:r>
    </w:p>
    <w:p w:rsidR="00653D4F" w:rsidRDefault="00653D4F">
      <w:pPr>
        <w:spacing w:line="240" w:lineRule="auto"/>
        <w:ind w:right="-90"/>
        <w:jc w:val="both"/>
        <w:rPr>
          <w:rFonts w:ascii="Times New Roman" w:eastAsia="Times New Roman" w:hAnsi="Times New Roman" w:cs="Times New Roman"/>
          <w:sz w:val="24"/>
          <w:szCs w:val="24"/>
        </w:rPr>
      </w:pPr>
    </w:p>
    <w:p w:rsidR="00653D4F" w:rsidRDefault="00EC2492">
      <w:pPr>
        <w:spacing w:line="240" w:lineRule="auto"/>
        <w:ind w:righ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Scope</w:t>
      </w:r>
    </w:p>
    <w:p w:rsidR="00653D4F" w:rsidRDefault="00653D4F">
      <w:pPr>
        <w:spacing w:line="240" w:lineRule="auto"/>
        <w:ind w:right="-90"/>
        <w:jc w:val="both"/>
        <w:rPr>
          <w:rFonts w:ascii="Times New Roman" w:eastAsia="Times New Roman" w:hAnsi="Times New Roman" w:cs="Times New Roman"/>
          <w:b/>
          <w:sz w:val="24"/>
          <w:szCs w:val="24"/>
        </w:rPr>
      </w:pPr>
    </w:p>
    <w:p w:rsidR="00653D4F" w:rsidRDefault="00EC2492">
      <w:pPr>
        <w:spacing w:line="240" w:lineRule="auto"/>
        <w:jc w:val="both"/>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During the 25th Technical Committee meeting the committee approved the below Scope of the MED 14 committee;</w:t>
      </w:r>
    </w:p>
    <w:p w:rsidR="00653D4F" w:rsidRDefault="00653D4F">
      <w:pPr>
        <w:spacing w:line="240" w:lineRule="auto"/>
        <w:rPr>
          <w:rFonts w:ascii="Times New Roman" w:eastAsia="Times New Roman" w:hAnsi="Times New Roman" w:cs="Times New Roman"/>
          <w:color w:val="212529"/>
          <w:sz w:val="24"/>
          <w:szCs w:val="24"/>
          <w:highlight w:val="white"/>
        </w:rPr>
      </w:pPr>
    </w:p>
    <w:p w:rsidR="00653D4F" w:rsidRDefault="00EC2492">
      <w:pPr>
        <w:spacing w:line="240" w:lineRule="auto"/>
        <w:jc w:val="both"/>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“Standardization of cranes, hoists, winches, lifting chains, sheaves, suspension gears, hooks, swivel and shackles.”</w:t>
      </w:r>
    </w:p>
    <w:p w:rsidR="00653D4F" w:rsidRDefault="00653D4F">
      <w:pPr>
        <w:spacing w:line="240" w:lineRule="auto"/>
        <w:jc w:val="both"/>
        <w:rPr>
          <w:rFonts w:ascii="Times New Roman" w:eastAsia="Times New Roman" w:hAnsi="Times New Roman" w:cs="Times New Roman"/>
          <w:i/>
          <w:sz w:val="24"/>
          <w:szCs w:val="24"/>
        </w:rPr>
      </w:pPr>
    </w:p>
    <w:p w:rsidR="00653D4F" w:rsidRDefault="00EC249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scope outlined above will be presented for approval at the upcoming MEDC meeting.</w:t>
      </w:r>
    </w:p>
    <w:p w:rsidR="00653D4F" w:rsidRDefault="00653D4F">
      <w:pPr>
        <w:spacing w:line="240" w:lineRule="auto"/>
        <w:jc w:val="both"/>
        <w:rPr>
          <w:rFonts w:ascii="Times New Roman" w:eastAsia="Times New Roman" w:hAnsi="Times New Roman" w:cs="Times New Roman"/>
          <w:b/>
          <w:i/>
          <w:sz w:val="24"/>
          <w:szCs w:val="24"/>
          <w:shd w:val="clear" w:color="auto" w:fill="C9DAF8"/>
        </w:rPr>
      </w:pPr>
    </w:p>
    <w:p w:rsidR="00653D4F" w:rsidRDefault="00EC2492">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The committee may please note.</w:t>
      </w:r>
    </w:p>
    <w:p w:rsidR="00653D4F" w:rsidRDefault="00653D4F">
      <w:pPr>
        <w:spacing w:line="240" w:lineRule="auto"/>
        <w:jc w:val="both"/>
        <w:rPr>
          <w:rFonts w:ascii="Times New Roman" w:eastAsia="Times New Roman" w:hAnsi="Times New Roman" w:cs="Times New Roman"/>
          <w:b/>
          <w:i/>
          <w:sz w:val="24"/>
          <w:szCs w:val="24"/>
          <w:shd w:val="clear" w:color="auto" w:fill="C9DAF8"/>
        </w:rPr>
      </w:pPr>
    </w:p>
    <w:p w:rsidR="00653D4F" w:rsidRDefault="00EC249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2.1.1 Liaison with </w:t>
      </w:r>
      <w:r>
        <w:rPr>
          <w:rFonts w:ascii="Times New Roman" w:eastAsia="Times New Roman" w:hAnsi="Times New Roman" w:cs="Times New Roman"/>
          <w:b/>
          <w:sz w:val="24"/>
          <w:szCs w:val="24"/>
        </w:rPr>
        <w:t>ISO/IEC</w:t>
      </w:r>
    </w:p>
    <w:p w:rsidR="00653D4F" w:rsidRDefault="00653D4F">
      <w:pPr>
        <w:spacing w:line="240" w:lineRule="auto"/>
        <w:rPr>
          <w:rFonts w:ascii="Times New Roman" w:eastAsia="Times New Roman" w:hAnsi="Times New Roman" w:cs="Times New Roman"/>
          <w:b/>
          <w:sz w:val="24"/>
          <w:szCs w:val="24"/>
        </w:rPr>
      </w:pPr>
    </w:p>
    <w:p w:rsidR="00653D4F" w:rsidRDefault="00EC2492">
      <w:pPr>
        <w:spacing w:line="240" w:lineRule="auto"/>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Coordination of work with the following ISO Committees:</w:t>
      </w:r>
    </w:p>
    <w:p w:rsidR="00653D4F" w:rsidRDefault="00653D4F">
      <w:pPr>
        <w:spacing w:line="240" w:lineRule="auto"/>
        <w:rPr>
          <w:rFonts w:ascii="Times New Roman" w:eastAsia="Times New Roman" w:hAnsi="Times New Roman" w:cs="Times New Roman"/>
          <w:color w:val="212529"/>
          <w:sz w:val="24"/>
          <w:szCs w:val="24"/>
          <w:highlight w:val="white"/>
        </w:rPr>
      </w:pPr>
    </w:p>
    <w:tbl>
      <w:tblPr>
        <w:tblStyle w:val="a0"/>
        <w:tblW w:w="89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6045"/>
        <w:gridCol w:w="1095"/>
      </w:tblGrid>
      <w:tr w:rsidR="00653D4F">
        <w:trPr>
          <w:tblHeader/>
          <w:jc w:val="center"/>
        </w:trPr>
        <w:tc>
          <w:tcPr>
            <w:tcW w:w="1815" w:type="dxa"/>
            <w:vAlign w:val="center"/>
          </w:tcPr>
          <w:p w:rsidR="00653D4F" w:rsidRDefault="00EC2492">
            <w:pPr>
              <w:ind w:left="-90" w:right="-90"/>
              <w:jc w:val="center"/>
              <w:rPr>
                <w:b/>
                <w:sz w:val="24"/>
                <w:szCs w:val="24"/>
              </w:rPr>
            </w:pPr>
            <w:r>
              <w:rPr>
                <w:b/>
                <w:sz w:val="24"/>
                <w:szCs w:val="24"/>
              </w:rPr>
              <w:t>ISO #</w:t>
            </w:r>
          </w:p>
        </w:tc>
        <w:tc>
          <w:tcPr>
            <w:tcW w:w="6045" w:type="dxa"/>
            <w:vAlign w:val="center"/>
          </w:tcPr>
          <w:p w:rsidR="00653D4F" w:rsidRDefault="00EC2492">
            <w:pPr>
              <w:ind w:left="-90" w:right="-90"/>
              <w:jc w:val="center"/>
              <w:rPr>
                <w:b/>
                <w:sz w:val="24"/>
                <w:szCs w:val="24"/>
              </w:rPr>
            </w:pPr>
            <w:r>
              <w:rPr>
                <w:b/>
                <w:sz w:val="24"/>
                <w:szCs w:val="24"/>
              </w:rPr>
              <w:t>Title</w:t>
            </w:r>
          </w:p>
        </w:tc>
        <w:tc>
          <w:tcPr>
            <w:tcW w:w="1095" w:type="dxa"/>
          </w:tcPr>
          <w:p w:rsidR="00653D4F" w:rsidRDefault="00EC2492">
            <w:pPr>
              <w:ind w:left="-90" w:right="-90"/>
              <w:jc w:val="center"/>
              <w:rPr>
                <w:b/>
                <w:sz w:val="24"/>
                <w:szCs w:val="24"/>
              </w:rPr>
            </w:pPr>
            <w:r>
              <w:rPr>
                <w:b/>
                <w:sz w:val="24"/>
                <w:szCs w:val="24"/>
              </w:rPr>
              <w:t>M-ship</w:t>
            </w:r>
          </w:p>
        </w:tc>
      </w:tr>
      <w:tr w:rsidR="00653D4F">
        <w:trPr>
          <w:tblHeader/>
          <w:jc w:val="center"/>
        </w:trPr>
        <w:tc>
          <w:tcPr>
            <w:tcW w:w="1815" w:type="dxa"/>
            <w:vAlign w:val="center"/>
          </w:tcPr>
          <w:p w:rsidR="00653D4F" w:rsidRDefault="00EC2492">
            <w:pPr>
              <w:ind w:left="-90" w:right="-90"/>
              <w:rPr>
                <w:sz w:val="24"/>
                <w:szCs w:val="24"/>
              </w:rPr>
            </w:pPr>
            <w:r>
              <w:rPr>
                <w:color w:val="0000FF"/>
                <w:sz w:val="24"/>
                <w:szCs w:val="24"/>
                <w:u w:val="single"/>
              </w:rPr>
              <w:t>ISO/TC 96</w:t>
            </w:r>
          </w:p>
        </w:tc>
        <w:tc>
          <w:tcPr>
            <w:tcW w:w="6045" w:type="dxa"/>
            <w:vAlign w:val="center"/>
          </w:tcPr>
          <w:p w:rsidR="00653D4F" w:rsidRDefault="00EC2492">
            <w:pPr>
              <w:ind w:left="-90" w:right="-90"/>
              <w:rPr>
                <w:sz w:val="24"/>
                <w:szCs w:val="24"/>
              </w:rPr>
            </w:pPr>
            <w:r>
              <w:rPr>
                <w:sz w:val="24"/>
                <w:szCs w:val="24"/>
              </w:rPr>
              <w:t>Cranes</w:t>
            </w:r>
          </w:p>
        </w:tc>
        <w:tc>
          <w:tcPr>
            <w:tcW w:w="1095" w:type="dxa"/>
          </w:tcPr>
          <w:p w:rsidR="00653D4F" w:rsidRDefault="00EC2492">
            <w:pPr>
              <w:ind w:left="-90" w:right="-90"/>
              <w:rPr>
                <w:sz w:val="24"/>
                <w:szCs w:val="24"/>
              </w:rPr>
            </w:pPr>
            <w:r>
              <w:rPr>
                <w:sz w:val="24"/>
                <w:szCs w:val="24"/>
              </w:rPr>
              <w:t>Permanent</w:t>
            </w:r>
          </w:p>
        </w:tc>
      </w:tr>
      <w:tr w:rsidR="00653D4F">
        <w:trPr>
          <w:tblHeader/>
          <w:jc w:val="center"/>
        </w:trPr>
        <w:tc>
          <w:tcPr>
            <w:tcW w:w="1815" w:type="dxa"/>
            <w:vAlign w:val="center"/>
          </w:tcPr>
          <w:p w:rsidR="00653D4F" w:rsidRDefault="00EC2492">
            <w:pPr>
              <w:ind w:left="-90" w:right="-90"/>
              <w:rPr>
                <w:sz w:val="24"/>
                <w:szCs w:val="24"/>
              </w:rPr>
            </w:pPr>
            <w:hyperlink r:id="rId9">
              <w:r>
                <w:rPr>
                  <w:color w:val="0000FF"/>
                  <w:sz w:val="24"/>
                  <w:szCs w:val="24"/>
                  <w:u w:val="single"/>
                </w:rPr>
                <w:t>ISO/TC 96/SC 2</w:t>
              </w:r>
            </w:hyperlink>
          </w:p>
        </w:tc>
        <w:tc>
          <w:tcPr>
            <w:tcW w:w="6045" w:type="dxa"/>
            <w:vAlign w:val="center"/>
          </w:tcPr>
          <w:p w:rsidR="00653D4F" w:rsidRDefault="00EC2492">
            <w:pPr>
              <w:ind w:left="-90" w:right="-90"/>
              <w:rPr>
                <w:sz w:val="24"/>
                <w:szCs w:val="24"/>
              </w:rPr>
            </w:pPr>
            <w:r>
              <w:rPr>
                <w:sz w:val="24"/>
                <w:szCs w:val="24"/>
              </w:rPr>
              <w:t>Terminology</w:t>
            </w:r>
          </w:p>
        </w:tc>
        <w:tc>
          <w:tcPr>
            <w:tcW w:w="1095" w:type="dxa"/>
          </w:tcPr>
          <w:p w:rsidR="00653D4F" w:rsidRDefault="00EC2492">
            <w:pPr>
              <w:ind w:left="-90" w:right="-90"/>
              <w:rPr>
                <w:sz w:val="24"/>
                <w:szCs w:val="24"/>
              </w:rPr>
            </w:pPr>
            <w:r>
              <w:rPr>
                <w:sz w:val="24"/>
                <w:szCs w:val="24"/>
              </w:rPr>
              <w:t>Permanent</w:t>
            </w:r>
          </w:p>
        </w:tc>
      </w:tr>
      <w:tr w:rsidR="00653D4F">
        <w:trPr>
          <w:tblHeader/>
          <w:jc w:val="center"/>
        </w:trPr>
        <w:tc>
          <w:tcPr>
            <w:tcW w:w="1815" w:type="dxa"/>
            <w:vAlign w:val="center"/>
          </w:tcPr>
          <w:p w:rsidR="00653D4F" w:rsidRDefault="00EC2492">
            <w:pPr>
              <w:ind w:left="-90" w:right="-90"/>
              <w:rPr>
                <w:sz w:val="24"/>
                <w:szCs w:val="24"/>
              </w:rPr>
            </w:pPr>
            <w:hyperlink r:id="rId10">
              <w:r>
                <w:rPr>
                  <w:color w:val="0000FF"/>
                  <w:sz w:val="24"/>
                  <w:szCs w:val="24"/>
                  <w:u w:val="single"/>
                </w:rPr>
                <w:t>ISO/TC 96/SC 3</w:t>
              </w:r>
            </w:hyperlink>
          </w:p>
        </w:tc>
        <w:tc>
          <w:tcPr>
            <w:tcW w:w="6045" w:type="dxa"/>
            <w:vAlign w:val="center"/>
          </w:tcPr>
          <w:p w:rsidR="00653D4F" w:rsidRDefault="00EC2492">
            <w:pPr>
              <w:ind w:left="-90" w:right="-90"/>
              <w:rPr>
                <w:sz w:val="24"/>
                <w:szCs w:val="24"/>
              </w:rPr>
            </w:pPr>
            <w:r>
              <w:rPr>
                <w:sz w:val="24"/>
                <w:szCs w:val="24"/>
              </w:rPr>
              <w:t>Selection of wire ropes</w:t>
            </w:r>
          </w:p>
        </w:tc>
        <w:tc>
          <w:tcPr>
            <w:tcW w:w="1095" w:type="dxa"/>
          </w:tcPr>
          <w:p w:rsidR="00653D4F" w:rsidRDefault="00EC2492">
            <w:pPr>
              <w:ind w:left="-90" w:right="-90"/>
              <w:rPr>
                <w:sz w:val="24"/>
                <w:szCs w:val="24"/>
              </w:rPr>
            </w:pPr>
            <w:r>
              <w:rPr>
                <w:sz w:val="24"/>
                <w:szCs w:val="24"/>
              </w:rPr>
              <w:t>Permanent</w:t>
            </w:r>
          </w:p>
        </w:tc>
      </w:tr>
      <w:tr w:rsidR="00653D4F">
        <w:trPr>
          <w:tblHeader/>
          <w:jc w:val="center"/>
        </w:trPr>
        <w:tc>
          <w:tcPr>
            <w:tcW w:w="1815" w:type="dxa"/>
            <w:vAlign w:val="center"/>
          </w:tcPr>
          <w:p w:rsidR="00653D4F" w:rsidRDefault="00EC2492">
            <w:pPr>
              <w:ind w:left="-90" w:right="-90"/>
              <w:rPr>
                <w:sz w:val="24"/>
                <w:szCs w:val="24"/>
              </w:rPr>
            </w:pPr>
            <w:hyperlink r:id="rId11">
              <w:r>
                <w:rPr>
                  <w:color w:val="0000FF"/>
                  <w:sz w:val="24"/>
                  <w:szCs w:val="24"/>
                  <w:u w:val="single"/>
                </w:rPr>
                <w:t>ISO/TC 96/SC 4</w:t>
              </w:r>
            </w:hyperlink>
          </w:p>
        </w:tc>
        <w:tc>
          <w:tcPr>
            <w:tcW w:w="6045" w:type="dxa"/>
            <w:vAlign w:val="center"/>
          </w:tcPr>
          <w:p w:rsidR="00653D4F" w:rsidRDefault="00EC2492">
            <w:pPr>
              <w:ind w:left="-90" w:right="-90"/>
              <w:rPr>
                <w:sz w:val="24"/>
                <w:szCs w:val="24"/>
              </w:rPr>
            </w:pPr>
            <w:r>
              <w:rPr>
                <w:sz w:val="24"/>
                <w:szCs w:val="24"/>
              </w:rPr>
              <w:t>Test methods</w:t>
            </w:r>
          </w:p>
        </w:tc>
        <w:tc>
          <w:tcPr>
            <w:tcW w:w="1095" w:type="dxa"/>
          </w:tcPr>
          <w:p w:rsidR="00653D4F" w:rsidRDefault="00EC2492">
            <w:pPr>
              <w:ind w:left="-90" w:right="-90"/>
              <w:rPr>
                <w:sz w:val="24"/>
                <w:szCs w:val="24"/>
              </w:rPr>
            </w:pPr>
            <w:r>
              <w:rPr>
                <w:sz w:val="24"/>
                <w:szCs w:val="24"/>
              </w:rPr>
              <w:t>Permanent</w:t>
            </w:r>
          </w:p>
        </w:tc>
      </w:tr>
      <w:tr w:rsidR="00653D4F">
        <w:trPr>
          <w:tblHeader/>
          <w:jc w:val="center"/>
        </w:trPr>
        <w:tc>
          <w:tcPr>
            <w:tcW w:w="1815" w:type="dxa"/>
            <w:vAlign w:val="center"/>
          </w:tcPr>
          <w:p w:rsidR="00653D4F" w:rsidRDefault="00EC2492">
            <w:pPr>
              <w:ind w:left="-90" w:right="-90"/>
              <w:rPr>
                <w:sz w:val="24"/>
                <w:szCs w:val="24"/>
              </w:rPr>
            </w:pPr>
            <w:hyperlink r:id="rId12">
              <w:r>
                <w:rPr>
                  <w:color w:val="0000FF"/>
                  <w:sz w:val="24"/>
                  <w:szCs w:val="24"/>
                  <w:u w:val="single"/>
                </w:rPr>
                <w:t>ISO/TC 96/SC 5</w:t>
              </w:r>
            </w:hyperlink>
          </w:p>
        </w:tc>
        <w:tc>
          <w:tcPr>
            <w:tcW w:w="6045" w:type="dxa"/>
            <w:vAlign w:val="center"/>
          </w:tcPr>
          <w:p w:rsidR="00653D4F" w:rsidRDefault="00EC2492">
            <w:pPr>
              <w:ind w:left="-90" w:right="-90"/>
              <w:rPr>
                <w:sz w:val="24"/>
                <w:szCs w:val="24"/>
              </w:rPr>
            </w:pPr>
            <w:r>
              <w:rPr>
                <w:sz w:val="24"/>
                <w:szCs w:val="24"/>
              </w:rPr>
              <w:t>Use, operation and maintenance</w:t>
            </w:r>
          </w:p>
        </w:tc>
        <w:tc>
          <w:tcPr>
            <w:tcW w:w="1095" w:type="dxa"/>
          </w:tcPr>
          <w:p w:rsidR="00653D4F" w:rsidRDefault="00EC2492">
            <w:pPr>
              <w:ind w:left="-90" w:right="-90"/>
              <w:rPr>
                <w:sz w:val="24"/>
                <w:szCs w:val="24"/>
              </w:rPr>
            </w:pPr>
            <w:r>
              <w:rPr>
                <w:sz w:val="24"/>
                <w:szCs w:val="24"/>
              </w:rPr>
              <w:t>Permanent</w:t>
            </w:r>
          </w:p>
        </w:tc>
      </w:tr>
      <w:tr w:rsidR="00653D4F">
        <w:trPr>
          <w:tblHeader/>
          <w:jc w:val="center"/>
        </w:trPr>
        <w:tc>
          <w:tcPr>
            <w:tcW w:w="1815" w:type="dxa"/>
            <w:vAlign w:val="center"/>
          </w:tcPr>
          <w:p w:rsidR="00653D4F" w:rsidRDefault="00EC2492">
            <w:pPr>
              <w:ind w:left="-90" w:right="-90"/>
              <w:rPr>
                <w:sz w:val="24"/>
                <w:szCs w:val="24"/>
              </w:rPr>
            </w:pPr>
            <w:hyperlink r:id="rId13">
              <w:r>
                <w:rPr>
                  <w:color w:val="0000FF"/>
                  <w:sz w:val="24"/>
                  <w:szCs w:val="24"/>
                  <w:u w:val="single"/>
                </w:rPr>
                <w:t>ISO/TC 96/SC 6</w:t>
              </w:r>
            </w:hyperlink>
          </w:p>
        </w:tc>
        <w:tc>
          <w:tcPr>
            <w:tcW w:w="6045" w:type="dxa"/>
            <w:vAlign w:val="center"/>
          </w:tcPr>
          <w:p w:rsidR="00653D4F" w:rsidRDefault="00EC2492">
            <w:pPr>
              <w:ind w:left="-90" w:right="-90"/>
              <w:rPr>
                <w:sz w:val="24"/>
                <w:szCs w:val="24"/>
              </w:rPr>
            </w:pPr>
            <w:r>
              <w:rPr>
                <w:sz w:val="24"/>
                <w:szCs w:val="24"/>
              </w:rPr>
              <w:t>Mobile cranes</w:t>
            </w:r>
          </w:p>
        </w:tc>
        <w:tc>
          <w:tcPr>
            <w:tcW w:w="1095" w:type="dxa"/>
          </w:tcPr>
          <w:p w:rsidR="00653D4F" w:rsidRDefault="00EC2492">
            <w:pPr>
              <w:ind w:left="-90" w:right="-90"/>
              <w:rPr>
                <w:sz w:val="24"/>
                <w:szCs w:val="24"/>
              </w:rPr>
            </w:pPr>
            <w:r>
              <w:rPr>
                <w:sz w:val="24"/>
                <w:szCs w:val="24"/>
              </w:rPr>
              <w:t>Permanent</w:t>
            </w:r>
          </w:p>
        </w:tc>
      </w:tr>
      <w:tr w:rsidR="00653D4F">
        <w:trPr>
          <w:tblHeader/>
          <w:jc w:val="center"/>
        </w:trPr>
        <w:tc>
          <w:tcPr>
            <w:tcW w:w="1815" w:type="dxa"/>
            <w:vAlign w:val="center"/>
          </w:tcPr>
          <w:p w:rsidR="00653D4F" w:rsidRDefault="00EC2492">
            <w:pPr>
              <w:ind w:left="-90" w:right="-90"/>
              <w:rPr>
                <w:sz w:val="24"/>
                <w:szCs w:val="24"/>
              </w:rPr>
            </w:pPr>
            <w:hyperlink r:id="rId14">
              <w:r>
                <w:rPr>
                  <w:color w:val="0000FF"/>
                  <w:sz w:val="24"/>
                  <w:szCs w:val="24"/>
                  <w:u w:val="single"/>
                </w:rPr>
                <w:t>ISO/TC 96/SC 7</w:t>
              </w:r>
            </w:hyperlink>
          </w:p>
        </w:tc>
        <w:tc>
          <w:tcPr>
            <w:tcW w:w="6045" w:type="dxa"/>
            <w:vAlign w:val="center"/>
          </w:tcPr>
          <w:p w:rsidR="00653D4F" w:rsidRDefault="00EC2492">
            <w:pPr>
              <w:ind w:left="-90" w:right="-90"/>
              <w:rPr>
                <w:sz w:val="24"/>
                <w:szCs w:val="24"/>
              </w:rPr>
            </w:pPr>
            <w:r>
              <w:rPr>
                <w:sz w:val="24"/>
                <w:szCs w:val="24"/>
              </w:rPr>
              <w:t>Tower cranes</w:t>
            </w:r>
          </w:p>
        </w:tc>
        <w:tc>
          <w:tcPr>
            <w:tcW w:w="1095" w:type="dxa"/>
          </w:tcPr>
          <w:p w:rsidR="00653D4F" w:rsidRDefault="00EC2492">
            <w:pPr>
              <w:ind w:left="-90" w:right="-90"/>
              <w:rPr>
                <w:sz w:val="24"/>
                <w:szCs w:val="24"/>
              </w:rPr>
            </w:pPr>
            <w:r>
              <w:rPr>
                <w:sz w:val="24"/>
                <w:szCs w:val="24"/>
              </w:rPr>
              <w:t>Permanent</w:t>
            </w:r>
          </w:p>
        </w:tc>
      </w:tr>
      <w:tr w:rsidR="00653D4F">
        <w:trPr>
          <w:tblHeader/>
          <w:jc w:val="center"/>
        </w:trPr>
        <w:tc>
          <w:tcPr>
            <w:tcW w:w="1815" w:type="dxa"/>
            <w:vAlign w:val="center"/>
          </w:tcPr>
          <w:p w:rsidR="00653D4F" w:rsidRDefault="00EC2492">
            <w:pPr>
              <w:ind w:left="-90" w:right="-90"/>
              <w:rPr>
                <w:sz w:val="24"/>
                <w:szCs w:val="24"/>
              </w:rPr>
            </w:pPr>
            <w:hyperlink r:id="rId15">
              <w:r>
                <w:rPr>
                  <w:color w:val="0000FF"/>
                  <w:sz w:val="24"/>
                  <w:szCs w:val="24"/>
                  <w:u w:val="single"/>
                </w:rPr>
                <w:t>ISO/TC 96/SC 8</w:t>
              </w:r>
            </w:hyperlink>
          </w:p>
        </w:tc>
        <w:tc>
          <w:tcPr>
            <w:tcW w:w="6045" w:type="dxa"/>
            <w:vAlign w:val="center"/>
          </w:tcPr>
          <w:p w:rsidR="00653D4F" w:rsidRDefault="00EC2492">
            <w:pPr>
              <w:ind w:left="-90" w:right="-90"/>
              <w:rPr>
                <w:sz w:val="24"/>
                <w:szCs w:val="24"/>
              </w:rPr>
            </w:pPr>
            <w:r>
              <w:rPr>
                <w:sz w:val="24"/>
                <w:szCs w:val="24"/>
              </w:rPr>
              <w:t>Jib cranes</w:t>
            </w:r>
          </w:p>
        </w:tc>
        <w:tc>
          <w:tcPr>
            <w:tcW w:w="1095" w:type="dxa"/>
          </w:tcPr>
          <w:p w:rsidR="00653D4F" w:rsidRDefault="00EC2492">
            <w:pPr>
              <w:ind w:left="-90" w:right="-90"/>
              <w:rPr>
                <w:sz w:val="24"/>
                <w:szCs w:val="24"/>
              </w:rPr>
            </w:pPr>
            <w:r>
              <w:rPr>
                <w:sz w:val="24"/>
                <w:szCs w:val="24"/>
              </w:rPr>
              <w:t>Permanent</w:t>
            </w:r>
          </w:p>
        </w:tc>
      </w:tr>
      <w:tr w:rsidR="00653D4F">
        <w:trPr>
          <w:jc w:val="center"/>
        </w:trPr>
        <w:tc>
          <w:tcPr>
            <w:tcW w:w="1815" w:type="dxa"/>
            <w:vAlign w:val="center"/>
          </w:tcPr>
          <w:p w:rsidR="00653D4F" w:rsidRDefault="00EC2492">
            <w:pPr>
              <w:ind w:left="-90" w:right="-90"/>
              <w:rPr>
                <w:sz w:val="24"/>
                <w:szCs w:val="24"/>
              </w:rPr>
            </w:pPr>
            <w:hyperlink r:id="rId16">
              <w:r>
                <w:rPr>
                  <w:color w:val="0000FF"/>
                  <w:sz w:val="24"/>
                  <w:szCs w:val="24"/>
                  <w:u w:val="single"/>
                </w:rPr>
                <w:t>ISO/TC 96/SC 9</w:t>
              </w:r>
            </w:hyperlink>
          </w:p>
        </w:tc>
        <w:tc>
          <w:tcPr>
            <w:tcW w:w="6045" w:type="dxa"/>
            <w:vAlign w:val="center"/>
          </w:tcPr>
          <w:p w:rsidR="00653D4F" w:rsidRDefault="00EC2492">
            <w:pPr>
              <w:ind w:left="-90" w:right="-90"/>
              <w:rPr>
                <w:sz w:val="24"/>
                <w:szCs w:val="24"/>
              </w:rPr>
            </w:pPr>
            <w:r>
              <w:rPr>
                <w:sz w:val="24"/>
                <w:szCs w:val="24"/>
              </w:rPr>
              <w:t>Bridge and gantry cranes</w:t>
            </w:r>
          </w:p>
        </w:tc>
        <w:tc>
          <w:tcPr>
            <w:tcW w:w="1095" w:type="dxa"/>
          </w:tcPr>
          <w:p w:rsidR="00653D4F" w:rsidRDefault="00EC2492">
            <w:pPr>
              <w:ind w:left="-90" w:right="-90"/>
              <w:rPr>
                <w:sz w:val="24"/>
                <w:szCs w:val="24"/>
              </w:rPr>
            </w:pPr>
            <w:r>
              <w:rPr>
                <w:sz w:val="24"/>
                <w:szCs w:val="24"/>
              </w:rPr>
              <w:t>Permanent</w:t>
            </w:r>
          </w:p>
        </w:tc>
      </w:tr>
      <w:tr w:rsidR="00653D4F">
        <w:trPr>
          <w:jc w:val="center"/>
        </w:trPr>
        <w:tc>
          <w:tcPr>
            <w:tcW w:w="1815" w:type="dxa"/>
            <w:vAlign w:val="center"/>
          </w:tcPr>
          <w:p w:rsidR="00653D4F" w:rsidRDefault="00EC2492">
            <w:pPr>
              <w:ind w:left="-90" w:right="-90"/>
              <w:rPr>
                <w:sz w:val="24"/>
                <w:szCs w:val="24"/>
              </w:rPr>
            </w:pPr>
            <w:hyperlink r:id="rId17">
              <w:r>
                <w:rPr>
                  <w:color w:val="0000FF"/>
                  <w:sz w:val="24"/>
                  <w:szCs w:val="24"/>
                  <w:u w:val="single"/>
                </w:rPr>
                <w:t>ISO/TC 96/SC 10</w:t>
              </w:r>
            </w:hyperlink>
          </w:p>
        </w:tc>
        <w:tc>
          <w:tcPr>
            <w:tcW w:w="6045" w:type="dxa"/>
            <w:vAlign w:val="center"/>
          </w:tcPr>
          <w:p w:rsidR="00653D4F" w:rsidRDefault="00EC2492">
            <w:pPr>
              <w:ind w:left="-90" w:right="-90"/>
              <w:rPr>
                <w:sz w:val="24"/>
                <w:szCs w:val="24"/>
              </w:rPr>
            </w:pPr>
            <w:r>
              <w:rPr>
                <w:sz w:val="24"/>
                <w:szCs w:val="24"/>
              </w:rPr>
              <w:t>Design principles and requirements</w:t>
            </w:r>
          </w:p>
        </w:tc>
        <w:tc>
          <w:tcPr>
            <w:tcW w:w="1095" w:type="dxa"/>
          </w:tcPr>
          <w:p w:rsidR="00653D4F" w:rsidRDefault="00EC2492">
            <w:pPr>
              <w:ind w:left="-90" w:right="-90"/>
              <w:rPr>
                <w:sz w:val="24"/>
                <w:szCs w:val="24"/>
              </w:rPr>
            </w:pPr>
            <w:r>
              <w:rPr>
                <w:sz w:val="24"/>
                <w:szCs w:val="24"/>
              </w:rPr>
              <w:t>Permanent</w:t>
            </w:r>
          </w:p>
        </w:tc>
      </w:tr>
      <w:tr w:rsidR="00653D4F">
        <w:trPr>
          <w:jc w:val="center"/>
        </w:trPr>
        <w:tc>
          <w:tcPr>
            <w:tcW w:w="1815" w:type="dxa"/>
            <w:vAlign w:val="center"/>
          </w:tcPr>
          <w:p w:rsidR="00653D4F" w:rsidRDefault="00EC2492">
            <w:pPr>
              <w:ind w:left="-90" w:right="-90"/>
              <w:rPr>
                <w:color w:val="0000FF"/>
                <w:sz w:val="24"/>
                <w:szCs w:val="24"/>
                <w:u w:val="single"/>
              </w:rPr>
            </w:pPr>
            <w:r>
              <w:rPr>
                <w:color w:val="0000FF"/>
                <w:sz w:val="24"/>
                <w:szCs w:val="24"/>
                <w:u w:val="single"/>
              </w:rPr>
              <w:t>ISO/TC 111</w:t>
            </w:r>
          </w:p>
        </w:tc>
        <w:tc>
          <w:tcPr>
            <w:tcW w:w="6045" w:type="dxa"/>
            <w:vAlign w:val="center"/>
          </w:tcPr>
          <w:p w:rsidR="00653D4F" w:rsidRDefault="00EC2492">
            <w:pPr>
              <w:ind w:left="-90" w:right="-90"/>
              <w:rPr>
                <w:sz w:val="24"/>
                <w:szCs w:val="24"/>
              </w:rPr>
            </w:pPr>
            <w:r>
              <w:rPr>
                <w:sz w:val="24"/>
                <w:szCs w:val="24"/>
              </w:rPr>
              <w:t>Round steel link chains, chain slings, components and accessories</w:t>
            </w:r>
          </w:p>
        </w:tc>
        <w:tc>
          <w:tcPr>
            <w:tcW w:w="1095" w:type="dxa"/>
          </w:tcPr>
          <w:p w:rsidR="00653D4F" w:rsidRDefault="00EC2492">
            <w:pPr>
              <w:ind w:left="-90" w:right="-90"/>
              <w:rPr>
                <w:sz w:val="24"/>
                <w:szCs w:val="24"/>
              </w:rPr>
            </w:pPr>
            <w:r>
              <w:rPr>
                <w:sz w:val="24"/>
                <w:szCs w:val="24"/>
              </w:rPr>
              <w:t>Permanent</w:t>
            </w:r>
          </w:p>
        </w:tc>
      </w:tr>
      <w:tr w:rsidR="00653D4F">
        <w:trPr>
          <w:jc w:val="center"/>
        </w:trPr>
        <w:tc>
          <w:tcPr>
            <w:tcW w:w="1815" w:type="dxa"/>
            <w:vAlign w:val="center"/>
          </w:tcPr>
          <w:p w:rsidR="00653D4F" w:rsidRDefault="00EC2492">
            <w:pPr>
              <w:ind w:left="-90" w:right="-90"/>
              <w:rPr>
                <w:sz w:val="24"/>
                <w:szCs w:val="24"/>
              </w:rPr>
            </w:pPr>
            <w:hyperlink r:id="rId18">
              <w:r>
                <w:rPr>
                  <w:color w:val="0000FF"/>
                  <w:sz w:val="24"/>
                  <w:szCs w:val="24"/>
                  <w:u w:val="single"/>
                </w:rPr>
                <w:t>ISO/TC 111/SC 1</w:t>
              </w:r>
            </w:hyperlink>
          </w:p>
        </w:tc>
        <w:tc>
          <w:tcPr>
            <w:tcW w:w="6045" w:type="dxa"/>
            <w:vAlign w:val="center"/>
          </w:tcPr>
          <w:p w:rsidR="00653D4F" w:rsidRDefault="00EC2492">
            <w:pPr>
              <w:ind w:left="-90" w:right="-90"/>
              <w:rPr>
                <w:sz w:val="24"/>
                <w:szCs w:val="24"/>
              </w:rPr>
            </w:pPr>
            <w:r>
              <w:rPr>
                <w:sz w:val="24"/>
                <w:szCs w:val="24"/>
              </w:rPr>
              <w:t>Chains and chain slings</w:t>
            </w:r>
          </w:p>
        </w:tc>
        <w:tc>
          <w:tcPr>
            <w:tcW w:w="1095" w:type="dxa"/>
          </w:tcPr>
          <w:p w:rsidR="00653D4F" w:rsidRDefault="00EC2492">
            <w:pPr>
              <w:ind w:left="-90" w:right="-90"/>
              <w:rPr>
                <w:sz w:val="24"/>
                <w:szCs w:val="24"/>
              </w:rPr>
            </w:pPr>
            <w:r>
              <w:rPr>
                <w:sz w:val="24"/>
                <w:szCs w:val="24"/>
              </w:rPr>
              <w:t>Permanent</w:t>
            </w:r>
          </w:p>
        </w:tc>
      </w:tr>
      <w:tr w:rsidR="00653D4F">
        <w:trPr>
          <w:jc w:val="center"/>
        </w:trPr>
        <w:tc>
          <w:tcPr>
            <w:tcW w:w="1815" w:type="dxa"/>
            <w:vAlign w:val="center"/>
          </w:tcPr>
          <w:p w:rsidR="00653D4F" w:rsidRDefault="00EC2492">
            <w:pPr>
              <w:ind w:left="-90" w:right="-90"/>
              <w:rPr>
                <w:sz w:val="24"/>
                <w:szCs w:val="24"/>
              </w:rPr>
            </w:pPr>
            <w:hyperlink r:id="rId19">
              <w:r>
                <w:rPr>
                  <w:color w:val="0000FF"/>
                  <w:sz w:val="24"/>
                  <w:szCs w:val="24"/>
                  <w:u w:val="single"/>
                </w:rPr>
                <w:t>ISO/TC 111/SC 3</w:t>
              </w:r>
            </w:hyperlink>
          </w:p>
        </w:tc>
        <w:tc>
          <w:tcPr>
            <w:tcW w:w="6045" w:type="dxa"/>
            <w:vAlign w:val="center"/>
          </w:tcPr>
          <w:p w:rsidR="00653D4F" w:rsidRDefault="00EC2492">
            <w:pPr>
              <w:ind w:left="-90" w:right="-90"/>
              <w:rPr>
                <w:sz w:val="24"/>
                <w:szCs w:val="24"/>
              </w:rPr>
            </w:pPr>
            <w:r>
              <w:rPr>
                <w:sz w:val="24"/>
                <w:szCs w:val="24"/>
              </w:rPr>
              <w:t>Components and accessories</w:t>
            </w:r>
          </w:p>
        </w:tc>
        <w:tc>
          <w:tcPr>
            <w:tcW w:w="1095" w:type="dxa"/>
          </w:tcPr>
          <w:p w:rsidR="00653D4F" w:rsidRDefault="00EC2492">
            <w:pPr>
              <w:ind w:left="-90" w:right="-90"/>
              <w:rPr>
                <w:sz w:val="24"/>
                <w:szCs w:val="24"/>
              </w:rPr>
            </w:pPr>
            <w:r>
              <w:rPr>
                <w:sz w:val="24"/>
                <w:szCs w:val="24"/>
              </w:rPr>
              <w:t>Permanent</w:t>
            </w:r>
          </w:p>
        </w:tc>
      </w:tr>
    </w:tbl>
    <w:p w:rsidR="00653D4F" w:rsidRDefault="00653D4F">
      <w:pPr>
        <w:spacing w:line="240" w:lineRule="auto"/>
        <w:jc w:val="both"/>
        <w:rPr>
          <w:rFonts w:ascii="Times New Roman" w:eastAsia="Times New Roman" w:hAnsi="Times New Roman" w:cs="Times New Roman"/>
          <w:color w:val="212529"/>
          <w:sz w:val="24"/>
          <w:szCs w:val="24"/>
          <w:highlight w:val="white"/>
        </w:rPr>
      </w:pPr>
    </w:p>
    <w:p w:rsidR="00653D4F" w:rsidRDefault="00EC2492">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The Committee may propose any addition/deletion/modification required in the scope.</w:t>
      </w:r>
    </w:p>
    <w:p w:rsidR="00653D4F" w:rsidRDefault="00653D4F">
      <w:pPr>
        <w:spacing w:line="240" w:lineRule="auto"/>
        <w:ind w:right="-90"/>
        <w:jc w:val="both"/>
        <w:rPr>
          <w:rFonts w:ascii="Times New Roman" w:eastAsia="Times New Roman" w:hAnsi="Times New Roman" w:cs="Times New Roman"/>
          <w:sz w:val="24"/>
          <w:szCs w:val="24"/>
        </w:rPr>
      </w:pPr>
    </w:p>
    <w:p w:rsidR="00653D4F" w:rsidRDefault="00EC2492">
      <w:pPr>
        <w:spacing w:line="240" w:lineRule="auto"/>
        <w:ind w:righ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2.2.1 Structure of the Committee</w:t>
      </w:r>
    </w:p>
    <w:p w:rsidR="00653D4F" w:rsidRDefault="00653D4F">
      <w:pPr>
        <w:spacing w:line="240" w:lineRule="auto"/>
        <w:ind w:right="-90"/>
        <w:jc w:val="both"/>
        <w:rPr>
          <w:rFonts w:ascii="Times New Roman" w:eastAsia="Times New Roman" w:hAnsi="Times New Roman" w:cs="Times New Roman"/>
          <w:b/>
          <w:sz w:val="24"/>
          <w:szCs w:val="24"/>
        </w:rPr>
      </w:pPr>
    </w:p>
    <w:p w:rsidR="00653D4F" w:rsidRDefault="00EC2492">
      <w:pPr>
        <w:spacing w:line="24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committee structure has been revised according to directives from the competent authority of BIS. The panel has now been reformulated, and the details are provided below;</w:t>
      </w:r>
    </w:p>
    <w:p w:rsidR="00653D4F" w:rsidRDefault="00653D4F">
      <w:pPr>
        <w:spacing w:line="240" w:lineRule="auto"/>
        <w:ind w:right="-90"/>
        <w:jc w:val="both"/>
        <w:rPr>
          <w:rFonts w:ascii="Times New Roman" w:eastAsia="Times New Roman" w:hAnsi="Times New Roman" w:cs="Times New Roman"/>
          <w:b/>
          <w:sz w:val="24"/>
          <w:szCs w:val="24"/>
        </w:rPr>
      </w:pPr>
    </w:p>
    <w:tbl>
      <w:tblPr>
        <w:tblStyle w:val="a1"/>
        <w:tblW w:w="10875" w:type="dxa"/>
        <w:tblInd w:w="-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5"/>
        <w:gridCol w:w="3165"/>
        <w:gridCol w:w="3885"/>
      </w:tblGrid>
      <w:tr w:rsidR="00653D4F">
        <w:tc>
          <w:tcPr>
            <w:tcW w:w="3825" w:type="dxa"/>
            <w:shd w:val="clear" w:color="auto" w:fill="D9D9D9"/>
            <w:tcMar>
              <w:top w:w="100" w:type="dxa"/>
              <w:left w:w="100" w:type="dxa"/>
              <w:bottom w:w="100" w:type="dxa"/>
              <w:right w:w="100" w:type="dxa"/>
            </w:tcMar>
          </w:tcPr>
          <w:p w:rsidR="00653D4F" w:rsidRDefault="00EC2492">
            <w:pPr>
              <w:widowControl w:val="0"/>
              <w:ind w:right="-211"/>
              <w:jc w:val="center"/>
              <w:rPr>
                <w:rFonts w:ascii="Times New Roman" w:eastAsia="Times New Roman" w:hAnsi="Times New Roman" w:cs="Times New Roman"/>
                <w:b/>
                <w:sz w:val="64"/>
                <w:szCs w:val="64"/>
              </w:rPr>
            </w:pPr>
            <w:r>
              <w:rPr>
                <w:rFonts w:ascii="Times New Roman" w:eastAsia="Times New Roman" w:hAnsi="Times New Roman" w:cs="Times New Roman"/>
                <w:b/>
                <w:sz w:val="64"/>
                <w:szCs w:val="64"/>
              </w:rPr>
              <w:t>0</w:t>
            </w:r>
          </w:p>
          <w:p w:rsidR="00653D4F" w:rsidRDefault="00EC2492">
            <w:pPr>
              <w:widowControl w:val="0"/>
              <w:ind w:right="-21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Sub-Committees</w:t>
            </w:r>
          </w:p>
        </w:tc>
        <w:tc>
          <w:tcPr>
            <w:tcW w:w="3165" w:type="dxa"/>
            <w:shd w:val="clear" w:color="auto" w:fill="D9EAD3"/>
            <w:tcMar>
              <w:top w:w="100" w:type="dxa"/>
              <w:left w:w="100" w:type="dxa"/>
              <w:bottom w:w="100" w:type="dxa"/>
              <w:right w:w="100" w:type="dxa"/>
            </w:tcMar>
          </w:tcPr>
          <w:p w:rsidR="00653D4F" w:rsidRDefault="00EC2492">
            <w:pPr>
              <w:widowControl w:val="0"/>
              <w:ind w:right="-211"/>
              <w:jc w:val="center"/>
              <w:rPr>
                <w:rFonts w:ascii="Times New Roman" w:eastAsia="Times New Roman" w:hAnsi="Times New Roman" w:cs="Times New Roman"/>
                <w:b/>
                <w:sz w:val="24"/>
                <w:szCs w:val="24"/>
              </w:rPr>
            </w:pPr>
            <w:r>
              <w:rPr>
                <w:rFonts w:ascii="Times New Roman" w:eastAsia="Times New Roman" w:hAnsi="Times New Roman" w:cs="Times New Roman"/>
                <w:b/>
                <w:sz w:val="64"/>
                <w:szCs w:val="64"/>
              </w:rPr>
              <w:t>05</w:t>
            </w:r>
          </w:p>
          <w:p w:rsidR="00653D4F" w:rsidRDefault="00EC2492">
            <w:pPr>
              <w:widowControl w:val="0"/>
              <w:ind w:right="-21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Panels</w:t>
            </w:r>
          </w:p>
        </w:tc>
        <w:tc>
          <w:tcPr>
            <w:tcW w:w="3885" w:type="dxa"/>
            <w:shd w:val="clear" w:color="auto" w:fill="FFF2CC"/>
            <w:tcMar>
              <w:top w:w="100" w:type="dxa"/>
              <w:left w:w="100" w:type="dxa"/>
              <w:bottom w:w="100" w:type="dxa"/>
              <w:right w:w="100" w:type="dxa"/>
            </w:tcMar>
          </w:tcPr>
          <w:p w:rsidR="00653D4F" w:rsidRDefault="00EC2492">
            <w:pPr>
              <w:widowControl w:val="0"/>
              <w:ind w:right="-211"/>
              <w:jc w:val="center"/>
              <w:rPr>
                <w:rFonts w:ascii="Times New Roman" w:eastAsia="Times New Roman" w:hAnsi="Times New Roman" w:cs="Times New Roman"/>
                <w:b/>
                <w:sz w:val="24"/>
                <w:szCs w:val="24"/>
              </w:rPr>
            </w:pPr>
            <w:r>
              <w:rPr>
                <w:rFonts w:ascii="Times New Roman" w:eastAsia="Times New Roman" w:hAnsi="Times New Roman" w:cs="Times New Roman"/>
                <w:b/>
                <w:sz w:val="64"/>
                <w:szCs w:val="64"/>
              </w:rPr>
              <w:t>0</w:t>
            </w:r>
          </w:p>
          <w:p w:rsidR="00653D4F" w:rsidRDefault="00EC2492">
            <w:pPr>
              <w:widowControl w:val="0"/>
              <w:ind w:right="-21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Working Groups</w:t>
            </w:r>
          </w:p>
        </w:tc>
      </w:tr>
    </w:tbl>
    <w:p w:rsidR="00653D4F" w:rsidRDefault="00653D4F">
      <w:pPr>
        <w:spacing w:line="240" w:lineRule="auto"/>
        <w:ind w:left="-90" w:right="-180"/>
        <w:jc w:val="both"/>
        <w:rPr>
          <w:rFonts w:ascii="Times New Roman" w:eastAsia="Times New Roman" w:hAnsi="Times New Roman" w:cs="Times New Roman"/>
          <w:b/>
          <w:sz w:val="24"/>
          <w:szCs w:val="24"/>
        </w:rPr>
      </w:pPr>
    </w:p>
    <w:tbl>
      <w:tblPr>
        <w:tblStyle w:val="a2"/>
        <w:tblW w:w="10860" w:type="dxa"/>
        <w:tblInd w:w="-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0"/>
        <w:gridCol w:w="2040"/>
        <w:gridCol w:w="2265"/>
        <w:gridCol w:w="3210"/>
        <w:gridCol w:w="2595"/>
      </w:tblGrid>
      <w:tr w:rsidR="00653D4F">
        <w:tc>
          <w:tcPr>
            <w:tcW w:w="750" w:type="dxa"/>
            <w:shd w:val="clear" w:color="auto" w:fill="auto"/>
            <w:tcMar>
              <w:top w:w="0" w:type="dxa"/>
              <w:left w:w="0" w:type="dxa"/>
              <w:bottom w:w="0" w:type="dxa"/>
              <w:right w:w="0" w:type="dxa"/>
            </w:tcMar>
          </w:tcPr>
          <w:p w:rsidR="00653D4F" w:rsidRDefault="00EC2492">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 No.</w:t>
            </w:r>
          </w:p>
        </w:tc>
        <w:tc>
          <w:tcPr>
            <w:tcW w:w="2040" w:type="dxa"/>
            <w:shd w:val="clear" w:color="auto" w:fill="auto"/>
            <w:tcMar>
              <w:top w:w="0" w:type="dxa"/>
              <w:left w:w="0" w:type="dxa"/>
              <w:bottom w:w="0" w:type="dxa"/>
              <w:right w:w="0" w:type="dxa"/>
            </w:tcMar>
          </w:tcPr>
          <w:p w:rsidR="00653D4F" w:rsidRDefault="00EC2492">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Working Panel Number </w:t>
            </w:r>
          </w:p>
        </w:tc>
        <w:tc>
          <w:tcPr>
            <w:tcW w:w="2265" w:type="dxa"/>
            <w:shd w:val="clear" w:color="auto" w:fill="auto"/>
            <w:tcMar>
              <w:top w:w="0" w:type="dxa"/>
              <w:left w:w="0" w:type="dxa"/>
              <w:bottom w:w="0" w:type="dxa"/>
              <w:right w:w="0" w:type="dxa"/>
            </w:tcMar>
          </w:tcPr>
          <w:p w:rsidR="00653D4F" w:rsidRDefault="00EC2492">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Working Panel Name </w:t>
            </w:r>
          </w:p>
        </w:tc>
        <w:tc>
          <w:tcPr>
            <w:tcW w:w="3210" w:type="dxa"/>
            <w:shd w:val="clear" w:color="auto" w:fill="auto"/>
            <w:tcMar>
              <w:top w:w="0" w:type="dxa"/>
              <w:left w:w="0" w:type="dxa"/>
              <w:bottom w:w="0" w:type="dxa"/>
              <w:right w:w="0" w:type="dxa"/>
            </w:tcMar>
          </w:tcPr>
          <w:p w:rsidR="00653D4F" w:rsidRDefault="00EC2492">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Panel Composition </w:t>
            </w:r>
          </w:p>
        </w:tc>
        <w:tc>
          <w:tcPr>
            <w:tcW w:w="2595" w:type="dxa"/>
            <w:shd w:val="clear" w:color="auto" w:fill="auto"/>
            <w:tcMar>
              <w:top w:w="0" w:type="dxa"/>
              <w:left w:w="0" w:type="dxa"/>
              <w:bottom w:w="0" w:type="dxa"/>
              <w:right w:w="0" w:type="dxa"/>
            </w:tcMar>
          </w:tcPr>
          <w:p w:rsidR="00653D4F" w:rsidRDefault="00EC2492">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Work Status </w:t>
            </w:r>
          </w:p>
        </w:tc>
      </w:tr>
      <w:tr w:rsidR="00653D4F">
        <w:tc>
          <w:tcPr>
            <w:tcW w:w="750" w:type="dxa"/>
            <w:shd w:val="clear" w:color="auto" w:fill="auto"/>
            <w:tcMar>
              <w:top w:w="0" w:type="dxa"/>
              <w:left w:w="0" w:type="dxa"/>
              <w:bottom w:w="0" w:type="dxa"/>
              <w:right w:w="0" w:type="dxa"/>
            </w:tcMar>
          </w:tcPr>
          <w:p w:rsidR="00653D4F" w:rsidRDefault="00EC2492">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040" w:type="dxa"/>
            <w:shd w:val="clear" w:color="auto" w:fill="auto"/>
            <w:tcMar>
              <w:top w:w="0" w:type="dxa"/>
              <w:left w:w="0" w:type="dxa"/>
              <w:bottom w:w="0" w:type="dxa"/>
              <w:right w:w="0" w:type="dxa"/>
            </w:tcMar>
          </w:tcPr>
          <w:p w:rsidR="00653D4F" w:rsidRDefault="00EC249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MED 14: P8</w:t>
            </w:r>
          </w:p>
        </w:tc>
        <w:tc>
          <w:tcPr>
            <w:tcW w:w="2265" w:type="dxa"/>
            <w:shd w:val="clear" w:color="auto" w:fill="auto"/>
            <w:tcMar>
              <w:top w:w="0" w:type="dxa"/>
              <w:left w:w="0" w:type="dxa"/>
              <w:bottom w:w="0" w:type="dxa"/>
              <w:right w:w="0" w:type="dxa"/>
            </w:tcMar>
          </w:tcPr>
          <w:p w:rsidR="00653D4F" w:rsidRDefault="00EC249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Panel for the standards related to Terminology, Classification, Use, operation and maintenance of Cranes</w:t>
            </w:r>
          </w:p>
        </w:tc>
        <w:tc>
          <w:tcPr>
            <w:tcW w:w="3210" w:type="dxa"/>
            <w:shd w:val="clear" w:color="auto" w:fill="auto"/>
            <w:tcMar>
              <w:top w:w="0" w:type="dxa"/>
              <w:left w:w="0" w:type="dxa"/>
              <w:bottom w:w="0" w:type="dxa"/>
              <w:right w:w="0" w:type="dxa"/>
            </w:tcMar>
          </w:tcPr>
          <w:p w:rsidR="00653D4F" w:rsidRDefault="00EC2492">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Shri Hemant Kumar  of M/s BEML Limited, Bengaluru</w:t>
            </w:r>
          </w:p>
          <w:p w:rsidR="00653D4F" w:rsidRDefault="00EC2492">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Shri Pradip Chitlangia  of M/s Indian Chain Private Limited, Kolkata (</w:t>
            </w:r>
            <w:r>
              <w:rPr>
                <w:rFonts w:ascii="Times New Roman" w:eastAsia="Times New Roman" w:hAnsi="Times New Roman" w:cs="Times New Roman"/>
                <w:i/>
                <w:sz w:val="24"/>
                <w:szCs w:val="24"/>
              </w:rPr>
              <w:t>Convenor</w:t>
            </w:r>
            <w:r>
              <w:rPr>
                <w:rFonts w:ascii="Times New Roman" w:eastAsia="Times New Roman" w:hAnsi="Times New Roman" w:cs="Times New Roman"/>
                <w:sz w:val="24"/>
                <w:szCs w:val="24"/>
              </w:rPr>
              <w:t>)</w:t>
            </w:r>
          </w:p>
          <w:p w:rsidR="00653D4F" w:rsidRDefault="00EC2492">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Shri Rohan Chitlangia of M/s Indian Chain Private Limited, Kolkata (</w:t>
            </w:r>
            <w:r>
              <w:rPr>
                <w:rFonts w:ascii="Times New Roman" w:eastAsia="Times New Roman" w:hAnsi="Times New Roman" w:cs="Times New Roman"/>
                <w:i/>
                <w:sz w:val="24"/>
                <w:szCs w:val="24"/>
              </w:rPr>
              <w:t>Alternate Member</w:t>
            </w:r>
            <w:r>
              <w:rPr>
                <w:rFonts w:ascii="Times New Roman" w:eastAsia="Times New Roman" w:hAnsi="Times New Roman" w:cs="Times New Roman"/>
                <w:sz w:val="24"/>
                <w:szCs w:val="24"/>
              </w:rPr>
              <w:t>)</w:t>
            </w:r>
          </w:p>
          <w:p w:rsidR="00653D4F" w:rsidRDefault="00EC2492">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Shri Anand Mitkari of M/s Mukand Limited, Thane</w:t>
            </w:r>
          </w:p>
          <w:p w:rsidR="00653D4F" w:rsidRDefault="00653D4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653D4F" w:rsidRDefault="00653D4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653D4F" w:rsidRDefault="00653D4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595" w:type="dxa"/>
            <w:shd w:val="clear" w:color="auto" w:fill="auto"/>
            <w:tcMar>
              <w:top w:w="0" w:type="dxa"/>
              <w:left w:w="0" w:type="dxa"/>
              <w:bottom w:w="0" w:type="dxa"/>
              <w:right w:w="0" w:type="dxa"/>
            </w:tcMar>
          </w:tcPr>
          <w:p w:rsidR="00653D4F" w:rsidRDefault="00EC2492">
            <w:pPr>
              <w:widowControl w:val="0"/>
              <w:numPr>
                <w:ilvl w:val="0"/>
                <w:numId w:val="8"/>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Revision of standards IS 4594 and IS 6521-1</w:t>
            </w:r>
          </w:p>
          <w:p w:rsidR="00653D4F" w:rsidRDefault="00EC2492">
            <w:pPr>
              <w:widowControl w:val="0"/>
              <w:numPr>
                <w:ilvl w:val="0"/>
                <w:numId w:val="8"/>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212529"/>
                <w:sz w:val="24"/>
                <w:szCs w:val="24"/>
                <w:highlight w:val="white"/>
              </w:rPr>
              <w:t>Revision draft for the pending Pre-2000 standards and comments on the existing WC drafts</w:t>
            </w:r>
          </w:p>
        </w:tc>
      </w:tr>
      <w:tr w:rsidR="00653D4F">
        <w:trPr>
          <w:trHeight w:val="5780"/>
        </w:trPr>
        <w:tc>
          <w:tcPr>
            <w:tcW w:w="750" w:type="dxa"/>
            <w:shd w:val="clear" w:color="auto" w:fill="auto"/>
            <w:tcMar>
              <w:top w:w="0" w:type="dxa"/>
              <w:left w:w="0" w:type="dxa"/>
              <w:bottom w:w="0" w:type="dxa"/>
              <w:right w:w="0" w:type="dxa"/>
            </w:tcMar>
          </w:tcPr>
          <w:p w:rsidR="00653D4F" w:rsidRDefault="00EC2492">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040" w:type="dxa"/>
            <w:shd w:val="clear" w:color="auto" w:fill="auto"/>
            <w:tcMar>
              <w:top w:w="0" w:type="dxa"/>
              <w:left w:w="0" w:type="dxa"/>
              <w:bottom w:w="0" w:type="dxa"/>
              <w:right w:w="0" w:type="dxa"/>
            </w:tcMar>
          </w:tcPr>
          <w:p w:rsidR="00653D4F" w:rsidRDefault="00EC249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MED 14: P9</w:t>
            </w:r>
          </w:p>
        </w:tc>
        <w:tc>
          <w:tcPr>
            <w:tcW w:w="2265" w:type="dxa"/>
            <w:shd w:val="clear" w:color="auto" w:fill="auto"/>
            <w:tcMar>
              <w:top w:w="0" w:type="dxa"/>
              <w:left w:w="0" w:type="dxa"/>
              <w:bottom w:w="0" w:type="dxa"/>
              <w:right w:w="0" w:type="dxa"/>
            </w:tcMar>
          </w:tcPr>
          <w:p w:rsidR="00653D4F" w:rsidRDefault="00EC249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Panel for the standards related to the Safety Aspect of Cranes and related Equipment</w:t>
            </w:r>
          </w:p>
        </w:tc>
        <w:tc>
          <w:tcPr>
            <w:tcW w:w="3210" w:type="dxa"/>
            <w:shd w:val="clear" w:color="auto" w:fill="auto"/>
            <w:tcMar>
              <w:top w:w="0" w:type="dxa"/>
              <w:left w:w="0" w:type="dxa"/>
              <w:bottom w:w="0" w:type="dxa"/>
              <w:right w:w="0" w:type="dxa"/>
            </w:tcMar>
          </w:tcPr>
          <w:p w:rsidR="00653D4F" w:rsidRDefault="00EC2492">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Shri Preet Heri of M/s Kito India Pvt. Ltd., Bengaluru (</w:t>
            </w:r>
            <w:r>
              <w:rPr>
                <w:rFonts w:ascii="Times New Roman" w:eastAsia="Times New Roman" w:hAnsi="Times New Roman" w:cs="Times New Roman"/>
                <w:b/>
                <w:i/>
                <w:sz w:val="24"/>
                <w:szCs w:val="24"/>
              </w:rPr>
              <w:t>Convenor</w:t>
            </w:r>
            <w:r>
              <w:rPr>
                <w:rFonts w:ascii="Times New Roman" w:eastAsia="Times New Roman" w:hAnsi="Times New Roman" w:cs="Times New Roman"/>
                <w:b/>
                <w:sz w:val="24"/>
                <w:szCs w:val="24"/>
              </w:rPr>
              <w:t>)</w:t>
            </w:r>
          </w:p>
          <w:p w:rsidR="00653D4F" w:rsidRDefault="00EC2492">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Shri Dipak Patel of M/s Schneider Electric India Pvt. Ltd., Ahmedabad</w:t>
            </w:r>
          </w:p>
          <w:p w:rsidR="00653D4F" w:rsidRDefault="00EC2492">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Shri Deepak Desai of M/s Konecranes and Demag Pvt Ltd, Pune</w:t>
            </w:r>
          </w:p>
          <w:p w:rsidR="00653D4F" w:rsidRDefault="00EC2492">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Shri R S Prasad of M/s IPSS Secretariat CET, New</w:t>
            </w:r>
            <w:r>
              <w:rPr>
                <w:rFonts w:ascii="Times New Roman" w:eastAsia="Times New Roman" w:hAnsi="Times New Roman" w:cs="Times New Roman"/>
                <w:sz w:val="24"/>
                <w:szCs w:val="24"/>
              </w:rPr>
              <w:t xml:space="preserve"> Delhi</w:t>
            </w:r>
          </w:p>
          <w:p w:rsidR="00653D4F" w:rsidRDefault="00EC2492">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Pr>
                <w:rFonts w:ascii="Times New Roman" w:eastAsia="Times New Roman" w:hAnsi="Times New Roman" w:cs="Times New Roman"/>
                <w:sz w:val="24"/>
                <w:szCs w:val="24"/>
              </w:rPr>
              <w:t xml:space="preserve"> Shri Prashant P of M/s Seimens Ltd., Thane and Shri Sourav Sadhukhan</w:t>
            </w:r>
          </w:p>
          <w:p w:rsidR="00653D4F" w:rsidRDefault="00EC2492">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w:t>
            </w:r>
            <w:r>
              <w:rPr>
                <w:rFonts w:ascii="Times New Roman" w:eastAsia="Times New Roman" w:hAnsi="Times New Roman" w:cs="Times New Roman"/>
                <w:sz w:val="24"/>
                <w:szCs w:val="24"/>
              </w:rPr>
              <w:t xml:space="preserve"> Shri Anand Mitkari of M/s Mukand Ltd, Thane</w:t>
            </w:r>
          </w:p>
          <w:p w:rsidR="00653D4F" w:rsidRDefault="00EC2492">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w:t>
            </w:r>
            <w:r>
              <w:rPr>
                <w:rFonts w:ascii="Times New Roman" w:eastAsia="Times New Roman" w:hAnsi="Times New Roman" w:cs="Times New Roman"/>
                <w:sz w:val="24"/>
                <w:szCs w:val="24"/>
              </w:rPr>
              <w:t xml:space="preserve"> Shri Sandeep D. Bhattad of Metso Outotec India Pvt. Ltd. (User)</w:t>
            </w:r>
          </w:p>
          <w:p w:rsidR="00653D4F" w:rsidRDefault="00EC2492">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w:t>
            </w:r>
            <w:r>
              <w:rPr>
                <w:rFonts w:ascii="Times New Roman" w:eastAsia="Times New Roman" w:hAnsi="Times New Roman" w:cs="Times New Roman"/>
                <w:sz w:val="24"/>
                <w:szCs w:val="24"/>
              </w:rPr>
              <w:t xml:space="preserve">  Shubham Yadav, Sc-C, BIS</w:t>
            </w:r>
          </w:p>
          <w:p w:rsidR="00653D4F" w:rsidRDefault="00653D4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595" w:type="dxa"/>
            <w:shd w:val="clear" w:color="auto" w:fill="auto"/>
            <w:tcMar>
              <w:top w:w="0" w:type="dxa"/>
              <w:left w:w="0" w:type="dxa"/>
              <w:bottom w:w="0" w:type="dxa"/>
              <w:right w:w="0" w:type="dxa"/>
            </w:tcMar>
          </w:tcPr>
          <w:p w:rsidR="00653D4F" w:rsidRDefault="00EC249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standard formulation on the subject ‘Safety aspect of cranes’</w:t>
            </w:r>
          </w:p>
        </w:tc>
      </w:tr>
      <w:tr w:rsidR="00653D4F">
        <w:tc>
          <w:tcPr>
            <w:tcW w:w="750" w:type="dxa"/>
            <w:shd w:val="clear" w:color="auto" w:fill="auto"/>
            <w:tcMar>
              <w:top w:w="0" w:type="dxa"/>
              <w:left w:w="0" w:type="dxa"/>
              <w:bottom w:w="0" w:type="dxa"/>
              <w:right w:w="0" w:type="dxa"/>
            </w:tcMar>
          </w:tcPr>
          <w:p w:rsidR="00653D4F" w:rsidRDefault="00EC2492">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040" w:type="dxa"/>
            <w:shd w:val="clear" w:color="auto" w:fill="auto"/>
            <w:tcMar>
              <w:top w:w="0" w:type="dxa"/>
              <w:left w:w="0" w:type="dxa"/>
              <w:bottom w:w="0" w:type="dxa"/>
              <w:right w:w="0" w:type="dxa"/>
            </w:tcMar>
          </w:tcPr>
          <w:p w:rsidR="00653D4F" w:rsidRDefault="00EC249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MED 14: P10</w:t>
            </w:r>
          </w:p>
        </w:tc>
        <w:tc>
          <w:tcPr>
            <w:tcW w:w="2265" w:type="dxa"/>
            <w:shd w:val="clear" w:color="auto" w:fill="auto"/>
            <w:tcMar>
              <w:top w:w="0" w:type="dxa"/>
              <w:left w:w="0" w:type="dxa"/>
              <w:bottom w:w="0" w:type="dxa"/>
              <w:right w:w="0" w:type="dxa"/>
            </w:tcMar>
          </w:tcPr>
          <w:p w:rsidR="00653D4F" w:rsidRDefault="00EC249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Ballots and meetings of ISO/TC 96 and its sub-committees</w:t>
            </w:r>
          </w:p>
        </w:tc>
        <w:tc>
          <w:tcPr>
            <w:tcW w:w="3210" w:type="dxa"/>
            <w:shd w:val="clear" w:color="auto" w:fill="auto"/>
            <w:tcMar>
              <w:top w:w="0" w:type="dxa"/>
              <w:left w:w="0" w:type="dxa"/>
              <w:bottom w:w="0" w:type="dxa"/>
              <w:right w:w="0" w:type="dxa"/>
            </w:tcMar>
          </w:tcPr>
          <w:p w:rsidR="00653D4F" w:rsidRDefault="00EC2492">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Shri Deepak Biswa of M/s Steel Authority of India, Centre for Engineering and Technology, Ranchi (</w:t>
            </w:r>
            <w:r>
              <w:rPr>
                <w:rFonts w:ascii="Times New Roman" w:eastAsia="Times New Roman" w:hAnsi="Times New Roman" w:cs="Times New Roman"/>
                <w:b/>
                <w:i/>
                <w:sz w:val="24"/>
                <w:szCs w:val="24"/>
              </w:rPr>
              <w:t>Convenor</w:t>
            </w:r>
            <w:r>
              <w:rPr>
                <w:rFonts w:ascii="Times New Roman" w:eastAsia="Times New Roman" w:hAnsi="Times New Roman" w:cs="Times New Roman"/>
                <w:b/>
                <w:sz w:val="24"/>
                <w:szCs w:val="24"/>
              </w:rPr>
              <w:t>)</w:t>
            </w:r>
          </w:p>
          <w:p w:rsidR="00653D4F" w:rsidRDefault="00EC2492">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Shri Heeralal Bharani M/s Bharat Heavy Electrical Limited, New Delhi</w:t>
            </w:r>
          </w:p>
          <w:p w:rsidR="00653D4F" w:rsidRDefault="00EC2492">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Shri Ravindra Singh Bisht M/s CSIR - Central Building Research Institute, Roorkee</w:t>
            </w:r>
          </w:p>
          <w:p w:rsidR="00653D4F" w:rsidRDefault="00EC2492">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Shri Niranjan Mazire M/s Electromech Material Handling Systems, Pune</w:t>
            </w:r>
          </w:p>
          <w:p w:rsidR="00653D4F" w:rsidRDefault="00EC2492">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Pr>
                <w:rFonts w:ascii="Times New Roman" w:eastAsia="Times New Roman" w:hAnsi="Times New Roman" w:cs="Times New Roman"/>
                <w:sz w:val="24"/>
                <w:szCs w:val="24"/>
              </w:rPr>
              <w:t xml:space="preserve"> Shri Shyam M. Gurnani M/s Furnace and Foundry Equipment Company, Mumbai</w:t>
            </w:r>
          </w:p>
          <w:p w:rsidR="00653D4F" w:rsidRDefault="00EC2492">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w:t>
            </w:r>
            <w:r>
              <w:rPr>
                <w:rFonts w:ascii="Times New Roman" w:eastAsia="Times New Roman" w:hAnsi="Times New Roman" w:cs="Times New Roman"/>
                <w:sz w:val="24"/>
                <w:szCs w:val="24"/>
              </w:rPr>
              <w:t xml:space="preserve"> Shri Ravinder Sharma M/s Jindal Steel and Power Limited, New Delhi</w:t>
            </w:r>
          </w:p>
          <w:p w:rsidR="00653D4F" w:rsidRDefault="00EC2492">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w:t>
            </w:r>
            <w:r>
              <w:rPr>
                <w:rFonts w:ascii="Times New Roman" w:eastAsia="Times New Roman" w:hAnsi="Times New Roman" w:cs="Times New Roman"/>
                <w:sz w:val="24"/>
                <w:szCs w:val="24"/>
              </w:rPr>
              <w:t xml:space="preserve"> Shri Preet H. Heri M/s KITO India Private Limited, Bengaluru</w:t>
            </w:r>
          </w:p>
          <w:p w:rsidR="00653D4F" w:rsidRDefault="00EC2492">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w:t>
            </w:r>
            <w:r>
              <w:rPr>
                <w:rFonts w:ascii="Times New Roman" w:eastAsia="Times New Roman" w:hAnsi="Times New Roman" w:cs="Times New Roman"/>
                <w:sz w:val="24"/>
                <w:szCs w:val="24"/>
              </w:rPr>
              <w:t xml:space="preserve"> Shri Ankit Jalan M/s MECON Limited, Ranchi</w:t>
            </w:r>
          </w:p>
          <w:p w:rsidR="00653D4F" w:rsidRDefault="00EC2492">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w:t>
            </w:r>
            <w:r>
              <w:rPr>
                <w:rFonts w:ascii="Times New Roman" w:eastAsia="Times New Roman" w:hAnsi="Times New Roman" w:cs="Times New Roman"/>
                <w:sz w:val="24"/>
                <w:szCs w:val="24"/>
              </w:rPr>
              <w:t xml:space="preserve"> Shri Rabi Shankar Prasad M/s Steel Authority of India, Centre for Engineering and Technology, Ranchi</w:t>
            </w:r>
          </w:p>
          <w:p w:rsidR="00653D4F" w:rsidRDefault="00EC249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w:t>
            </w:r>
            <w:r>
              <w:rPr>
                <w:rFonts w:ascii="Times New Roman" w:eastAsia="Times New Roman" w:hAnsi="Times New Roman" w:cs="Times New Roman"/>
                <w:sz w:val="24"/>
                <w:szCs w:val="24"/>
              </w:rPr>
              <w:t xml:space="preserve"> Shri Biplab Ghosh M/s TIL, Kolkata</w:t>
            </w:r>
          </w:p>
          <w:p w:rsidR="00653D4F" w:rsidRDefault="00EC249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w:t>
            </w:r>
            <w:r>
              <w:rPr>
                <w:rFonts w:ascii="Times New Roman" w:eastAsia="Times New Roman" w:hAnsi="Times New Roman" w:cs="Times New Roman"/>
                <w:sz w:val="24"/>
                <w:szCs w:val="24"/>
              </w:rPr>
              <w:t xml:space="preserve"> Shri J. B. Bhatt M/s Techno Industries Limited, Ahmedabad</w:t>
            </w:r>
          </w:p>
          <w:p w:rsidR="00653D4F" w:rsidRDefault="00EC249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w:t>
            </w:r>
            <w:r>
              <w:rPr>
                <w:rFonts w:ascii="Times New Roman" w:eastAsia="Times New Roman" w:hAnsi="Times New Roman" w:cs="Times New Roman"/>
                <w:sz w:val="24"/>
                <w:szCs w:val="24"/>
              </w:rPr>
              <w:t xml:space="preserve"> Shri G. L. Mirchandani M/s Unique Industrial Handler</w:t>
            </w:r>
            <w:r>
              <w:rPr>
                <w:rFonts w:ascii="Times New Roman" w:eastAsia="Times New Roman" w:hAnsi="Times New Roman" w:cs="Times New Roman"/>
                <w:sz w:val="24"/>
                <w:szCs w:val="24"/>
              </w:rPr>
              <w:t>s Private Limited, Mumbai</w:t>
            </w:r>
          </w:p>
          <w:p w:rsidR="00653D4F" w:rsidRDefault="00EC249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 Mr Shubham Yadav, Scientist ‘C’/Deputy Director, BIS (MS)</w:t>
            </w:r>
          </w:p>
        </w:tc>
        <w:tc>
          <w:tcPr>
            <w:tcW w:w="2595" w:type="dxa"/>
            <w:shd w:val="clear" w:color="auto" w:fill="auto"/>
            <w:tcMar>
              <w:top w:w="0" w:type="dxa"/>
              <w:left w:w="0" w:type="dxa"/>
              <w:bottom w:w="0" w:type="dxa"/>
              <w:right w:w="0" w:type="dxa"/>
            </w:tcMar>
          </w:tcPr>
          <w:p w:rsidR="00653D4F" w:rsidRDefault="00EC2492">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12529"/>
                <w:sz w:val="24"/>
                <w:szCs w:val="24"/>
                <w:highlight w:val="white"/>
              </w:rPr>
              <w:t>Review of Ballots received from ISO and submitting the comments for the revision drafts and NWIPs.</w:t>
            </w:r>
          </w:p>
        </w:tc>
      </w:tr>
      <w:tr w:rsidR="00653D4F">
        <w:tc>
          <w:tcPr>
            <w:tcW w:w="750" w:type="dxa"/>
            <w:shd w:val="clear" w:color="auto" w:fill="auto"/>
            <w:tcMar>
              <w:top w:w="0" w:type="dxa"/>
              <w:left w:w="0" w:type="dxa"/>
              <w:bottom w:w="0" w:type="dxa"/>
              <w:right w:w="0" w:type="dxa"/>
            </w:tcMar>
          </w:tcPr>
          <w:p w:rsidR="00653D4F" w:rsidRDefault="00EC2492">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040" w:type="dxa"/>
            <w:shd w:val="clear" w:color="auto" w:fill="auto"/>
            <w:tcMar>
              <w:top w:w="0" w:type="dxa"/>
              <w:left w:w="0" w:type="dxa"/>
              <w:bottom w:w="0" w:type="dxa"/>
              <w:right w:w="0" w:type="dxa"/>
            </w:tcMar>
          </w:tcPr>
          <w:p w:rsidR="00653D4F" w:rsidRDefault="00EC249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MED 14: P11</w:t>
            </w:r>
          </w:p>
        </w:tc>
        <w:tc>
          <w:tcPr>
            <w:tcW w:w="2265" w:type="dxa"/>
            <w:shd w:val="clear" w:color="auto" w:fill="auto"/>
            <w:tcMar>
              <w:top w:w="0" w:type="dxa"/>
              <w:left w:w="0" w:type="dxa"/>
              <w:bottom w:w="0" w:type="dxa"/>
              <w:right w:w="0" w:type="dxa"/>
            </w:tcMar>
          </w:tcPr>
          <w:p w:rsidR="00653D4F" w:rsidRDefault="00EC249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Ballots and meetings of ISO/TC 111, ISO/TC 111/SC 1 and ISO/TC 111/SC 3</w:t>
            </w:r>
          </w:p>
        </w:tc>
        <w:tc>
          <w:tcPr>
            <w:tcW w:w="3210" w:type="dxa"/>
            <w:shd w:val="clear" w:color="auto" w:fill="auto"/>
            <w:tcMar>
              <w:top w:w="0" w:type="dxa"/>
              <w:left w:w="0" w:type="dxa"/>
              <w:bottom w:w="0" w:type="dxa"/>
              <w:right w:w="0" w:type="dxa"/>
            </w:tcMar>
          </w:tcPr>
          <w:p w:rsidR="00653D4F" w:rsidRDefault="00EC2492">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Shri Pradip Chitlangia M/s Indian Chain Private Limited, Kolkata (</w:t>
            </w:r>
            <w:r>
              <w:rPr>
                <w:rFonts w:ascii="Times New Roman" w:eastAsia="Times New Roman" w:hAnsi="Times New Roman" w:cs="Times New Roman"/>
                <w:b/>
                <w:i/>
                <w:sz w:val="24"/>
                <w:szCs w:val="24"/>
              </w:rPr>
              <w:t>Convenor</w:t>
            </w:r>
            <w:r>
              <w:rPr>
                <w:rFonts w:ascii="Times New Roman" w:eastAsia="Times New Roman" w:hAnsi="Times New Roman" w:cs="Times New Roman"/>
                <w:b/>
                <w:sz w:val="24"/>
                <w:szCs w:val="24"/>
              </w:rPr>
              <w:t>)</w:t>
            </w:r>
          </w:p>
          <w:p w:rsidR="00653D4F" w:rsidRDefault="00EC249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Shri Shajahan M/s Indian Space Research Organization, Bengaluru</w:t>
            </w:r>
          </w:p>
          <w:p w:rsidR="00653D4F" w:rsidRDefault="00EC249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Mr Shubham Yadav, Scientist ‘C’/Deputy Director, BIS (MS)</w:t>
            </w:r>
          </w:p>
        </w:tc>
        <w:tc>
          <w:tcPr>
            <w:tcW w:w="2595" w:type="dxa"/>
            <w:shd w:val="clear" w:color="auto" w:fill="auto"/>
            <w:tcMar>
              <w:top w:w="0" w:type="dxa"/>
              <w:left w:w="0" w:type="dxa"/>
              <w:bottom w:w="0" w:type="dxa"/>
              <w:right w:w="0" w:type="dxa"/>
            </w:tcMar>
          </w:tcPr>
          <w:p w:rsidR="00653D4F" w:rsidRDefault="00EC2492">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12529"/>
                <w:sz w:val="24"/>
                <w:szCs w:val="24"/>
                <w:highlight w:val="white"/>
              </w:rPr>
              <w:t>Review of Ballots received from ISO and submitting the comments for the revision drafts and NWIPs.</w:t>
            </w:r>
          </w:p>
        </w:tc>
      </w:tr>
      <w:tr w:rsidR="00653D4F">
        <w:tc>
          <w:tcPr>
            <w:tcW w:w="750" w:type="dxa"/>
            <w:shd w:val="clear" w:color="auto" w:fill="auto"/>
            <w:tcMar>
              <w:top w:w="0" w:type="dxa"/>
              <w:left w:w="0" w:type="dxa"/>
              <w:bottom w:w="0" w:type="dxa"/>
              <w:right w:w="0" w:type="dxa"/>
            </w:tcMar>
          </w:tcPr>
          <w:p w:rsidR="00653D4F" w:rsidRDefault="00EC2492">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2040" w:type="dxa"/>
            <w:shd w:val="clear" w:color="auto" w:fill="auto"/>
            <w:tcMar>
              <w:top w:w="0" w:type="dxa"/>
              <w:left w:w="0" w:type="dxa"/>
              <w:bottom w:w="0" w:type="dxa"/>
              <w:right w:w="0" w:type="dxa"/>
            </w:tcMar>
          </w:tcPr>
          <w:p w:rsidR="00653D4F" w:rsidRDefault="00EC2492">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MED 14: P12</w:t>
            </w:r>
          </w:p>
        </w:tc>
        <w:tc>
          <w:tcPr>
            <w:tcW w:w="2265" w:type="dxa"/>
            <w:shd w:val="clear" w:color="auto" w:fill="auto"/>
            <w:tcMar>
              <w:top w:w="0" w:type="dxa"/>
              <w:left w:w="0" w:type="dxa"/>
              <w:bottom w:w="0" w:type="dxa"/>
              <w:right w:w="0" w:type="dxa"/>
            </w:tcMar>
          </w:tcPr>
          <w:p w:rsidR="00653D4F" w:rsidRDefault="00EC249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Standards related to Winches, Lifting chains, Hooks, Hoists and Other lifting appliances</w:t>
            </w:r>
          </w:p>
        </w:tc>
        <w:tc>
          <w:tcPr>
            <w:tcW w:w="3210" w:type="dxa"/>
            <w:shd w:val="clear" w:color="auto" w:fill="auto"/>
            <w:tcMar>
              <w:top w:w="0" w:type="dxa"/>
              <w:left w:w="0" w:type="dxa"/>
              <w:bottom w:w="0" w:type="dxa"/>
              <w:right w:w="0" w:type="dxa"/>
            </w:tcMar>
          </w:tcPr>
          <w:p w:rsidR="00653D4F" w:rsidRDefault="00EC2492">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Shri Preet H. Heri  M/s KITO India Private Limited, Bengaluru (</w:t>
            </w:r>
            <w:r>
              <w:rPr>
                <w:rFonts w:ascii="Times New Roman" w:eastAsia="Times New Roman" w:hAnsi="Times New Roman" w:cs="Times New Roman"/>
                <w:b/>
                <w:i/>
                <w:sz w:val="24"/>
                <w:szCs w:val="24"/>
              </w:rPr>
              <w:t>Convenor</w:t>
            </w:r>
            <w:r>
              <w:rPr>
                <w:rFonts w:ascii="Times New Roman" w:eastAsia="Times New Roman" w:hAnsi="Times New Roman" w:cs="Times New Roman"/>
                <w:b/>
                <w:sz w:val="24"/>
                <w:szCs w:val="24"/>
              </w:rPr>
              <w:t>)</w:t>
            </w:r>
          </w:p>
          <w:p w:rsidR="00653D4F" w:rsidRDefault="00EC2492">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Shri Shishupal Choudhury M/s Engineers India Limited, New Delhi</w:t>
            </w:r>
          </w:p>
          <w:p w:rsidR="00653D4F" w:rsidRDefault="00EC249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Shri Shyam M. Gurnani M/s Furnace and Foundry Equipment Company, Mumbai</w:t>
            </w:r>
          </w:p>
          <w:p w:rsidR="00653D4F" w:rsidRDefault="00EC249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Shri Ravinder Sharma M/s Jindal Steel and Power Limited, New Delhi</w:t>
            </w:r>
          </w:p>
          <w:p w:rsidR="00653D4F" w:rsidRDefault="00EC249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 </w:t>
            </w:r>
            <w:r>
              <w:rPr>
                <w:rFonts w:ascii="Times New Roman" w:eastAsia="Times New Roman" w:hAnsi="Times New Roman" w:cs="Times New Roman"/>
                <w:sz w:val="24"/>
                <w:szCs w:val="24"/>
              </w:rPr>
              <w:t>Shri Deepak Desai M/s Kone Cranes and Demag Private Limited, New Delhi</w:t>
            </w:r>
          </w:p>
          <w:p w:rsidR="00653D4F" w:rsidRDefault="00EC249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 </w:t>
            </w:r>
            <w:r>
              <w:rPr>
                <w:rFonts w:ascii="Times New Roman" w:eastAsia="Times New Roman" w:hAnsi="Times New Roman" w:cs="Times New Roman"/>
                <w:sz w:val="24"/>
                <w:szCs w:val="24"/>
              </w:rPr>
              <w:t>Shri Ankit Jalan M/s MECON Limited, Ranchi</w:t>
            </w:r>
          </w:p>
          <w:p w:rsidR="00653D4F" w:rsidRDefault="00EC249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 </w:t>
            </w:r>
            <w:r>
              <w:rPr>
                <w:rFonts w:ascii="Times New Roman" w:eastAsia="Times New Roman" w:hAnsi="Times New Roman" w:cs="Times New Roman"/>
                <w:sz w:val="24"/>
                <w:szCs w:val="24"/>
              </w:rPr>
              <w:t>Shri Anshuman Bhandari M/s MN Dastur and Company Private Limited, Kolkata</w:t>
            </w:r>
          </w:p>
          <w:p w:rsidR="00653D4F" w:rsidRDefault="00EC249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 </w:t>
            </w:r>
            <w:r>
              <w:rPr>
                <w:rFonts w:ascii="Times New Roman" w:eastAsia="Times New Roman" w:hAnsi="Times New Roman" w:cs="Times New Roman"/>
                <w:sz w:val="24"/>
                <w:szCs w:val="24"/>
              </w:rPr>
              <w:t>Shri Deepak Patel M/s Schneider Electric India Private Limited, Gurugram</w:t>
            </w:r>
          </w:p>
          <w:p w:rsidR="00653D4F" w:rsidRDefault="00EC249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 </w:t>
            </w:r>
            <w:r>
              <w:rPr>
                <w:rFonts w:ascii="Times New Roman" w:eastAsia="Times New Roman" w:hAnsi="Times New Roman" w:cs="Times New Roman"/>
                <w:sz w:val="24"/>
                <w:szCs w:val="24"/>
              </w:rPr>
              <w:t>Shri Sourav Sadhukhan M/s Siemens Limited, Mumbai</w:t>
            </w:r>
          </w:p>
          <w:p w:rsidR="00653D4F" w:rsidRDefault="00EC249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j)</w:t>
            </w:r>
            <w:r>
              <w:rPr>
                <w:rFonts w:ascii="Times New Roman" w:eastAsia="Times New Roman" w:hAnsi="Times New Roman" w:cs="Times New Roman"/>
                <w:sz w:val="24"/>
                <w:szCs w:val="24"/>
              </w:rPr>
              <w:t xml:space="preserve"> Shri</w:t>
            </w:r>
            <w:r>
              <w:rPr>
                <w:rFonts w:ascii="Times New Roman" w:eastAsia="Times New Roman" w:hAnsi="Times New Roman" w:cs="Times New Roman"/>
                <w:sz w:val="24"/>
                <w:szCs w:val="24"/>
              </w:rPr>
              <w:t xml:space="preserve"> Rabi Shankar Prasad M/s Steel Authority of India, Centre for Engineering and Technology, Ranchi</w:t>
            </w:r>
          </w:p>
          <w:p w:rsidR="00653D4F" w:rsidRDefault="00EC249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w:t>
            </w:r>
            <w:r>
              <w:rPr>
                <w:rFonts w:ascii="Times New Roman" w:eastAsia="Times New Roman" w:hAnsi="Times New Roman" w:cs="Times New Roman"/>
                <w:sz w:val="24"/>
                <w:szCs w:val="24"/>
              </w:rPr>
              <w:t>Shri J. B. Bhatt M/s Techno Industries Limited, Ahmedabad</w:t>
            </w:r>
          </w:p>
        </w:tc>
        <w:tc>
          <w:tcPr>
            <w:tcW w:w="2595" w:type="dxa"/>
            <w:shd w:val="clear" w:color="auto" w:fill="auto"/>
            <w:tcMar>
              <w:top w:w="0" w:type="dxa"/>
              <w:left w:w="0" w:type="dxa"/>
              <w:bottom w:w="0" w:type="dxa"/>
              <w:right w:w="0" w:type="dxa"/>
            </w:tcMar>
          </w:tcPr>
          <w:p w:rsidR="00653D4F" w:rsidRDefault="00EC249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of </w:t>
            </w:r>
          </w:p>
          <w:p w:rsidR="00653D4F" w:rsidRDefault="00EC2492">
            <w:pPr>
              <w:widowControl w:val="0"/>
              <w:numPr>
                <w:ilvl w:val="0"/>
                <w:numId w:val="15"/>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5749 </w:t>
            </w:r>
          </w:p>
          <w:p w:rsidR="00653D4F" w:rsidRDefault="00EC2492">
            <w:pPr>
              <w:widowControl w:val="0"/>
              <w:numPr>
                <w:ilvl w:val="0"/>
                <w:numId w:val="15"/>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 15560</w:t>
            </w:r>
          </w:p>
          <w:p w:rsidR="00653D4F" w:rsidRDefault="00EC2492">
            <w:pPr>
              <w:widowControl w:val="0"/>
              <w:numPr>
                <w:ilvl w:val="0"/>
                <w:numId w:val="15"/>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 3938</w:t>
            </w:r>
          </w:p>
          <w:p w:rsidR="00653D4F" w:rsidRDefault="00EC2492">
            <w:pPr>
              <w:widowControl w:val="0"/>
              <w:numPr>
                <w:ilvl w:val="0"/>
                <w:numId w:val="15"/>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 9507</w:t>
            </w:r>
          </w:p>
          <w:p w:rsidR="00653D4F" w:rsidRDefault="00EC2492">
            <w:pPr>
              <w:widowControl w:val="0"/>
              <w:numPr>
                <w:ilvl w:val="0"/>
                <w:numId w:val="15"/>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 807</w:t>
            </w:r>
          </w:p>
        </w:tc>
      </w:tr>
    </w:tbl>
    <w:p w:rsidR="00653D4F" w:rsidRDefault="00653D4F">
      <w:pPr>
        <w:spacing w:line="240" w:lineRule="auto"/>
        <w:jc w:val="both"/>
        <w:rPr>
          <w:rFonts w:ascii="Times New Roman" w:eastAsia="Times New Roman" w:hAnsi="Times New Roman" w:cs="Times New Roman"/>
          <w:b/>
          <w:sz w:val="24"/>
          <w:szCs w:val="24"/>
        </w:rPr>
      </w:pPr>
    </w:p>
    <w:p w:rsidR="00653D4F" w:rsidRDefault="00EC2492">
      <w:pPr>
        <w:spacing w:line="240" w:lineRule="auto"/>
        <w:jc w:val="both"/>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Action Points:</w:t>
      </w:r>
    </w:p>
    <w:p w:rsidR="00653D4F" w:rsidRDefault="00653D4F">
      <w:pPr>
        <w:spacing w:line="240" w:lineRule="auto"/>
        <w:jc w:val="both"/>
        <w:rPr>
          <w:rFonts w:ascii="Times New Roman" w:eastAsia="Times New Roman" w:hAnsi="Times New Roman" w:cs="Times New Roman"/>
          <w:b/>
          <w:i/>
          <w:sz w:val="24"/>
          <w:szCs w:val="24"/>
        </w:rPr>
      </w:pPr>
    </w:p>
    <w:p w:rsidR="00653D4F" w:rsidRDefault="00EC2492">
      <w:pPr>
        <w:numPr>
          <w:ilvl w:val="0"/>
          <w:numId w:val="1"/>
        </w:num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The committee is asked to review the compositions of MED 14: P 8 and MED 14: P 12 and finalise the panels' conveners.</w:t>
      </w:r>
    </w:p>
    <w:p w:rsidR="00653D4F" w:rsidRDefault="00653D4F">
      <w:pPr>
        <w:spacing w:line="240" w:lineRule="auto"/>
        <w:ind w:left="720"/>
        <w:jc w:val="both"/>
        <w:rPr>
          <w:rFonts w:ascii="Times New Roman" w:eastAsia="Times New Roman" w:hAnsi="Times New Roman" w:cs="Times New Roman"/>
          <w:b/>
          <w:i/>
          <w:sz w:val="24"/>
          <w:szCs w:val="24"/>
        </w:rPr>
      </w:pPr>
    </w:p>
    <w:p w:rsidR="00653D4F" w:rsidRDefault="00EC2492">
      <w:pPr>
        <w:numPr>
          <w:ilvl w:val="0"/>
          <w:numId w:val="1"/>
        </w:num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The committee is kindly requested to review the composition and structure of the other panels with the current work status and formally approve the panels along with their composition and convener.</w:t>
      </w:r>
    </w:p>
    <w:p w:rsidR="00653D4F" w:rsidRDefault="00653D4F">
      <w:pPr>
        <w:spacing w:line="240" w:lineRule="auto"/>
        <w:jc w:val="both"/>
        <w:rPr>
          <w:rFonts w:ascii="Times New Roman" w:eastAsia="Times New Roman" w:hAnsi="Times New Roman" w:cs="Times New Roman"/>
          <w:b/>
          <w:sz w:val="24"/>
          <w:szCs w:val="24"/>
        </w:rPr>
      </w:pPr>
    </w:p>
    <w:p w:rsidR="00653D4F" w:rsidRDefault="00EC249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2.3.1 Standards under Quality Control Orders</w:t>
      </w:r>
    </w:p>
    <w:p w:rsidR="00653D4F" w:rsidRDefault="00653D4F">
      <w:pPr>
        <w:spacing w:line="240" w:lineRule="auto"/>
        <w:jc w:val="both"/>
        <w:rPr>
          <w:rFonts w:ascii="Times New Roman" w:eastAsia="Times New Roman" w:hAnsi="Times New Roman" w:cs="Times New Roman"/>
          <w:b/>
          <w:sz w:val="24"/>
          <w:szCs w:val="24"/>
        </w:rPr>
      </w:pPr>
    </w:p>
    <w:p w:rsidR="00653D4F" w:rsidRDefault="00EC249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Currently,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none of the Indian Standards under MED 14 are under any mandatory certification. However, the draft Quality control orders have been finalized for the following standards;</w:t>
      </w:r>
    </w:p>
    <w:p w:rsidR="00653D4F" w:rsidRDefault="00653D4F">
      <w:pPr>
        <w:spacing w:line="240" w:lineRule="auto"/>
        <w:jc w:val="both"/>
        <w:rPr>
          <w:rFonts w:ascii="Times New Roman" w:eastAsia="Times New Roman" w:hAnsi="Times New Roman" w:cs="Times New Roman"/>
          <w:sz w:val="24"/>
          <w:szCs w:val="24"/>
        </w:rPr>
      </w:pPr>
    </w:p>
    <w:tbl>
      <w:tblPr>
        <w:tblStyle w:val="a3"/>
        <w:tblW w:w="10230"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1395"/>
        <w:gridCol w:w="2775"/>
        <w:gridCol w:w="2250"/>
        <w:gridCol w:w="3240"/>
      </w:tblGrid>
      <w:tr w:rsidR="00653D4F">
        <w:tc>
          <w:tcPr>
            <w:tcW w:w="570" w:type="dxa"/>
            <w:shd w:val="clear" w:color="auto" w:fill="auto"/>
            <w:tcMar>
              <w:top w:w="100" w:type="dxa"/>
              <w:left w:w="100" w:type="dxa"/>
              <w:bottom w:w="100" w:type="dxa"/>
              <w:right w:w="100" w:type="dxa"/>
            </w:tcMar>
          </w:tcPr>
          <w:p w:rsidR="00653D4F" w:rsidRDefault="00EC2492">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 No.</w:t>
            </w:r>
          </w:p>
        </w:tc>
        <w:tc>
          <w:tcPr>
            <w:tcW w:w="1395" w:type="dxa"/>
            <w:shd w:val="clear" w:color="auto" w:fill="auto"/>
            <w:tcMar>
              <w:top w:w="100" w:type="dxa"/>
              <w:left w:w="100" w:type="dxa"/>
              <w:bottom w:w="100" w:type="dxa"/>
              <w:right w:w="100" w:type="dxa"/>
            </w:tcMar>
          </w:tcPr>
          <w:p w:rsidR="00653D4F" w:rsidRDefault="00EC2492">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IS Number </w:t>
            </w:r>
          </w:p>
        </w:tc>
        <w:tc>
          <w:tcPr>
            <w:tcW w:w="2775" w:type="dxa"/>
            <w:shd w:val="clear" w:color="auto" w:fill="auto"/>
            <w:tcMar>
              <w:top w:w="100" w:type="dxa"/>
              <w:left w:w="100" w:type="dxa"/>
              <w:bottom w:w="100" w:type="dxa"/>
              <w:right w:w="100" w:type="dxa"/>
            </w:tcMar>
          </w:tcPr>
          <w:p w:rsidR="00653D4F" w:rsidRDefault="00EC2492">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Title </w:t>
            </w:r>
          </w:p>
        </w:tc>
        <w:tc>
          <w:tcPr>
            <w:tcW w:w="2250" w:type="dxa"/>
            <w:shd w:val="clear" w:color="auto" w:fill="auto"/>
            <w:tcMar>
              <w:top w:w="100" w:type="dxa"/>
              <w:left w:w="100" w:type="dxa"/>
              <w:bottom w:w="100" w:type="dxa"/>
              <w:right w:w="100" w:type="dxa"/>
            </w:tcMar>
          </w:tcPr>
          <w:p w:rsidR="00653D4F" w:rsidRDefault="00EC2492">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Current Status </w:t>
            </w:r>
          </w:p>
        </w:tc>
        <w:tc>
          <w:tcPr>
            <w:tcW w:w="3240" w:type="dxa"/>
            <w:shd w:val="clear" w:color="auto" w:fill="auto"/>
            <w:tcMar>
              <w:top w:w="100" w:type="dxa"/>
              <w:left w:w="100" w:type="dxa"/>
              <w:bottom w:w="100" w:type="dxa"/>
              <w:right w:w="100" w:type="dxa"/>
            </w:tcMar>
          </w:tcPr>
          <w:p w:rsidR="00653D4F" w:rsidRDefault="00EC2492">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Action to be taken</w:t>
            </w:r>
          </w:p>
        </w:tc>
      </w:tr>
      <w:tr w:rsidR="00653D4F">
        <w:tc>
          <w:tcPr>
            <w:tcW w:w="570" w:type="dxa"/>
            <w:shd w:val="clear" w:color="auto" w:fill="auto"/>
            <w:tcMar>
              <w:top w:w="100" w:type="dxa"/>
              <w:left w:w="100" w:type="dxa"/>
              <w:bottom w:w="100" w:type="dxa"/>
              <w:right w:w="100" w:type="dxa"/>
            </w:tcMar>
          </w:tcPr>
          <w:p w:rsidR="00653D4F" w:rsidRDefault="00EC2492">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395" w:type="dxa"/>
            <w:shd w:val="clear" w:color="auto" w:fill="auto"/>
            <w:tcMar>
              <w:top w:w="100" w:type="dxa"/>
              <w:left w:w="100" w:type="dxa"/>
              <w:bottom w:w="100" w:type="dxa"/>
              <w:right w:w="100" w:type="dxa"/>
            </w:tcMar>
          </w:tcPr>
          <w:p w:rsidR="00653D4F" w:rsidRDefault="00EC249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 3832: 2005</w:t>
            </w:r>
          </w:p>
        </w:tc>
        <w:tc>
          <w:tcPr>
            <w:tcW w:w="2775" w:type="dxa"/>
            <w:shd w:val="clear" w:color="auto" w:fill="auto"/>
            <w:tcMar>
              <w:top w:w="100" w:type="dxa"/>
              <w:left w:w="100" w:type="dxa"/>
              <w:bottom w:w="100" w:type="dxa"/>
              <w:right w:w="100" w:type="dxa"/>
            </w:tcMar>
          </w:tcPr>
          <w:p w:rsidR="00653D4F" w:rsidRDefault="00EC249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Chain Pulley Block</w:t>
            </w:r>
          </w:p>
        </w:tc>
        <w:tc>
          <w:tcPr>
            <w:tcW w:w="2250" w:type="dxa"/>
            <w:shd w:val="clear" w:color="auto" w:fill="auto"/>
            <w:tcMar>
              <w:top w:w="100" w:type="dxa"/>
              <w:left w:w="100" w:type="dxa"/>
              <w:bottom w:w="100" w:type="dxa"/>
              <w:right w:w="100" w:type="dxa"/>
            </w:tcMar>
          </w:tcPr>
          <w:p w:rsidR="00653D4F" w:rsidRDefault="00EC2492">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Revised draft to be widely circulated </w:t>
            </w:r>
          </w:p>
        </w:tc>
        <w:tc>
          <w:tcPr>
            <w:tcW w:w="3240" w:type="dxa"/>
            <w:shd w:val="clear" w:color="auto" w:fill="auto"/>
            <w:tcMar>
              <w:top w:w="100" w:type="dxa"/>
              <w:left w:w="100" w:type="dxa"/>
              <w:bottom w:w="100" w:type="dxa"/>
              <w:right w:w="100" w:type="dxa"/>
            </w:tcMar>
          </w:tcPr>
          <w:p w:rsidR="00653D4F" w:rsidRDefault="00EC249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 Revision</w:t>
            </w:r>
          </w:p>
          <w:p w:rsidR="00653D4F" w:rsidRDefault="00EC249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 Sr. No. 4 of ITEM 4) </w:t>
            </w:r>
          </w:p>
        </w:tc>
      </w:tr>
      <w:tr w:rsidR="00653D4F">
        <w:tc>
          <w:tcPr>
            <w:tcW w:w="570" w:type="dxa"/>
            <w:shd w:val="clear" w:color="auto" w:fill="auto"/>
            <w:tcMar>
              <w:top w:w="100" w:type="dxa"/>
              <w:left w:w="100" w:type="dxa"/>
              <w:bottom w:w="100" w:type="dxa"/>
              <w:right w:w="100" w:type="dxa"/>
            </w:tcMar>
          </w:tcPr>
          <w:p w:rsidR="00653D4F" w:rsidRDefault="00EC2492">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95" w:type="dxa"/>
            <w:shd w:val="clear" w:color="auto" w:fill="auto"/>
            <w:tcMar>
              <w:top w:w="100" w:type="dxa"/>
              <w:left w:w="100" w:type="dxa"/>
              <w:bottom w:w="100" w:type="dxa"/>
              <w:right w:w="100" w:type="dxa"/>
            </w:tcMar>
          </w:tcPr>
          <w:p w:rsidR="00653D4F" w:rsidRDefault="00EC249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 11340: 2020</w:t>
            </w:r>
          </w:p>
        </w:tc>
        <w:tc>
          <w:tcPr>
            <w:tcW w:w="2775" w:type="dxa"/>
            <w:shd w:val="clear" w:color="auto" w:fill="auto"/>
            <w:tcMar>
              <w:top w:w="100" w:type="dxa"/>
              <w:left w:w="100" w:type="dxa"/>
              <w:bottom w:w="100" w:type="dxa"/>
              <w:right w:w="100" w:type="dxa"/>
            </w:tcMar>
          </w:tcPr>
          <w:p w:rsidR="00653D4F" w:rsidRDefault="00EC249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Ratchet Lever Hoist</w:t>
            </w:r>
          </w:p>
        </w:tc>
        <w:tc>
          <w:tcPr>
            <w:tcW w:w="2250" w:type="dxa"/>
            <w:shd w:val="clear" w:color="auto" w:fill="auto"/>
            <w:tcMar>
              <w:top w:w="100" w:type="dxa"/>
              <w:left w:w="100" w:type="dxa"/>
              <w:bottom w:w="100" w:type="dxa"/>
              <w:right w:w="100" w:type="dxa"/>
            </w:tcMar>
          </w:tcPr>
          <w:p w:rsidR="00653D4F" w:rsidRDefault="00EC249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Amendment no. 1 Published in August 2024</w:t>
            </w:r>
          </w:p>
        </w:tc>
        <w:tc>
          <w:tcPr>
            <w:tcW w:w="3240" w:type="dxa"/>
            <w:shd w:val="clear" w:color="auto" w:fill="auto"/>
            <w:tcMar>
              <w:top w:w="100" w:type="dxa"/>
              <w:left w:w="100" w:type="dxa"/>
              <w:bottom w:w="100" w:type="dxa"/>
              <w:right w:w="100" w:type="dxa"/>
            </w:tcMar>
          </w:tcPr>
          <w:p w:rsidR="00653D4F" w:rsidRDefault="00EC249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r>
      <w:tr w:rsidR="00653D4F">
        <w:tc>
          <w:tcPr>
            <w:tcW w:w="570" w:type="dxa"/>
            <w:shd w:val="clear" w:color="auto" w:fill="auto"/>
            <w:tcMar>
              <w:top w:w="100" w:type="dxa"/>
              <w:left w:w="100" w:type="dxa"/>
              <w:bottom w:w="100" w:type="dxa"/>
              <w:right w:w="100" w:type="dxa"/>
            </w:tcMar>
          </w:tcPr>
          <w:p w:rsidR="00653D4F" w:rsidRDefault="00EC2492">
            <w:pPr>
              <w:widowControl w:val="0"/>
              <w:pBdr>
                <w:top w:val="nil"/>
                <w:left w:val="nil"/>
                <w:bottom w:val="nil"/>
                <w:right w:val="nil"/>
                <w:between w:val="nil"/>
              </w:pBdr>
              <w:spacing w:line="240" w:lineRule="auto"/>
              <w:ind w:right="-153"/>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395" w:type="dxa"/>
            <w:shd w:val="clear" w:color="auto" w:fill="auto"/>
            <w:tcMar>
              <w:top w:w="100" w:type="dxa"/>
              <w:left w:w="100" w:type="dxa"/>
              <w:bottom w:w="100" w:type="dxa"/>
              <w:right w:w="100" w:type="dxa"/>
            </w:tcMar>
          </w:tcPr>
          <w:p w:rsidR="00653D4F" w:rsidRDefault="00EC249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 5604: 1984</w:t>
            </w:r>
          </w:p>
        </w:tc>
        <w:tc>
          <w:tcPr>
            <w:tcW w:w="2775" w:type="dxa"/>
            <w:shd w:val="clear" w:color="auto" w:fill="auto"/>
            <w:tcMar>
              <w:top w:w="100" w:type="dxa"/>
              <w:left w:w="100" w:type="dxa"/>
              <w:bottom w:w="100" w:type="dxa"/>
              <w:right w:w="100" w:type="dxa"/>
            </w:tcMar>
          </w:tcPr>
          <w:p w:rsidR="00653D4F" w:rsidRDefault="00EC249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Hand Operated Universal Gearless Pulling and Lifting Machines</w:t>
            </w:r>
          </w:p>
        </w:tc>
        <w:tc>
          <w:tcPr>
            <w:tcW w:w="2250" w:type="dxa"/>
            <w:shd w:val="clear" w:color="auto" w:fill="auto"/>
            <w:tcMar>
              <w:top w:w="100" w:type="dxa"/>
              <w:left w:w="100" w:type="dxa"/>
              <w:bottom w:w="100" w:type="dxa"/>
              <w:right w:w="100" w:type="dxa"/>
            </w:tcMar>
          </w:tcPr>
          <w:p w:rsidR="00653D4F" w:rsidRDefault="00EC249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 WC-Draft</w:t>
            </w:r>
          </w:p>
        </w:tc>
        <w:tc>
          <w:tcPr>
            <w:tcW w:w="3240" w:type="dxa"/>
            <w:shd w:val="clear" w:color="auto" w:fill="auto"/>
            <w:tcMar>
              <w:top w:w="100" w:type="dxa"/>
              <w:left w:w="100" w:type="dxa"/>
              <w:bottom w:w="100" w:type="dxa"/>
              <w:right w:w="100" w:type="dxa"/>
            </w:tcMar>
          </w:tcPr>
          <w:p w:rsidR="00653D4F" w:rsidRDefault="00EC249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standard is under revision and the draft has been sent to WC till 24.01.2025.</w:t>
            </w:r>
          </w:p>
          <w:p w:rsidR="00653D4F" w:rsidRDefault="00EC2492">
            <w:pPr>
              <w:widowControl w:val="0"/>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(See Sl No. 3 of 4.1) </w:t>
            </w:r>
          </w:p>
        </w:tc>
      </w:tr>
    </w:tbl>
    <w:p w:rsidR="00653D4F" w:rsidRDefault="00653D4F">
      <w:pPr>
        <w:spacing w:line="240" w:lineRule="auto"/>
        <w:ind w:left="-90" w:right="-90"/>
        <w:jc w:val="both"/>
        <w:rPr>
          <w:rFonts w:ascii="Times New Roman" w:eastAsia="Times New Roman" w:hAnsi="Times New Roman" w:cs="Times New Roman"/>
          <w:b/>
          <w:sz w:val="24"/>
          <w:szCs w:val="24"/>
        </w:rPr>
      </w:pPr>
    </w:p>
    <w:p w:rsidR="00653D4F" w:rsidRDefault="00653D4F">
      <w:pPr>
        <w:spacing w:line="240" w:lineRule="auto"/>
        <w:ind w:left="-90" w:right="-90"/>
        <w:jc w:val="both"/>
        <w:rPr>
          <w:rFonts w:ascii="Times New Roman" w:eastAsia="Times New Roman" w:hAnsi="Times New Roman" w:cs="Times New Roman"/>
          <w:b/>
          <w:sz w:val="24"/>
          <w:szCs w:val="24"/>
        </w:rPr>
      </w:pPr>
    </w:p>
    <w:p w:rsidR="00653D4F" w:rsidRDefault="00653D4F">
      <w:pPr>
        <w:spacing w:line="240" w:lineRule="auto"/>
        <w:ind w:left="-90" w:right="-90"/>
        <w:jc w:val="both"/>
        <w:rPr>
          <w:rFonts w:ascii="Times New Roman" w:eastAsia="Times New Roman" w:hAnsi="Times New Roman" w:cs="Times New Roman"/>
          <w:b/>
          <w:sz w:val="24"/>
          <w:szCs w:val="24"/>
        </w:rPr>
      </w:pPr>
    </w:p>
    <w:p w:rsidR="00653D4F" w:rsidRDefault="00653D4F">
      <w:pPr>
        <w:spacing w:line="240" w:lineRule="auto"/>
        <w:ind w:left="-90" w:right="-90"/>
        <w:jc w:val="both"/>
        <w:rPr>
          <w:rFonts w:ascii="Times New Roman" w:eastAsia="Times New Roman" w:hAnsi="Times New Roman" w:cs="Times New Roman"/>
          <w:b/>
          <w:sz w:val="24"/>
          <w:szCs w:val="24"/>
        </w:rPr>
      </w:pPr>
    </w:p>
    <w:p w:rsidR="00653D4F" w:rsidRDefault="00EC2492">
      <w:pPr>
        <w:spacing w:line="240" w:lineRule="auto"/>
        <w:ind w:left="-90" w:righ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ITEM 3 REVIEW OF PUBLISHED INDIAN STANDARD</w:t>
      </w:r>
    </w:p>
    <w:p w:rsidR="00653D4F" w:rsidRDefault="00653D4F">
      <w:pPr>
        <w:spacing w:line="240" w:lineRule="auto"/>
        <w:ind w:left="-90" w:right="-90"/>
        <w:jc w:val="both"/>
        <w:rPr>
          <w:rFonts w:ascii="Times New Roman" w:eastAsia="Times New Roman" w:hAnsi="Times New Roman" w:cs="Times New Roman"/>
          <w:b/>
          <w:sz w:val="24"/>
          <w:szCs w:val="24"/>
        </w:rPr>
      </w:pPr>
    </w:p>
    <w:p w:rsidR="00653D4F" w:rsidRDefault="00EC2492">
      <w:pPr>
        <w:spacing w:line="240" w:lineRule="auto"/>
        <w:ind w:left="-90"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an ongoing activity, the Sectional Committee reviews the Indian Standards formulated by it at an interval of five years from the date of publication. During review, the committee may decide either to reaffirm or to revise/withdraw the standards based on</w:t>
      </w:r>
      <w:r>
        <w:rPr>
          <w:rFonts w:ascii="Times New Roman" w:eastAsia="Times New Roman" w:hAnsi="Times New Roman" w:cs="Times New Roman"/>
          <w:sz w:val="24"/>
          <w:szCs w:val="24"/>
        </w:rPr>
        <w:t xml:space="preserve"> the latest technology available on the subject at the time of review. Options available are:</w:t>
      </w:r>
    </w:p>
    <w:p w:rsidR="00653D4F" w:rsidRDefault="00653D4F">
      <w:pPr>
        <w:spacing w:line="240" w:lineRule="auto"/>
        <w:ind w:left="-90" w:right="-90"/>
        <w:jc w:val="both"/>
        <w:rPr>
          <w:rFonts w:ascii="Times New Roman" w:eastAsia="Times New Roman" w:hAnsi="Times New Roman" w:cs="Times New Roman"/>
          <w:sz w:val="24"/>
          <w:szCs w:val="24"/>
        </w:rPr>
      </w:pPr>
    </w:p>
    <w:p w:rsidR="00653D4F" w:rsidRDefault="00EC2492">
      <w:pPr>
        <w:numPr>
          <w:ilvl w:val="0"/>
          <w:numId w:val="10"/>
        </w:numPr>
        <w:spacing w:line="24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Revise</w:t>
      </w:r>
    </w:p>
    <w:p w:rsidR="00653D4F" w:rsidRDefault="00EC2492">
      <w:pPr>
        <w:numPr>
          <w:ilvl w:val="0"/>
          <w:numId w:val="10"/>
        </w:numPr>
        <w:spacing w:line="24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Amend</w:t>
      </w:r>
    </w:p>
    <w:p w:rsidR="00653D4F" w:rsidRDefault="00EC2492">
      <w:pPr>
        <w:numPr>
          <w:ilvl w:val="0"/>
          <w:numId w:val="10"/>
        </w:numPr>
        <w:spacing w:line="24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Withdraw</w:t>
      </w:r>
    </w:p>
    <w:p w:rsidR="00653D4F" w:rsidRDefault="00EC2492">
      <w:pPr>
        <w:numPr>
          <w:ilvl w:val="0"/>
          <w:numId w:val="10"/>
        </w:numPr>
        <w:spacing w:line="24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Reaffirm (for adopted standards only)</w:t>
      </w:r>
    </w:p>
    <w:p w:rsidR="00653D4F" w:rsidRDefault="00EC2492">
      <w:pPr>
        <w:numPr>
          <w:ilvl w:val="0"/>
          <w:numId w:val="10"/>
        </w:numPr>
        <w:spacing w:line="24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Reaffirm and Archive*</w:t>
      </w:r>
    </w:p>
    <w:p w:rsidR="00653D4F" w:rsidRDefault="00653D4F">
      <w:pPr>
        <w:spacing w:line="240" w:lineRule="auto"/>
        <w:ind w:left="-90" w:right="-90"/>
        <w:jc w:val="both"/>
        <w:rPr>
          <w:rFonts w:ascii="Times New Roman" w:eastAsia="Times New Roman" w:hAnsi="Times New Roman" w:cs="Times New Roman"/>
          <w:sz w:val="24"/>
          <w:szCs w:val="24"/>
        </w:rPr>
      </w:pPr>
    </w:p>
    <w:p w:rsidR="00653D4F" w:rsidRDefault="00EC2492">
      <w:pPr>
        <w:spacing w:line="240" w:lineRule="auto"/>
        <w:ind w:left="-90"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BIS Management is very much concerned about the revision of Standards based on the latest technology and their utilisation by concerned stakeholders. It has been observed that many standards have been published long back and the specification through amend</w:t>
      </w:r>
      <w:r>
        <w:rPr>
          <w:rFonts w:ascii="Times New Roman" w:eastAsia="Times New Roman" w:hAnsi="Times New Roman" w:cs="Times New Roman"/>
          <w:sz w:val="24"/>
          <w:szCs w:val="24"/>
        </w:rPr>
        <w:t>ment/revision remains the same. It is not known whether these standards are being used by anyone. Therefore, the technical committee is requested to examine whether these standards may be withdrawn if they cover either obsolete technology or are not used i</w:t>
      </w:r>
      <w:r>
        <w:rPr>
          <w:rFonts w:ascii="Times New Roman" w:eastAsia="Times New Roman" w:hAnsi="Times New Roman" w:cs="Times New Roman"/>
          <w:sz w:val="24"/>
          <w:szCs w:val="24"/>
        </w:rPr>
        <w:t>n the country. Accordingly, the list of the standards along with their base standard and the status of the base standard is mentioned below which needs review by the committee.</w:t>
      </w:r>
    </w:p>
    <w:p w:rsidR="00653D4F" w:rsidRDefault="00653D4F">
      <w:pPr>
        <w:spacing w:line="240" w:lineRule="auto"/>
        <w:ind w:left="-90" w:right="-90"/>
        <w:jc w:val="both"/>
        <w:rPr>
          <w:rFonts w:ascii="Times New Roman" w:eastAsia="Times New Roman" w:hAnsi="Times New Roman" w:cs="Times New Roman"/>
          <w:sz w:val="24"/>
          <w:szCs w:val="24"/>
        </w:rPr>
      </w:pPr>
    </w:p>
    <w:p w:rsidR="00653D4F" w:rsidRDefault="00EC2492">
      <w:pPr>
        <w:ind w:right="-9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3.1 Archiving of Standards: </w:t>
      </w:r>
      <w:r>
        <w:rPr>
          <w:rFonts w:ascii="Times New Roman" w:eastAsia="Times New Roman" w:hAnsi="Times New Roman" w:cs="Times New Roman"/>
          <w:sz w:val="24"/>
          <w:szCs w:val="24"/>
        </w:rPr>
        <w:t xml:space="preserve">In cases where the standard is due for review and </w:t>
      </w:r>
      <w:r>
        <w:rPr>
          <w:rFonts w:ascii="Times New Roman" w:eastAsia="Times New Roman" w:hAnsi="Times New Roman" w:cs="Times New Roman"/>
          <w:sz w:val="24"/>
          <w:szCs w:val="24"/>
        </w:rPr>
        <w:t xml:space="preserve">the Committee feels the document is not to be revised due to reasons either </w:t>
      </w:r>
      <w:r>
        <w:rPr>
          <w:rFonts w:ascii="Times New Roman" w:eastAsia="Times New Roman" w:hAnsi="Times New Roman" w:cs="Times New Roman"/>
          <w:i/>
          <w:sz w:val="24"/>
          <w:szCs w:val="24"/>
        </w:rPr>
        <w:t>there is no latest development in the standard</w:t>
      </w:r>
      <w:r>
        <w:rPr>
          <w:rFonts w:ascii="Times New Roman" w:eastAsia="Times New Roman" w:hAnsi="Times New Roman" w:cs="Times New Roman"/>
          <w:sz w:val="24"/>
          <w:szCs w:val="24"/>
        </w:rPr>
        <w:t xml:space="preserve"> or the </w:t>
      </w:r>
      <w:r>
        <w:rPr>
          <w:rFonts w:ascii="Times New Roman" w:eastAsia="Times New Roman" w:hAnsi="Times New Roman" w:cs="Times New Roman"/>
          <w:i/>
          <w:sz w:val="24"/>
          <w:szCs w:val="24"/>
        </w:rPr>
        <w:t>Committee composition doesn’t have the requisite expertise to decide on the subject matter</w:t>
      </w:r>
      <w:r>
        <w:rPr>
          <w:rFonts w:ascii="Times New Roman" w:eastAsia="Times New Roman" w:hAnsi="Times New Roman" w:cs="Times New Roman"/>
          <w:sz w:val="24"/>
          <w:szCs w:val="24"/>
        </w:rPr>
        <w:t>; then, the document is to be decide</w:t>
      </w:r>
      <w:r>
        <w:rPr>
          <w:rFonts w:ascii="Times New Roman" w:eastAsia="Times New Roman" w:hAnsi="Times New Roman" w:cs="Times New Roman"/>
          <w:sz w:val="24"/>
          <w:szCs w:val="24"/>
        </w:rPr>
        <w:t xml:space="preserve">d for </w:t>
      </w:r>
      <w:r>
        <w:rPr>
          <w:rFonts w:ascii="Times New Roman" w:eastAsia="Times New Roman" w:hAnsi="Times New Roman" w:cs="Times New Roman"/>
          <w:b/>
          <w:i/>
          <w:sz w:val="24"/>
          <w:szCs w:val="24"/>
        </w:rPr>
        <w:t>Reaffirm and Archive</w:t>
      </w:r>
      <w:r>
        <w:rPr>
          <w:rFonts w:ascii="Times New Roman" w:eastAsia="Times New Roman" w:hAnsi="Times New Roman" w:cs="Times New Roman"/>
          <w:sz w:val="24"/>
          <w:szCs w:val="24"/>
        </w:rPr>
        <w:t>.</w:t>
      </w:r>
    </w:p>
    <w:p w:rsidR="00653D4F" w:rsidRDefault="00653D4F">
      <w:pPr>
        <w:ind w:right="-90"/>
        <w:jc w:val="both"/>
        <w:rPr>
          <w:rFonts w:ascii="Times New Roman" w:eastAsia="Times New Roman" w:hAnsi="Times New Roman" w:cs="Times New Roman"/>
          <w:sz w:val="24"/>
          <w:szCs w:val="24"/>
        </w:rPr>
      </w:pPr>
    </w:p>
    <w:p w:rsidR="00653D4F" w:rsidRDefault="00EC2492">
      <w:pPr>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standards have been identified by the MS for Archiving. The committee is requested to finalize the below standards for revision as Reaffirm and Archive.</w:t>
      </w:r>
    </w:p>
    <w:p w:rsidR="00653D4F" w:rsidRDefault="00653D4F">
      <w:pPr>
        <w:ind w:right="-90"/>
        <w:rPr>
          <w:rFonts w:ascii="Times New Roman" w:eastAsia="Times New Roman" w:hAnsi="Times New Roman" w:cs="Times New Roman"/>
          <w:sz w:val="20"/>
          <w:szCs w:val="20"/>
        </w:rPr>
      </w:pPr>
    </w:p>
    <w:tbl>
      <w:tblPr>
        <w:tblStyle w:val="a4"/>
        <w:tblpPr w:leftFromText="180" w:rightFromText="180" w:topFromText="180" w:bottomFromText="180" w:vertAnchor="text" w:tblpX="45"/>
        <w:tblW w:w="8850" w:type="dxa"/>
        <w:tblBorders>
          <w:top w:val="nil"/>
          <w:left w:val="nil"/>
          <w:bottom w:val="nil"/>
          <w:right w:val="nil"/>
          <w:insideH w:val="nil"/>
          <w:insideV w:val="nil"/>
        </w:tblBorders>
        <w:tblLayout w:type="fixed"/>
        <w:tblLook w:val="0600" w:firstRow="0" w:lastRow="0" w:firstColumn="0" w:lastColumn="0" w:noHBand="1" w:noVBand="1"/>
      </w:tblPr>
      <w:tblGrid>
        <w:gridCol w:w="585"/>
        <w:gridCol w:w="1950"/>
        <w:gridCol w:w="3390"/>
        <w:gridCol w:w="1470"/>
        <w:gridCol w:w="1455"/>
      </w:tblGrid>
      <w:tr w:rsidR="00653D4F">
        <w:trPr>
          <w:trHeight w:val="1132"/>
        </w:trPr>
        <w:tc>
          <w:tcPr>
            <w:tcW w:w="585" w:type="dxa"/>
            <w:tcBorders>
              <w:top w:val="single" w:sz="5" w:space="0" w:color="000000"/>
              <w:left w:val="single" w:sz="5" w:space="0" w:color="000000"/>
              <w:bottom w:val="single" w:sz="5" w:space="0" w:color="000000"/>
              <w:right w:val="single" w:sz="5" w:space="0" w:color="000000"/>
            </w:tcBorders>
            <w:shd w:val="clear" w:color="auto" w:fill="A4C2F4"/>
            <w:tcMar>
              <w:top w:w="40" w:type="dxa"/>
              <w:left w:w="40" w:type="dxa"/>
              <w:bottom w:w="40" w:type="dxa"/>
              <w:right w:w="4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Sl No.</w:t>
            </w:r>
          </w:p>
        </w:tc>
        <w:tc>
          <w:tcPr>
            <w:tcW w:w="1950" w:type="dxa"/>
            <w:tcBorders>
              <w:top w:val="single" w:sz="5" w:space="0" w:color="000000"/>
              <w:left w:val="single" w:sz="5" w:space="0" w:color="000000"/>
              <w:bottom w:val="single" w:sz="5" w:space="0" w:color="000000"/>
              <w:right w:val="single" w:sz="5" w:space="0" w:color="000000"/>
            </w:tcBorders>
            <w:shd w:val="clear" w:color="auto" w:fill="A4C2F4"/>
            <w:tcMar>
              <w:top w:w="40" w:type="dxa"/>
              <w:left w:w="40" w:type="dxa"/>
              <w:bottom w:w="40" w:type="dxa"/>
              <w:right w:w="4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IS Number</w:t>
            </w:r>
          </w:p>
        </w:tc>
        <w:tc>
          <w:tcPr>
            <w:tcW w:w="3390" w:type="dxa"/>
            <w:tcBorders>
              <w:top w:val="single" w:sz="5" w:space="0" w:color="000000"/>
              <w:left w:val="single" w:sz="5" w:space="0" w:color="000000"/>
              <w:bottom w:val="single" w:sz="5" w:space="0" w:color="000000"/>
              <w:right w:val="single" w:sz="5" w:space="0" w:color="000000"/>
            </w:tcBorders>
            <w:shd w:val="clear" w:color="auto" w:fill="A4C2F4"/>
            <w:tcMar>
              <w:top w:w="40" w:type="dxa"/>
              <w:left w:w="40" w:type="dxa"/>
              <w:bottom w:w="40" w:type="dxa"/>
              <w:right w:w="4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IS Title</w:t>
            </w:r>
          </w:p>
        </w:tc>
        <w:tc>
          <w:tcPr>
            <w:tcW w:w="1470" w:type="dxa"/>
            <w:tcBorders>
              <w:top w:val="single" w:sz="5" w:space="0" w:color="000000"/>
              <w:left w:val="single" w:sz="5" w:space="0" w:color="000000"/>
              <w:bottom w:val="single" w:sz="5" w:space="0" w:color="000000"/>
              <w:right w:val="single" w:sz="5" w:space="0" w:color="000000"/>
            </w:tcBorders>
            <w:shd w:val="clear" w:color="auto" w:fill="A4C2F4"/>
            <w:tcMar>
              <w:top w:w="40" w:type="dxa"/>
              <w:left w:w="40" w:type="dxa"/>
              <w:bottom w:w="40" w:type="dxa"/>
              <w:right w:w="4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Last Reaffirmation/Revision Year</w:t>
            </w:r>
          </w:p>
        </w:tc>
        <w:tc>
          <w:tcPr>
            <w:tcW w:w="1455" w:type="dxa"/>
            <w:tcBorders>
              <w:top w:val="single" w:sz="5" w:space="0" w:color="000000"/>
              <w:left w:val="single" w:sz="5" w:space="0" w:color="000000"/>
              <w:bottom w:val="single" w:sz="5" w:space="0" w:color="000000"/>
              <w:right w:val="single" w:sz="5" w:space="0" w:color="000000"/>
            </w:tcBorders>
            <w:shd w:val="clear" w:color="auto" w:fill="A4C2F4"/>
            <w:tcMar>
              <w:top w:w="40" w:type="dxa"/>
              <w:left w:w="40" w:type="dxa"/>
              <w:bottom w:w="40" w:type="dxa"/>
              <w:right w:w="40" w:type="dxa"/>
            </w:tcMar>
          </w:tcPr>
          <w:p w:rsidR="00653D4F" w:rsidRDefault="00EC2492">
            <w:pPr>
              <w:widowControl w:val="0"/>
              <w:ind w:right="386"/>
              <w:rPr>
                <w:rFonts w:ascii="Times New Roman" w:eastAsia="Times New Roman" w:hAnsi="Times New Roman" w:cs="Times New Roman"/>
                <w:b/>
                <w:sz w:val="20"/>
                <w:szCs w:val="20"/>
              </w:rPr>
            </w:pPr>
            <w:r>
              <w:rPr>
                <w:rFonts w:ascii="Times New Roman" w:eastAsia="Times New Roman" w:hAnsi="Times New Roman" w:cs="Times New Roman"/>
                <w:b/>
                <w:sz w:val="20"/>
                <w:szCs w:val="20"/>
              </w:rPr>
              <w:t>Remark</w:t>
            </w:r>
          </w:p>
        </w:tc>
      </w:tr>
      <w:tr w:rsidR="00653D4F">
        <w:trPr>
          <w:trHeight w:val="525"/>
        </w:trPr>
        <w:tc>
          <w:tcPr>
            <w:tcW w:w="58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95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IS 13058: 1991/ISO 7592:1983</w:t>
            </w:r>
          </w:p>
        </w:tc>
        <w:tc>
          <w:tcPr>
            <w:tcW w:w="339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Calibrated round steel link lifting chains - Guidelines for proper use and maintenance</w:t>
            </w:r>
          </w:p>
        </w:tc>
        <w:tc>
          <w:tcPr>
            <w:tcW w:w="147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c>
          <w:tcPr>
            <w:tcW w:w="145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653D4F" w:rsidRDefault="00EC2492">
            <w:pPr>
              <w:widowControl w:val="0"/>
              <w:ind w:right="669"/>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653D4F">
        <w:trPr>
          <w:trHeight w:val="750"/>
        </w:trPr>
        <w:tc>
          <w:tcPr>
            <w:tcW w:w="58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5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IS 13558 (Part 4): 1993/ISO 7752-4:1989</w:t>
            </w:r>
          </w:p>
        </w:tc>
        <w:tc>
          <w:tcPr>
            <w:tcW w:w="339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Cranes - Controls - Layout and characteristics: Part 4 jib cranes</w:t>
            </w:r>
          </w:p>
        </w:tc>
        <w:tc>
          <w:tcPr>
            <w:tcW w:w="147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145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653D4F" w:rsidRDefault="00EC2492">
            <w:pPr>
              <w:widowControl w:val="0"/>
              <w:ind w:right="669"/>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653D4F">
        <w:trPr>
          <w:trHeight w:val="750"/>
        </w:trPr>
        <w:tc>
          <w:tcPr>
            <w:tcW w:w="58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5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IS 13559 (Part 1): 1993/ISO 9374-1:1989</w:t>
            </w:r>
          </w:p>
        </w:tc>
        <w:tc>
          <w:tcPr>
            <w:tcW w:w="339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Cranes - Information to be provided: Part 1 General</w:t>
            </w:r>
          </w:p>
        </w:tc>
        <w:tc>
          <w:tcPr>
            <w:tcW w:w="147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145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653D4F" w:rsidRDefault="00EC2492">
            <w:pPr>
              <w:widowControl w:val="0"/>
              <w:ind w:right="669"/>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653D4F">
        <w:trPr>
          <w:trHeight w:val="750"/>
        </w:trPr>
        <w:tc>
          <w:tcPr>
            <w:tcW w:w="58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95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IS 13559 (Part 4): 1992/ISO 9374-4:1989</w:t>
            </w:r>
          </w:p>
        </w:tc>
        <w:tc>
          <w:tcPr>
            <w:tcW w:w="339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Cranes - Information to be provided: Part 4 jib cranes</w:t>
            </w:r>
          </w:p>
        </w:tc>
        <w:tc>
          <w:tcPr>
            <w:tcW w:w="147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145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653D4F" w:rsidRDefault="00EC2492">
            <w:pPr>
              <w:widowControl w:val="0"/>
              <w:ind w:right="669"/>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653D4F">
        <w:trPr>
          <w:trHeight w:val="525"/>
        </w:trPr>
        <w:tc>
          <w:tcPr>
            <w:tcW w:w="58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95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IS 14471: 1997/ISO 7363:1986</w:t>
            </w:r>
          </w:p>
        </w:tc>
        <w:tc>
          <w:tcPr>
            <w:tcW w:w="339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Cranes and lifting appliances - Technical characteristics and acceptance documents</w:t>
            </w:r>
          </w:p>
        </w:tc>
        <w:tc>
          <w:tcPr>
            <w:tcW w:w="147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145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653D4F" w:rsidRDefault="00EC2492">
            <w:pPr>
              <w:widowControl w:val="0"/>
              <w:ind w:right="669"/>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653D4F">
        <w:trPr>
          <w:trHeight w:val="525"/>
        </w:trPr>
        <w:tc>
          <w:tcPr>
            <w:tcW w:w="58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950" w:type="dxa"/>
            <w:tcBorders>
              <w:top w:val="single" w:sz="5" w:space="0" w:color="000000"/>
              <w:left w:val="single" w:sz="5" w:space="0" w:color="000000"/>
              <w:bottom w:val="single" w:sz="8" w:space="0" w:color="000000"/>
              <w:right w:val="single" w:sz="5" w:space="0" w:color="000000"/>
            </w:tcBorders>
            <w:tcMar>
              <w:top w:w="40" w:type="dxa"/>
              <w:left w:w="40" w:type="dxa"/>
              <w:bottom w:w="40" w:type="dxa"/>
              <w:right w:w="4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IS 6511 : 1997/ISO 2374:1983</w:t>
            </w:r>
          </w:p>
        </w:tc>
        <w:tc>
          <w:tcPr>
            <w:tcW w:w="3390" w:type="dxa"/>
            <w:tcBorders>
              <w:top w:val="single" w:sz="5" w:space="0" w:color="000000"/>
              <w:left w:val="single" w:sz="5" w:space="0" w:color="000000"/>
              <w:bottom w:val="single" w:sz="8" w:space="0" w:color="000000"/>
              <w:right w:val="single" w:sz="5" w:space="0" w:color="000000"/>
            </w:tcBorders>
            <w:tcMar>
              <w:top w:w="40" w:type="dxa"/>
              <w:left w:w="40" w:type="dxa"/>
              <w:bottom w:w="40" w:type="dxa"/>
              <w:right w:w="4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Lifting appliances - Range of maximum capacities for basic models (First Revision)</w:t>
            </w:r>
          </w:p>
        </w:tc>
        <w:tc>
          <w:tcPr>
            <w:tcW w:w="1470" w:type="dxa"/>
            <w:tcBorders>
              <w:top w:val="single" w:sz="5" w:space="0" w:color="000000"/>
              <w:left w:val="single" w:sz="5" w:space="0" w:color="000000"/>
              <w:bottom w:val="single" w:sz="8" w:space="0" w:color="000000"/>
              <w:right w:val="single" w:sz="5" w:space="0" w:color="000000"/>
            </w:tcBorders>
            <w:tcMar>
              <w:top w:w="40" w:type="dxa"/>
              <w:left w:w="40" w:type="dxa"/>
              <w:bottom w:w="40" w:type="dxa"/>
              <w:right w:w="4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145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653D4F" w:rsidRDefault="00EC2492">
            <w:pPr>
              <w:widowControl w:val="0"/>
              <w:ind w:right="669"/>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653D4F">
        <w:trPr>
          <w:trHeight w:val="525"/>
        </w:trPr>
        <w:tc>
          <w:tcPr>
            <w:tcW w:w="585" w:type="dxa"/>
            <w:tcBorders>
              <w:top w:val="single" w:sz="5" w:space="0" w:color="000000"/>
              <w:left w:val="single" w:sz="5" w:space="0" w:color="000000"/>
              <w:bottom w:val="single" w:sz="5" w:space="0" w:color="000000"/>
              <w:right w:val="single" w:sz="8" w:space="0" w:color="000000"/>
            </w:tcBorders>
            <w:tcMar>
              <w:top w:w="40" w:type="dxa"/>
              <w:left w:w="40" w:type="dxa"/>
              <w:bottom w:w="40" w:type="dxa"/>
              <w:right w:w="4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IS 10131 : 1992</w:t>
            </w:r>
          </w:p>
        </w:tc>
        <w:tc>
          <w:tcPr>
            <w:tcW w:w="33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Link chain ends and chain bows for bucket elevators - Specification (First Revision)</w:t>
            </w:r>
          </w:p>
        </w:tc>
        <w:tc>
          <w:tcPr>
            <w:tcW w:w="14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1455" w:type="dxa"/>
            <w:tcBorders>
              <w:top w:val="single" w:sz="5" w:space="0" w:color="000000"/>
              <w:left w:val="single" w:sz="8" w:space="0" w:color="000000"/>
              <w:bottom w:val="single" w:sz="8" w:space="0" w:color="000000"/>
              <w:right w:val="single" w:sz="5" w:space="0" w:color="000000"/>
            </w:tcBorders>
            <w:tcMar>
              <w:top w:w="40" w:type="dxa"/>
              <w:left w:w="40" w:type="dxa"/>
              <w:bottom w:w="40" w:type="dxa"/>
              <w:right w:w="40" w:type="dxa"/>
            </w:tcMar>
          </w:tcPr>
          <w:p w:rsidR="00653D4F" w:rsidRDefault="00653D4F">
            <w:pPr>
              <w:widowControl w:val="0"/>
              <w:ind w:right="669"/>
              <w:rPr>
                <w:rFonts w:ascii="Times New Roman" w:eastAsia="Times New Roman" w:hAnsi="Times New Roman" w:cs="Times New Roman"/>
                <w:sz w:val="20"/>
                <w:szCs w:val="20"/>
              </w:rPr>
            </w:pPr>
          </w:p>
        </w:tc>
      </w:tr>
      <w:tr w:rsidR="00653D4F">
        <w:trPr>
          <w:trHeight w:val="525"/>
        </w:trPr>
        <w:tc>
          <w:tcPr>
            <w:tcW w:w="585" w:type="dxa"/>
            <w:tcBorders>
              <w:top w:val="single" w:sz="5" w:space="0" w:color="000000"/>
              <w:left w:val="single" w:sz="5" w:space="0" w:color="000000"/>
              <w:bottom w:val="single" w:sz="5" w:space="0" w:color="000000"/>
              <w:right w:val="single" w:sz="8" w:space="0" w:color="000000"/>
            </w:tcBorders>
            <w:tcMar>
              <w:top w:w="40" w:type="dxa"/>
              <w:left w:w="40" w:type="dxa"/>
              <w:bottom w:w="40" w:type="dxa"/>
              <w:right w:w="4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IS 13156 : 1991</w:t>
            </w:r>
          </w:p>
        </w:tc>
        <w:tc>
          <w:tcPr>
            <w:tcW w:w="33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Sheave pulley blocks for wire rope - Specification</w:t>
            </w:r>
          </w:p>
        </w:tc>
        <w:tc>
          <w:tcPr>
            <w:tcW w:w="14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c>
          <w:tcPr>
            <w:tcW w:w="14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653D4F">
        <w:trPr>
          <w:trHeight w:val="525"/>
        </w:trPr>
        <w:tc>
          <w:tcPr>
            <w:tcW w:w="585" w:type="dxa"/>
            <w:tcBorders>
              <w:top w:val="single" w:sz="5" w:space="0" w:color="000000"/>
              <w:left w:val="single" w:sz="5" w:space="0" w:color="000000"/>
              <w:bottom w:val="single" w:sz="5" w:space="0" w:color="000000"/>
              <w:right w:val="single" w:sz="8" w:space="0" w:color="000000"/>
            </w:tcBorders>
            <w:tcMar>
              <w:top w:w="40" w:type="dxa"/>
              <w:left w:w="40" w:type="dxa"/>
              <w:bottom w:w="40" w:type="dxa"/>
              <w:right w:w="4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IS 13308 : 1992 </w:t>
            </w:r>
          </w:p>
        </w:tc>
        <w:tc>
          <w:tcPr>
            <w:tcW w:w="33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Lifting appliances - Sheaves - Technical supply condition</w:t>
            </w:r>
          </w:p>
        </w:tc>
        <w:tc>
          <w:tcPr>
            <w:tcW w:w="14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14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653D4F">
        <w:trPr>
          <w:trHeight w:val="525"/>
        </w:trPr>
        <w:tc>
          <w:tcPr>
            <w:tcW w:w="585" w:type="dxa"/>
            <w:tcBorders>
              <w:top w:val="single" w:sz="5" w:space="0" w:color="000000"/>
              <w:left w:val="single" w:sz="5" w:space="0" w:color="000000"/>
              <w:bottom w:val="single" w:sz="5" w:space="0" w:color="000000"/>
              <w:right w:val="single" w:sz="8" w:space="0" w:color="000000"/>
            </w:tcBorders>
            <w:tcMar>
              <w:top w:w="40" w:type="dxa"/>
              <w:left w:w="40" w:type="dxa"/>
              <w:bottom w:w="40" w:type="dxa"/>
              <w:right w:w="4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IS 13367 (Part 1) : 1992 </w:t>
            </w:r>
          </w:p>
        </w:tc>
        <w:tc>
          <w:tcPr>
            <w:tcW w:w="33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Safe use of cranes - Code of practice : Part 1 general</w:t>
            </w:r>
          </w:p>
        </w:tc>
        <w:tc>
          <w:tcPr>
            <w:tcW w:w="14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14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653D4F">
        <w:trPr>
          <w:trHeight w:val="525"/>
        </w:trPr>
        <w:tc>
          <w:tcPr>
            <w:tcW w:w="585" w:type="dxa"/>
            <w:tcBorders>
              <w:top w:val="single" w:sz="5" w:space="0" w:color="000000"/>
              <w:left w:val="single" w:sz="5" w:space="0" w:color="000000"/>
              <w:bottom w:val="single" w:sz="5" w:space="0" w:color="000000"/>
              <w:right w:val="single" w:sz="8" w:space="0" w:color="000000"/>
            </w:tcBorders>
            <w:tcMar>
              <w:top w:w="40" w:type="dxa"/>
              <w:left w:w="40" w:type="dxa"/>
              <w:bottom w:w="40" w:type="dxa"/>
              <w:right w:w="4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IS 13834 (Part 3) : 1995ISO 4301-3:1993</w:t>
            </w:r>
          </w:p>
        </w:tc>
        <w:tc>
          <w:tcPr>
            <w:tcW w:w="33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Cranes - Classification: Part 3 tower cranes</w:t>
            </w:r>
          </w:p>
        </w:tc>
        <w:tc>
          <w:tcPr>
            <w:tcW w:w="14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c>
          <w:tcPr>
            <w:tcW w:w="14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653D4F">
        <w:trPr>
          <w:trHeight w:val="525"/>
        </w:trPr>
        <w:tc>
          <w:tcPr>
            <w:tcW w:w="585" w:type="dxa"/>
            <w:tcBorders>
              <w:top w:val="single" w:sz="5" w:space="0" w:color="000000"/>
              <w:left w:val="single" w:sz="5" w:space="0" w:color="000000"/>
              <w:bottom w:val="single" w:sz="5" w:space="0" w:color="000000"/>
              <w:right w:val="single" w:sz="8" w:space="0" w:color="000000"/>
            </w:tcBorders>
            <w:tcMar>
              <w:top w:w="40" w:type="dxa"/>
              <w:left w:w="40" w:type="dxa"/>
              <w:bottom w:w="40" w:type="dxa"/>
              <w:right w:w="4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IS 14472 (Part 5) : 1997ISO 9374-5:1991</w:t>
            </w:r>
          </w:p>
        </w:tc>
        <w:tc>
          <w:tcPr>
            <w:tcW w:w="33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Cranes - Information to be provided Part 5 Overhead travelling cranes and portal bridge cranes</w:t>
            </w:r>
          </w:p>
        </w:tc>
        <w:tc>
          <w:tcPr>
            <w:tcW w:w="14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2018</w:t>
            </w:r>
          </w:p>
        </w:tc>
        <w:tc>
          <w:tcPr>
            <w:tcW w:w="14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653D4F">
        <w:trPr>
          <w:trHeight w:val="525"/>
        </w:trPr>
        <w:tc>
          <w:tcPr>
            <w:tcW w:w="585" w:type="dxa"/>
            <w:tcBorders>
              <w:top w:val="single" w:sz="5" w:space="0" w:color="000000"/>
              <w:left w:val="single" w:sz="5" w:space="0" w:color="000000"/>
              <w:bottom w:val="single" w:sz="5" w:space="0" w:color="000000"/>
              <w:right w:val="single" w:sz="8" w:space="0" w:color="000000"/>
            </w:tcBorders>
            <w:tcMar>
              <w:top w:w="40" w:type="dxa"/>
              <w:left w:w="40" w:type="dxa"/>
              <w:bottom w:w="40" w:type="dxa"/>
              <w:right w:w="4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IS 2429 (Part 1) : 1987</w:t>
            </w:r>
          </w:p>
        </w:tc>
        <w:tc>
          <w:tcPr>
            <w:tcW w:w="33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Specification for round steel short link chains (Electric Butt Welded), grade L(3): Part 1 Non - Calibrated load chain for lif</w:t>
            </w:r>
            <w:r>
              <w:rPr>
                <w:rFonts w:ascii="Times New Roman" w:eastAsia="Times New Roman" w:hAnsi="Times New Roman" w:cs="Times New Roman"/>
                <w:sz w:val="20"/>
                <w:szCs w:val="20"/>
              </w:rPr>
              <w:t>ting purposes (Third Revision)</w:t>
            </w:r>
          </w:p>
        </w:tc>
        <w:tc>
          <w:tcPr>
            <w:tcW w:w="14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14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653D4F">
        <w:trPr>
          <w:trHeight w:val="525"/>
        </w:trPr>
        <w:tc>
          <w:tcPr>
            <w:tcW w:w="585" w:type="dxa"/>
            <w:tcBorders>
              <w:top w:val="single" w:sz="5" w:space="0" w:color="000000"/>
              <w:left w:val="single" w:sz="5" w:space="0" w:color="000000"/>
              <w:bottom w:val="single" w:sz="5" w:space="0" w:color="000000"/>
              <w:right w:val="single" w:sz="8" w:space="0" w:color="000000"/>
            </w:tcBorders>
            <w:tcMar>
              <w:top w:w="40" w:type="dxa"/>
              <w:left w:w="40" w:type="dxa"/>
              <w:bottom w:w="40" w:type="dxa"/>
              <w:right w:w="4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IS 2759 : 1969</w:t>
            </w:r>
          </w:p>
        </w:tc>
        <w:tc>
          <w:tcPr>
            <w:tcW w:w="33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Specification for higher tensile steel point hooks for use with wire rope thimbles</w:t>
            </w:r>
          </w:p>
        </w:tc>
        <w:tc>
          <w:tcPr>
            <w:tcW w:w="14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14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653D4F">
        <w:trPr>
          <w:trHeight w:val="525"/>
        </w:trPr>
        <w:tc>
          <w:tcPr>
            <w:tcW w:w="585" w:type="dxa"/>
            <w:tcBorders>
              <w:top w:val="single" w:sz="5" w:space="0" w:color="000000"/>
              <w:left w:val="single" w:sz="5" w:space="0" w:color="000000"/>
              <w:bottom w:val="single" w:sz="5" w:space="0" w:color="000000"/>
              <w:right w:val="single" w:sz="8" w:space="0" w:color="000000"/>
            </w:tcBorders>
            <w:tcMar>
              <w:top w:w="40" w:type="dxa"/>
              <w:left w:w="40" w:type="dxa"/>
              <w:bottom w:w="40" w:type="dxa"/>
              <w:right w:w="4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IS 7865 : 1975</w:t>
            </w:r>
          </w:p>
        </w:tc>
        <w:tc>
          <w:tcPr>
            <w:tcW w:w="33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General requirements of &amp; tonne hooks for lifting ISO series 1 freight containers of up to 30 tonnes capacity</w:t>
            </w:r>
          </w:p>
        </w:tc>
        <w:tc>
          <w:tcPr>
            <w:tcW w:w="14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c>
          <w:tcPr>
            <w:tcW w:w="14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rsidR="00653D4F" w:rsidRDefault="00EC249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Documents under process</w:t>
      </w:r>
    </w:p>
    <w:p w:rsidR="00653D4F" w:rsidRDefault="00653D4F">
      <w:pPr>
        <w:spacing w:line="240" w:lineRule="auto"/>
        <w:jc w:val="both"/>
        <w:rPr>
          <w:rFonts w:ascii="Times New Roman" w:eastAsia="Times New Roman" w:hAnsi="Times New Roman" w:cs="Times New Roman"/>
          <w:b/>
          <w:sz w:val="24"/>
          <w:szCs w:val="24"/>
        </w:rPr>
      </w:pPr>
    </w:p>
    <w:p w:rsidR="00653D4F" w:rsidRDefault="00EC249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3.2.1 Docs in Development</w:t>
      </w:r>
    </w:p>
    <w:p w:rsidR="00653D4F" w:rsidRDefault="00653D4F">
      <w:pPr>
        <w:spacing w:line="240" w:lineRule="auto"/>
        <w:ind w:left="-90" w:right="-90"/>
        <w:jc w:val="both"/>
        <w:rPr>
          <w:rFonts w:ascii="Times New Roman" w:eastAsia="Times New Roman" w:hAnsi="Times New Roman" w:cs="Times New Roman"/>
          <w:b/>
          <w:sz w:val="24"/>
          <w:szCs w:val="24"/>
          <w:highlight w:val="yellow"/>
        </w:rPr>
      </w:pPr>
    </w:p>
    <w:tbl>
      <w:tblPr>
        <w:tblStyle w:val="a5"/>
        <w:tblpPr w:leftFromText="180" w:rightFromText="180" w:topFromText="180" w:bottomFromText="180" w:vertAnchor="text" w:tblpX="-1185" w:tblpY="9"/>
        <w:tblW w:w="11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
        <w:gridCol w:w="1530"/>
        <w:gridCol w:w="1740"/>
        <w:gridCol w:w="2355"/>
        <w:gridCol w:w="1275"/>
        <w:gridCol w:w="1185"/>
        <w:gridCol w:w="1290"/>
        <w:gridCol w:w="1800"/>
      </w:tblGrid>
      <w:tr w:rsidR="00653D4F">
        <w:tc>
          <w:tcPr>
            <w:tcW w:w="285" w:type="dxa"/>
            <w:shd w:val="clear" w:color="auto" w:fill="9CC3E5"/>
            <w:tcMar>
              <w:left w:w="0" w:type="dxa"/>
              <w:right w:w="0" w:type="dxa"/>
            </w:tcMar>
          </w:tcPr>
          <w:p w:rsidR="00653D4F" w:rsidRDefault="00EC2492">
            <w:pPr>
              <w:widowControl w:val="0"/>
              <w:jc w:val="center"/>
              <w:rPr>
                <w:rFonts w:ascii="Times New Roman" w:eastAsia="Times New Roman" w:hAnsi="Times New Roman" w:cs="Times New Roman"/>
                <w:b/>
              </w:rPr>
            </w:pPr>
            <w:r>
              <w:rPr>
                <w:rFonts w:ascii="Times New Roman" w:eastAsia="Times New Roman" w:hAnsi="Times New Roman" w:cs="Times New Roman"/>
                <w:b/>
              </w:rPr>
              <w:t>Sl No.</w:t>
            </w:r>
          </w:p>
        </w:tc>
        <w:tc>
          <w:tcPr>
            <w:tcW w:w="1530" w:type="dxa"/>
            <w:shd w:val="clear" w:color="auto" w:fill="9CC3E5"/>
            <w:tcMar>
              <w:left w:w="0" w:type="dxa"/>
              <w:right w:w="0" w:type="dxa"/>
            </w:tcMar>
          </w:tcPr>
          <w:p w:rsidR="00653D4F" w:rsidRDefault="00EC2492">
            <w:pPr>
              <w:widowControl w:val="0"/>
              <w:ind w:left="45"/>
              <w:jc w:val="center"/>
              <w:rPr>
                <w:rFonts w:ascii="Times New Roman" w:eastAsia="Times New Roman" w:hAnsi="Times New Roman" w:cs="Times New Roman"/>
                <w:b/>
              </w:rPr>
            </w:pPr>
            <w:r>
              <w:rPr>
                <w:rFonts w:ascii="Times New Roman" w:eastAsia="Times New Roman" w:hAnsi="Times New Roman" w:cs="Times New Roman"/>
                <w:b/>
              </w:rPr>
              <w:t>Document Number</w:t>
            </w:r>
          </w:p>
        </w:tc>
        <w:tc>
          <w:tcPr>
            <w:tcW w:w="1740" w:type="dxa"/>
            <w:shd w:val="clear" w:color="auto" w:fill="9CC3E5"/>
            <w:tcMar>
              <w:left w:w="0" w:type="dxa"/>
              <w:right w:w="0" w:type="dxa"/>
            </w:tcMar>
          </w:tcPr>
          <w:p w:rsidR="00653D4F" w:rsidRDefault="00EC2492">
            <w:pPr>
              <w:widowControl w:val="0"/>
              <w:ind w:left="45"/>
              <w:jc w:val="center"/>
              <w:rPr>
                <w:rFonts w:ascii="Times New Roman" w:eastAsia="Times New Roman" w:hAnsi="Times New Roman" w:cs="Times New Roman"/>
                <w:b/>
              </w:rPr>
            </w:pPr>
            <w:r>
              <w:rPr>
                <w:rFonts w:ascii="Times New Roman" w:eastAsia="Times New Roman" w:hAnsi="Times New Roman" w:cs="Times New Roman"/>
                <w:b/>
              </w:rPr>
              <w:t>IS Number</w:t>
            </w:r>
          </w:p>
        </w:tc>
        <w:tc>
          <w:tcPr>
            <w:tcW w:w="2355" w:type="dxa"/>
            <w:shd w:val="clear" w:color="auto" w:fill="9CC3E5"/>
            <w:tcMar>
              <w:left w:w="0" w:type="dxa"/>
              <w:right w:w="0" w:type="dxa"/>
            </w:tcMar>
          </w:tcPr>
          <w:p w:rsidR="00653D4F" w:rsidRDefault="00EC2492">
            <w:pPr>
              <w:widowControl w:val="0"/>
              <w:ind w:left="45"/>
              <w:jc w:val="center"/>
              <w:rPr>
                <w:rFonts w:ascii="Times New Roman" w:eastAsia="Times New Roman" w:hAnsi="Times New Roman" w:cs="Times New Roman"/>
                <w:b/>
              </w:rPr>
            </w:pPr>
            <w:r>
              <w:rPr>
                <w:rFonts w:ascii="Times New Roman" w:eastAsia="Times New Roman" w:hAnsi="Times New Roman" w:cs="Times New Roman"/>
                <w:b/>
              </w:rPr>
              <w:t>Document Title</w:t>
            </w:r>
          </w:p>
        </w:tc>
        <w:tc>
          <w:tcPr>
            <w:tcW w:w="1275" w:type="dxa"/>
            <w:shd w:val="clear" w:color="auto" w:fill="9CC3E5"/>
            <w:tcMar>
              <w:left w:w="0" w:type="dxa"/>
              <w:right w:w="0" w:type="dxa"/>
            </w:tcMar>
          </w:tcPr>
          <w:p w:rsidR="00653D4F" w:rsidRDefault="00EC2492">
            <w:pPr>
              <w:widowControl w:val="0"/>
              <w:ind w:left="45"/>
              <w:jc w:val="center"/>
              <w:rPr>
                <w:rFonts w:ascii="Times New Roman" w:eastAsia="Times New Roman" w:hAnsi="Times New Roman" w:cs="Times New Roman"/>
                <w:b/>
              </w:rPr>
            </w:pPr>
            <w:r>
              <w:rPr>
                <w:rFonts w:ascii="Times New Roman" w:eastAsia="Times New Roman" w:hAnsi="Times New Roman" w:cs="Times New Roman"/>
                <w:b/>
              </w:rPr>
              <w:t>Document Type</w:t>
            </w:r>
          </w:p>
        </w:tc>
        <w:tc>
          <w:tcPr>
            <w:tcW w:w="1185" w:type="dxa"/>
            <w:shd w:val="clear" w:color="auto" w:fill="9CC3E5"/>
            <w:tcMar>
              <w:left w:w="0" w:type="dxa"/>
              <w:right w:w="0" w:type="dxa"/>
            </w:tcMar>
          </w:tcPr>
          <w:p w:rsidR="00653D4F" w:rsidRDefault="00EC2492">
            <w:pPr>
              <w:widowControl w:val="0"/>
              <w:ind w:left="45"/>
              <w:jc w:val="center"/>
              <w:rPr>
                <w:rFonts w:ascii="Times New Roman" w:eastAsia="Times New Roman" w:hAnsi="Times New Roman" w:cs="Times New Roman"/>
                <w:b/>
              </w:rPr>
            </w:pPr>
            <w:r>
              <w:rPr>
                <w:rFonts w:ascii="Times New Roman" w:eastAsia="Times New Roman" w:hAnsi="Times New Roman" w:cs="Times New Roman"/>
                <w:b/>
              </w:rPr>
              <w:t>Document Stage</w:t>
            </w:r>
          </w:p>
        </w:tc>
        <w:tc>
          <w:tcPr>
            <w:tcW w:w="1290" w:type="dxa"/>
            <w:shd w:val="clear" w:color="auto" w:fill="9CC3E5"/>
            <w:tcMar>
              <w:left w:w="0" w:type="dxa"/>
              <w:right w:w="0" w:type="dxa"/>
            </w:tcMar>
          </w:tcPr>
          <w:p w:rsidR="00653D4F" w:rsidRDefault="00EC2492">
            <w:pPr>
              <w:widowControl w:val="0"/>
              <w:ind w:left="45"/>
              <w:jc w:val="center"/>
              <w:rPr>
                <w:rFonts w:ascii="Times New Roman" w:eastAsia="Times New Roman" w:hAnsi="Times New Roman" w:cs="Times New Roman"/>
                <w:b/>
              </w:rPr>
            </w:pPr>
            <w:r>
              <w:rPr>
                <w:rFonts w:ascii="Times New Roman" w:eastAsia="Times New Roman" w:hAnsi="Times New Roman" w:cs="Times New Roman"/>
                <w:b/>
              </w:rPr>
              <w:t>Last Action Date</w:t>
            </w:r>
          </w:p>
        </w:tc>
        <w:tc>
          <w:tcPr>
            <w:tcW w:w="1800" w:type="dxa"/>
            <w:shd w:val="clear" w:color="auto" w:fill="9CC3E5"/>
            <w:tcMar>
              <w:left w:w="0" w:type="dxa"/>
              <w:right w:w="0" w:type="dxa"/>
            </w:tcMar>
          </w:tcPr>
          <w:p w:rsidR="00653D4F" w:rsidRDefault="00EC2492">
            <w:pPr>
              <w:widowControl w:val="0"/>
              <w:ind w:left="45" w:right="443"/>
              <w:jc w:val="center"/>
              <w:rPr>
                <w:rFonts w:ascii="Times New Roman" w:eastAsia="Times New Roman" w:hAnsi="Times New Roman" w:cs="Times New Roman"/>
                <w:b/>
              </w:rPr>
            </w:pPr>
            <w:r>
              <w:rPr>
                <w:rFonts w:ascii="Times New Roman" w:eastAsia="Times New Roman" w:hAnsi="Times New Roman" w:cs="Times New Roman"/>
                <w:b/>
              </w:rPr>
              <w:t>Remarks</w:t>
            </w:r>
          </w:p>
        </w:tc>
      </w:tr>
      <w:tr w:rsidR="00653D4F">
        <w:tc>
          <w:tcPr>
            <w:tcW w:w="285" w:type="dxa"/>
            <w:shd w:val="clear" w:color="auto" w:fill="auto"/>
            <w:tcMar>
              <w:left w:w="0" w:type="dxa"/>
              <w:right w:w="0" w:type="dxa"/>
            </w:tcMar>
          </w:tcPr>
          <w:p w:rsidR="00653D4F" w:rsidRDefault="00EC2492">
            <w:pPr>
              <w:widowControl w:val="0"/>
              <w:rPr>
                <w:rFonts w:ascii="Times New Roman" w:eastAsia="Times New Roman" w:hAnsi="Times New Roman" w:cs="Times New Roman"/>
              </w:rPr>
            </w:pPr>
            <w:r>
              <w:rPr>
                <w:rFonts w:ascii="Times New Roman" w:eastAsia="Times New Roman" w:hAnsi="Times New Roman" w:cs="Times New Roman"/>
              </w:rPr>
              <w:t>1.</w:t>
            </w:r>
          </w:p>
        </w:tc>
        <w:tc>
          <w:tcPr>
            <w:tcW w:w="1530" w:type="dxa"/>
            <w:shd w:val="clear" w:color="auto" w:fill="auto"/>
            <w:tcMar>
              <w:left w:w="0" w:type="dxa"/>
              <w:right w:w="0" w:type="dxa"/>
            </w:tcMar>
          </w:tcPr>
          <w:p w:rsidR="00653D4F" w:rsidRDefault="00EC2492">
            <w:pPr>
              <w:widowControl w:val="0"/>
              <w:ind w:left="45"/>
              <w:rPr>
                <w:rFonts w:ascii="Times New Roman" w:eastAsia="Times New Roman" w:hAnsi="Times New Roman" w:cs="Times New Roman"/>
              </w:rPr>
            </w:pPr>
            <w:r>
              <w:rPr>
                <w:rFonts w:ascii="Times New Roman" w:eastAsia="Times New Roman" w:hAnsi="Times New Roman" w:cs="Times New Roman"/>
              </w:rPr>
              <w:t>MED/14/24553</w:t>
            </w:r>
          </w:p>
        </w:tc>
        <w:tc>
          <w:tcPr>
            <w:tcW w:w="1740" w:type="dxa"/>
            <w:shd w:val="clear" w:color="auto" w:fill="auto"/>
            <w:tcMar>
              <w:left w:w="0" w:type="dxa"/>
              <w:right w:w="0" w:type="dxa"/>
            </w:tcMar>
          </w:tcPr>
          <w:p w:rsidR="00653D4F" w:rsidRDefault="00EC2492">
            <w:pPr>
              <w:widowControl w:val="0"/>
              <w:ind w:left="45"/>
              <w:rPr>
                <w:rFonts w:ascii="Times New Roman" w:eastAsia="Times New Roman" w:hAnsi="Times New Roman" w:cs="Times New Roman"/>
              </w:rPr>
            </w:pPr>
            <w:r>
              <w:rPr>
                <w:rFonts w:ascii="Times New Roman" w:eastAsia="Times New Roman" w:hAnsi="Times New Roman" w:cs="Times New Roman"/>
              </w:rPr>
              <w:t>IS/ISO 2415: 2004</w:t>
            </w:r>
          </w:p>
          <w:p w:rsidR="00653D4F" w:rsidRDefault="00EC2492">
            <w:pPr>
              <w:widowControl w:val="0"/>
              <w:ind w:left="45"/>
              <w:rPr>
                <w:rFonts w:ascii="Times New Roman" w:eastAsia="Times New Roman" w:hAnsi="Times New Roman" w:cs="Times New Roman"/>
              </w:rPr>
            </w:pPr>
            <w:r>
              <w:rPr>
                <w:rFonts w:ascii="Times New Roman" w:eastAsia="Times New Roman" w:hAnsi="Times New Roman" w:cs="Times New Roman"/>
              </w:rPr>
              <w:t>(Identical To: ISO 2415: 2022)</w:t>
            </w:r>
          </w:p>
        </w:tc>
        <w:tc>
          <w:tcPr>
            <w:tcW w:w="2355" w:type="dxa"/>
            <w:shd w:val="clear" w:color="auto" w:fill="auto"/>
            <w:tcMar>
              <w:left w:w="0" w:type="dxa"/>
              <w:right w:w="0" w:type="dxa"/>
            </w:tcMar>
          </w:tcPr>
          <w:p w:rsidR="00653D4F" w:rsidRDefault="00EC2492">
            <w:pPr>
              <w:widowControl w:val="0"/>
              <w:ind w:left="45"/>
              <w:rPr>
                <w:rFonts w:ascii="Times New Roman" w:eastAsia="Times New Roman" w:hAnsi="Times New Roman" w:cs="Times New Roman"/>
              </w:rPr>
            </w:pPr>
            <w:r>
              <w:rPr>
                <w:rFonts w:ascii="Times New Roman" w:eastAsia="Times New Roman" w:hAnsi="Times New Roman" w:cs="Times New Roman"/>
              </w:rPr>
              <w:t xml:space="preserve">Forged Shackles For General Lifting Purposes Dee Shackles And Bow Shackles (First Revision) </w:t>
            </w:r>
          </w:p>
        </w:tc>
        <w:tc>
          <w:tcPr>
            <w:tcW w:w="1275" w:type="dxa"/>
            <w:shd w:val="clear" w:color="auto" w:fill="auto"/>
            <w:tcMar>
              <w:left w:w="0" w:type="dxa"/>
              <w:right w:w="0" w:type="dxa"/>
            </w:tcMar>
          </w:tcPr>
          <w:p w:rsidR="00653D4F" w:rsidRDefault="00EC2492">
            <w:pPr>
              <w:widowControl w:val="0"/>
              <w:ind w:left="45"/>
              <w:rPr>
                <w:rFonts w:ascii="Times New Roman" w:eastAsia="Times New Roman" w:hAnsi="Times New Roman" w:cs="Times New Roman"/>
              </w:rPr>
            </w:pPr>
            <w:r>
              <w:rPr>
                <w:rFonts w:ascii="Times New Roman" w:eastAsia="Times New Roman" w:hAnsi="Times New Roman" w:cs="Times New Roman"/>
              </w:rPr>
              <w:t>Revision</w:t>
            </w:r>
          </w:p>
        </w:tc>
        <w:tc>
          <w:tcPr>
            <w:tcW w:w="1185" w:type="dxa"/>
            <w:shd w:val="clear" w:color="auto" w:fill="auto"/>
            <w:tcMar>
              <w:left w:w="0" w:type="dxa"/>
              <w:right w:w="0" w:type="dxa"/>
            </w:tcMar>
          </w:tcPr>
          <w:p w:rsidR="00653D4F" w:rsidRDefault="00EC2492">
            <w:pPr>
              <w:widowControl w:val="0"/>
              <w:ind w:left="45"/>
              <w:rPr>
                <w:rFonts w:ascii="Times New Roman" w:eastAsia="Times New Roman" w:hAnsi="Times New Roman" w:cs="Times New Roman"/>
              </w:rPr>
            </w:pPr>
            <w:r>
              <w:rPr>
                <w:rFonts w:ascii="Times New Roman" w:eastAsia="Times New Roman" w:hAnsi="Times New Roman" w:cs="Times New Roman"/>
              </w:rPr>
              <w:t>WC-Draft</w:t>
            </w:r>
          </w:p>
        </w:tc>
        <w:tc>
          <w:tcPr>
            <w:tcW w:w="1290" w:type="dxa"/>
            <w:shd w:val="clear" w:color="auto" w:fill="auto"/>
            <w:tcMar>
              <w:left w:w="0" w:type="dxa"/>
              <w:right w:w="0" w:type="dxa"/>
            </w:tcMar>
          </w:tcPr>
          <w:p w:rsidR="00653D4F" w:rsidRDefault="00EC2492">
            <w:pPr>
              <w:widowControl w:val="0"/>
              <w:ind w:left="45"/>
              <w:rPr>
                <w:rFonts w:ascii="Times New Roman" w:eastAsia="Times New Roman" w:hAnsi="Times New Roman" w:cs="Times New Roman"/>
              </w:rPr>
            </w:pPr>
            <w:r>
              <w:rPr>
                <w:rFonts w:ascii="Times New Roman" w:eastAsia="Times New Roman" w:hAnsi="Times New Roman" w:cs="Times New Roman"/>
              </w:rPr>
              <w:t>02-02-2024</w:t>
            </w:r>
          </w:p>
        </w:tc>
        <w:tc>
          <w:tcPr>
            <w:tcW w:w="1800" w:type="dxa"/>
            <w:shd w:val="clear" w:color="auto" w:fill="auto"/>
            <w:tcMar>
              <w:left w:w="0" w:type="dxa"/>
              <w:right w:w="0" w:type="dxa"/>
            </w:tcMar>
          </w:tcPr>
          <w:p w:rsidR="00653D4F" w:rsidRDefault="00EC2492">
            <w:pPr>
              <w:widowControl w:val="0"/>
              <w:ind w:left="45" w:right="443"/>
              <w:jc w:val="both"/>
              <w:rPr>
                <w:rFonts w:ascii="Times New Roman" w:eastAsia="Times New Roman" w:hAnsi="Times New Roman" w:cs="Times New Roman"/>
                <w:b/>
                <w:i/>
              </w:rPr>
            </w:pPr>
            <w:r>
              <w:rPr>
                <w:rFonts w:ascii="Times New Roman" w:eastAsia="Times New Roman" w:hAnsi="Times New Roman" w:cs="Times New Roman"/>
                <w:b/>
                <w:i/>
              </w:rPr>
              <w:t>The document has completed WC time. The committee may please finalize the document for printing.</w:t>
            </w:r>
          </w:p>
        </w:tc>
      </w:tr>
      <w:tr w:rsidR="00653D4F">
        <w:tc>
          <w:tcPr>
            <w:tcW w:w="285" w:type="dxa"/>
            <w:shd w:val="clear" w:color="auto" w:fill="auto"/>
            <w:tcMar>
              <w:left w:w="0" w:type="dxa"/>
              <w:right w:w="0" w:type="dxa"/>
            </w:tcMar>
          </w:tcPr>
          <w:p w:rsidR="00653D4F" w:rsidRDefault="00EC2492">
            <w:pPr>
              <w:widowControl w:val="0"/>
              <w:rPr>
                <w:rFonts w:ascii="Times New Roman" w:eastAsia="Times New Roman" w:hAnsi="Times New Roman" w:cs="Times New Roman"/>
              </w:rPr>
            </w:pPr>
            <w:r>
              <w:rPr>
                <w:rFonts w:ascii="Times New Roman" w:eastAsia="Times New Roman" w:hAnsi="Times New Roman" w:cs="Times New Roman"/>
              </w:rPr>
              <w:t>2.</w:t>
            </w:r>
          </w:p>
        </w:tc>
        <w:tc>
          <w:tcPr>
            <w:tcW w:w="1530" w:type="dxa"/>
            <w:shd w:val="clear" w:color="auto" w:fill="auto"/>
            <w:tcMar>
              <w:left w:w="0" w:type="dxa"/>
              <w:right w:w="0" w:type="dxa"/>
            </w:tcMar>
          </w:tcPr>
          <w:p w:rsidR="00653D4F" w:rsidRDefault="00EC2492">
            <w:pPr>
              <w:widowControl w:val="0"/>
              <w:ind w:left="45"/>
              <w:rPr>
                <w:rFonts w:ascii="Times New Roman" w:eastAsia="Times New Roman" w:hAnsi="Times New Roman" w:cs="Times New Roman"/>
              </w:rPr>
            </w:pPr>
            <w:r>
              <w:rPr>
                <w:rFonts w:ascii="Times New Roman" w:eastAsia="Times New Roman" w:hAnsi="Times New Roman" w:cs="Times New Roman"/>
              </w:rPr>
              <w:t xml:space="preserve"> MED/14/24686</w:t>
            </w:r>
          </w:p>
        </w:tc>
        <w:tc>
          <w:tcPr>
            <w:tcW w:w="1740" w:type="dxa"/>
            <w:shd w:val="clear" w:color="auto" w:fill="auto"/>
            <w:tcMar>
              <w:left w:w="0" w:type="dxa"/>
              <w:right w:w="0" w:type="dxa"/>
            </w:tcMar>
          </w:tcPr>
          <w:p w:rsidR="00653D4F" w:rsidRDefault="00EC2492">
            <w:pPr>
              <w:widowControl w:val="0"/>
              <w:ind w:left="45"/>
              <w:rPr>
                <w:rFonts w:ascii="Times New Roman" w:eastAsia="Times New Roman" w:hAnsi="Times New Roman" w:cs="Times New Roman"/>
              </w:rPr>
            </w:pPr>
            <w:r>
              <w:rPr>
                <w:rFonts w:ascii="Times New Roman" w:eastAsia="Times New Roman" w:hAnsi="Times New Roman" w:cs="Times New Roman"/>
              </w:rPr>
              <w:t>(Identical To: ISO 14518 : 2005)</w:t>
            </w:r>
          </w:p>
        </w:tc>
        <w:tc>
          <w:tcPr>
            <w:tcW w:w="2355" w:type="dxa"/>
            <w:shd w:val="clear" w:color="auto" w:fill="auto"/>
            <w:tcMar>
              <w:left w:w="0" w:type="dxa"/>
              <w:right w:w="0" w:type="dxa"/>
            </w:tcMar>
          </w:tcPr>
          <w:p w:rsidR="00653D4F" w:rsidRDefault="00EC2492">
            <w:pPr>
              <w:widowControl w:val="0"/>
              <w:ind w:left="45"/>
              <w:rPr>
                <w:rFonts w:ascii="Times New Roman" w:eastAsia="Times New Roman" w:hAnsi="Times New Roman" w:cs="Times New Roman"/>
              </w:rPr>
            </w:pPr>
            <w:r>
              <w:rPr>
                <w:rFonts w:ascii="Times New Roman" w:eastAsia="Times New Roman" w:hAnsi="Times New Roman" w:cs="Times New Roman"/>
              </w:rPr>
              <w:t>Cranes Requirements For Test Loads</w:t>
            </w:r>
          </w:p>
        </w:tc>
        <w:tc>
          <w:tcPr>
            <w:tcW w:w="1275" w:type="dxa"/>
            <w:shd w:val="clear" w:color="auto" w:fill="auto"/>
            <w:tcMar>
              <w:left w:w="0" w:type="dxa"/>
              <w:right w:w="0" w:type="dxa"/>
            </w:tcMar>
          </w:tcPr>
          <w:p w:rsidR="00653D4F" w:rsidRDefault="00EC2492">
            <w:pPr>
              <w:widowControl w:val="0"/>
              <w:ind w:left="45"/>
              <w:rPr>
                <w:rFonts w:ascii="Times New Roman" w:eastAsia="Times New Roman" w:hAnsi="Times New Roman" w:cs="Times New Roman"/>
              </w:rPr>
            </w:pPr>
            <w:r>
              <w:rPr>
                <w:rFonts w:ascii="Times New Roman" w:eastAsia="Times New Roman" w:hAnsi="Times New Roman" w:cs="Times New Roman"/>
              </w:rPr>
              <w:t>New</w:t>
            </w:r>
          </w:p>
        </w:tc>
        <w:tc>
          <w:tcPr>
            <w:tcW w:w="1185" w:type="dxa"/>
            <w:shd w:val="clear" w:color="auto" w:fill="auto"/>
            <w:tcMar>
              <w:left w:w="0" w:type="dxa"/>
              <w:right w:w="0" w:type="dxa"/>
            </w:tcMar>
          </w:tcPr>
          <w:p w:rsidR="00653D4F" w:rsidRDefault="00EC2492">
            <w:pPr>
              <w:widowControl w:val="0"/>
              <w:ind w:left="45"/>
              <w:rPr>
                <w:rFonts w:ascii="Times New Roman" w:eastAsia="Times New Roman" w:hAnsi="Times New Roman" w:cs="Times New Roman"/>
              </w:rPr>
            </w:pPr>
            <w:r>
              <w:rPr>
                <w:rFonts w:ascii="Times New Roman" w:eastAsia="Times New Roman" w:hAnsi="Times New Roman" w:cs="Times New Roman"/>
              </w:rPr>
              <w:t>WC-Draft</w:t>
            </w:r>
          </w:p>
        </w:tc>
        <w:tc>
          <w:tcPr>
            <w:tcW w:w="1290" w:type="dxa"/>
            <w:shd w:val="clear" w:color="auto" w:fill="auto"/>
            <w:tcMar>
              <w:left w:w="0" w:type="dxa"/>
              <w:right w:w="0" w:type="dxa"/>
            </w:tcMar>
          </w:tcPr>
          <w:p w:rsidR="00653D4F" w:rsidRDefault="00EC2492">
            <w:pPr>
              <w:widowControl w:val="0"/>
              <w:ind w:left="45"/>
              <w:rPr>
                <w:rFonts w:ascii="Times New Roman" w:eastAsia="Times New Roman" w:hAnsi="Times New Roman" w:cs="Times New Roman"/>
              </w:rPr>
            </w:pPr>
            <w:r>
              <w:rPr>
                <w:rFonts w:ascii="Times New Roman" w:eastAsia="Times New Roman" w:hAnsi="Times New Roman" w:cs="Times New Roman"/>
              </w:rPr>
              <w:t>02-02-2024</w:t>
            </w:r>
          </w:p>
        </w:tc>
        <w:tc>
          <w:tcPr>
            <w:tcW w:w="1800" w:type="dxa"/>
            <w:shd w:val="clear" w:color="auto" w:fill="auto"/>
            <w:tcMar>
              <w:left w:w="0" w:type="dxa"/>
              <w:right w:w="0" w:type="dxa"/>
            </w:tcMar>
          </w:tcPr>
          <w:p w:rsidR="00653D4F" w:rsidRDefault="00EC2492">
            <w:pPr>
              <w:widowControl w:val="0"/>
              <w:ind w:left="45" w:right="443"/>
              <w:jc w:val="both"/>
              <w:rPr>
                <w:rFonts w:ascii="Times New Roman" w:eastAsia="Times New Roman" w:hAnsi="Times New Roman" w:cs="Times New Roman"/>
                <w:b/>
                <w:i/>
              </w:rPr>
            </w:pPr>
            <w:r>
              <w:rPr>
                <w:rFonts w:ascii="Times New Roman" w:eastAsia="Times New Roman" w:hAnsi="Times New Roman" w:cs="Times New Roman"/>
                <w:b/>
                <w:i/>
              </w:rPr>
              <w:t>The document has completed WC time. The committee may please finalize the document for printing.</w:t>
            </w:r>
          </w:p>
        </w:tc>
      </w:tr>
      <w:tr w:rsidR="00653D4F">
        <w:tc>
          <w:tcPr>
            <w:tcW w:w="285" w:type="dxa"/>
            <w:shd w:val="clear" w:color="auto" w:fill="auto"/>
            <w:tcMar>
              <w:left w:w="0" w:type="dxa"/>
              <w:right w:w="0" w:type="dxa"/>
            </w:tcMar>
          </w:tcPr>
          <w:p w:rsidR="00653D4F" w:rsidRDefault="00EC2492">
            <w:pPr>
              <w:widowControl w:val="0"/>
              <w:rPr>
                <w:rFonts w:ascii="Times New Roman" w:eastAsia="Times New Roman" w:hAnsi="Times New Roman" w:cs="Times New Roman"/>
              </w:rPr>
            </w:pPr>
            <w:r>
              <w:rPr>
                <w:rFonts w:ascii="Times New Roman" w:eastAsia="Times New Roman" w:hAnsi="Times New Roman" w:cs="Times New Roman"/>
              </w:rPr>
              <w:t>3.</w:t>
            </w:r>
          </w:p>
        </w:tc>
        <w:tc>
          <w:tcPr>
            <w:tcW w:w="1530" w:type="dxa"/>
            <w:shd w:val="clear" w:color="auto" w:fill="auto"/>
            <w:tcMar>
              <w:left w:w="0" w:type="dxa"/>
              <w:right w:w="0" w:type="dxa"/>
            </w:tcMar>
          </w:tcPr>
          <w:p w:rsidR="00653D4F" w:rsidRDefault="00EC2492">
            <w:pPr>
              <w:widowControl w:val="0"/>
              <w:ind w:left="45"/>
              <w:rPr>
                <w:rFonts w:ascii="Times New Roman" w:eastAsia="Times New Roman" w:hAnsi="Times New Roman" w:cs="Times New Roman"/>
                <w:sz w:val="24"/>
                <w:szCs w:val="24"/>
              </w:rPr>
            </w:pPr>
            <w:r>
              <w:rPr>
                <w:rFonts w:ascii="Times New Roman" w:eastAsia="Times New Roman" w:hAnsi="Times New Roman" w:cs="Times New Roman"/>
                <w:sz w:val="24"/>
                <w:szCs w:val="24"/>
              </w:rPr>
              <w:t>MED/14/26969</w:t>
            </w:r>
          </w:p>
          <w:p w:rsidR="00653D4F" w:rsidRDefault="00653D4F">
            <w:pPr>
              <w:widowControl w:val="0"/>
              <w:ind w:left="45"/>
              <w:rPr>
                <w:rFonts w:ascii="Times New Roman" w:eastAsia="Times New Roman" w:hAnsi="Times New Roman" w:cs="Times New Roman"/>
                <w:sz w:val="24"/>
                <w:szCs w:val="24"/>
              </w:rPr>
            </w:pPr>
          </w:p>
        </w:tc>
        <w:tc>
          <w:tcPr>
            <w:tcW w:w="1740" w:type="dxa"/>
            <w:shd w:val="clear" w:color="auto" w:fill="auto"/>
            <w:tcMar>
              <w:left w:w="0" w:type="dxa"/>
              <w:right w:w="0" w:type="dxa"/>
            </w:tcMar>
          </w:tcPr>
          <w:p w:rsidR="00653D4F" w:rsidRDefault="00EC2492">
            <w:pPr>
              <w:widowControl w:val="0"/>
              <w:ind w:left="45"/>
              <w:rPr>
                <w:rFonts w:ascii="Times New Roman" w:eastAsia="Times New Roman" w:hAnsi="Times New Roman" w:cs="Times New Roman"/>
              </w:rPr>
            </w:pPr>
            <w:r>
              <w:rPr>
                <w:rFonts w:ascii="Times New Roman" w:eastAsia="Times New Roman" w:hAnsi="Times New Roman" w:cs="Times New Roman"/>
                <w:sz w:val="24"/>
                <w:szCs w:val="24"/>
              </w:rPr>
              <w:t>IS 5604: 1984</w:t>
            </w:r>
          </w:p>
        </w:tc>
        <w:tc>
          <w:tcPr>
            <w:tcW w:w="2355" w:type="dxa"/>
            <w:shd w:val="clear" w:color="auto" w:fill="auto"/>
            <w:tcMar>
              <w:left w:w="0" w:type="dxa"/>
              <w:right w:w="0" w:type="dxa"/>
            </w:tcMar>
          </w:tcPr>
          <w:p w:rsidR="00653D4F" w:rsidRDefault="00EC2492">
            <w:pPr>
              <w:widowControl w:val="0"/>
              <w:ind w:left="45"/>
              <w:rPr>
                <w:rFonts w:ascii="Times New Roman" w:eastAsia="Times New Roman" w:hAnsi="Times New Roman" w:cs="Times New Roman"/>
              </w:rPr>
            </w:pPr>
            <w:r>
              <w:rPr>
                <w:rFonts w:ascii="Times New Roman" w:eastAsia="Times New Roman" w:hAnsi="Times New Roman" w:cs="Times New Roman"/>
              </w:rPr>
              <w:t>Hand-Operated Universal Gearless Pulling and Lifting Machines Specification Second Revision</w:t>
            </w:r>
          </w:p>
        </w:tc>
        <w:tc>
          <w:tcPr>
            <w:tcW w:w="1275" w:type="dxa"/>
            <w:shd w:val="clear" w:color="auto" w:fill="auto"/>
            <w:tcMar>
              <w:left w:w="0" w:type="dxa"/>
              <w:right w:w="0" w:type="dxa"/>
            </w:tcMar>
          </w:tcPr>
          <w:p w:rsidR="00653D4F" w:rsidRDefault="00EC2492">
            <w:pPr>
              <w:widowControl w:val="0"/>
              <w:ind w:left="45"/>
              <w:rPr>
                <w:rFonts w:ascii="Times New Roman" w:eastAsia="Times New Roman" w:hAnsi="Times New Roman" w:cs="Times New Roman"/>
              </w:rPr>
            </w:pPr>
            <w:r>
              <w:rPr>
                <w:rFonts w:ascii="Times New Roman" w:eastAsia="Times New Roman" w:hAnsi="Times New Roman" w:cs="Times New Roman"/>
              </w:rPr>
              <w:t>Revision</w:t>
            </w:r>
          </w:p>
        </w:tc>
        <w:tc>
          <w:tcPr>
            <w:tcW w:w="1185" w:type="dxa"/>
            <w:shd w:val="clear" w:color="auto" w:fill="auto"/>
            <w:tcMar>
              <w:left w:w="0" w:type="dxa"/>
              <w:right w:w="0" w:type="dxa"/>
            </w:tcMar>
          </w:tcPr>
          <w:p w:rsidR="00653D4F" w:rsidRDefault="00EC2492">
            <w:pPr>
              <w:widowControl w:val="0"/>
              <w:ind w:left="45"/>
              <w:rPr>
                <w:rFonts w:ascii="Times New Roman" w:eastAsia="Times New Roman" w:hAnsi="Times New Roman" w:cs="Times New Roman"/>
              </w:rPr>
            </w:pPr>
            <w:r>
              <w:rPr>
                <w:rFonts w:ascii="Times New Roman" w:eastAsia="Times New Roman" w:hAnsi="Times New Roman" w:cs="Times New Roman"/>
              </w:rPr>
              <w:t>WC-Draft</w:t>
            </w:r>
          </w:p>
        </w:tc>
        <w:tc>
          <w:tcPr>
            <w:tcW w:w="1290" w:type="dxa"/>
            <w:shd w:val="clear" w:color="auto" w:fill="auto"/>
            <w:tcMar>
              <w:left w:w="0" w:type="dxa"/>
              <w:right w:w="0" w:type="dxa"/>
            </w:tcMar>
          </w:tcPr>
          <w:p w:rsidR="00653D4F" w:rsidRDefault="00EC2492">
            <w:pPr>
              <w:widowControl w:val="0"/>
              <w:ind w:left="45"/>
              <w:rPr>
                <w:rFonts w:ascii="Times New Roman" w:eastAsia="Times New Roman" w:hAnsi="Times New Roman" w:cs="Times New Roman"/>
              </w:rPr>
            </w:pPr>
            <w:r>
              <w:rPr>
                <w:rFonts w:ascii="Times New Roman" w:eastAsia="Times New Roman" w:hAnsi="Times New Roman" w:cs="Times New Roman"/>
              </w:rPr>
              <w:t>25-11-2024</w:t>
            </w:r>
          </w:p>
        </w:tc>
        <w:tc>
          <w:tcPr>
            <w:tcW w:w="1800" w:type="dxa"/>
            <w:shd w:val="clear" w:color="auto" w:fill="auto"/>
            <w:tcMar>
              <w:left w:w="0" w:type="dxa"/>
              <w:right w:w="0" w:type="dxa"/>
            </w:tcMar>
          </w:tcPr>
          <w:p w:rsidR="00653D4F" w:rsidRDefault="00EC2492">
            <w:pPr>
              <w:widowControl w:val="0"/>
              <w:ind w:left="45" w:right="443"/>
              <w:rPr>
                <w:rFonts w:ascii="Times New Roman" w:eastAsia="Times New Roman" w:hAnsi="Times New Roman" w:cs="Times New Roman"/>
                <w:b/>
                <w:i/>
              </w:rPr>
            </w:pPr>
            <w:r>
              <w:rPr>
                <w:rFonts w:ascii="Times New Roman" w:eastAsia="Times New Roman" w:hAnsi="Times New Roman" w:cs="Times New Roman"/>
                <w:b/>
                <w:i/>
              </w:rPr>
              <w:t>The document is under wide circulation till 24/01/2025.</w:t>
            </w:r>
          </w:p>
          <w:p w:rsidR="00653D4F" w:rsidRDefault="00EC2492">
            <w:pPr>
              <w:widowControl w:val="0"/>
              <w:spacing w:line="276" w:lineRule="auto"/>
              <w:rPr>
                <w:rFonts w:ascii="Times New Roman" w:eastAsia="Times New Roman" w:hAnsi="Times New Roman" w:cs="Times New Roman"/>
                <w:b/>
                <w:i/>
              </w:rPr>
            </w:pPr>
            <w:r>
              <w:rPr>
                <w:rFonts w:ascii="Times New Roman" w:eastAsia="Times New Roman" w:hAnsi="Times New Roman" w:cs="Times New Roman"/>
                <w:i/>
                <w:sz w:val="20"/>
                <w:szCs w:val="20"/>
              </w:rPr>
              <w:t>(See Sl No. 11 of 4.1)</w:t>
            </w:r>
            <w:r>
              <w:rPr>
                <w:rFonts w:ascii="Times New Roman" w:eastAsia="Times New Roman" w:hAnsi="Times New Roman" w:cs="Times New Roman"/>
                <w:sz w:val="20"/>
                <w:szCs w:val="20"/>
                <w:highlight w:val="yellow"/>
              </w:rPr>
              <w:t xml:space="preserve"> </w:t>
            </w:r>
          </w:p>
        </w:tc>
      </w:tr>
    </w:tbl>
    <w:p w:rsidR="00653D4F" w:rsidRDefault="00EC2492">
      <w:pPr>
        <w:spacing w:line="240" w:lineRule="auto"/>
        <w:jc w:val="both"/>
        <w:rPr>
          <w:rFonts w:ascii="Times New Roman" w:eastAsia="Times New Roman" w:hAnsi="Times New Roman" w:cs="Times New Roman"/>
          <w:b/>
        </w:rPr>
      </w:pPr>
      <w:r>
        <w:rPr>
          <w:rFonts w:ascii="Times New Roman" w:eastAsia="Times New Roman" w:hAnsi="Times New Roman" w:cs="Times New Roman"/>
          <w:b/>
        </w:rPr>
        <w:t>3.2.2 Docs in Print</w:t>
      </w:r>
    </w:p>
    <w:p w:rsidR="00653D4F" w:rsidRDefault="00653D4F">
      <w:pPr>
        <w:spacing w:line="240" w:lineRule="auto"/>
        <w:ind w:left="-90" w:right="-90"/>
        <w:jc w:val="both"/>
        <w:rPr>
          <w:rFonts w:ascii="Times New Roman" w:eastAsia="Times New Roman" w:hAnsi="Times New Roman" w:cs="Times New Roman"/>
          <w:b/>
          <w:highlight w:val="yellow"/>
        </w:rPr>
      </w:pPr>
    </w:p>
    <w:tbl>
      <w:tblPr>
        <w:tblStyle w:val="a6"/>
        <w:tblpPr w:leftFromText="180" w:rightFromText="180" w:topFromText="180" w:bottomFromText="180" w:vertAnchor="text" w:tblpX="-1155"/>
        <w:tblW w:w="114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
        <w:gridCol w:w="1530"/>
        <w:gridCol w:w="1620"/>
        <w:gridCol w:w="3135"/>
        <w:gridCol w:w="1020"/>
        <w:gridCol w:w="1125"/>
        <w:gridCol w:w="1275"/>
        <w:gridCol w:w="1215"/>
      </w:tblGrid>
      <w:tr w:rsidR="00653D4F">
        <w:tc>
          <w:tcPr>
            <w:tcW w:w="525" w:type="dxa"/>
            <w:shd w:val="clear" w:color="auto" w:fill="FCE5CD"/>
            <w:tcMar>
              <w:left w:w="0" w:type="dxa"/>
              <w:right w:w="0" w:type="dxa"/>
            </w:tcMar>
          </w:tcPr>
          <w:p w:rsidR="00653D4F" w:rsidRDefault="00EC2492">
            <w:pPr>
              <w:widowControl w:val="0"/>
              <w:jc w:val="center"/>
              <w:rPr>
                <w:rFonts w:ascii="Times New Roman" w:eastAsia="Times New Roman" w:hAnsi="Times New Roman" w:cs="Times New Roman"/>
                <w:b/>
              </w:rPr>
            </w:pPr>
            <w:r>
              <w:rPr>
                <w:rFonts w:ascii="Times New Roman" w:eastAsia="Times New Roman" w:hAnsi="Times New Roman" w:cs="Times New Roman"/>
                <w:b/>
              </w:rPr>
              <w:t>Sl No</w:t>
            </w:r>
          </w:p>
        </w:tc>
        <w:tc>
          <w:tcPr>
            <w:tcW w:w="1530" w:type="dxa"/>
            <w:shd w:val="clear" w:color="auto" w:fill="FCE5CD"/>
            <w:tcMar>
              <w:left w:w="0" w:type="dxa"/>
              <w:right w:w="0" w:type="dxa"/>
            </w:tcMar>
          </w:tcPr>
          <w:p w:rsidR="00653D4F" w:rsidRDefault="00EC2492">
            <w:pPr>
              <w:widowControl w:val="0"/>
              <w:jc w:val="center"/>
              <w:rPr>
                <w:rFonts w:ascii="Times New Roman" w:eastAsia="Times New Roman" w:hAnsi="Times New Roman" w:cs="Times New Roman"/>
                <w:b/>
              </w:rPr>
            </w:pPr>
            <w:r>
              <w:rPr>
                <w:rFonts w:ascii="Times New Roman" w:eastAsia="Times New Roman" w:hAnsi="Times New Roman" w:cs="Times New Roman"/>
                <w:b/>
              </w:rPr>
              <w:t>Document Number</w:t>
            </w:r>
          </w:p>
        </w:tc>
        <w:tc>
          <w:tcPr>
            <w:tcW w:w="1620" w:type="dxa"/>
            <w:shd w:val="clear" w:color="auto" w:fill="FCE5CD"/>
            <w:tcMar>
              <w:left w:w="0" w:type="dxa"/>
              <w:right w:w="0" w:type="dxa"/>
            </w:tcMar>
          </w:tcPr>
          <w:p w:rsidR="00653D4F" w:rsidRDefault="00EC2492">
            <w:pPr>
              <w:widowControl w:val="0"/>
              <w:jc w:val="center"/>
              <w:rPr>
                <w:rFonts w:ascii="Times New Roman" w:eastAsia="Times New Roman" w:hAnsi="Times New Roman" w:cs="Times New Roman"/>
                <w:b/>
              </w:rPr>
            </w:pPr>
            <w:r>
              <w:rPr>
                <w:rFonts w:ascii="Times New Roman" w:eastAsia="Times New Roman" w:hAnsi="Times New Roman" w:cs="Times New Roman"/>
                <w:b/>
              </w:rPr>
              <w:t>IS Number</w:t>
            </w:r>
          </w:p>
        </w:tc>
        <w:tc>
          <w:tcPr>
            <w:tcW w:w="3135" w:type="dxa"/>
            <w:shd w:val="clear" w:color="auto" w:fill="FCE5CD"/>
            <w:tcMar>
              <w:left w:w="0" w:type="dxa"/>
              <w:right w:w="0" w:type="dxa"/>
            </w:tcMar>
          </w:tcPr>
          <w:p w:rsidR="00653D4F" w:rsidRDefault="00EC2492">
            <w:pPr>
              <w:widowControl w:val="0"/>
              <w:jc w:val="center"/>
              <w:rPr>
                <w:rFonts w:ascii="Times New Roman" w:eastAsia="Times New Roman" w:hAnsi="Times New Roman" w:cs="Times New Roman"/>
                <w:b/>
              </w:rPr>
            </w:pPr>
            <w:r>
              <w:rPr>
                <w:rFonts w:ascii="Times New Roman" w:eastAsia="Times New Roman" w:hAnsi="Times New Roman" w:cs="Times New Roman"/>
                <w:b/>
              </w:rPr>
              <w:t>Document Title</w:t>
            </w:r>
          </w:p>
        </w:tc>
        <w:tc>
          <w:tcPr>
            <w:tcW w:w="1020" w:type="dxa"/>
            <w:shd w:val="clear" w:color="auto" w:fill="FCE5CD"/>
            <w:tcMar>
              <w:left w:w="0" w:type="dxa"/>
              <w:right w:w="0" w:type="dxa"/>
            </w:tcMar>
          </w:tcPr>
          <w:p w:rsidR="00653D4F" w:rsidRDefault="00EC2492">
            <w:pPr>
              <w:widowControl w:val="0"/>
              <w:jc w:val="center"/>
              <w:rPr>
                <w:rFonts w:ascii="Times New Roman" w:eastAsia="Times New Roman" w:hAnsi="Times New Roman" w:cs="Times New Roman"/>
                <w:b/>
              </w:rPr>
            </w:pPr>
            <w:r>
              <w:rPr>
                <w:rFonts w:ascii="Times New Roman" w:eastAsia="Times New Roman" w:hAnsi="Times New Roman" w:cs="Times New Roman"/>
                <w:b/>
              </w:rPr>
              <w:t>Document Type</w:t>
            </w:r>
          </w:p>
        </w:tc>
        <w:tc>
          <w:tcPr>
            <w:tcW w:w="1125" w:type="dxa"/>
            <w:shd w:val="clear" w:color="auto" w:fill="FCE5CD"/>
            <w:tcMar>
              <w:left w:w="0" w:type="dxa"/>
              <w:right w:w="0" w:type="dxa"/>
            </w:tcMar>
          </w:tcPr>
          <w:p w:rsidR="00653D4F" w:rsidRDefault="00EC2492">
            <w:pPr>
              <w:widowControl w:val="0"/>
              <w:jc w:val="center"/>
              <w:rPr>
                <w:rFonts w:ascii="Times New Roman" w:eastAsia="Times New Roman" w:hAnsi="Times New Roman" w:cs="Times New Roman"/>
                <w:b/>
              </w:rPr>
            </w:pPr>
            <w:r>
              <w:rPr>
                <w:rFonts w:ascii="Times New Roman" w:eastAsia="Times New Roman" w:hAnsi="Times New Roman" w:cs="Times New Roman"/>
                <w:b/>
              </w:rPr>
              <w:t>Document Stage</w:t>
            </w:r>
          </w:p>
        </w:tc>
        <w:tc>
          <w:tcPr>
            <w:tcW w:w="1275" w:type="dxa"/>
            <w:shd w:val="clear" w:color="auto" w:fill="FCE5CD"/>
            <w:tcMar>
              <w:left w:w="0" w:type="dxa"/>
              <w:right w:w="0" w:type="dxa"/>
            </w:tcMar>
          </w:tcPr>
          <w:p w:rsidR="00653D4F" w:rsidRDefault="00EC2492">
            <w:pPr>
              <w:widowControl w:val="0"/>
              <w:jc w:val="center"/>
              <w:rPr>
                <w:rFonts w:ascii="Times New Roman" w:eastAsia="Times New Roman" w:hAnsi="Times New Roman" w:cs="Times New Roman"/>
                <w:b/>
              </w:rPr>
            </w:pPr>
            <w:r>
              <w:rPr>
                <w:rFonts w:ascii="Times New Roman" w:eastAsia="Times New Roman" w:hAnsi="Times New Roman" w:cs="Times New Roman"/>
                <w:b/>
              </w:rPr>
              <w:t>Last Action Date</w:t>
            </w:r>
          </w:p>
        </w:tc>
        <w:tc>
          <w:tcPr>
            <w:tcW w:w="1215" w:type="dxa"/>
            <w:shd w:val="clear" w:color="auto" w:fill="FCE5CD"/>
            <w:tcMar>
              <w:left w:w="0" w:type="dxa"/>
              <w:right w:w="0" w:type="dxa"/>
            </w:tcMar>
          </w:tcPr>
          <w:p w:rsidR="00653D4F" w:rsidRDefault="00EC2492">
            <w:pPr>
              <w:widowControl w:val="0"/>
              <w:jc w:val="center"/>
              <w:rPr>
                <w:rFonts w:ascii="Times New Roman" w:eastAsia="Times New Roman" w:hAnsi="Times New Roman" w:cs="Times New Roman"/>
                <w:b/>
              </w:rPr>
            </w:pPr>
            <w:r>
              <w:rPr>
                <w:rFonts w:ascii="Times New Roman" w:eastAsia="Times New Roman" w:hAnsi="Times New Roman" w:cs="Times New Roman"/>
                <w:b/>
              </w:rPr>
              <w:t>Remarks</w:t>
            </w:r>
          </w:p>
        </w:tc>
      </w:tr>
      <w:tr w:rsidR="00653D4F">
        <w:tc>
          <w:tcPr>
            <w:tcW w:w="525" w:type="dxa"/>
            <w:shd w:val="clear" w:color="auto" w:fill="auto"/>
            <w:tcMar>
              <w:left w:w="0" w:type="dxa"/>
              <w:right w:w="0" w:type="dxa"/>
            </w:tcMar>
          </w:tcPr>
          <w:p w:rsidR="00653D4F" w:rsidRDefault="00EC2492">
            <w:pPr>
              <w:widowControl w:val="0"/>
              <w:jc w:val="both"/>
              <w:rPr>
                <w:rFonts w:ascii="Times New Roman" w:eastAsia="Times New Roman" w:hAnsi="Times New Roman" w:cs="Times New Roman"/>
              </w:rPr>
            </w:pPr>
            <w:r>
              <w:rPr>
                <w:rFonts w:ascii="Times New Roman" w:eastAsia="Times New Roman" w:hAnsi="Times New Roman" w:cs="Times New Roman"/>
              </w:rPr>
              <w:t>1.</w:t>
            </w:r>
          </w:p>
        </w:tc>
        <w:tc>
          <w:tcPr>
            <w:tcW w:w="1530" w:type="dxa"/>
            <w:shd w:val="clear" w:color="auto" w:fill="auto"/>
            <w:tcMar>
              <w:left w:w="0" w:type="dxa"/>
              <w:right w:w="0" w:type="dxa"/>
            </w:tcMar>
          </w:tcPr>
          <w:p w:rsidR="00653D4F" w:rsidRDefault="00EC2492">
            <w:pPr>
              <w:spacing w:line="276" w:lineRule="auto"/>
              <w:ind w:left="-120" w:right="-120"/>
              <w:jc w:val="center"/>
              <w:rPr>
                <w:rFonts w:ascii="Times New Roman" w:eastAsia="Times New Roman" w:hAnsi="Times New Roman" w:cs="Times New Roman"/>
              </w:rPr>
            </w:pPr>
            <w:r>
              <w:rPr>
                <w:rFonts w:ascii="Times New Roman" w:eastAsia="Times New Roman" w:hAnsi="Times New Roman" w:cs="Times New Roman"/>
              </w:rPr>
              <w:t>Nil</w:t>
            </w:r>
          </w:p>
        </w:tc>
        <w:tc>
          <w:tcPr>
            <w:tcW w:w="1620" w:type="dxa"/>
            <w:shd w:val="clear" w:color="auto" w:fill="auto"/>
            <w:tcMar>
              <w:left w:w="0" w:type="dxa"/>
              <w:right w:w="0" w:type="dxa"/>
            </w:tcMar>
          </w:tcPr>
          <w:p w:rsidR="00653D4F" w:rsidRDefault="00653D4F">
            <w:pPr>
              <w:spacing w:line="276" w:lineRule="auto"/>
              <w:ind w:left="90"/>
              <w:jc w:val="center"/>
              <w:rPr>
                <w:rFonts w:ascii="Times New Roman" w:eastAsia="Times New Roman" w:hAnsi="Times New Roman" w:cs="Times New Roman"/>
              </w:rPr>
            </w:pPr>
          </w:p>
        </w:tc>
        <w:tc>
          <w:tcPr>
            <w:tcW w:w="3135" w:type="dxa"/>
            <w:shd w:val="clear" w:color="auto" w:fill="auto"/>
            <w:tcMar>
              <w:left w:w="0" w:type="dxa"/>
              <w:right w:w="0" w:type="dxa"/>
            </w:tcMar>
          </w:tcPr>
          <w:p w:rsidR="00653D4F" w:rsidRDefault="00653D4F">
            <w:pPr>
              <w:widowControl w:val="0"/>
              <w:jc w:val="both"/>
              <w:rPr>
                <w:rFonts w:ascii="Times New Roman" w:eastAsia="Times New Roman" w:hAnsi="Times New Roman" w:cs="Times New Roman"/>
              </w:rPr>
            </w:pPr>
          </w:p>
        </w:tc>
        <w:tc>
          <w:tcPr>
            <w:tcW w:w="1020" w:type="dxa"/>
            <w:shd w:val="clear" w:color="auto" w:fill="auto"/>
            <w:tcMar>
              <w:left w:w="0" w:type="dxa"/>
              <w:right w:w="0" w:type="dxa"/>
            </w:tcMar>
          </w:tcPr>
          <w:p w:rsidR="00653D4F" w:rsidRDefault="00653D4F">
            <w:pPr>
              <w:widowControl w:val="0"/>
              <w:jc w:val="both"/>
              <w:rPr>
                <w:rFonts w:ascii="Times New Roman" w:eastAsia="Times New Roman" w:hAnsi="Times New Roman" w:cs="Times New Roman"/>
              </w:rPr>
            </w:pPr>
          </w:p>
        </w:tc>
        <w:tc>
          <w:tcPr>
            <w:tcW w:w="1125" w:type="dxa"/>
            <w:shd w:val="clear" w:color="auto" w:fill="auto"/>
            <w:tcMar>
              <w:left w:w="0" w:type="dxa"/>
              <w:right w:w="0" w:type="dxa"/>
            </w:tcMar>
          </w:tcPr>
          <w:p w:rsidR="00653D4F" w:rsidRDefault="00653D4F">
            <w:pPr>
              <w:widowControl w:val="0"/>
              <w:jc w:val="both"/>
              <w:rPr>
                <w:rFonts w:ascii="Times New Roman" w:eastAsia="Times New Roman" w:hAnsi="Times New Roman" w:cs="Times New Roman"/>
              </w:rPr>
            </w:pPr>
          </w:p>
        </w:tc>
        <w:tc>
          <w:tcPr>
            <w:tcW w:w="1275" w:type="dxa"/>
            <w:shd w:val="clear" w:color="auto" w:fill="auto"/>
            <w:tcMar>
              <w:left w:w="0" w:type="dxa"/>
              <w:right w:w="0" w:type="dxa"/>
            </w:tcMar>
          </w:tcPr>
          <w:p w:rsidR="00653D4F" w:rsidRDefault="00653D4F">
            <w:pPr>
              <w:widowControl w:val="0"/>
              <w:jc w:val="both"/>
              <w:rPr>
                <w:rFonts w:ascii="Times New Roman" w:eastAsia="Times New Roman" w:hAnsi="Times New Roman" w:cs="Times New Roman"/>
              </w:rPr>
            </w:pPr>
          </w:p>
        </w:tc>
        <w:tc>
          <w:tcPr>
            <w:tcW w:w="1215" w:type="dxa"/>
            <w:shd w:val="clear" w:color="auto" w:fill="auto"/>
            <w:tcMar>
              <w:left w:w="0" w:type="dxa"/>
              <w:right w:w="0" w:type="dxa"/>
            </w:tcMar>
          </w:tcPr>
          <w:p w:rsidR="00653D4F" w:rsidRDefault="00653D4F">
            <w:pPr>
              <w:widowControl w:val="0"/>
              <w:jc w:val="both"/>
              <w:rPr>
                <w:rFonts w:ascii="Times New Roman" w:eastAsia="Times New Roman" w:hAnsi="Times New Roman" w:cs="Times New Roman"/>
              </w:rPr>
            </w:pPr>
          </w:p>
        </w:tc>
      </w:tr>
    </w:tbl>
    <w:p w:rsidR="00653D4F" w:rsidRDefault="00EC249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i/>
          <w:sz w:val="24"/>
          <w:szCs w:val="24"/>
        </w:rPr>
        <w:t>The Committee may please note.</w:t>
      </w:r>
    </w:p>
    <w:p w:rsidR="00653D4F" w:rsidRDefault="00653D4F">
      <w:pPr>
        <w:spacing w:line="240" w:lineRule="auto"/>
        <w:jc w:val="both"/>
        <w:rPr>
          <w:rFonts w:ascii="Times New Roman" w:eastAsia="Times New Roman" w:hAnsi="Times New Roman" w:cs="Times New Roman"/>
          <w:b/>
          <w:sz w:val="24"/>
          <w:szCs w:val="24"/>
        </w:rPr>
      </w:pPr>
    </w:p>
    <w:p w:rsidR="00653D4F" w:rsidRDefault="00EC2492">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3.3 Periodic 5-yearly review</w:t>
      </w:r>
    </w:p>
    <w:p w:rsidR="00653D4F" w:rsidRDefault="00653D4F">
      <w:pPr>
        <w:spacing w:line="240" w:lineRule="auto"/>
        <w:jc w:val="both"/>
        <w:rPr>
          <w:rFonts w:ascii="Times New Roman" w:eastAsia="Times New Roman" w:hAnsi="Times New Roman" w:cs="Times New Roman"/>
          <w:b/>
          <w:sz w:val="24"/>
          <w:szCs w:val="24"/>
        </w:rPr>
      </w:pPr>
    </w:p>
    <w:p w:rsidR="00653D4F" w:rsidRDefault="00EC249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Standards due for review in the Financial Year (2024-25)</w:t>
      </w:r>
    </w:p>
    <w:p w:rsidR="00653D4F" w:rsidRDefault="00653D4F">
      <w:pPr>
        <w:spacing w:line="240" w:lineRule="auto"/>
        <w:jc w:val="both"/>
        <w:rPr>
          <w:rFonts w:ascii="Times New Roman" w:eastAsia="Times New Roman" w:hAnsi="Times New Roman" w:cs="Times New Roman"/>
          <w:b/>
          <w:sz w:val="24"/>
          <w:szCs w:val="24"/>
        </w:rPr>
      </w:pPr>
    </w:p>
    <w:tbl>
      <w:tblPr>
        <w:tblStyle w:val="a7"/>
        <w:tblpPr w:leftFromText="180" w:rightFromText="180" w:topFromText="180" w:bottomFromText="180" w:vertAnchor="text" w:tblpX="-810" w:tblpY="15"/>
        <w:tblW w:w="10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1725"/>
        <w:gridCol w:w="3360"/>
        <w:gridCol w:w="1335"/>
        <w:gridCol w:w="3315"/>
      </w:tblGrid>
      <w:tr w:rsidR="00653D4F">
        <w:tc>
          <w:tcPr>
            <w:tcW w:w="495" w:type="dxa"/>
            <w:shd w:val="clear" w:color="auto" w:fill="EAD1DC"/>
            <w:tcMar>
              <w:top w:w="0" w:type="dxa"/>
              <w:left w:w="0" w:type="dxa"/>
              <w:bottom w:w="0" w:type="dxa"/>
              <w:right w:w="0" w:type="dxa"/>
            </w:tcMar>
          </w:tcPr>
          <w:p w:rsidR="00653D4F" w:rsidRDefault="00EC2492">
            <w:pPr>
              <w:widowControl w:val="0"/>
              <w:jc w:val="center"/>
              <w:rPr>
                <w:rFonts w:ascii="Times New Roman" w:eastAsia="Times New Roman" w:hAnsi="Times New Roman" w:cs="Times New Roman"/>
              </w:rPr>
            </w:pPr>
            <w:r>
              <w:rPr>
                <w:rFonts w:ascii="Times New Roman" w:eastAsia="Times New Roman" w:hAnsi="Times New Roman" w:cs="Times New Roman"/>
                <w:b/>
              </w:rPr>
              <w:t>Sl No.</w:t>
            </w:r>
          </w:p>
        </w:tc>
        <w:tc>
          <w:tcPr>
            <w:tcW w:w="1725" w:type="dxa"/>
            <w:shd w:val="clear" w:color="auto" w:fill="EAD1DC"/>
            <w:tcMar>
              <w:top w:w="0" w:type="dxa"/>
              <w:left w:w="0" w:type="dxa"/>
              <w:bottom w:w="0" w:type="dxa"/>
              <w:right w:w="0" w:type="dxa"/>
            </w:tcMar>
          </w:tcPr>
          <w:p w:rsidR="00653D4F" w:rsidRDefault="00EC2492">
            <w:pPr>
              <w:widowControl w:val="0"/>
              <w:jc w:val="center"/>
              <w:rPr>
                <w:rFonts w:ascii="Times New Roman" w:eastAsia="Times New Roman" w:hAnsi="Times New Roman" w:cs="Times New Roman"/>
              </w:rPr>
            </w:pPr>
            <w:r>
              <w:rPr>
                <w:rFonts w:ascii="Times New Roman" w:eastAsia="Times New Roman" w:hAnsi="Times New Roman" w:cs="Times New Roman"/>
                <w:b/>
              </w:rPr>
              <w:t>IS/ISO No.</w:t>
            </w:r>
          </w:p>
        </w:tc>
        <w:tc>
          <w:tcPr>
            <w:tcW w:w="3360" w:type="dxa"/>
            <w:shd w:val="clear" w:color="auto" w:fill="EAD1DC"/>
            <w:tcMar>
              <w:top w:w="0" w:type="dxa"/>
              <w:left w:w="0" w:type="dxa"/>
              <w:bottom w:w="0" w:type="dxa"/>
              <w:right w:w="0" w:type="dxa"/>
            </w:tcMar>
          </w:tcPr>
          <w:p w:rsidR="00653D4F" w:rsidRDefault="00EC2492">
            <w:pPr>
              <w:widowControl w:val="0"/>
              <w:jc w:val="center"/>
              <w:rPr>
                <w:rFonts w:ascii="Times New Roman" w:eastAsia="Times New Roman" w:hAnsi="Times New Roman" w:cs="Times New Roman"/>
              </w:rPr>
            </w:pPr>
            <w:r>
              <w:rPr>
                <w:rFonts w:ascii="Times New Roman" w:eastAsia="Times New Roman" w:hAnsi="Times New Roman" w:cs="Times New Roman"/>
                <w:b/>
              </w:rPr>
              <w:t>Title</w:t>
            </w:r>
          </w:p>
        </w:tc>
        <w:tc>
          <w:tcPr>
            <w:tcW w:w="1335" w:type="dxa"/>
            <w:shd w:val="clear" w:color="auto" w:fill="EAD1DC"/>
            <w:tcMar>
              <w:top w:w="0" w:type="dxa"/>
              <w:left w:w="0" w:type="dxa"/>
              <w:bottom w:w="0" w:type="dxa"/>
              <w:right w:w="0" w:type="dxa"/>
            </w:tcMar>
          </w:tcPr>
          <w:p w:rsidR="00653D4F" w:rsidRDefault="00EC2492">
            <w:pPr>
              <w:widowControl w:val="0"/>
              <w:jc w:val="center"/>
              <w:rPr>
                <w:rFonts w:ascii="Times New Roman" w:eastAsia="Times New Roman" w:hAnsi="Times New Roman" w:cs="Times New Roman"/>
              </w:rPr>
            </w:pPr>
            <w:r>
              <w:rPr>
                <w:rFonts w:ascii="Times New Roman" w:eastAsia="Times New Roman" w:hAnsi="Times New Roman" w:cs="Times New Roman"/>
                <w:b/>
              </w:rPr>
              <w:t>Due on</w:t>
            </w:r>
          </w:p>
        </w:tc>
        <w:tc>
          <w:tcPr>
            <w:tcW w:w="3315" w:type="dxa"/>
            <w:shd w:val="clear" w:color="auto" w:fill="EAD1DC"/>
            <w:tcMar>
              <w:top w:w="0" w:type="dxa"/>
              <w:left w:w="0" w:type="dxa"/>
              <w:bottom w:w="0" w:type="dxa"/>
              <w:right w:w="0" w:type="dxa"/>
            </w:tcMar>
          </w:tcPr>
          <w:p w:rsidR="00653D4F" w:rsidRDefault="00EC2492">
            <w:pPr>
              <w:widowControl w:val="0"/>
              <w:ind w:right="172"/>
              <w:jc w:val="center"/>
              <w:rPr>
                <w:rFonts w:ascii="Times New Roman" w:eastAsia="Times New Roman" w:hAnsi="Times New Roman" w:cs="Times New Roman"/>
              </w:rPr>
            </w:pPr>
            <w:r>
              <w:rPr>
                <w:rFonts w:ascii="Times New Roman" w:eastAsia="Times New Roman" w:hAnsi="Times New Roman" w:cs="Times New Roman"/>
                <w:b/>
              </w:rPr>
              <w:t>Recommended Action</w:t>
            </w:r>
          </w:p>
        </w:tc>
      </w:tr>
      <w:tr w:rsidR="00653D4F">
        <w:trPr>
          <w:trHeight w:val="220"/>
        </w:trPr>
        <w:tc>
          <w:tcPr>
            <w:tcW w:w="495" w:type="dxa"/>
            <w:tcMar>
              <w:top w:w="0" w:type="dxa"/>
              <w:left w:w="0" w:type="dxa"/>
              <w:bottom w:w="0" w:type="dxa"/>
              <w:right w:w="0" w:type="dxa"/>
            </w:tcMar>
          </w:tcPr>
          <w:p w:rsidR="00653D4F" w:rsidRDefault="00653D4F">
            <w:pPr>
              <w:widowControl w:val="0"/>
              <w:numPr>
                <w:ilvl w:val="0"/>
                <w:numId w:val="3"/>
              </w:numPr>
              <w:ind w:right="-2065"/>
              <w:rPr>
                <w:rFonts w:ascii="Times New Roman" w:eastAsia="Times New Roman" w:hAnsi="Times New Roman" w:cs="Times New Roman"/>
              </w:rPr>
            </w:pPr>
          </w:p>
        </w:tc>
        <w:tc>
          <w:tcPr>
            <w:tcW w:w="1725" w:type="dxa"/>
            <w:tcMar>
              <w:top w:w="0" w:type="dxa"/>
              <w:left w:w="0" w:type="dxa"/>
              <w:bottom w:w="0" w:type="dxa"/>
              <w:right w:w="0" w:type="dxa"/>
            </w:tcMar>
          </w:tcPr>
          <w:p w:rsidR="00653D4F" w:rsidRDefault="00EC2492">
            <w:pPr>
              <w:widowControl w:val="0"/>
              <w:rPr>
                <w:rFonts w:ascii="Times New Roman" w:eastAsia="Times New Roman" w:hAnsi="Times New Roman" w:cs="Times New Roman"/>
              </w:rPr>
            </w:pPr>
            <w:r>
              <w:rPr>
                <w:rFonts w:ascii="Times New Roman" w:eastAsia="Times New Roman" w:hAnsi="Times New Roman" w:cs="Times New Roman"/>
              </w:rPr>
              <w:t>IS 11340: 2020</w:t>
            </w:r>
          </w:p>
        </w:tc>
        <w:tc>
          <w:tcPr>
            <w:tcW w:w="3360" w:type="dxa"/>
            <w:tcMar>
              <w:top w:w="0" w:type="dxa"/>
              <w:left w:w="0" w:type="dxa"/>
              <w:bottom w:w="0" w:type="dxa"/>
              <w:right w:w="0" w:type="dxa"/>
            </w:tcMar>
          </w:tcPr>
          <w:p w:rsidR="00653D4F" w:rsidRDefault="00EC2492">
            <w:pPr>
              <w:widowControl w:val="0"/>
              <w:rPr>
                <w:rFonts w:ascii="Times New Roman" w:eastAsia="Times New Roman" w:hAnsi="Times New Roman" w:cs="Times New Roman"/>
              </w:rPr>
            </w:pPr>
            <w:r>
              <w:rPr>
                <w:rFonts w:ascii="Times New Roman" w:eastAsia="Times New Roman" w:hAnsi="Times New Roman" w:cs="Times New Roman"/>
              </w:rPr>
              <w:t>Ratchet Lever Hoist — Specification (First Revision)</w:t>
            </w:r>
          </w:p>
        </w:tc>
        <w:tc>
          <w:tcPr>
            <w:tcW w:w="1335" w:type="dxa"/>
            <w:tcMar>
              <w:top w:w="0" w:type="dxa"/>
              <w:left w:w="0" w:type="dxa"/>
              <w:bottom w:w="0" w:type="dxa"/>
              <w:right w:w="0" w:type="dxa"/>
            </w:tcMar>
          </w:tcPr>
          <w:p w:rsidR="00653D4F" w:rsidRDefault="00EC2492">
            <w:pPr>
              <w:widowControl w:val="0"/>
              <w:rPr>
                <w:rFonts w:ascii="Times New Roman" w:eastAsia="Times New Roman" w:hAnsi="Times New Roman" w:cs="Times New Roman"/>
              </w:rPr>
            </w:pPr>
            <w:r>
              <w:rPr>
                <w:rFonts w:ascii="Times New Roman" w:eastAsia="Times New Roman" w:hAnsi="Times New Roman" w:cs="Times New Roman"/>
              </w:rPr>
              <w:t>March, 2025</w:t>
            </w:r>
          </w:p>
        </w:tc>
        <w:tc>
          <w:tcPr>
            <w:tcW w:w="3315" w:type="dxa"/>
            <w:shd w:val="clear" w:color="auto" w:fill="auto"/>
            <w:tcMar>
              <w:top w:w="100" w:type="dxa"/>
              <w:left w:w="100" w:type="dxa"/>
              <w:bottom w:w="100" w:type="dxa"/>
              <w:right w:w="100" w:type="dxa"/>
            </w:tcMar>
          </w:tcPr>
          <w:p w:rsidR="00653D4F" w:rsidRDefault="00EC2492">
            <w:pPr>
              <w:widowControl w:val="0"/>
              <w:spacing w:line="240" w:lineRule="auto"/>
              <w:ind w:right="172"/>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Amendment no. 1 was Published in August 2024. The committee may formally reaffirm the standard.</w:t>
            </w:r>
          </w:p>
        </w:tc>
      </w:tr>
      <w:tr w:rsidR="00653D4F">
        <w:trPr>
          <w:trHeight w:val="220"/>
        </w:trPr>
        <w:tc>
          <w:tcPr>
            <w:tcW w:w="495" w:type="dxa"/>
            <w:tcMar>
              <w:top w:w="0" w:type="dxa"/>
              <w:left w:w="0" w:type="dxa"/>
              <w:bottom w:w="0" w:type="dxa"/>
              <w:right w:w="0" w:type="dxa"/>
            </w:tcMar>
          </w:tcPr>
          <w:p w:rsidR="00653D4F" w:rsidRDefault="00653D4F">
            <w:pPr>
              <w:widowControl w:val="0"/>
              <w:numPr>
                <w:ilvl w:val="0"/>
                <w:numId w:val="3"/>
              </w:numPr>
              <w:ind w:right="-2065"/>
              <w:rPr>
                <w:rFonts w:ascii="Times New Roman" w:eastAsia="Times New Roman" w:hAnsi="Times New Roman" w:cs="Times New Roman"/>
              </w:rPr>
            </w:pPr>
          </w:p>
        </w:tc>
        <w:tc>
          <w:tcPr>
            <w:tcW w:w="1725" w:type="dxa"/>
            <w:tcMar>
              <w:top w:w="0" w:type="dxa"/>
              <w:left w:w="0" w:type="dxa"/>
              <w:bottom w:w="0" w:type="dxa"/>
              <w:right w:w="0" w:type="dxa"/>
            </w:tcMar>
          </w:tcPr>
          <w:p w:rsidR="00653D4F" w:rsidRDefault="00EC2492">
            <w:pPr>
              <w:widowControl w:val="0"/>
              <w:rPr>
                <w:rFonts w:ascii="Times New Roman" w:eastAsia="Times New Roman" w:hAnsi="Times New Roman" w:cs="Times New Roman"/>
              </w:rPr>
            </w:pPr>
            <w:r>
              <w:rPr>
                <w:rFonts w:ascii="Times New Roman" w:eastAsia="Times New Roman" w:hAnsi="Times New Roman" w:cs="Times New Roman"/>
              </w:rPr>
              <w:t>IS 3177: 2020</w:t>
            </w:r>
          </w:p>
        </w:tc>
        <w:tc>
          <w:tcPr>
            <w:tcW w:w="3360" w:type="dxa"/>
            <w:tcMar>
              <w:top w:w="0" w:type="dxa"/>
              <w:left w:w="0" w:type="dxa"/>
              <w:bottom w:w="0" w:type="dxa"/>
              <w:right w:w="0" w:type="dxa"/>
            </w:tcMar>
          </w:tcPr>
          <w:p w:rsidR="00653D4F" w:rsidRDefault="00EC2492">
            <w:pPr>
              <w:widowControl w:val="0"/>
              <w:rPr>
                <w:rFonts w:ascii="Times New Roman" w:eastAsia="Times New Roman" w:hAnsi="Times New Roman" w:cs="Times New Roman"/>
              </w:rPr>
            </w:pPr>
            <w:r>
              <w:rPr>
                <w:rFonts w:ascii="Times New Roman" w:eastAsia="Times New Roman" w:hAnsi="Times New Roman" w:cs="Times New Roman"/>
              </w:rPr>
              <w:t>Electric Overhead Travelling Crane and Gantry Crane for all Applications — Code of Practice (Third Revision)</w:t>
            </w:r>
          </w:p>
        </w:tc>
        <w:tc>
          <w:tcPr>
            <w:tcW w:w="1335" w:type="dxa"/>
            <w:tcMar>
              <w:top w:w="0" w:type="dxa"/>
              <w:left w:w="0" w:type="dxa"/>
              <w:bottom w:w="0" w:type="dxa"/>
              <w:right w:w="0" w:type="dxa"/>
            </w:tcMar>
          </w:tcPr>
          <w:p w:rsidR="00653D4F" w:rsidRDefault="00EC2492">
            <w:pPr>
              <w:widowControl w:val="0"/>
              <w:rPr>
                <w:rFonts w:ascii="Times New Roman" w:eastAsia="Times New Roman" w:hAnsi="Times New Roman" w:cs="Times New Roman"/>
              </w:rPr>
            </w:pPr>
            <w:r>
              <w:rPr>
                <w:rFonts w:ascii="Times New Roman" w:eastAsia="Times New Roman" w:hAnsi="Times New Roman" w:cs="Times New Roman"/>
              </w:rPr>
              <w:t>March, 2025</w:t>
            </w:r>
          </w:p>
        </w:tc>
        <w:tc>
          <w:tcPr>
            <w:tcW w:w="3315" w:type="dxa"/>
            <w:tcMar>
              <w:top w:w="0" w:type="dxa"/>
              <w:left w:w="0" w:type="dxa"/>
              <w:bottom w:w="0" w:type="dxa"/>
              <w:right w:w="0" w:type="dxa"/>
            </w:tcMar>
          </w:tcPr>
          <w:p w:rsidR="00653D4F" w:rsidRDefault="00EC2492">
            <w:pPr>
              <w:widowControl w:val="0"/>
              <w:spacing w:line="240" w:lineRule="auto"/>
              <w:rPr>
                <w:rFonts w:ascii="Times New Roman" w:eastAsia="Times New Roman" w:hAnsi="Times New Roman" w:cs="Times New Roman"/>
                <w:b/>
                <w:i/>
              </w:rPr>
            </w:pPr>
            <w:r>
              <w:rPr>
                <w:rFonts w:ascii="Times New Roman" w:eastAsia="Times New Roman" w:hAnsi="Times New Roman" w:cs="Times New Roman"/>
                <w:b/>
                <w:i/>
              </w:rPr>
              <w:t>Under Revision. Please see Sr. No. 16 of ITEM 4.1</w:t>
            </w:r>
          </w:p>
          <w:p w:rsidR="00653D4F" w:rsidRDefault="00653D4F">
            <w:pPr>
              <w:widowControl w:val="0"/>
              <w:spacing w:line="240" w:lineRule="auto"/>
              <w:rPr>
                <w:rFonts w:ascii="Times New Roman" w:eastAsia="Times New Roman" w:hAnsi="Times New Roman" w:cs="Times New Roman"/>
              </w:rPr>
            </w:pPr>
          </w:p>
        </w:tc>
      </w:tr>
      <w:tr w:rsidR="00653D4F">
        <w:trPr>
          <w:trHeight w:val="220"/>
        </w:trPr>
        <w:tc>
          <w:tcPr>
            <w:tcW w:w="495" w:type="dxa"/>
            <w:tcMar>
              <w:top w:w="0" w:type="dxa"/>
              <w:left w:w="0" w:type="dxa"/>
              <w:bottom w:w="0" w:type="dxa"/>
              <w:right w:w="0" w:type="dxa"/>
            </w:tcMar>
          </w:tcPr>
          <w:p w:rsidR="00653D4F" w:rsidRDefault="00653D4F">
            <w:pPr>
              <w:widowControl w:val="0"/>
              <w:numPr>
                <w:ilvl w:val="0"/>
                <w:numId w:val="3"/>
              </w:numPr>
              <w:ind w:right="-2065"/>
              <w:rPr>
                <w:rFonts w:ascii="Times New Roman" w:eastAsia="Times New Roman" w:hAnsi="Times New Roman" w:cs="Times New Roman"/>
              </w:rPr>
            </w:pPr>
          </w:p>
        </w:tc>
        <w:tc>
          <w:tcPr>
            <w:tcW w:w="1725" w:type="dxa"/>
            <w:tcMar>
              <w:top w:w="0" w:type="dxa"/>
              <w:left w:w="0" w:type="dxa"/>
              <w:bottom w:w="0" w:type="dxa"/>
              <w:right w:w="0" w:type="dxa"/>
            </w:tcMar>
          </w:tcPr>
          <w:p w:rsidR="00653D4F" w:rsidRDefault="00EC2492">
            <w:pPr>
              <w:widowControl w:val="0"/>
              <w:rPr>
                <w:rFonts w:ascii="Times New Roman" w:eastAsia="Times New Roman" w:hAnsi="Times New Roman" w:cs="Times New Roman"/>
              </w:rPr>
            </w:pPr>
            <w:r>
              <w:rPr>
                <w:rFonts w:ascii="Times New Roman" w:eastAsia="Times New Roman" w:hAnsi="Times New Roman" w:cs="Times New Roman"/>
              </w:rPr>
              <w:t>IS 4573: 2020</w:t>
            </w:r>
          </w:p>
        </w:tc>
        <w:tc>
          <w:tcPr>
            <w:tcW w:w="3360" w:type="dxa"/>
            <w:tcMar>
              <w:top w:w="0" w:type="dxa"/>
              <w:left w:w="0" w:type="dxa"/>
              <w:bottom w:w="0" w:type="dxa"/>
              <w:right w:w="0" w:type="dxa"/>
            </w:tcMar>
          </w:tcPr>
          <w:p w:rsidR="00653D4F" w:rsidRDefault="00EC2492">
            <w:pPr>
              <w:widowControl w:val="0"/>
              <w:rPr>
                <w:rFonts w:ascii="Times New Roman" w:eastAsia="Times New Roman" w:hAnsi="Times New Roman" w:cs="Times New Roman"/>
              </w:rPr>
            </w:pPr>
            <w:r>
              <w:rPr>
                <w:rFonts w:ascii="Times New Roman" w:eastAsia="Times New Roman" w:hAnsi="Times New Roman" w:cs="Times New Roman"/>
              </w:rPr>
              <w:t>Power Driven Mobile Cranes — Specification (Second Revision)</w:t>
            </w:r>
          </w:p>
        </w:tc>
        <w:tc>
          <w:tcPr>
            <w:tcW w:w="1335" w:type="dxa"/>
            <w:tcMar>
              <w:top w:w="0" w:type="dxa"/>
              <w:left w:w="0" w:type="dxa"/>
              <w:bottom w:w="0" w:type="dxa"/>
              <w:right w:w="0" w:type="dxa"/>
            </w:tcMar>
          </w:tcPr>
          <w:p w:rsidR="00653D4F" w:rsidRDefault="00EC2492">
            <w:pPr>
              <w:widowControl w:val="0"/>
              <w:rPr>
                <w:rFonts w:ascii="Times New Roman" w:eastAsia="Times New Roman" w:hAnsi="Times New Roman" w:cs="Times New Roman"/>
              </w:rPr>
            </w:pPr>
            <w:r>
              <w:rPr>
                <w:rFonts w:ascii="Times New Roman" w:eastAsia="Times New Roman" w:hAnsi="Times New Roman" w:cs="Times New Roman"/>
              </w:rPr>
              <w:t>March, 2025</w:t>
            </w:r>
          </w:p>
        </w:tc>
        <w:tc>
          <w:tcPr>
            <w:tcW w:w="3315" w:type="dxa"/>
            <w:tcMar>
              <w:top w:w="0" w:type="dxa"/>
              <w:left w:w="0" w:type="dxa"/>
              <w:bottom w:w="0" w:type="dxa"/>
              <w:right w:w="0" w:type="dxa"/>
            </w:tcMar>
          </w:tcPr>
          <w:p w:rsidR="00653D4F" w:rsidRDefault="00EC2492">
            <w:pPr>
              <w:widowControl w:val="0"/>
              <w:spacing w:line="240" w:lineRule="auto"/>
              <w:rPr>
                <w:rFonts w:ascii="Times New Roman" w:eastAsia="Times New Roman" w:hAnsi="Times New Roman" w:cs="Times New Roman"/>
                <w:b/>
                <w:i/>
              </w:rPr>
            </w:pPr>
            <w:r>
              <w:rPr>
                <w:rFonts w:ascii="Times New Roman" w:eastAsia="Times New Roman" w:hAnsi="Times New Roman" w:cs="Times New Roman"/>
                <w:b/>
                <w:i/>
              </w:rPr>
              <w:t>A representation from Liebherr India Private Limited, Kolkata has been received on the standard and attached below;</w:t>
            </w:r>
          </w:p>
          <w:p w:rsidR="00653D4F" w:rsidRDefault="00653D4F">
            <w:pPr>
              <w:widowControl w:val="0"/>
              <w:spacing w:line="240" w:lineRule="auto"/>
              <w:rPr>
                <w:rFonts w:ascii="Times New Roman" w:eastAsia="Times New Roman" w:hAnsi="Times New Roman" w:cs="Times New Roman"/>
                <w:b/>
                <w:i/>
              </w:rPr>
            </w:pPr>
          </w:p>
          <w:p w:rsidR="00653D4F" w:rsidRDefault="00EC2492">
            <w:pPr>
              <w:widowControl w:val="0"/>
              <w:spacing w:line="240" w:lineRule="auto"/>
              <w:rPr>
                <w:rFonts w:ascii="Times New Roman" w:eastAsia="Times New Roman" w:hAnsi="Times New Roman" w:cs="Times New Roman"/>
                <w:b/>
                <w:i/>
              </w:rPr>
            </w:pPr>
            <w:hyperlink r:id="rId20">
              <w:r>
                <w:rPr>
                  <w:rFonts w:ascii="Times New Roman" w:eastAsia="Times New Roman" w:hAnsi="Times New Roman" w:cs="Times New Roman"/>
                  <w:b/>
                  <w:i/>
                  <w:color w:val="0000EE"/>
                  <w:u w:val="single"/>
                </w:rPr>
                <w:t>Letter.pdf</w:t>
              </w:r>
            </w:hyperlink>
          </w:p>
          <w:p w:rsidR="00653D4F" w:rsidRDefault="00653D4F">
            <w:pPr>
              <w:widowControl w:val="0"/>
              <w:spacing w:line="240" w:lineRule="auto"/>
              <w:rPr>
                <w:rFonts w:ascii="Times New Roman" w:eastAsia="Times New Roman" w:hAnsi="Times New Roman" w:cs="Times New Roman"/>
                <w:b/>
                <w:i/>
              </w:rPr>
            </w:pPr>
          </w:p>
          <w:p w:rsidR="00653D4F" w:rsidRDefault="00653D4F">
            <w:pPr>
              <w:widowControl w:val="0"/>
              <w:spacing w:line="240" w:lineRule="auto"/>
              <w:rPr>
                <w:rFonts w:ascii="Times New Roman" w:eastAsia="Times New Roman" w:hAnsi="Times New Roman" w:cs="Times New Roman"/>
                <w:b/>
                <w:i/>
              </w:rPr>
            </w:pPr>
          </w:p>
        </w:tc>
      </w:tr>
      <w:tr w:rsidR="00653D4F">
        <w:trPr>
          <w:trHeight w:val="220"/>
        </w:trPr>
        <w:tc>
          <w:tcPr>
            <w:tcW w:w="495" w:type="dxa"/>
            <w:tcMar>
              <w:top w:w="0" w:type="dxa"/>
              <w:left w:w="0" w:type="dxa"/>
              <w:bottom w:w="0" w:type="dxa"/>
              <w:right w:w="0" w:type="dxa"/>
            </w:tcMar>
          </w:tcPr>
          <w:p w:rsidR="00653D4F" w:rsidRDefault="00653D4F">
            <w:pPr>
              <w:widowControl w:val="0"/>
              <w:numPr>
                <w:ilvl w:val="0"/>
                <w:numId w:val="3"/>
              </w:numPr>
              <w:ind w:right="-2065"/>
              <w:rPr>
                <w:rFonts w:ascii="Times New Roman" w:eastAsia="Times New Roman" w:hAnsi="Times New Roman" w:cs="Times New Roman"/>
              </w:rPr>
            </w:pPr>
          </w:p>
        </w:tc>
        <w:tc>
          <w:tcPr>
            <w:tcW w:w="1725" w:type="dxa"/>
            <w:tcMar>
              <w:top w:w="0" w:type="dxa"/>
              <w:left w:w="0" w:type="dxa"/>
              <w:bottom w:w="0" w:type="dxa"/>
              <w:right w:w="0" w:type="dxa"/>
            </w:tcMar>
          </w:tcPr>
          <w:p w:rsidR="00653D4F" w:rsidRDefault="00EC2492">
            <w:pPr>
              <w:widowControl w:val="0"/>
              <w:rPr>
                <w:rFonts w:ascii="Times New Roman" w:eastAsia="Times New Roman" w:hAnsi="Times New Roman" w:cs="Times New Roman"/>
              </w:rPr>
            </w:pPr>
            <w:r>
              <w:rPr>
                <w:rFonts w:ascii="Times New Roman" w:eastAsia="Times New Roman" w:hAnsi="Times New Roman" w:cs="Times New Roman"/>
              </w:rPr>
              <w:t>IS 15419: 2004</w:t>
            </w:r>
          </w:p>
        </w:tc>
        <w:tc>
          <w:tcPr>
            <w:tcW w:w="3360" w:type="dxa"/>
            <w:tcMar>
              <w:top w:w="0" w:type="dxa"/>
              <w:left w:w="0" w:type="dxa"/>
              <w:bottom w:w="0" w:type="dxa"/>
              <w:right w:w="0" w:type="dxa"/>
            </w:tcMar>
          </w:tcPr>
          <w:p w:rsidR="00653D4F" w:rsidRDefault="00EC2492">
            <w:pPr>
              <w:widowControl w:val="0"/>
              <w:rPr>
                <w:rFonts w:ascii="Times New Roman" w:eastAsia="Times New Roman" w:hAnsi="Times New Roman" w:cs="Times New Roman"/>
              </w:rPr>
            </w:pPr>
            <w:r>
              <w:rPr>
                <w:rFonts w:ascii="Times New Roman" w:eastAsia="Times New Roman" w:hAnsi="Times New Roman" w:cs="Times New Roman"/>
              </w:rPr>
              <w:t>Jib cranes - Code of practice</w:t>
            </w:r>
          </w:p>
        </w:tc>
        <w:tc>
          <w:tcPr>
            <w:tcW w:w="1335" w:type="dxa"/>
            <w:tcMar>
              <w:top w:w="0" w:type="dxa"/>
              <w:left w:w="0" w:type="dxa"/>
              <w:bottom w:w="0" w:type="dxa"/>
              <w:right w:w="0" w:type="dxa"/>
            </w:tcMar>
          </w:tcPr>
          <w:p w:rsidR="00653D4F" w:rsidRDefault="00EC2492">
            <w:pPr>
              <w:widowControl w:val="0"/>
              <w:rPr>
                <w:rFonts w:ascii="Times New Roman" w:eastAsia="Times New Roman" w:hAnsi="Times New Roman" w:cs="Times New Roman"/>
              </w:rPr>
            </w:pPr>
            <w:r>
              <w:rPr>
                <w:rFonts w:ascii="Times New Roman" w:eastAsia="Times New Roman" w:hAnsi="Times New Roman" w:cs="Times New Roman"/>
              </w:rPr>
              <w:t>April, 2024</w:t>
            </w:r>
          </w:p>
        </w:tc>
        <w:tc>
          <w:tcPr>
            <w:tcW w:w="3315" w:type="dxa"/>
            <w:tcMar>
              <w:top w:w="0" w:type="dxa"/>
              <w:left w:w="0" w:type="dxa"/>
              <w:bottom w:w="0" w:type="dxa"/>
              <w:right w:w="0" w:type="dxa"/>
            </w:tcMar>
          </w:tcPr>
          <w:p w:rsidR="00653D4F" w:rsidRDefault="00EC2492">
            <w:pPr>
              <w:widowControl w:val="0"/>
              <w:spacing w:line="240" w:lineRule="auto"/>
              <w:rPr>
                <w:rFonts w:ascii="Times New Roman" w:eastAsia="Times New Roman" w:hAnsi="Times New Roman" w:cs="Times New Roman"/>
              </w:rPr>
            </w:pPr>
            <w:r>
              <w:rPr>
                <w:rFonts w:ascii="Times New Roman" w:eastAsia="Times New Roman" w:hAnsi="Times New Roman" w:cs="Times New Roman"/>
                <w:b/>
                <w:i/>
              </w:rPr>
              <w:t>ARP may be allotted to committee members or Panels.</w:t>
            </w:r>
          </w:p>
        </w:tc>
      </w:tr>
      <w:tr w:rsidR="00653D4F">
        <w:trPr>
          <w:trHeight w:val="220"/>
        </w:trPr>
        <w:tc>
          <w:tcPr>
            <w:tcW w:w="495" w:type="dxa"/>
            <w:tcMar>
              <w:top w:w="0" w:type="dxa"/>
              <w:left w:w="0" w:type="dxa"/>
              <w:bottom w:w="0" w:type="dxa"/>
              <w:right w:w="0" w:type="dxa"/>
            </w:tcMar>
          </w:tcPr>
          <w:p w:rsidR="00653D4F" w:rsidRDefault="00653D4F">
            <w:pPr>
              <w:widowControl w:val="0"/>
              <w:numPr>
                <w:ilvl w:val="0"/>
                <w:numId w:val="3"/>
              </w:numPr>
              <w:ind w:right="-2065"/>
              <w:rPr>
                <w:rFonts w:ascii="Times New Roman" w:eastAsia="Times New Roman" w:hAnsi="Times New Roman" w:cs="Times New Roman"/>
              </w:rPr>
            </w:pPr>
          </w:p>
        </w:tc>
        <w:tc>
          <w:tcPr>
            <w:tcW w:w="1725" w:type="dxa"/>
            <w:tcMar>
              <w:top w:w="0" w:type="dxa"/>
              <w:left w:w="0" w:type="dxa"/>
              <w:bottom w:w="0" w:type="dxa"/>
              <w:right w:w="0" w:type="dxa"/>
            </w:tcMar>
          </w:tcPr>
          <w:p w:rsidR="00653D4F" w:rsidRDefault="00EC2492">
            <w:pPr>
              <w:widowControl w:val="0"/>
              <w:rPr>
                <w:rFonts w:ascii="Times New Roman" w:eastAsia="Times New Roman" w:hAnsi="Times New Roman" w:cs="Times New Roman"/>
                <w:highlight w:val="white"/>
              </w:rPr>
            </w:pPr>
            <w:r>
              <w:rPr>
                <w:rFonts w:ascii="Times New Roman" w:eastAsia="Times New Roman" w:hAnsi="Times New Roman" w:cs="Times New Roman"/>
                <w:highlight w:val="white"/>
              </w:rPr>
              <w:t>IS 8324: 1988</w:t>
            </w:r>
          </w:p>
        </w:tc>
        <w:tc>
          <w:tcPr>
            <w:tcW w:w="3360" w:type="dxa"/>
            <w:tcMar>
              <w:top w:w="0" w:type="dxa"/>
              <w:left w:w="0" w:type="dxa"/>
              <w:bottom w:w="0" w:type="dxa"/>
              <w:right w:w="0" w:type="dxa"/>
            </w:tcMar>
          </w:tcPr>
          <w:p w:rsidR="00653D4F" w:rsidRDefault="00EC2492">
            <w:pPr>
              <w:widowControl w:val="0"/>
              <w:rPr>
                <w:rFonts w:ascii="Times New Roman" w:eastAsia="Times New Roman" w:hAnsi="Times New Roman" w:cs="Times New Roman"/>
                <w:highlight w:val="white"/>
              </w:rPr>
            </w:pPr>
            <w:r>
              <w:rPr>
                <w:rFonts w:ascii="Times New Roman" w:eastAsia="Times New Roman" w:hAnsi="Times New Roman" w:cs="Times New Roman"/>
                <w:highlight w:val="white"/>
              </w:rPr>
              <w:t>Code of practice for safe use and maintenance on non - Calibrated round steel link lifting chains and chain slings (First Revision)</w:t>
            </w:r>
          </w:p>
        </w:tc>
        <w:tc>
          <w:tcPr>
            <w:tcW w:w="1335" w:type="dxa"/>
            <w:tcMar>
              <w:top w:w="0" w:type="dxa"/>
              <w:left w:w="0" w:type="dxa"/>
              <w:bottom w:w="0" w:type="dxa"/>
              <w:right w:w="0" w:type="dxa"/>
            </w:tcMar>
          </w:tcPr>
          <w:p w:rsidR="00653D4F" w:rsidRDefault="00EC2492">
            <w:pPr>
              <w:widowControl w:val="0"/>
              <w:rPr>
                <w:rFonts w:ascii="Times New Roman" w:eastAsia="Times New Roman" w:hAnsi="Times New Roman" w:cs="Times New Roman"/>
                <w:highlight w:val="white"/>
              </w:rPr>
            </w:pPr>
            <w:r>
              <w:rPr>
                <w:rFonts w:ascii="Times New Roman" w:eastAsia="Times New Roman" w:hAnsi="Times New Roman" w:cs="Times New Roman"/>
                <w:highlight w:val="white"/>
              </w:rPr>
              <w:t>April, 2024</w:t>
            </w:r>
          </w:p>
        </w:tc>
        <w:tc>
          <w:tcPr>
            <w:tcW w:w="3315" w:type="dxa"/>
            <w:tcMar>
              <w:top w:w="0" w:type="dxa"/>
              <w:left w:w="0" w:type="dxa"/>
              <w:bottom w:w="0" w:type="dxa"/>
              <w:right w:w="0" w:type="dxa"/>
            </w:tcMar>
          </w:tcPr>
          <w:p w:rsidR="00653D4F" w:rsidRDefault="00EC2492">
            <w:pPr>
              <w:widowControl w:val="0"/>
              <w:spacing w:line="240" w:lineRule="auto"/>
              <w:rPr>
                <w:rFonts w:ascii="Times New Roman" w:eastAsia="Times New Roman" w:hAnsi="Times New Roman" w:cs="Times New Roman"/>
                <w:b/>
                <w:i/>
                <w:highlight w:val="white"/>
              </w:rPr>
            </w:pPr>
            <w:r>
              <w:rPr>
                <w:rFonts w:ascii="Times New Roman" w:eastAsia="Times New Roman" w:hAnsi="Times New Roman" w:cs="Times New Roman"/>
                <w:b/>
                <w:i/>
                <w:highlight w:val="white"/>
              </w:rPr>
              <w:t>Under Revision. Please see Sr. No. 3 of ITEM 4.</w:t>
            </w:r>
          </w:p>
        </w:tc>
      </w:tr>
      <w:tr w:rsidR="00653D4F">
        <w:trPr>
          <w:trHeight w:val="220"/>
        </w:trPr>
        <w:tc>
          <w:tcPr>
            <w:tcW w:w="495" w:type="dxa"/>
            <w:tcMar>
              <w:top w:w="0" w:type="dxa"/>
              <w:left w:w="0" w:type="dxa"/>
              <w:bottom w:w="0" w:type="dxa"/>
              <w:right w:w="0" w:type="dxa"/>
            </w:tcMar>
          </w:tcPr>
          <w:p w:rsidR="00653D4F" w:rsidRDefault="00653D4F">
            <w:pPr>
              <w:widowControl w:val="0"/>
              <w:numPr>
                <w:ilvl w:val="0"/>
                <w:numId w:val="3"/>
              </w:numPr>
              <w:ind w:right="-2065"/>
              <w:rPr>
                <w:rFonts w:ascii="Times New Roman" w:eastAsia="Times New Roman" w:hAnsi="Times New Roman" w:cs="Times New Roman"/>
              </w:rPr>
            </w:pPr>
          </w:p>
        </w:tc>
        <w:tc>
          <w:tcPr>
            <w:tcW w:w="1725" w:type="dxa"/>
            <w:tcMar>
              <w:top w:w="0" w:type="dxa"/>
              <w:left w:w="0" w:type="dxa"/>
              <w:bottom w:w="0" w:type="dxa"/>
              <w:right w:w="0" w:type="dxa"/>
            </w:tcMar>
          </w:tcPr>
          <w:p w:rsidR="00653D4F" w:rsidRDefault="00EC2492">
            <w:pPr>
              <w:widowControl w:val="0"/>
              <w:rPr>
                <w:rFonts w:ascii="Times New Roman" w:eastAsia="Times New Roman" w:hAnsi="Times New Roman" w:cs="Times New Roman"/>
              </w:rPr>
            </w:pPr>
            <w:r>
              <w:rPr>
                <w:rFonts w:ascii="Times New Roman" w:eastAsia="Times New Roman" w:hAnsi="Times New Roman" w:cs="Times New Roman"/>
              </w:rPr>
              <w:t>IS/ISO 8686-1: 2012</w:t>
            </w:r>
          </w:p>
        </w:tc>
        <w:tc>
          <w:tcPr>
            <w:tcW w:w="3360" w:type="dxa"/>
            <w:tcMar>
              <w:top w:w="0" w:type="dxa"/>
              <w:left w:w="0" w:type="dxa"/>
              <w:bottom w:w="0" w:type="dxa"/>
              <w:right w:w="0" w:type="dxa"/>
            </w:tcMar>
          </w:tcPr>
          <w:p w:rsidR="00653D4F" w:rsidRDefault="00EC2492">
            <w:pPr>
              <w:widowControl w:val="0"/>
              <w:rPr>
                <w:rFonts w:ascii="Times New Roman" w:eastAsia="Times New Roman" w:hAnsi="Times New Roman" w:cs="Times New Roman"/>
              </w:rPr>
            </w:pPr>
            <w:r>
              <w:rPr>
                <w:rFonts w:ascii="Times New Roman" w:eastAsia="Times New Roman" w:hAnsi="Times New Roman" w:cs="Times New Roman"/>
              </w:rPr>
              <w:t>Cranes - Design principles for loads and load combinations: Part 1 general (First Revision)</w:t>
            </w:r>
          </w:p>
        </w:tc>
        <w:tc>
          <w:tcPr>
            <w:tcW w:w="1335" w:type="dxa"/>
            <w:tcMar>
              <w:top w:w="0" w:type="dxa"/>
              <w:left w:w="0" w:type="dxa"/>
              <w:bottom w:w="0" w:type="dxa"/>
              <w:right w:w="0" w:type="dxa"/>
            </w:tcMar>
          </w:tcPr>
          <w:p w:rsidR="00653D4F" w:rsidRDefault="00EC2492">
            <w:pPr>
              <w:widowControl w:val="0"/>
              <w:rPr>
                <w:rFonts w:ascii="Times New Roman" w:eastAsia="Times New Roman" w:hAnsi="Times New Roman" w:cs="Times New Roman"/>
              </w:rPr>
            </w:pPr>
            <w:r>
              <w:rPr>
                <w:rFonts w:ascii="Times New Roman" w:eastAsia="Times New Roman" w:hAnsi="Times New Roman" w:cs="Times New Roman"/>
              </w:rPr>
              <w:t>April, 2024</w:t>
            </w:r>
          </w:p>
        </w:tc>
        <w:tc>
          <w:tcPr>
            <w:tcW w:w="3315" w:type="dxa"/>
            <w:vMerge w:val="restart"/>
            <w:tcMar>
              <w:top w:w="0" w:type="dxa"/>
              <w:left w:w="0" w:type="dxa"/>
              <w:bottom w:w="0" w:type="dxa"/>
              <w:right w:w="0" w:type="dxa"/>
            </w:tcMar>
          </w:tcPr>
          <w:p w:rsidR="00653D4F" w:rsidRDefault="00EC2492">
            <w:pPr>
              <w:widowControl w:val="0"/>
              <w:jc w:val="both"/>
              <w:rPr>
                <w:rFonts w:ascii="Times New Roman" w:eastAsia="Times New Roman" w:hAnsi="Times New Roman" w:cs="Times New Roman"/>
                <w:b/>
                <w:i/>
              </w:rPr>
            </w:pPr>
            <w:r>
              <w:rPr>
                <w:rFonts w:ascii="Times New Roman" w:eastAsia="Times New Roman" w:hAnsi="Times New Roman" w:cs="Times New Roman"/>
                <w:b/>
                <w:i/>
              </w:rPr>
              <w:t>During its 25th Technical Committee meeting, the committee decided to reaffirm the listed standards from serial numbers 6 to 12, as there have been no c</w:t>
            </w:r>
            <w:r>
              <w:rPr>
                <w:rFonts w:ascii="Times New Roman" w:eastAsia="Times New Roman" w:hAnsi="Times New Roman" w:cs="Times New Roman"/>
                <w:b/>
                <w:i/>
              </w:rPr>
              <w:t>hanges to the ISO standards.</w:t>
            </w:r>
          </w:p>
          <w:p w:rsidR="00653D4F" w:rsidRDefault="00653D4F">
            <w:pPr>
              <w:widowControl w:val="0"/>
              <w:jc w:val="both"/>
              <w:rPr>
                <w:rFonts w:ascii="Times New Roman" w:eastAsia="Times New Roman" w:hAnsi="Times New Roman" w:cs="Times New Roman"/>
                <w:b/>
                <w:i/>
              </w:rPr>
            </w:pPr>
          </w:p>
          <w:p w:rsidR="00653D4F" w:rsidRDefault="00EC2492">
            <w:pPr>
              <w:widowControl w:val="0"/>
              <w:jc w:val="both"/>
              <w:rPr>
                <w:rFonts w:ascii="Times New Roman" w:eastAsia="Times New Roman" w:hAnsi="Times New Roman" w:cs="Times New Roman"/>
                <w:b/>
                <w:i/>
              </w:rPr>
            </w:pPr>
            <w:r>
              <w:rPr>
                <w:rFonts w:ascii="Times New Roman" w:eastAsia="Times New Roman" w:hAnsi="Times New Roman" w:cs="Times New Roman"/>
                <w:b/>
                <w:i/>
              </w:rPr>
              <w:t>Please be informed that the reaffirmation of these standards will be processed on the BIS portal through the ARP review procedure, provided no comments will be received on the draft ARP report circulated to the members.</w:t>
            </w:r>
          </w:p>
        </w:tc>
      </w:tr>
      <w:tr w:rsidR="00653D4F">
        <w:trPr>
          <w:trHeight w:val="220"/>
        </w:trPr>
        <w:tc>
          <w:tcPr>
            <w:tcW w:w="495" w:type="dxa"/>
            <w:tcMar>
              <w:top w:w="0" w:type="dxa"/>
              <w:left w:w="0" w:type="dxa"/>
              <w:bottom w:w="0" w:type="dxa"/>
              <w:right w:w="0" w:type="dxa"/>
            </w:tcMar>
          </w:tcPr>
          <w:p w:rsidR="00653D4F" w:rsidRDefault="00653D4F">
            <w:pPr>
              <w:widowControl w:val="0"/>
              <w:numPr>
                <w:ilvl w:val="0"/>
                <w:numId w:val="3"/>
              </w:numPr>
              <w:ind w:right="-2065"/>
              <w:rPr>
                <w:rFonts w:ascii="Times New Roman" w:eastAsia="Times New Roman" w:hAnsi="Times New Roman" w:cs="Times New Roman"/>
              </w:rPr>
            </w:pPr>
          </w:p>
        </w:tc>
        <w:tc>
          <w:tcPr>
            <w:tcW w:w="1725" w:type="dxa"/>
            <w:tcMar>
              <w:top w:w="0" w:type="dxa"/>
              <w:left w:w="0" w:type="dxa"/>
              <w:bottom w:w="0" w:type="dxa"/>
              <w:right w:w="0" w:type="dxa"/>
            </w:tcMar>
          </w:tcPr>
          <w:p w:rsidR="00653D4F" w:rsidRDefault="00EC2492">
            <w:pPr>
              <w:widowControl w:val="0"/>
              <w:rPr>
                <w:rFonts w:ascii="Times New Roman" w:eastAsia="Times New Roman" w:hAnsi="Times New Roman" w:cs="Times New Roman"/>
              </w:rPr>
            </w:pPr>
            <w:r>
              <w:rPr>
                <w:rFonts w:ascii="Times New Roman" w:eastAsia="Times New Roman" w:hAnsi="Times New Roman" w:cs="Times New Roman"/>
              </w:rPr>
              <w:t>IS/ISO 1834 : 1999</w:t>
            </w:r>
          </w:p>
        </w:tc>
        <w:tc>
          <w:tcPr>
            <w:tcW w:w="3360" w:type="dxa"/>
            <w:tcMar>
              <w:top w:w="0" w:type="dxa"/>
              <w:left w:w="0" w:type="dxa"/>
              <w:bottom w:w="0" w:type="dxa"/>
              <w:right w:w="0" w:type="dxa"/>
            </w:tcMar>
          </w:tcPr>
          <w:p w:rsidR="00653D4F" w:rsidRDefault="00EC2492">
            <w:pPr>
              <w:widowControl w:val="0"/>
              <w:rPr>
                <w:rFonts w:ascii="Times New Roman" w:eastAsia="Times New Roman" w:hAnsi="Times New Roman" w:cs="Times New Roman"/>
              </w:rPr>
            </w:pPr>
            <w:r>
              <w:rPr>
                <w:rFonts w:ascii="Times New Roman" w:eastAsia="Times New Roman" w:hAnsi="Times New Roman" w:cs="Times New Roman"/>
              </w:rPr>
              <w:t>Short link chain for lifting purposes - General conditions of acceptance</w:t>
            </w:r>
          </w:p>
        </w:tc>
        <w:tc>
          <w:tcPr>
            <w:tcW w:w="1335" w:type="dxa"/>
            <w:tcMar>
              <w:top w:w="0" w:type="dxa"/>
              <w:left w:w="0" w:type="dxa"/>
              <w:bottom w:w="0" w:type="dxa"/>
              <w:right w:w="0" w:type="dxa"/>
            </w:tcMar>
          </w:tcPr>
          <w:p w:rsidR="00653D4F" w:rsidRDefault="00EC2492">
            <w:pPr>
              <w:widowControl w:val="0"/>
              <w:rPr>
                <w:rFonts w:ascii="Times New Roman" w:eastAsia="Times New Roman" w:hAnsi="Times New Roman" w:cs="Times New Roman"/>
              </w:rPr>
            </w:pPr>
            <w:r>
              <w:rPr>
                <w:rFonts w:ascii="Times New Roman" w:eastAsia="Times New Roman" w:hAnsi="Times New Roman" w:cs="Times New Roman"/>
              </w:rPr>
              <w:t>April, 2024</w:t>
            </w:r>
          </w:p>
        </w:tc>
        <w:tc>
          <w:tcPr>
            <w:tcW w:w="3315" w:type="dxa"/>
            <w:vMerge/>
            <w:tcMar>
              <w:top w:w="0" w:type="dxa"/>
              <w:left w:w="0" w:type="dxa"/>
              <w:bottom w:w="0" w:type="dxa"/>
              <w:right w:w="0" w:type="dxa"/>
            </w:tcMar>
          </w:tcPr>
          <w:p w:rsidR="00653D4F" w:rsidRDefault="00653D4F">
            <w:pPr>
              <w:widowControl w:val="0"/>
              <w:spacing w:line="240" w:lineRule="auto"/>
              <w:rPr>
                <w:rFonts w:ascii="Times New Roman" w:eastAsia="Times New Roman" w:hAnsi="Times New Roman" w:cs="Times New Roman"/>
              </w:rPr>
            </w:pPr>
          </w:p>
        </w:tc>
      </w:tr>
      <w:tr w:rsidR="00653D4F">
        <w:trPr>
          <w:trHeight w:val="220"/>
        </w:trPr>
        <w:tc>
          <w:tcPr>
            <w:tcW w:w="495" w:type="dxa"/>
            <w:tcMar>
              <w:top w:w="0" w:type="dxa"/>
              <w:left w:w="0" w:type="dxa"/>
              <w:bottom w:w="0" w:type="dxa"/>
              <w:right w:w="0" w:type="dxa"/>
            </w:tcMar>
          </w:tcPr>
          <w:p w:rsidR="00653D4F" w:rsidRDefault="00653D4F">
            <w:pPr>
              <w:widowControl w:val="0"/>
              <w:numPr>
                <w:ilvl w:val="0"/>
                <w:numId w:val="3"/>
              </w:numPr>
              <w:ind w:right="-2065"/>
              <w:rPr>
                <w:rFonts w:ascii="Times New Roman" w:eastAsia="Times New Roman" w:hAnsi="Times New Roman" w:cs="Times New Roman"/>
              </w:rPr>
            </w:pPr>
          </w:p>
        </w:tc>
        <w:tc>
          <w:tcPr>
            <w:tcW w:w="1725" w:type="dxa"/>
            <w:tcMar>
              <w:top w:w="0" w:type="dxa"/>
              <w:left w:w="0" w:type="dxa"/>
              <w:bottom w:w="0" w:type="dxa"/>
              <w:right w:w="0" w:type="dxa"/>
            </w:tcMar>
          </w:tcPr>
          <w:p w:rsidR="00653D4F" w:rsidRDefault="00EC2492">
            <w:pPr>
              <w:widowControl w:val="0"/>
              <w:rPr>
                <w:rFonts w:ascii="Times New Roman" w:eastAsia="Times New Roman" w:hAnsi="Times New Roman" w:cs="Times New Roman"/>
              </w:rPr>
            </w:pPr>
            <w:r>
              <w:rPr>
                <w:rFonts w:ascii="Times New Roman" w:eastAsia="Times New Roman" w:hAnsi="Times New Roman" w:cs="Times New Roman"/>
              </w:rPr>
              <w:t>IS/ISO 3077 : 2001</w:t>
            </w:r>
          </w:p>
        </w:tc>
        <w:tc>
          <w:tcPr>
            <w:tcW w:w="3360" w:type="dxa"/>
            <w:tcMar>
              <w:top w:w="0" w:type="dxa"/>
              <w:left w:w="0" w:type="dxa"/>
              <w:bottom w:w="0" w:type="dxa"/>
              <w:right w:w="0" w:type="dxa"/>
            </w:tcMar>
          </w:tcPr>
          <w:p w:rsidR="00653D4F" w:rsidRDefault="00EC2492">
            <w:pPr>
              <w:widowControl w:val="0"/>
              <w:rPr>
                <w:rFonts w:ascii="Times New Roman" w:eastAsia="Times New Roman" w:hAnsi="Times New Roman" w:cs="Times New Roman"/>
              </w:rPr>
            </w:pPr>
            <w:r>
              <w:rPr>
                <w:rFonts w:ascii="Times New Roman" w:eastAsia="Times New Roman" w:hAnsi="Times New Roman" w:cs="Times New Roman"/>
              </w:rPr>
              <w:t>Short link chain for lifting purposes grade t (types t, oat and dt), fine-tolerance hoist chain</w:t>
            </w:r>
          </w:p>
        </w:tc>
        <w:tc>
          <w:tcPr>
            <w:tcW w:w="1335" w:type="dxa"/>
            <w:tcMar>
              <w:top w:w="0" w:type="dxa"/>
              <w:left w:w="0" w:type="dxa"/>
              <w:bottom w:w="0" w:type="dxa"/>
              <w:right w:w="0" w:type="dxa"/>
            </w:tcMar>
          </w:tcPr>
          <w:p w:rsidR="00653D4F" w:rsidRDefault="00EC2492">
            <w:pPr>
              <w:widowControl w:val="0"/>
              <w:rPr>
                <w:rFonts w:ascii="Times New Roman" w:eastAsia="Times New Roman" w:hAnsi="Times New Roman" w:cs="Times New Roman"/>
              </w:rPr>
            </w:pPr>
            <w:r>
              <w:rPr>
                <w:rFonts w:ascii="Times New Roman" w:eastAsia="Times New Roman" w:hAnsi="Times New Roman" w:cs="Times New Roman"/>
              </w:rPr>
              <w:t>April, 2024</w:t>
            </w:r>
          </w:p>
        </w:tc>
        <w:tc>
          <w:tcPr>
            <w:tcW w:w="3315" w:type="dxa"/>
            <w:vMerge/>
            <w:tcMar>
              <w:top w:w="0" w:type="dxa"/>
              <w:left w:w="0" w:type="dxa"/>
              <w:bottom w:w="0" w:type="dxa"/>
              <w:right w:w="0" w:type="dxa"/>
            </w:tcMar>
          </w:tcPr>
          <w:p w:rsidR="00653D4F" w:rsidRDefault="00653D4F">
            <w:pPr>
              <w:widowControl w:val="0"/>
              <w:spacing w:line="240" w:lineRule="auto"/>
              <w:rPr>
                <w:rFonts w:ascii="Times New Roman" w:eastAsia="Times New Roman" w:hAnsi="Times New Roman" w:cs="Times New Roman"/>
              </w:rPr>
            </w:pPr>
          </w:p>
        </w:tc>
      </w:tr>
      <w:tr w:rsidR="00653D4F">
        <w:trPr>
          <w:trHeight w:val="220"/>
        </w:trPr>
        <w:tc>
          <w:tcPr>
            <w:tcW w:w="495" w:type="dxa"/>
            <w:tcMar>
              <w:top w:w="0" w:type="dxa"/>
              <w:left w:w="0" w:type="dxa"/>
              <w:bottom w:w="0" w:type="dxa"/>
              <w:right w:w="0" w:type="dxa"/>
            </w:tcMar>
          </w:tcPr>
          <w:p w:rsidR="00653D4F" w:rsidRDefault="00653D4F">
            <w:pPr>
              <w:widowControl w:val="0"/>
              <w:numPr>
                <w:ilvl w:val="0"/>
                <w:numId w:val="3"/>
              </w:numPr>
              <w:ind w:right="-2065"/>
              <w:rPr>
                <w:rFonts w:ascii="Times New Roman" w:eastAsia="Times New Roman" w:hAnsi="Times New Roman" w:cs="Times New Roman"/>
              </w:rPr>
            </w:pPr>
          </w:p>
        </w:tc>
        <w:tc>
          <w:tcPr>
            <w:tcW w:w="1725" w:type="dxa"/>
            <w:tcMar>
              <w:top w:w="0" w:type="dxa"/>
              <w:left w:w="0" w:type="dxa"/>
              <w:bottom w:w="0" w:type="dxa"/>
              <w:right w:w="0" w:type="dxa"/>
            </w:tcMar>
          </w:tcPr>
          <w:p w:rsidR="00653D4F" w:rsidRDefault="00EC2492">
            <w:pPr>
              <w:widowControl w:val="0"/>
              <w:rPr>
                <w:rFonts w:ascii="Times New Roman" w:eastAsia="Times New Roman" w:hAnsi="Times New Roman" w:cs="Times New Roman"/>
              </w:rPr>
            </w:pPr>
            <w:r>
              <w:rPr>
                <w:rFonts w:ascii="Times New Roman" w:eastAsia="Times New Roman" w:hAnsi="Times New Roman" w:cs="Times New Roman"/>
              </w:rPr>
              <w:t>IS/ISO 3076 : 2012</w:t>
            </w:r>
          </w:p>
        </w:tc>
        <w:tc>
          <w:tcPr>
            <w:tcW w:w="3360" w:type="dxa"/>
            <w:tcMar>
              <w:top w:w="0" w:type="dxa"/>
              <w:left w:w="0" w:type="dxa"/>
              <w:bottom w:w="0" w:type="dxa"/>
              <w:right w:w="0" w:type="dxa"/>
            </w:tcMar>
          </w:tcPr>
          <w:p w:rsidR="00653D4F" w:rsidRDefault="00EC2492">
            <w:pPr>
              <w:widowControl w:val="0"/>
              <w:rPr>
                <w:rFonts w:ascii="Times New Roman" w:eastAsia="Times New Roman" w:hAnsi="Times New Roman" w:cs="Times New Roman"/>
              </w:rPr>
            </w:pPr>
            <w:r>
              <w:rPr>
                <w:rFonts w:ascii="Times New Roman" w:eastAsia="Times New Roman" w:hAnsi="Times New Roman" w:cs="Times New Roman"/>
              </w:rPr>
              <w:t>Round steel short link chains for general lifting purposes - Medium tolerance sling chains for chain slings - Grade 8 (First Revision)</w:t>
            </w:r>
          </w:p>
        </w:tc>
        <w:tc>
          <w:tcPr>
            <w:tcW w:w="1335" w:type="dxa"/>
            <w:tcMar>
              <w:top w:w="0" w:type="dxa"/>
              <w:left w:w="0" w:type="dxa"/>
              <w:bottom w:w="0" w:type="dxa"/>
              <w:right w:w="0" w:type="dxa"/>
            </w:tcMar>
          </w:tcPr>
          <w:p w:rsidR="00653D4F" w:rsidRDefault="00EC2492">
            <w:pPr>
              <w:widowControl w:val="0"/>
              <w:rPr>
                <w:rFonts w:ascii="Times New Roman" w:eastAsia="Times New Roman" w:hAnsi="Times New Roman" w:cs="Times New Roman"/>
              </w:rPr>
            </w:pPr>
            <w:r>
              <w:rPr>
                <w:rFonts w:ascii="Times New Roman" w:eastAsia="Times New Roman" w:hAnsi="Times New Roman" w:cs="Times New Roman"/>
              </w:rPr>
              <w:t>April, 2024</w:t>
            </w:r>
          </w:p>
        </w:tc>
        <w:tc>
          <w:tcPr>
            <w:tcW w:w="3315" w:type="dxa"/>
            <w:vMerge/>
            <w:tcMar>
              <w:top w:w="0" w:type="dxa"/>
              <w:left w:w="0" w:type="dxa"/>
              <w:bottom w:w="0" w:type="dxa"/>
              <w:right w:w="0" w:type="dxa"/>
            </w:tcMar>
          </w:tcPr>
          <w:p w:rsidR="00653D4F" w:rsidRDefault="00653D4F">
            <w:pPr>
              <w:widowControl w:val="0"/>
              <w:spacing w:line="240" w:lineRule="auto"/>
              <w:rPr>
                <w:rFonts w:ascii="Times New Roman" w:eastAsia="Times New Roman" w:hAnsi="Times New Roman" w:cs="Times New Roman"/>
              </w:rPr>
            </w:pPr>
          </w:p>
        </w:tc>
      </w:tr>
      <w:tr w:rsidR="00653D4F">
        <w:trPr>
          <w:trHeight w:val="220"/>
        </w:trPr>
        <w:tc>
          <w:tcPr>
            <w:tcW w:w="495" w:type="dxa"/>
            <w:tcMar>
              <w:top w:w="0" w:type="dxa"/>
              <w:left w:w="0" w:type="dxa"/>
              <w:bottom w:w="0" w:type="dxa"/>
              <w:right w:w="0" w:type="dxa"/>
            </w:tcMar>
          </w:tcPr>
          <w:p w:rsidR="00653D4F" w:rsidRDefault="00653D4F">
            <w:pPr>
              <w:widowControl w:val="0"/>
              <w:numPr>
                <w:ilvl w:val="0"/>
                <w:numId w:val="3"/>
              </w:numPr>
              <w:ind w:right="-2065"/>
              <w:rPr>
                <w:rFonts w:ascii="Times New Roman" w:eastAsia="Times New Roman" w:hAnsi="Times New Roman" w:cs="Times New Roman"/>
              </w:rPr>
            </w:pPr>
          </w:p>
        </w:tc>
        <w:tc>
          <w:tcPr>
            <w:tcW w:w="1725" w:type="dxa"/>
            <w:tcMar>
              <w:top w:w="0" w:type="dxa"/>
              <w:left w:w="0" w:type="dxa"/>
              <w:bottom w:w="0" w:type="dxa"/>
              <w:right w:w="0" w:type="dxa"/>
            </w:tcMar>
          </w:tcPr>
          <w:p w:rsidR="00653D4F" w:rsidRDefault="00EC2492">
            <w:pPr>
              <w:widowControl w:val="0"/>
              <w:rPr>
                <w:rFonts w:ascii="Times New Roman" w:eastAsia="Times New Roman" w:hAnsi="Times New Roman" w:cs="Times New Roman"/>
              </w:rPr>
            </w:pPr>
            <w:r>
              <w:rPr>
                <w:rFonts w:ascii="Times New Roman" w:eastAsia="Times New Roman" w:hAnsi="Times New Roman" w:cs="Times New Roman"/>
              </w:rPr>
              <w:t>IS/ISO 4306-2 : 2012</w:t>
            </w:r>
          </w:p>
        </w:tc>
        <w:tc>
          <w:tcPr>
            <w:tcW w:w="3360" w:type="dxa"/>
            <w:tcMar>
              <w:top w:w="0" w:type="dxa"/>
              <w:left w:w="0" w:type="dxa"/>
              <w:bottom w:w="0" w:type="dxa"/>
              <w:right w:w="0" w:type="dxa"/>
            </w:tcMar>
          </w:tcPr>
          <w:p w:rsidR="00653D4F" w:rsidRDefault="00EC2492">
            <w:pPr>
              <w:widowControl w:val="0"/>
              <w:rPr>
                <w:rFonts w:ascii="Times New Roman" w:eastAsia="Times New Roman" w:hAnsi="Times New Roman" w:cs="Times New Roman"/>
              </w:rPr>
            </w:pPr>
            <w:r>
              <w:rPr>
                <w:rFonts w:ascii="Times New Roman" w:eastAsia="Times New Roman" w:hAnsi="Times New Roman" w:cs="Times New Roman"/>
              </w:rPr>
              <w:t>Cranes - Vocabulary: Part 2 mobile cranes (Second Revision)</w:t>
            </w:r>
          </w:p>
        </w:tc>
        <w:tc>
          <w:tcPr>
            <w:tcW w:w="1335" w:type="dxa"/>
            <w:tcMar>
              <w:top w:w="0" w:type="dxa"/>
              <w:left w:w="0" w:type="dxa"/>
              <w:bottom w:w="0" w:type="dxa"/>
              <w:right w:w="0" w:type="dxa"/>
            </w:tcMar>
          </w:tcPr>
          <w:p w:rsidR="00653D4F" w:rsidRDefault="00EC2492">
            <w:pPr>
              <w:widowControl w:val="0"/>
              <w:rPr>
                <w:rFonts w:ascii="Times New Roman" w:eastAsia="Times New Roman" w:hAnsi="Times New Roman" w:cs="Times New Roman"/>
              </w:rPr>
            </w:pPr>
            <w:r>
              <w:rPr>
                <w:rFonts w:ascii="Times New Roman" w:eastAsia="Times New Roman" w:hAnsi="Times New Roman" w:cs="Times New Roman"/>
              </w:rPr>
              <w:t>April, 2024</w:t>
            </w:r>
          </w:p>
        </w:tc>
        <w:tc>
          <w:tcPr>
            <w:tcW w:w="3315" w:type="dxa"/>
            <w:vMerge/>
            <w:tcMar>
              <w:top w:w="0" w:type="dxa"/>
              <w:left w:w="0" w:type="dxa"/>
              <w:bottom w:w="0" w:type="dxa"/>
              <w:right w:w="0" w:type="dxa"/>
            </w:tcMar>
          </w:tcPr>
          <w:p w:rsidR="00653D4F" w:rsidRDefault="00653D4F">
            <w:pPr>
              <w:widowControl w:val="0"/>
              <w:spacing w:line="240" w:lineRule="auto"/>
              <w:rPr>
                <w:rFonts w:ascii="Times New Roman" w:eastAsia="Times New Roman" w:hAnsi="Times New Roman" w:cs="Times New Roman"/>
              </w:rPr>
            </w:pPr>
          </w:p>
        </w:tc>
      </w:tr>
      <w:tr w:rsidR="00653D4F">
        <w:trPr>
          <w:trHeight w:val="220"/>
        </w:trPr>
        <w:tc>
          <w:tcPr>
            <w:tcW w:w="495" w:type="dxa"/>
            <w:tcMar>
              <w:top w:w="0" w:type="dxa"/>
              <w:left w:w="0" w:type="dxa"/>
              <w:bottom w:w="0" w:type="dxa"/>
              <w:right w:w="0" w:type="dxa"/>
            </w:tcMar>
          </w:tcPr>
          <w:p w:rsidR="00653D4F" w:rsidRDefault="00653D4F">
            <w:pPr>
              <w:widowControl w:val="0"/>
              <w:numPr>
                <w:ilvl w:val="0"/>
                <w:numId w:val="3"/>
              </w:numPr>
              <w:ind w:right="-2065"/>
              <w:rPr>
                <w:rFonts w:ascii="Times New Roman" w:eastAsia="Times New Roman" w:hAnsi="Times New Roman" w:cs="Times New Roman"/>
              </w:rPr>
            </w:pPr>
          </w:p>
        </w:tc>
        <w:tc>
          <w:tcPr>
            <w:tcW w:w="1725" w:type="dxa"/>
            <w:tcMar>
              <w:top w:w="0" w:type="dxa"/>
              <w:left w:w="0" w:type="dxa"/>
              <w:bottom w:w="0" w:type="dxa"/>
              <w:right w:w="0" w:type="dxa"/>
            </w:tcMar>
          </w:tcPr>
          <w:p w:rsidR="00653D4F" w:rsidRDefault="00EC2492">
            <w:pPr>
              <w:widowControl w:val="0"/>
              <w:rPr>
                <w:rFonts w:ascii="Times New Roman" w:eastAsia="Times New Roman" w:hAnsi="Times New Roman" w:cs="Times New Roman"/>
              </w:rPr>
            </w:pPr>
            <w:r>
              <w:rPr>
                <w:rFonts w:ascii="Times New Roman" w:eastAsia="Times New Roman" w:hAnsi="Times New Roman" w:cs="Times New Roman"/>
              </w:rPr>
              <w:t>IS/ISO 4310 : 2009</w:t>
            </w:r>
          </w:p>
        </w:tc>
        <w:tc>
          <w:tcPr>
            <w:tcW w:w="3360" w:type="dxa"/>
            <w:tcMar>
              <w:top w:w="0" w:type="dxa"/>
              <w:left w:w="0" w:type="dxa"/>
              <w:bottom w:w="0" w:type="dxa"/>
              <w:right w:w="0" w:type="dxa"/>
            </w:tcMar>
          </w:tcPr>
          <w:p w:rsidR="00653D4F" w:rsidRDefault="00EC2492">
            <w:pPr>
              <w:widowControl w:val="0"/>
              <w:rPr>
                <w:rFonts w:ascii="Times New Roman" w:eastAsia="Times New Roman" w:hAnsi="Times New Roman" w:cs="Times New Roman"/>
              </w:rPr>
            </w:pPr>
            <w:r>
              <w:rPr>
                <w:rFonts w:ascii="Times New Roman" w:eastAsia="Times New Roman" w:hAnsi="Times New Roman" w:cs="Times New Roman"/>
              </w:rPr>
              <w:t>Cranes - Test code and procedures</w:t>
            </w:r>
          </w:p>
        </w:tc>
        <w:tc>
          <w:tcPr>
            <w:tcW w:w="1335" w:type="dxa"/>
            <w:tcMar>
              <w:top w:w="0" w:type="dxa"/>
              <w:left w:w="0" w:type="dxa"/>
              <w:bottom w:w="0" w:type="dxa"/>
              <w:right w:w="0" w:type="dxa"/>
            </w:tcMar>
          </w:tcPr>
          <w:p w:rsidR="00653D4F" w:rsidRDefault="00EC2492">
            <w:pPr>
              <w:widowControl w:val="0"/>
              <w:rPr>
                <w:rFonts w:ascii="Times New Roman" w:eastAsia="Times New Roman" w:hAnsi="Times New Roman" w:cs="Times New Roman"/>
              </w:rPr>
            </w:pPr>
            <w:r>
              <w:rPr>
                <w:rFonts w:ascii="Times New Roman" w:eastAsia="Times New Roman" w:hAnsi="Times New Roman" w:cs="Times New Roman"/>
              </w:rPr>
              <w:t>April, 2024</w:t>
            </w:r>
          </w:p>
        </w:tc>
        <w:tc>
          <w:tcPr>
            <w:tcW w:w="3315" w:type="dxa"/>
            <w:vMerge/>
            <w:tcMar>
              <w:top w:w="0" w:type="dxa"/>
              <w:left w:w="0" w:type="dxa"/>
              <w:bottom w:w="0" w:type="dxa"/>
              <w:right w:w="0" w:type="dxa"/>
            </w:tcMar>
          </w:tcPr>
          <w:p w:rsidR="00653D4F" w:rsidRDefault="00653D4F">
            <w:pPr>
              <w:widowControl w:val="0"/>
              <w:spacing w:line="240" w:lineRule="auto"/>
              <w:rPr>
                <w:rFonts w:ascii="Times New Roman" w:eastAsia="Times New Roman" w:hAnsi="Times New Roman" w:cs="Times New Roman"/>
              </w:rPr>
            </w:pPr>
          </w:p>
        </w:tc>
      </w:tr>
      <w:tr w:rsidR="00653D4F">
        <w:trPr>
          <w:trHeight w:val="220"/>
        </w:trPr>
        <w:tc>
          <w:tcPr>
            <w:tcW w:w="495" w:type="dxa"/>
            <w:tcMar>
              <w:top w:w="0" w:type="dxa"/>
              <w:left w:w="0" w:type="dxa"/>
              <w:bottom w:w="0" w:type="dxa"/>
              <w:right w:w="0" w:type="dxa"/>
            </w:tcMar>
          </w:tcPr>
          <w:p w:rsidR="00653D4F" w:rsidRDefault="00653D4F">
            <w:pPr>
              <w:widowControl w:val="0"/>
              <w:numPr>
                <w:ilvl w:val="0"/>
                <w:numId w:val="3"/>
              </w:numPr>
              <w:ind w:right="-2065"/>
              <w:rPr>
                <w:rFonts w:ascii="Times New Roman" w:eastAsia="Times New Roman" w:hAnsi="Times New Roman" w:cs="Times New Roman"/>
              </w:rPr>
            </w:pPr>
          </w:p>
        </w:tc>
        <w:tc>
          <w:tcPr>
            <w:tcW w:w="1725" w:type="dxa"/>
            <w:tcMar>
              <w:top w:w="0" w:type="dxa"/>
              <w:left w:w="0" w:type="dxa"/>
              <w:bottom w:w="0" w:type="dxa"/>
              <w:right w:w="0" w:type="dxa"/>
            </w:tcMar>
          </w:tcPr>
          <w:p w:rsidR="00653D4F" w:rsidRDefault="00EC2492">
            <w:pPr>
              <w:widowControl w:val="0"/>
              <w:rPr>
                <w:rFonts w:ascii="Times New Roman" w:eastAsia="Times New Roman" w:hAnsi="Times New Roman" w:cs="Times New Roman"/>
              </w:rPr>
            </w:pPr>
            <w:r>
              <w:rPr>
                <w:rFonts w:ascii="Times New Roman" w:eastAsia="Times New Roman" w:hAnsi="Times New Roman" w:cs="Times New Roman"/>
              </w:rPr>
              <w:t>IS/ISO 8686-4 : 2005</w:t>
            </w:r>
          </w:p>
        </w:tc>
        <w:tc>
          <w:tcPr>
            <w:tcW w:w="3360" w:type="dxa"/>
            <w:tcMar>
              <w:top w:w="0" w:type="dxa"/>
              <w:left w:w="0" w:type="dxa"/>
              <w:bottom w:w="0" w:type="dxa"/>
              <w:right w:w="0" w:type="dxa"/>
            </w:tcMar>
          </w:tcPr>
          <w:p w:rsidR="00653D4F" w:rsidRDefault="00EC2492">
            <w:pPr>
              <w:widowControl w:val="0"/>
              <w:rPr>
                <w:rFonts w:ascii="Times New Roman" w:eastAsia="Times New Roman" w:hAnsi="Times New Roman" w:cs="Times New Roman"/>
              </w:rPr>
            </w:pPr>
            <w:r>
              <w:rPr>
                <w:rFonts w:ascii="Times New Roman" w:eastAsia="Times New Roman" w:hAnsi="Times New Roman" w:cs="Times New Roman"/>
              </w:rPr>
              <w:t>Cranes - Design principles for loads and load combinations: Part 4 Jib cranes</w:t>
            </w:r>
          </w:p>
        </w:tc>
        <w:tc>
          <w:tcPr>
            <w:tcW w:w="1335" w:type="dxa"/>
            <w:tcMar>
              <w:top w:w="0" w:type="dxa"/>
              <w:left w:w="0" w:type="dxa"/>
              <w:bottom w:w="0" w:type="dxa"/>
              <w:right w:w="0" w:type="dxa"/>
            </w:tcMar>
          </w:tcPr>
          <w:p w:rsidR="00653D4F" w:rsidRDefault="00EC2492">
            <w:pPr>
              <w:widowControl w:val="0"/>
              <w:rPr>
                <w:rFonts w:ascii="Times New Roman" w:eastAsia="Times New Roman" w:hAnsi="Times New Roman" w:cs="Times New Roman"/>
              </w:rPr>
            </w:pPr>
            <w:r>
              <w:rPr>
                <w:rFonts w:ascii="Times New Roman" w:eastAsia="Times New Roman" w:hAnsi="Times New Roman" w:cs="Times New Roman"/>
              </w:rPr>
              <w:t>April, 2024</w:t>
            </w:r>
          </w:p>
        </w:tc>
        <w:tc>
          <w:tcPr>
            <w:tcW w:w="3315" w:type="dxa"/>
            <w:vMerge/>
            <w:tcMar>
              <w:top w:w="0" w:type="dxa"/>
              <w:left w:w="0" w:type="dxa"/>
              <w:bottom w:w="0" w:type="dxa"/>
              <w:right w:w="0" w:type="dxa"/>
            </w:tcMar>
          </w:tcPr>
          <w:p w:rsidR="00653D4F" w:rsidRDefault="00653D4F">
            <w:pPr>
              <w:widowControl w:val="0"/>
              <w:spacing w:line="240" w:lineRule="auto"/>
              <w:rPr>
                <w:rFonts w:ascii="Times New Roman" w:eastAsia="Times New Roman" w:hAnsi="Times New Roman" w:cs="Times New Roman"/>
              </w:rPr>
            </w:pPr>
          </w:p>
        </w:tc>
      </w:tr>
      <w:tr w:rsidR="00653D4F">
        <w:tc>
          <w:tcPr>
            <w:tcW w:w="495" w:type="dxa"/>
            <w:tcMar>
              <w:top w:w="0" w:type="dxa"/>
              <w:left w:w="0" w:type="dxa"/>
              <w:bottom w:w="0" w:type="dxa"/>
              <w:right w:w="0" w:type="dxa"/>
            </w:tcMar>
          </w:tcPr>
          <w:p w:rsidR="00653D4F" w:rsidRDefault="00653D4F">
            <w:pPr>
              <w:widowControl w:val="0"/>
              <w:numPr>
                <w:ilvl w:val="0"/>
                <w:numId w:val="3"/>
              </w:numPr>
              <w:ind w:right="-2065"/>
              <w:rPr>
                <w:rFonts w:ascii="Times New Roman" w:eastAsia="Times New Roman" w:hAnsi="Times New Roman" w:cs="Times New Roman"/>
              </w:rPr>
            </w:pPr>
          </w:p>
        </w:tc>
        <w:tc>
          <w:tcPr>
            <w:tcW w:w="1725" w:type="dxa"/>
            <w:tcMar>
              <w:top w:w="0" w:type="dxa"/>
              <w:left w:w="0" w:type="dxa"/>
              <w:bottom w:w="0" w:type="dxa"/>
              <w:right w:w="0" w:type="dxa"/>
            </w:tcMar>
          </w:tcPr>
          <w:p w:rsidR="00653D4F" w:rsidRDefault="00EC2492">
            <w:pPr>
              <w:widowControl w:val="0"/>
              <w:rPr>
                <w:rFonts w:ascii="Times New Roman" w:eastAsia="Times New Roman" w:hAnsi="Times New Roman" w:cs="Times New Roman"/>
              </w:rPr>
            </w:pPr>
            <w:r>
              <w:rPr>
                <w:rFonts w:ascii="Times New Roman" w:eastAsia="Times New Roman" w:hAnsi="Times New Roman" w:cs="Times New Roman"/>
              </w:rPr>
              <w:t>IS/ISO 2415: 2004</w:t>
            </w:r>
          </w:p>
        </w:tc>
        <w:tc>
          <w:tcPr>
            <w:tcW w:w="3360" w:type="dxa"/>
            <w:tcMar>
              <w:top w:w="0" w:type="dxa"/>
              <w:left w:w="0" w:type="dxa"/>
              <w:bottom w:w="0" w:type="dxa"/>
              <w:right w:w="0" w:type="dxa"/>
            </w:tcMar>
          </w:tcPr>
          <w:p w:rsidR="00653D4F" w:rsidRDefault="00EC2492">
            <w:pPr>
              <w:widowControl w:val="0"/>
              <w:rPr>
                <w:rFonts w:ascii="Times New Roman" w:eastAsia="Times New Roman" w:hAnsi="Times New Roman" w:cs="Times New Roman"/>
              </w:rPr>
            </w:pPr>
            <w:r>
              <w:rPr>
                <w:rFonts w:ascii="Times New Roman" w:eastAsia="Times New Roman" w:hAnsi="Times New Roman" w:cs="Times New Roman"/>
              </w:rPr>
              <w:t>Forged shackles for general lifting purposes - Dee shackles and bow shackles</w:t>
            </w:r>
          </w:p>
        </w:tc>
        <w:tc>
          <w:tcPr>
            <w:tcW w:w="1335" w:type="dxa"/>
            <w:tcMar>
              <w:top w:w="0" w:type="dxa"/>
              <w:left w:w="0" w:type="dxa"/>
              <w:bottom w:w="0" w:type="dxa"/>
              <w:right w:w="0" w:type="dxa"/>
            </w:tcMar>
          </w:tcPr>
          <w:p w:rsidR="00653D4F" w:rsidRDefault="00EC2492">
            <w:pPr>
              <w:widowControl w:val="0"/>
              <w:rPr>
                <w:rFonts w:ascii="Times New Roman" w:eastAsia="Times New Roman" w:hAnsi="Times New Roman" w:cs="Times New Roman"/>
              </w:rPr>
            </w:pPr>
            <w:r>
              <w:rPr>
                <w:rFonts w:ascii="Times New Roman" w:eastAsia="Times New Roman" w:hAnsi="Times New Roman" w:cs="Times New Roman"/>
              </w:rPr>
              <w:t>April, 2024</w:t>
            </w:r>
          </w:p>
        </w:tc>
        <w:tc>
          <w:tcPr>
            <w:tcW w:w="3315" w:type="dxa"/>
            <w:tcMar>
              <w:top w:w="0" w:type="dxa"/>
              <w:left w:w="0" w:type="dxa"/>
              <w:bottom w:w="0" w:type="dxa"/>
              <w:right w:w="0" w:type="dxa"/>
            </w:tcMar>
          </w:tcPr>
          <w:p w:rsidR="00653D4F" w:rsidRDefault="00EC2492">
            <w:pPr>
              <w:widowControl w:val="0"/>
              <w:rPr>
                <w:rFonts w:ascii="Times New Roman" w:eastAsia="Times New Roman" w:hAnsi="Times New Roman" w:cs="Times New Roman"/>
              </w:rPr>
            </w:pPr>
            <w:r>
              <w:rPr>
                <w:rFonts w:ascii="Times New Roman" w:eastAsia="Times New Roman" w:hAnsi="Times New Roman" w:cs="Times New Roman"/>
                <w:b/>
                <w:i/>
              </w:rPr>
              <w:t>Completed wide circulation stage</w:t>
            </w:r>
            <w:r>
              <w:rPr>
                <w:rFonts w:ascii="Times New Roman" w:eastAsia="Times New Roman" w:hAnsi="Times New Roman" w:cs="Times New Roman"/>
              </w:rPr>
              <w:t>.</w:t>
            </w:r>
          </w:p>
        </w:tc>
      </w:tr>
    </w:tbl>
    <w:p w:rsidR="00653D4F" w:rsidRDefault="00653D4F">
      <w:pPr>
        <w:spacing w:line="240" w:lineRule="auto"/>
        <w:jc w:val="both"/>
        <w:rPr>
          <w:rFonts w:ascii="Times New Roman" w:eastAsia="Times New Roman" w:hAnsi="Times New Roman" w:cs="Times New Roman"/>
          <w:b/>
          <w:sz w:val="24"/>
          <w:szCs w:val="24"/>
        </w:rPr>
      </w:pPr>
    </w:p>
    <w:p w:rsidR="00653D4F" w:rsidRDefault="00EC249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 Review of Pre-2000 Standards</w:t>
      </w:r>
    </w:p>
    <w:p w:rsidR="00653D4F" w:rsidRDefault="00653D4F">
      <w:pPr>
        <w:spacing w:line="240" w:lineRule="auto"/>
        <w:jc w:val="both"/>
        <w:rPr>
          <w:rFonts w:ascii="Times New Roman" w:eastAsia="Times New Roman" w:hAnsi="Times New Roman" w:cs="Times New Roman"/>
          <w:b/>
          <w:sz w:val="24"/>
          <w:szCs w:val="24"/>
        </w:rPr>
      </w:pPr>
    </w:p>
    <w:p w:rsidR="00653D4F" w:rsidRDefault="00653D4F">
      <w:pPr>
        <w:spacing w:line="240" w:lineRule="auto"/>
        <w:jc w:val="both"/>
        <w:rPr>
          <w:rFonts w:ascii="Times New Roman" w:eastAsia="Times New Roman" w:hAnsi="Times New Roman" w:cs="Times New Roman"/>
          <w:sz w:val="24"/>
          <w:szCs w:val="24"/>
        </w:rPr>
      </w:pPr>
    </w:p>
    <w:tbl>
      <w:tblPr>
        <w:tblStyle w:val="a8"/>
        <w:tblW w:w="9870" w:type="dxa"/>
        <w:tblInd w:w="-825" w:type="dxa"/>
        <w:tblLayout w:type="fixed"/>
        <w:tblLook w:val="0600" w:firstRow="0" w:lastRow="0" w:firstColumn="0" w:lastColumn="0" w:noHBand="1" w:noVBand="1"/>
      </w:tblPr>
      <w:tblGrid>
        <w:gridCol w:w="510"/>
        <w:gridCol w:w="1770"/>
        <w:gridCol w:w="2295"/>
        <w:gridCol w:w="2865"/>
        <w:gridCol w:w="2430"/>
      </w:tblGrid>
      <w:tr w:rsidR="00653D4F">
        <w:tc>
          <w:tcPr>
            <w:tcW w:w="510" w:type="dxa"/>
            <w:tcBorders>
              <w:top w:val="single" w:sz="8" w:space="0" w:color="000000"/>
              <w:left w:val="single" w:sz="8" w:space="0" w:color="000000"/>
              <w:bottom w:val="single" w:sz="8" w:space="0" w:color="000000"/>
              <w:right w:val="single" w:sz="8" w:space="0" w:color="000000"/>
            </w:tcBorders>
            <w:shd w:val="clear" w:color="auto" w:fill="9CC3E5"/>
            <w:tcMar>
              <w:top w:w="0" w:type="dxa"/>
              <w:left w:w="0" w:type="dxa"/>
              <w:bottom w:w="0" w:type="dxa"/>
              <w:right w:w="0" w:type="dxa"/>
            </w:tcMar>
          </w:tcPr>
          <w:p w:rsidR="00653D4F" w:rsidRDefault="00EC2492">
            <w:pPr>
              <w:spacing w:line="240" w:lineRule="auto"/>
              <w:ind w:left="180"/>
              <w:rPr>
                <w:rFonts w:ascii="Times New Roman" w:eastAsia="Times New Roman" w:hAnsi="Times New Roman" w:cs="Times New Roman"/>
                <w:b/>
              </w:rPr>
            </w:pPr>
            <w:r>
              <w:rPr>
                <w:rFonts w:ascii="Times New Roman" w:eastAsia="Times New Roman" w:hAnsi="Times New Roman" w:cs="Times New Roman"/>
                <w:b/>
              </w:rPr>
              <w:t>Sl</w:t>
            </w:r>
          </w:p>
          <w:p w:rsidR="00653D4F" w:rsidRDefault="00EC2492">
            <w:pPr>
              <w:spacing w:line="240" w:lineRule="auto"/>
              <w:ind w:left="180"/>
              <w:rPr>
                <w:rFonts w:ascii="Times New Roman" w:eastAsia="Times New Roman" w:hAnsi="Times New Roman" w:cs="Times New Roman"/>
                <w:b/>
              </w:rPr>
            </w:pPr>
            <w:r>
              <w:rPr>
                <w:rFonts w:ascii="Times New Roman" w:eastAsia="Times New Roman" w:hAnsi="Times New Roman" w:cs="Times New Roman"/>
                <w:b/>
              </w:rPr>
              <w:t>No.</w:t>
            </w:r>
          </w:p>
        </w:tc>
        <w:tc>
          <w:tcPr>
            <w:tcW w:w="1770" w:type="dxa"/>
            <w:tcBorders>
              <w:top w:val="single" w:sz="8" w:space="0" w:color="000000"/>
              <w:left w:val="single" w:sz="8" w:space="0" w:color="000000"/>
              <w:bottom w:val="single" w:sz="8" w:space="0" w:color="000000"/>
              <w:right w:val="single" w:sz="8" w:space="0" w:color="000000"/>
            </w:tcBorders>
            <w:shd w:val="clear" w:color="auto" w:fill="9CC3E5"/>
            <w:tcMar>
              <w:top w:w="0" w:type="dxa"/>
              <w:left w:w="0" w:type="dxa"/>
              <w:bottom w:w="0" w:type="dxa"/>
              <w:right w:w="0" w:type="dxa"/>
            </w:tcMar>
          </w:tcPr>
          <w:p w:rsidR="00653D4F" w:rsidRDefault="00EC2492">
            <w:pPr>
              <w:spacing w:line="240" w:lineRule="auto"/>
              <w:rPr>
                <w:rFonts w:ascii="Times New Roman" w:eastAsia="Times New Roman" w:hAnsi="Times New Roman" w:cs="Times New Roman"/>
                <w:b/>
              </w:rPr>
            </w:pPr>
            <w:r>
              <w:rPr>
                <w:rFonts w:ascii="Times New Roman" w:eastAsia="Times New Roman" w:hAnsi="Times New Roman" w:cs="Times New Roman"/>
                <w:b/>
              </w:rPr>
              <w:t>IS No</w:t>
            </w:r>
          </w:p>
        </w:tc>
        <w:tc>
          <w:tcPr>
            <w:tcW w:w="2295" w:type="dxa"/>
            <w:tcBorders>
              <w:top w:val="single" w:sz="8" w:space="0" w:color="000000"/>
              <w:left w:val="single" w:sz="8" w:space="0" w:color="000000"/>
              <w:bottom w:val="single" w:sz="8" w:space="0" w:color="000000"/>
              <w:right w:val="single" w:sz="8" w:space="0" w:color="000000"/>
            </w:tcBorders>
            <w:shd w:val="clear" w:color="auto" w:fill="9CC3E5"/>
            <w:tcMar>
              <w:top w:w="0" w:type="dxa"/>
              <w:left w:w="0" w:type="dxa"/>
              <w:bottom w:w="0" w:type="dxa"/>
              <w:right w:w="0" w:type="dxa"/>
            </w:tcMar>
          </w:tcPr>
          <w:p w:rsidR="00653D4F" w:rsidRDefault="00EC2492">
            <w:pPr>
              <w:spacing w:line="240" w:lineRule="auto"/>
              <w:rPr>
                <w:rFonts w:ascii="Times New Roman" w:eastAsia="Times New Roman" w:hAnsi="Times New Roman" w:cs="Times New Roman"/>
                <w:b/>
              </w:rPr>
            </w:pPr>
            <w:r>
              <w:rPr>
                <w:rFonts w:ascii="Times New Roman" w:eastAsia="Times New Roman" w:hAnsi="Times New Roman" w:cs="Times New Roman"/>
                <w:b/>
              </w:rPr>
              <w:t>Title</w:t>
            </w:r>
          </w:p>
        </w:tc>
        <w:tc>
          <w:tcPr>
            <w:tcW w:w="2865" w:type="dxa"/>
            <w:tcBorders>
              <w:top w:val="single" w:sz="8" w:space="0" w:color="000000"/>
              <w:left w:val="single" w:sz="8" w:space="0" w:color="000000"/>
              <w:bottom w:val="single" w:sz="8" w:space="0" w:color="000000"/>
              <w:right w:val="single" w:sz="8" w:space="0" w:color="000000"/>
            </w:tcBorders>
            <w:shd w:val="clear" w:color="auto" w:fill="9CC3E5"/>
            <w:tcMar>
              <w:top w:w="0" w:type="dxa"/>
              <w:left w:w="0" w:type="dxa"/>
              <w:bottom w:w="0" w:type="dxa"/>
              <w:right w:w="0" w:type="dxa"/>
            </w:tcMar>
          </w:tcPr>
          <w:p w:rsidR="00653D4F" w:rsidRDefault="00EC2492">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Decisions taken by the committee in the previous meeting</w:t>
            </w:r>
          </w:p>
        </w:tc>
        <w:tc>
          <w:tcPr>
            <w:tcW w:w="2430" w:type="dxa"/>
            <w:tcBorders>
              <w:top w:val="single" w:sz="8" w:space="0" w:color="000000"/>
              <w:left w:val="single" w:sz="8" w:space="0" w:color="000000"/>
              <w:bottom w:val="single" w:sz="8" w:space="0" w:color="000000"/>
              <w:right w:val="single" w:sz="8" w:space="0" w:color="000000"/>
            </w:tcBorders>
            <w:shd w:val="clear" w:color="auto" w:fill="9CC3E5"/>
            <w:tcMar>
              <w:top w:w="0" w:type="dxa"/>
              <w:left w:w="0" w:type="dxa"/>
              <w:bottom w:w="0" w:type="dxa"/>
              <w:right w:w="0" w:type="dxa"/>
            </w:tcMar>
          </w:tcPr>
          <w:p w:rsidR="00653D4F" w:rsidRDefault="00EC2492">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Proposed Action/Status of the Action</w:t>
            </w:r>
          </w:p>
        </w:tc>
      </w:tr>
      <w:tr w:rsidR="00653D4F">
        <w:tc>
          <w:tcPr>
            <w:tcW w:w="510"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1</w:t>
            </w:r>
          </w:p>
        </w:tc>
        <w:tc>
          <w:tcPr>
            <w:tcW w:w="1770"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IS 10131: 1992</w:t>
            </w:r>
          </w:p>
        </w:tc>
        <w:tc>
          <w:tcPr>
            <w:tcW w:w="2295"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Link chain ends and chain bows for bucket elevators - Specification (First Revision)</w:t>
            </w:r>
          </w:p>
        </w:tc>
        <w:tc>
          <w:tcPr>
            <w:tcW w:w="2865"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Committee decided to revise these documents with editorial changes. The draft to be circulated to committee members for 15 days, to be wide-circulated for 2 months, and to be sent for printing, if no comments are received during any stage.</w:t>
            </w:r>
          </w:p>
          <w:p w:rsidR="00653D4F" w:rsidRDefault="00653D4F">
            <w:pPr>
              <w:rPr>
                <w:rFonts w:ascii="Times New Roman" w:eastAsia="Times New Roman" w:hAnsi="Times New Roman" w:cs="Times New Roman"/>
              </w:rPr>
            </w:pPr>
          </w:p>
        </w:tc>
        <w:tc>
          <w:tcPr>
            <w:tcW w:w="2430"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 xml:space="preserve">Reaffirmed </w:t>
            </w:r>
            <w:r>
              <w:rPr>
                <w:rFonts w:ascii="Times New Roman" w:eastAsia="Times New Roman" w:hAnsi="Times New Roman" w:cs="Times New Roman"/>
              </w:rPr>
              <w:t xml:space="preserve">and Archive </w:t>
            </w:r>
          </w:p>
          <w:p w:rsidR="00653D4F" w:rsidRDefault="00EC2492">
            <w:pPr>
              <w:rPr>
                <w:rFonts w:ascii="Times New Roman" w:eastAsia="Times New Roman" w:hAnsi="Times New Roman" w:cs="Times New Roman"/>
              </w:rPr>
            </w:pPr>
            <w:r>
              <w:rPr>
                <w:rFonts w:ascii="Times New Roman" w:eastAsia="Times New Roman" w:hAnsi="Times New Roman" w:cs="Times New Roman"/>
              </w:rPr>
              <w:t>ITEM 3.1</w:t>
            </w:r>
          </w:p>
        </w:tc>
      </w:tr>
      <w:tr w:rsidR="00653D4F">
        <w:tc>
          <w:tcPr>
            <w:tcW w:w="510"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2</w:t>
            </w:r>
          </w:p>
        </w:tc>
        <w:tc>
          <w:tcPr>
            <w:tcW w:w="1770"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IS 13058: 1991</w:t>
            </w:r>
          </w:p>
          <w:p w:rsidR="00653D4F" w:rsidRDefault="00EC2492">
            <w:pPr>
              <w:rPr>
                <w:rFonts w:ascii="Times New Roman" w:eastAsia="Times New Roman" w:hAnsi="Times New Roman" w:cs="Times New Roman"/>
              </w:rPr>
            </w:pPr>
            <w:r>
              <w:rPr>
                <w:rFonts w:ascii="Times New Roman" w:eastAsia="Times New Roman" w:hAnsi="Times New Roman" w:cs="Times New Roman"/>
              </w:rPr>
              <w:t>ISO 7592:1983</w:t>
            </w:r>
          </w:p>
        </w:tc>
        <w:tc>
          <w:tcPr>
            <w:tcW w:w="2295"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Calibrated round steel link lifting chains - Guidelines for proper use and maintenance</w:t>
            </w:r>
          </w:p>
        </w:tc>
        <w:tc>
          <w:tcPr>
            <w:tcW w:w="2865"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Committee decided to revise these documents with editorial changes. The draft to be circulated to committee members for 15 days, to be wide-circulated for 2 months, and to be sent for printing, if no comments are received during any stage.</w:t>
            </w:r>
          </w:p>
          <w:p w:rsidR="00653D4F" w:rsidRDefault="00653D4F">
            <w:pPr>
              <w:rPr>
                <w:rFonts w:ascii="Times New Roman" w:eastAsia="Times New Roman" w:hAnsi="Times New Roman" w:cs="Times New Roman"/>
              </w:rPr>
            </w:pPr>
          </w:p>
        </w:tc>
        <w:tc>
          <w:tcPr>
            <w:tcW w:w="2430"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 xml:space="preserve">Reaffirmed </w:t>
            </w:r>
            <w:r>
              <w:rPr>
                <w:rFonts w:ascii="Times New Roman" w:eastAsia="Times New Roman" w:hAnsi="Times New Roman" w:cs="Times New Roman"/>
              </w:rPr>
              <w:t>and Archive</w:t>
            </w:r>
          </w:p>
          <w:p w:rsidR="00653D4F" w:rsidRDefault="00EC2492">
            <w:pPr>
              <w:rPr>
                <w:rFonts w:ascii="Times New Roman" w:eastAsia="Times New Roman" w:hAnsi="Times New Roman" w:cs="Times New Roman"/>
              </w:rPr>
            </w:pPr>
            <w:r>
              <w:rPr>
                <w:rFonts w:ascii="Times New Roman" w:eastAsia="Times New Roman" w:hAnsi="Times New Roman" w:cs="Times New Roman"/>
              </w:rPr>
              <w:t>ITEM 3.1</w:t>
            </w:r>
          </w:p>
        </w:tc>
      </w:tr>
      <w:tr w:rsidR="00653D4F">
        <w:tc>
          <w:tcPr>
            <w:tcW w:w="510"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3</w:t>
            </w:r>
          </w:p>
        </w:tc>
        <w:tc>
          <w:tcPr>
            <w:tcW w:w="1770"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IS 13156: 1991</w:t>
            </w:r>
          </w:p>
        </w:tc>
        <w:tc>
          <w:tcPr>
            <w:tcW w:w="2295"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Sheave pulley blocks for wire rope - Specification</w:t>
            </w:r>
          </w:p>
        </w:tc>
        <w:tc>
          <w:tcPr>
            <w:tcW w:w="2865"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Committee decided to revise these documents with editorial changes. The draft to be circulated to committee members for 15 days, to be wide-circulated for 2 month</w:t>
            </w:r>
            <w:r>
              <w:rPr>
                <w:rFonts w:ascii="Times New Roman" w:eastAsia="Times New Roman" w:hAnsi="Times New Roman" w:cs="Times New Roman"/>
                <w:sz w:val="24"/>
                <w:szCs w:val="24"/>
              </w:rPr>
              <w:t>s, and to be sent for printing, if no comments are received during any stage.</w:t>
            </w:r>
          </w:p>
          <w:p w:rsidR="00653D4F" w:rsidRDefault="00653D4F">
            <w:pPr>
              <w:rPr>
                <w:rFonts w:ascii="Times New Roman" w:eastAsia="Times New Roman" w:hAnsi="Times New Roman" w:cs="Times New Roman"/>
              </w:rPr>
            </w:pPr>
          </w:p>
        </w:tc>
        <w:tc>
          <w:tcPr>
            <w:tcW w:w="2430"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Reaffirmed and Archive</w:t>
            </w:r>
          </w:p>
          <w:p w:rsidR="00653D4F" w:rsidRDefault="00EC2492">
            <w:pPr>
              <w:rPr>
                <w:rFonts w:ascii="Times New Roman" w:eastAsia="Times New Roman" w:hAnsi="Times New Roman" w:cs="Times New Roman"/>
              </w:rPr>
            </w:pPr>
            <w:r>
              <w:rPr>
                <w:rFonts w:ascii="Times New Roman" w:eastAsia="Times New Roman" w:hAnsi="Times New Roman" w:cs="Times New Roman"/>
              </w:rPr>
              <w:t>ITEM 3.1</w:t>
            </w:r>
          </w:p>
        </w:tc>
      </w:tr>
      <w:tr w:rsidR="00653D4F">
        <w:tc>
          <w:tcPr>
            <w:tcW w:w="510"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4</w:t>
            </w:r>
          </w:p>
        </w:tc>
        <w:tc>
          <w:tcPr>
            <w:tcW w:w="1770"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IS 13308: 1992</w:t>
            </w:r>
          </w:p>
        </w:tc>
        <w:tc>
          <w:tcPr>
            <w:tcW w:w="2295"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Lifting appliances - Sheaves - Technical supply condition</w:t>
            </w:r>
          </w:p>
        </w:tc>
        <w:tc>
          <w:tcPr>
            <w:tcW w:w="2865"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The draft is pending from the panel.</w:t>
            </w:r>
          </w:p>
        </w:tc>
        <w:tc>
          <w:tcPr>
            <w:tcW w:w="2430"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rPr>
                <w:rFonts w:ascii="Times New Roman" w:eastAsia="Times New Roman" w:hAnsi="Times New Roman" w:cs="Times New Roman"/>
                <w:b/>
                <w:i/>
              </w:rPr>
            </w:pPr>
            <w:r>
              <w:rPr>
                <w:rFonts w:ascii="Times New Roman" w:eastAsia="Times New Roman" w:hAnsi="Times New Roman" w:cs="Times New Roman"/>
                <w:b/>
                <w:i/>
              </w:rPr>
              <w:t>Identify to archive as the draft has been pending for a long time with the panel.</w:t>
            </w:r>
          </w:p>
          <w:p w:rsidR="00653D4F" w:rsidRDefault="00EC2492">
            <w:pPr>
              <w:rPr>
                <w:rFonts w:ascii="Times New Roman" w:eastAsia="Times New Roman" w:hAnsi="Times New Roman" w:cs="Times New Roman"/>
                <w:b/>
                <w:i/>
              </w:rPr>
            </w:pPr>
            <w:r>
              <w:rPr>
                <w:rFonts w:ascii="Times New Roman" w:eastAsia="Times New Roman" w:hAnsi="Times New Roman" w:cs="Times New Roman"/>
                <w:b/>
                <w:i/>
              </w:rPr>
              <w:t>ITEM 3.1</w:t>
            </w:r>
          </w:p>
          <w:p w:rsidR="00653D4F" w:rsidRDefault="00653D4F">
            <w:pPr>
              <w:rPr>
                <w:rFonts w:ascii="Times New Roman" w:eastAsia="Times New Roman" w:hAnsi="Times New Roman" w:cs="Times New Roman"/>
              </w:rPr>
            </w:pPr>
          </w:p>
        </w:tc>
      </w:tr>
      <w:tr w:rsidR="00653D4F">
        <w:tc>
          <w:tcPr>
            <w:tcW w:w="510"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5</w:t>
            </w:r>
          </w:p>
        </w:tc>
        <w:tc>
          <w:tcPr>
            <w:tcW w:w="1770"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IS 13367 (Part 1): 1992</w:t>
            </w:r>
          </w:p>
        </w:tc>
        <w:tc>
          <w:tcPr>
            <w:tcW w:w="2295"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Safe use of cranes - Code of practice: Part 1 General</w:t>
            </w:r>
          </w:p>
        </w:tc>
        <w:tc>
          <w:tcPr>
            <w:tcW w:w="2865"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Committee decided to revise the document based on the draft from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Mr Sandeep D B</w:t>
            </w:r>
            <w:r>
              <w:rPr>
                <w:rFonts w:ascii="Times New Roman" w:eastAsia="Times New Roman" w:hAnsi="Times New Roman" w:cs="Times New Roman"/>
                <w:sz w:val="24"/>
                <w:szCs w:val="24"/>
              </w:rPr>
              <w:t>hattad, M/s Kone Cranes, New Delhi to be provided by Feb 2023. The draft is to be circulated to committee members for 15 days, to be wide-circulated for 2 months, and to be sent for printing, if no comments are received during any stage.</w:t>
            </w:r>
          </w:p>
          <w:p w:rsidR="00653D4F" w:rsidRDefault="00653D4F">
            <w:pPr>
              <w:spacing w:line="240" w:lineRule="auto"/>
              <w:jc w:val="both"/>
              <w:rPr>
                <w:rFonts w:ascii="Times New Roman" w:eastAsia="Times New Roman" w:hAnsi="Times New Roman" w:cs="Times New Roman"/>
                <w:i/>
                <w:sz w:val="24"/>
                <w:szCs w:val="24"/>
              </w:rPr>
            </w:pPr>
          </w:p>
          <w:p w:rsidR="00653D4F" w:rsidRDefault="00EC2492">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As Mr Sandeep Bha</w:t>
            </w:r>
            <w:r>
              <w:rPr>
                <w:rFonts w:ascii="Times New Roman" w:eastAsia="Times New Roman" w:hAnsi="Times New Roman" w:cs="Times New Roman"/>
                <w:b/>
                <w:i/>
                <w:sz w:val="24"/>
                <w:szCs w:val="24"/>
              </w:rPr>
              <w:t>ttad Joined from M/s Kone Cranes has now Joined M/s Mo Group and has requested co-options for his new nomination.</w:t>
            </w:r>
          </w:p>
          <w:p w:rsidR="00653D4F" w:rsidRDefault="00653D4F">
            <w:pPr>
              <w:spacing w:line="240" w:lineRule="auto"/>
              <w:jc w:val="both"/>
              <w:rPr>
                <w:rFonts w:ascii="Times New Roman" w:eastAsia="Times New Roman" w:hAnsi="Times New Roman" w:cs="Times New Roman"/>
                <w:b/>
                <w:i/>
                <w:sz w:val="24"/>
                <w:szCs w:val="24"/>
              </w:rPr>
            </w:pPr>
          </w:p>
          <w:p w:rsidR="00653D4F" w:rsidRDefault="00EC2492">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Nomination Received Dated from Shri Sandeep Bhattad. The committee is requested to accept the nomination</w:t>
            </w:r>
          </w:p>
          <w:p w:rsidR="00653D4F" w:rsidRDefault="00653D4F">
            <w:pPr>
              <w:spacing w:line="240" w:lineRule="auto"/>
              <w:jc w:val="both"/>
              <w:rPr>
                <w:rFonts w:ascii="Times New Roman" w:eastAsia="Times New Roman" w:hAnsi="Times New Roman" w:cs="Times New Roman"/>
                <w:i/>
                <w:sz w:val="24"/>
                <w:szCs w:val="24"/>
              </w:rPr>
            </w:pPr>
          </w:p>
          <w:p w:rsidR="00653D4F" w:rsidRDefault="00EC2492">
            <w:pPr>
              <w:spacing w:line="240" w:lineRule="auto"/>
              <w:jc w:val="both"/>
              <w:rPr>
                <w:rFonts w:ascii="Times New Roman" w:eastAsia="Times New Roman" w:hAnsi="Times New Roman" w:cs="Times New Roman"/>
                <w:i/>
                <w:sz w:val="24"/>
                <w:szCs w:val="24"/>
              </w:rPr>
            </w:pPr>
            <w:hyperlink r:id="rId21">
              <w:r>
                <w:rPr>
                  <w:color w:val="0000EE"/>
                  <w:u w:val="single"/>
                </w:rPr>
                <w:t>20230509_MED14_Sandeep_Bhattad_Nomination_Mail.pdf</w:t>
              </w:r>
            </w:hyperlink>
          </w:p>
          <w:p w:rsidR="00653D4F" w:rsidRDefault="00EC2492">
            <w:pPr>
              <w:spacing w:line="240" w:lineRule="auto"/>
              <w:jc w:val="both"/>
              <w:rPr>
                <w:rFonts w:ascii="Times New Roman" w:eastAsia="Times New Roman" w:hAnsi="Times New Roman" w:cs="Times New Roman"/>
              </w:rPr>
            </w:pPr>
            <w:hyperlink r:id="rId22">
              <w:r>
                <w:rPr>
                  <w:color w:val="0000EE"/>
                  <w:u w:val="single"/>
                </w:rPr>
                <w:t>20230509_MED14_Sandeep_Bhattad_Nomination.pdf</w:t>
              </w:r>
            </w:hyperlink>
          </w:p>
        </w:tc>
        <w:tc>
          <w:tcPr>
            <w:tcW w:w="2430"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jc w:val="both"/>
              <w:rPr>
                <w:rFonts w:ascii="Times New Roman" w:eastAsia="Times New Roman" w:hAnsi="Times New Roman" w:cs="Times New Roman"/>
                <w:b/>
                <w:i/>
              </w:rPr>
            </w:pPr>
            <w:r>
              <w:rPr>
                <w:rFonts w:ascii="Times New Roman" w:eastAsia="Times New Roman" w:hAnsi="Times New Roman" w:cs="Times New Roman"/>
                <w:b/>
                <w:i/>
              </w:rPr>
              <w:t xml:space="preserve">The draft has not been provided by </w:t>
            </w:r>
            <w:r>
              <w:rPr>
                <w:rFonts w:ascii="Times New Roman" w:eastAsia="Times New Roman" w:hAnsi="Times New Roman" w:cs="Times New Roman"/>
                <w:b/>
                <w:i/>
                <w:sz w:val="24"/>
                <w:szCs w:val="24"/>
              </w:rPr>
              <w:t>Shri Sandeep Bhattad to date therefore it is recommended to</w:t>
            </w:r>
            <w:r>
              <w:rPr>
                <w:rFonts w:ascii="Times New Roman" w:eastAsia="Times New Roman" w:hAnsi="Times New Roman" w:cs="Times New Roman"/>
                <w:b/>
                <w:i/>
              </w:rPr>
              <w:t xml:space="preserve"> archive the standard for now and may be revised later when the draft is received by </w:t>
            </w:r>
            <w:r>
              <w:rPr>
                <w:rFonts w:ascii="Times New Roman" w:eastAsia="Times New Roman" w:hAnsi="Times New Roman" w:cs="Times New Roman"/>
                <w:b/>
                <w:i/>
                <w:sz w:val="24"/>
                <w:szCs w:val="24"/>
              </w:rPr>
              <w:t>Shri Sandeep Bhattad.</w:t>
            </w:r>
          </w:p>
        </w:tc>
      </w:tr>
      <w:tr w:rsidR="00653D4F">
        <w:tc>
          <w:tcPr>
            <w:tcW w:w="510"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6</w:t>
            </w:r>
          </w:p>
        </w:tc>
        <w:tc>
          <w:tcPr>
            <w:tcW w:w="1770"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 xml:space="preserve">IS 13558 (Part 5) : 1993/ISO 7752-5:1985 </w:t>
            </w:r>
          </w:p>
        </w:tc>
        <w:tc>
          <w:tcPr>
            <w:tcW w:w="2295"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Cranes - Controls - Layout and characteristics: Part 5 overhead travelling cranes and portal bridge cranes</w:t>
            </w:r>
          </w:p>
        </w:tc>
        <w:tc>
          <w:tcPr>
            <w:tcW w:w="2865"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Committee decided to revise these documents with editorial changes. The draft to be circulated to commi</w:t>
            </w:r>
            <w:r>
              <w:rPr>
                <w:rFonts w:ascii="Times New Roman" w:eastAsia="Times New Roman" w:hAnsi="Times New Roman" w:cs="Times New Roman"/>
                <w:sz w:val="24"/>
                <w:szCs w:val="24"/>
              </w:rPr>
              <w:t>ttee members for 15 days, to be wide-circulated for 2 months, and to be sent for printing, if no comments are received during any stage.</w:t>
            </w:r>
          </w:p>
          <w:p w:rsidR="00653D4F" w:rsidRDefault="00653D4F">
            <w:pPr>
              <w:rPr>
                <w:rFonts w:ascii="Times New Roman" w:eastAsia="Times New Roman" w:hAnsi="Times New Roman" w:cs="Times New Roman"/>
              </w:rPr>
            </w:pPr>
          </w:p>
        </w:tc>
        <w:tc>
          <w:tcPr>
            <w:tcW w:w="2430"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 xml:space="preserve">Reaffirmed and Archive </w:t>
            </w:r>
          </w:p>
          <w:p w:rsidR="00653D4F" w:rsidRDefault="00EC2492">
            <w:pPr>
              <w:rPr>
                <w:rFonts w:ascii="Times New Roman" w:eastAsia="Times New Roman" w:hAnsi="Times New Roman" w:cs="Times New Roman"/>
              </w:rPr>
            </w:pPr>
            <w:r>
              <w:rPr>
                <w:rFonts w:ascii="Times New Roman" w:eastAsia="Times New Roman" w:hAnsi="Times New Roman" w:cs="Times New Roman"/>
              </w:rPr>
              <w:t>ITEM 3.1</w:t>
            </w:r>
          </w:p>
        </w:tc>
      </w:tr>
      <w:tr w:rsidR="00653D4F">
        <w:tc>
          <w:tcPr>
            <w:tcW w:w="510"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7</w:t>
            </w:r>
          </w:p>
        </w:tc>
        <w:tc>
          <w:tcPr>
            <w:tcW w:w="1770"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IS 13834 (Part 2) : 1993ISO 4301-2:1985</w:t>
            </w:r>
          </w:p>
        </w:tc>
        <w:tc>
          <w:tcPr>
            <w:tcW w:w="2295"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Cranes - Classification: Part 2 mobile cra</w:t>
            </w:r>
            <w:r>
              <w:rPr>
                <w:rFonts w:ascii="Times New Roman" w:eastAsia="Times New Roman" w:hAnsi="Times New Roman" w:cs="Times New Roman"/>
              </w:rPr>
              <w:t>nes</w:t>
            </w:r>
          </w:p>
        </w:tc>
        <w:tc>
          <w:tcPr>
            <w:tcW w:w="2865"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spacing w:line="240" w:lineRule="auto"/>
              <w:ind w:right="90"/>
              <w:jc w:val="both"/>
              <w:rPr>
                <w:rFonts w:ascii="Times New Roman" w:eastAsia="Times New Roman" w:hAnsi="Times New Roman" w:cs="Times New Roman"/>
                <w:b/>
                <w:sz w:val="24"/>
                <w:szCs w:val="24"/>
              </w:rPr>
            </w:pPr>
            <w:r>
              <w:rPr>
                <w:rFonts w:ascii="Times New Roman" w:eastAsia="Times New Roman" w:hAnsi="Times New Roman" w:cs="Times New Roman"/>
                <w:i/>
                <w:sz w:val="24"/>
                <w:szCs w:val="24"/>
              </w:rPr>
              <w:t>Published In December 2023.</w:t>
            </w:r>
          </w:p>
          <w:p w:rsidR="00653D4F" w:rsidRDefault="00653D4F">
            <w:pPr>
              <w:rPr>
                <w:rFonts w:ascii="Times New Roman" w:eastAsia="Times New Roman" w:hAnsi="Times New Roman" w:cs="Times New Roman"/>
                <w:sz w:val="24"/>
                <w:szCs w:val="24"/>
              </w:rPr>
            </w:pPr>
          </w:p>
        </w:tc>
        <w:tc>
          <w:tcPr>
            <w:tcW w:w="2430"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rPr>
                <w:rFonts w:ascii="Times New Roman" w:eastAsia="Times New Roman" w:hAnsi="Times New Roman" w:cs="Times New Roman"/>
                <w:shd w:val="clear" w:color="auto" w:fill="D9EAD3"/>
              </w:rPr>
            </w:pPr>
            <w:r>
              <w:rPr>
                <w:rFonts w:ascii="Times New Roman" w:eastAsia="Times New Roman" w:hAnsi="Times New Roman" w:cs="Times New Roman"/>
                <w:shd w:val="clear" w:color="auto" w:fill="D9EAD3"/>
              </w:rPr>
              <w:t>-</w:t>
            </w:r>
          </w:p>
        </w:tc>
      </w:tr>
      <w:tr w:rsidR="00653D4F">
        <w:tc>
          <w:tcPr>
            <w:tcW w:w="510"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8</w:t>
            </w:r>
          </w:p>
        </w:tc>
        <w:tc>
          <w:tcPr>
            <w:tcW w:w="1770"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IS 13834 (Part 3) : 1995ISO 4301-3:1993</w:t>
            </w:r>
          </w:p>
        </w:tc>
        <w:tc>
          <w:tcPr>
            <w:tcW w:w="2295"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Cranes - Classification: Part 3 tower cranes</w:t>
            </w:r>
          </w:p>
        </w:tc>
        <w:tc>
          <w:tcPr>
            <w:tcW w:w="2865"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Committee decided to revise these documents with editorial changes. The draft to be circulated to committee members for 15 days, to be wide-circulated for 2 months, and to be sent for printing, if no comments are received during any stage.</w:t>
            </w:r>
          </w:p>
          <w:p w:rsidR="00653D4F" w:rsidRDefault="00653D4F">
            <w:pPr>
              <w:rPr>
                <w:rFonts w:ascii="Times New Roman" w:eastAsia="Times New Roman" w:hAnsi="Times New Roman" w:cs="Times New Roman"/>
              </w:rPr>
            </w:pPr>
          </w:p>
        </w:tc>
        <w:tc>
          <w:tcPr>
            <w:tcW w:w="2430"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 xml:space="preserve">Reaffirmed </w:t>
            </w:r>
            <w:r>
              <w:rPr>
                <w:rFonts w:ascii="Times New Roman" w:eastAsia="Times New Roman" w:hAnsi="Times New Roman" w:cs="Times New Roman"/>
              </w:rPr>
              <w:t xml:space="preserve">and Archive </w:t>
            </w:r>
          </w:p>
          <w:p w:rsidR="00653D4F" w:rsidRDefault="00EC2492">
            <w:pPr>
              <w:rPr>
                <w:rFonts w:ascii="Times New Roman" w:eastAsia="Times New Roman" w:hAnsi="Times New Roman" w:cs="Times New Roman"/>
              </w:rPr>
            </w:pPr>
            <w:r>
              <w:rPr>
                <w:rFonts w:ascii="Times New Roman" w:eastAsia="Times New Roman" w:hAnsi="Times New Roman" w:cs="Times New Roman"/>
              </w:rPr>
              <w:t>ITEM 3.1</w:t>
            </w:r>
          </w:p>
        </w:tc>
      </w:tr>
      <w:tr w:rsidR="00653D4F">
        <w:tc>
          <w:tcPr>
            <w:tcW w:w="510"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9</w:t>
            </w:r>
          </w:p>
        </w:tc>
        <w:tc>
          <w:tcPr>
            <w:tcW w:w="1770"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IS 14472 (Part 5) : 1997ISO 9374-5:1991 Reviewed In : 2018</w:t>
            </w:r>
          </w:p>
        </w:tc>
        <w:tc>
          <w:tcPr>
            <w:tcW w:w="2295"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Cranes - Information to be provided Part 5 Overhead travelling cranes and portal bridge cranes</w:t>
            </w:r>
          </w:p>
        </w:tc>
        <w:tc>
          <w:tcPr>
            <w:tcW w:w="2865"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Committee decided to revise the document based on the draft received from</w:t>
            </w:r>
            <w:r>
              <w:rPr>
                <w:rFonts w:ascii="Times New Roman" w:eastAsia="Times New Roman" w:hAnsi="Times New Roman" w:cs="Times New Roman"/>
                <w:sz w:val="24"/>
                <w:szCs w:val="24"/>
              </w:rPr>
              <w:t xml:space="preserve"> Mr Rohit Chitlangia, M/s Indian Chains The Committee invited comments from members till 14 Feb 2023, if any, to be forwarded to Mr Rohit Chitlangia, M/s Indian Chains for providing the finalised draft. The draft is to be circulated to the committee for 15</w:t>
            </w:r>
            <w:r>
              <w:rPr>
                <w:rFonts w:ascii="Times New Roman" w:eastAsia="Times New Roman" w:hAnsi="Times New Roman" w:cs="Times New Roman"/>
                <w:sz w:val="24"/>
                <w:szCs w:val="24"/>
              </w:rPr>
              <w:t xml:space="preserve"> days, to be wide-circulated for 2 months, and to be sent for printing, if no comments are received during any stage.</w:t>
            </w:r>
          </w:p>
          <w:p w:rsidR="00653D4F" w:rsidRDefault="00653D4F">
            <w:pPr>
              <w:spacing w:line="240" w:lineRule="auto"/>
              <w:rPr>
                <w:rFonts w:ascii="Times New Roman" w:eastAsia="Times New Roman" w:hAnsi="Times New Roman" w:cs="Times New Roman"/>
                <w:i/>
                <w:sz w:val="24"/>
                <w:szCs w:val="24"/>
              </w:rPr>
            </w:pPr>
          </w:p>
          <w:p w:rsidR="00653D4F" w:rsidRDefault="00EC2492">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As No Comments were received on 13 Mar 2023, The Document will be sent for P Draft-circulation for 15 Days.</w:t>
            </w:r>
          </w:p>
          <w:p w:rsidR="00653D4F" w:rsidRDefault="00653D4F">
            <w:pPr>
              <w:rPr>
                <w:rFonts w:ascii="Times New Roman" w:eastAsia="Times New Roman" w:hAnsi="Times New Roman" w:cs="Times New Roman"/>
              </w:rPr>
            </w:pPr>
          </w:p>
        </w:tc>
        <w:tc>
          <w:tcPr>
            <w:tcW w:w="2430"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 xml:space="preserve">Reaffirmed and Archive </w:t>
            </w:r>
          </w:p>
          <w:p w:rsidR="00653D4F" w:rsidRDefault="00EC2492">
            <w:pPr>
              <w:rPr>
                <w:rFonts w:ascii="Times New Roman" w:eastAsia="Times New Roman" w:hAnsi="Times New Roman" w:cs="Times New Roman"/>
              </w:rPr>
            </w:pPr>
            <w:r>
              <w:rPr>
                <w:rFonts w:ascii="Times New Roman" w:eastAsia="Times New Roman" w:hAnsi="Times New Roman" w:cs="Times New Roman"/>
              </w:rPr>
              <w:t>ITEM</w:t>
            </w:r>
            <w:r>
              <w:rPr>
                <w:rFonts w:ascii="Times New Roman" w:eastAsia="Times New Roman" w:hAnsi="Times New Roman" w:cs="Times New Roman"/>
              </w:rPr>
              <w:t xml:space="preserve"> 3.1 </w:t>
            </w:r>
          </w:p>
        </w:tc>
      </w:tr>
      <w:tr w:rsidR="00653D4F">
        <w:tc>
          <w:tcPr>
            <w:tcW w:w="510"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10</w:t>
            </w:r>
          </w:p>
        </w:tc>
        <w:tc>
          <w:tcPr>
            <w:tcW w:w="1770"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IS 2429 (Part 1): 1987</w:t>
            </w:r>
          </w:p>
        </w:tc>
        <w:tc>
          <w:tcPr>
            <w:tcW w:w="2295"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Specification for round steel short link chains (Electric Butt Welded), grade L(3): Part 1 Non - Calibrated load chain for lifting purposes (Third Revision)</w:t>
            </w:r>
          </w:p>
        </w:tc>
        <w:tc>
          <w:tcPr>
            <w:tcW w:w="2865"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spacing w:line="240" w:lineRule="auto"/>
              <w:ind w:right="15"/>
              <w:jc w:val="both"/>
              <w:rPr>
                <w:rFonts w:ascii="Times New Roman" w:eastAsia="Times New Roman" w:hAnsi="Times New Roman" w:cs="Times New Roman"/>
              </w:rPr>
            </w:pPr>
            <w:r>
              <w:rPr>
                <w:rFonts w:ascii="Times New Roman" w:eastAsia="Times New Roman" w:hAnsi="Times New Roman" w:cs="Times New Roman"/>
              </w:rPr>
              <w:t>Committee decided to withdraw the standard.</w:t>
            </w:r>
          </w:p>
        </w:tc>
        <w:tc>
          <w:tcPr>
            <w:tcW w:w="2430"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jc w:val="both"/>
              <w:rPr>
                <w:rFonts w:ascii="Times New Roman" w:eastAsia="Times New Roman" w:hAnsi="Times New Roman" w:cs="Times New Roman"/>
              </w:rPr>
            </w:pPr>
            <w:r>
              <w:rPr>
                <w:rFonts w:ascii="Times New Roman" w:eastAsia="Times New Roman" w:hAnsi="Times New Roman" w:cs="Times New Roman"/>
              </w:rPr>
              <w:t>The committee may please confirm whether the standard is to be withdrawn or Reaffirmed and Archive</w:t>
            </w:r>
          </w:p>
        </w:tc>
      </w:tr>
      <w:tr w:rsidR="00653D4F">
        <w:tc>
          <w:tcPr>
            <w:tcW w:w="510"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11</w:t>
            </w:r>
          </w:p>
        </w:tc>
        <w:tc>
          <w:tcPr>
            <w:tcW w:w="1770"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 xml:space="preserve">IS 2759 : 1969 </w:t>
            </w:r>
          </w:p>
        </w:tc>
        <w:tc>
          <w:tcPr>
            <w:tcW w:w="2295"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Specification for higher tensile steel point hooks for use with wire rope thimbles</w:t>
            </w:r>
          </w:p>
        </w:tc>
        <w:tc>
          <w:tcPr>
            <w:tcW w:w="2865"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spacing w:line="240" w:lineRule="auto"/>
              <w:ind w:right="15"/>
              <w:jc w:val="both"/>
              <w:rPr>
                <w:rFonts w:ascii="Times New Roman" w:eastAsia="Times New Roman" w:hAnsi="Times New Roman" w:cs="Times New Roman"/>
              </w:rPr>
            </w:pPr>
            <w:r>
              <w:rPr>
                <w:rFonts w:ascii="Times New Roman" w:eastAsia="Times New Roman" w:hAnsi="Times New Roman" w:cs="Times New Roman"/>
              </w:rPr>
              <w:t>Committee decided to withdraw the standard.</w:t>
            </w:r>
          </w:p>
        </w:tc>
        <w:tc>
          <w:tcPr>
            <w:tcW w:w="2430" w:type="dxa"/>
            <w:tcBorders>
              <w:top w:val="single" w:sz="8" w:space="0" w:color="000000"/>
              <w:left w:val="single" w:sz="8" w:space="0" w:color="000000"/>
              <w:bottom w:val="single" w:sz="8" w:space="0" w:color="000000"/>
              <w:right w:val="single" w:sz="8" w:space="0" w:color="000000"/>
            </w:tcBorders>
            <w:tcMar>
              <w:left w:w="0" w:type="dxa"/>
              <w:right w:w="0" w:type="dxa"/>
            </w:tcMar>
          </w:tcPr>
          <w:p w:rsidR="00653D4F" w:rsidRDefault="00EC2492">
            <w:pPr>
              <w:jc w:val="both"/>
              <w:rPr>
                <w:rFonts w:ascii="Times New Roman" w:eastAsia="Times New Roman" w:hAnsi="Times New Roman" w:cs="Times New Roman"/>
              </w:rPr>
            </w:pPr>
            <w:r>
              <w:rPr>
                <w:rFonts w:ascii="Times New Roman" w:eastAsia="Times New Roman" w:hAnsi="Times New Roman" w:cs="Times New Roman"/>
              </w:rPr>
              <w:t>The commit</w:t>
            </w:r>
            <w:r>
              <w:rPr>
                <w:rFonts w:ascii="Times New Roman" w:eastAsia="Times New Roman" w:hAnsi="Times New Roman" w:cs="Times New Roman"/>
              </w:rPr>
              <w:t>tee may please confirm whether the standard is to be withdrawn or Reaffirmed and Archive</w:t>
            </w:r>
          </w:p>
        </w:tc>
      </w:tr>
      <w:tr w:rsidR="00653D4F">
        <w:tc>
          <w:tcPr>
            <w:tcW w:w="5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12</w:t>
            </w:r>
          </w:p>
        </w:tc>
        <w:tc>
          <w:tcPr>
            <w:tcW w:w="17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 xml:space="preserve">IS 2760: 1980 </w:t>
            </w:r>
          </w:p>
        </w:tc>
        <w:tc>
          <w:tcPr>
            <w:tcW w:w="22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Specification for steel chain slings (First Revision)</w:t>
            </w:r>
          </w:p>
        </w:tc>
        <w:tc>
          <w:tcPr>
            <w:tcW w:w="2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The committee decided to wide circulation of the standard after making editorial changes for 6</w:t>
            </w:r>
            <w:r>
              <w:rPr>
                <w:rFonts w:ascii="Times New Roman" w:eastAsia="Times New Roman" w:hAnsi="Times New Roman" w:cs="Times New Roman"/>
              </w:rPr>
              <w:t>0 days as no technical changes are required.</w:t>
            </w:r>
          </w:p>
          <w:p w:rsidR="00653D4F" w:rsidRDefault="00653D4F">
            <w:pPr>
              <w:rPr>
                <w:rFonts w:ascii="Times New Roman" w:eastAsia="Times New Roman" w:hAnsi="Times New Roman" w:cs="Times New Roman"/>
              </w:rPr>
            </w:pPr>
          </w:p>
          <w:p w:rsidR="00653D4F" w:rsidRDefault="00653D4F">
            <w:pPr>
              <w:rPr>
                <w:rFonts w:ascii="Times New Roman" w:eastAsia="Times New Roman" w:hAnsi="Times New Roman" w:cs="Times New Roman"/>
              </w:rPr>
            </w:pP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i/>
              </w:rPr>
              <w:t>See Sl No.</w:t>
            </w:r>
            <w:r>
              <w:rPr>
                <w:rFonts w:ascii="Times New Roman" w:eastAsia="Times New Roman" w:hAnsi="Times New Roman" w:cs="Times New Roman"/>
              </w:rPr>
              <w:t>3 of Item 4.1</w:t>
            </w:r>
          </w:p>
        </w:tc>
      </w:tr>
      <w:tr w:rsidR="00653D4F">
        <w:tc>
          <w:tcPr>
            <w:tcW w:w="5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13</w:t>
            </w:r>
          </w:p>
        </w:tc>
        <w:tc>
          <w:tcPr>
            <w:tcW w:w="17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 xml:space="preserve">IS 3109 (Part 1) : 1982 </w:t>
            </w:r>
          </w:p>
        </w:tc>
        <w:tc>
          <w:tcPr>
            <w:tcW w:w="22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Specification for short link chain, grade M (4): Part 1 non - Calibrated load chain for lifting purposes (Second Revision)</w:t>
            </w:r>
          </w:p>
        </w:tc>
        <w:tc>
          <w:tcPr>
            <w:tcW w:w="2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The committee decided to wide circulation of the standard after making editorial changes for 60 days as no technical changes are required.</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i/>
              </w:rPr>
              <w:t>See Sl No.</w:t>
            </w:r>
            <w:r>
              <w:rPr>
                <w:rFonts w:ascii="Times New Roman" w:eastAsia="Times New Roman" w:hAnsi="Times New Roman" w:cs="Times New Roman"/>
              </w:rPr>
              <w:t>3 of Item 4.1</w:t>
            </w:r>
          </w:p>
        </w:tc>
      </w:tr>
      <w:tr w:rsidR="00653D4F">
        <w:tc>
          <w:tcPr>
            <w:tcW w:w="5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14</w:t>
            </w:r>
          </w:p>
        </w:tc>
        <w:tc>
          <w:tcPr>
            <w:tcW w:w="17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IS 3938: 1983</w:t>
            </w:r>
          </w:p>
        </w:tc>
        <w:tc>
          <w:tcPr>
            <w:tcW w:w="22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Specification for electric wire rope hoists (Second Revision)</w:t>
            </w:r>
          </w:p>
        </w:tc>
        <w:tc>
          <w:tcPr>
            <w:tcW w:w="2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The committee</w:t>
            </w:r>
            <w:r>
              <w:rPr>
                <w:rFonts w:ascii="Times New Roman" w:eastAsia="Times New Roman" w:hAnsi="Times New Roman" w:cs="Times New Roman"/>
              </w:rPr>
              <w:t xml:space="preserve"> decided to wide circulation of the standard after making editorial changes for 60 days as no technical changes are required.</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653D4F">
            <w:pPr>
              <w:rPr>
                <w:rFonts w:ascii="Times New Roman" w:eastAsia="Times New Roman" w:hAnsi="Times New Roman" w:cs="Times New Roman"/>
              </w:rPr>
            </w:pPr>
          </w:p>
        </w:tc>
      </w:tr>
      <w:tr w:rsidR="00653D4F">
        <w:tc>
          <w:tcPr>
            <w:tcW w:w="5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15</w:t>
            </w:r>
          </w:p>
        </w:tc>
        <w:tc>
          <w:tcPr>
            <w:tcW w:w="17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 xml:space="preserve">IS 4164: 1976 </w:t>
            </w:r>
          </w:p>
        </w:tc>
        <w:tc>
          <w:tcPr>
            <w:tcW w:w="22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Specification for Lifting `C' Hooks with Eye - Capacity up to 25 Tonnes</w:t>
            </w:r>
          </w:p>
        </w:tc>
        <w:tc>
          <w:tcPr>
            <w:tcW w:w="2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The committee decided to wide circulat</w:t>
            </w:r>
            <w:r>
              <w:rPr>
                <w:rFonts w:ascii="Times New Roman" w:eastAsia="Times New Roman" w:hAnsi="Times New Roman" w:cs="Times New Roman"/>
              </w:rPr>
              <w:t>ion of the standard after making editorial changes for 60 days as no technical changes are required.</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i/>
              </w:rPr>
              <w:t>See Sl No.</w:t>
            </w:r>
            <w:r>
              <w:rPr>
                <w:rFonts w:ascii="Times New Roman" w:eastAsia="Times New Roman" w:hAnsi="Times New Roman" w:cs="Times New Roman"/>
              </w:rPr>
              <w:t>9 of Item 4.1</w:t>
            </w:r>
          </w:p>
        </w:tc>
      </w:tr>
      <w:tr w:rsidR="00653D4F">
        <w:tc>
          <w:tcPr>
            <w:tcW w:w="5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16</w:t>
            </w:r>
          </w:p>
        </w:tc>
        <w:tc>
          <w:tcPr>
            <w:tcW w:w="17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IS 4178 : 1967</w:t>
            </w:r>
          </w:p>
        </w:tc>
        <w:tc>
          <w:tcPr>
            <w:tcW w:w="22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Specification for eye nuts with collars</w:t>
            </w:r>
          </w:p>
        </w:tc>
        <w:tc>
          <w:tcPr>
            <w:tcW w:w="2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The committee decided to wide circulation of the standard after making editorial changes for 60 days as no technical changes are required.</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R&amp;D Project</w:t>
            </w:r>
          </w:p>
        </w:tc>
      </w:tr>
      <w:tr w:rsidR="00653D4F">
        <w:tc>
          <w:tcPr>
            <w:tcW w:w="5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17</w:t>
            </w:r>
          </w:p>
        </w:tc>
        <w:tc>
          <w:tcPr>
            <w:tcW w:w="17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IS 4190 : 1984</w:t>
            </w:r>
          </w:p>
        </w:tc>
        <w:tc>
          <w:tcPr>
            <w:tcW w:w="22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Specification for eye bolts with collars (First Revision)</w:t>
            </w:r>
          </w:p>
        </w:tc>
        <w:tc>
          <w:tcPr>
            <w:tcW w:w="2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The committee decided to wid</w:t>
            </w:r>
            <w:r>
              <w:rPr>
                <w:rFonts w:ascii="Times New Roman" w:eastAsia="Times New Roman" w:hAnsi="Times New Roman" w:cs="Times New Roman"/>
              </w:rPr>
              <w:t>e circulation of the standard after making editorial changes for 60 days as no technical changes are required.</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653D4F">
            <w:pPr>
              <w:rPr>
                <w:rFonts w:ascii="Times New Roman" w:eastAsia="Times New Roman" w:hAnsi="Times New Roman" w:cs="Times New Roman"/>
              </w:rPr>
            </w:pPr>
          </w:p>
        </w:tc>
      </w:tr>
      <w:tr w:rsidR="00653D4F">
        <w:tc>
          <w:tcPr>
            <w:tcW w:w="5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18</w:t>
            </w:r>
          </w:p>
        </w:tc>
        <w:tc>
          <w:tcPr>
            <w:tcW w:w="17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IS 4594 : 1968</w:t>
            </w:r>
          </w:p>
        </w:tc>
        <w:tc>
          <w:tcPr>
            <w:tcW w:w="22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Code of practice for design of portal and semi - Portal wharf cranes (Electrical)</w:t>
            </w:r>
          </w:p>
        </w:tc>
        <w:tc>
          <w:tcPr>
            <w:tcW w:w="2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The committee decided to wide circulation o</w:t>
            </w:r>
            <w:r>
              <w:rPr>
                <w:rFonts w:ascii="Times New Roman" w:eastAsia="Times New Roman" w:hAnsi="Times New Roman" w:cs="Times New Roman"/>
              </w:rPr>
              <w:t>f the standard after making editorial changes for 60 days as no technical changes are required.</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jc w:val="center"/>
              <w:rPr>
                <w:rFonts w:ascii="Times New Roman" w:eastAsia="Times New Roman" w:hAnsi="Times New Roman" w:cs="Times New Roman"/>
              </w:rPr>
            </w:pPr>
            <w:r>
              <w:rPr>
                <w:rFonts w:ascii="Times New Roman" w:eastAsia="Times New Roman" w:hAnsi="Times New Roman" w:cs="Times New Roman"/>
                <w:i/>
              </w:rPr>
              <w:t>See Sl No.</w:t>
            </w:r>
            <w:r>
              <w:rPr>
                <w:rFonts w:ascii="Times New Roman" w:eastAsia="Times New Roman" w:hAnsi="Times New Roman" w:cs="Times New Roman"/>
              </w:rPr>
              <w:t>1 of Item 4.1</w:t>
            </w:r>
          </w:p>
        </w:tc>
      </w:tr>
      <w:tr w:rsidR="00653D4F">
        <w:tc>
          <w:tcPr>
            <w:tcW w:w="5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19</w:t>
            </w:r>
          </w:p>
        </w:tc>
        <w:tc>
          <w:tcPr>
            <w:tcW w:w="17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 xml:space="preserve">IS 5604 : 1984 </w:t>
            </w:r>
          </w:p>
        </w:tc>
        <w:tc>
          <w:tcPr>
            <w:tcW w:w="22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Specification for hand - Operated universal gearless pulling and lifting machines (First Revision)</w:t>
            </w:r>
          </w:p>
        </w:tc>
        <w:tc>
          <w:tcPr>
            <w:tcW w:w="2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The committee dec</w:t>
            </w:r>
            <w:r>
              <w:rPr>
                <w:rFonts w:ascii="Times New Roman" w:eastAsia="Times New Roman" w:hAnsi="Times New Roman" w:cs="Times New Roman"/>
              </w:rPr>
              <w:t>ided to wide circulation of the standard after making editorial changes for 60 days as no technical changes are required.</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jc w:val="center"/>
              <w:rPr>
                <w:rFonts w:ascii="Times New Roman" w:eastAsia="Times New Roman" w:hAnsi="Times New Roman" w:cs="Times New Roman"/>
              </w:rPr>
            </w:pPr>
            <w:r>
              <w:rPr>
                <w:rFonts w:ascii="Times New Roman" w:eastAsia="Times New Roman" w:hAnsi="Times New Roman" w:cs="Times New Roman"/>
                <w:i/>
              </w:rPr>
              <w:t>See Sl No.</w:t>
            </w:r>
            <w:r>
              <w:rPr>
                <w:rFonts w:ascii="Times New Roman" w:eastAsia="Times New Roman" w:hAnsi="Times New Roman" w:cs="Times New Roman"/>
              </w:rPr>
              <w:t>11 of Item 4.1</w:t>
            </w:r>
          </w:p>
        </w:tc>
      </w:tr>
      <w:tr w:rsidR="00653D4F">
        <w:tc>
          <w:tcPr>
            <w:tcW w:w="5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20</w:t>
            </w:r>
          </w:p>
        </w:tc>
        <w:tc>
          <w:tcPr>
            <w:tcW w:w="17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IS 5749 : 1970</w:t>
            </w:r>
          </w:p>
        </w:tc>
        <w:tc>
          <w:tcPr>
            <w:tcW w:w="22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Specification for forged ramshorn hooks</w:t>
            </w:r>
          </w:p>
        </w:tc>
        <w:tc>
          <w:tcPr>
            <w:tcW w:w="2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The committee decided to wide circulation of the standard after making editorial changes for 60 days as no technical changes are required.</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653D4F">
            <w:pPr>
              <w:rPr>
                <w:rFonts w:ascii="Times New Roman" w:eastAsia="Times New Roman" w:hAnsi="Times New Roman" w:cs="Times New Roman"/>
              </w:rPr>
            </w:pPr>
          </w:p>
        </w:tc>
      </w:tr>
      <w:tr w:rsidR="00653D4F">
        <w:tc>
          <w:tcPr>
            <w:tcW w:w="5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21</w:t>
            </w:r>
          </w:p>
        </w:tc>
        <w:tc>
          <w:tcPr>
            <w:tcW w:w="17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 xml:space="preserve">IS 6217 : 1982 </w:t>
            </w:r>
          </w:p>
        </w:tc>
        <w:tc>
          <w:tcPr>
            <w:tcW w:w="22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Specification for short link chain, grade S (6), non - Calibrated for lifting purposes (First Re</w:t>
            </w:r>
            <w:r>
              <w:rPr>
                <w:rFonts w:ascii="Times New Roman" w:eastAsia="Times New Roman" w:hAnsi="Times New Roman" w:cs="Times New Roman"/>
              </w:rPr>
              <w:t>vision)</w:t>
            </w:r>
          </w:p>
        </w:tc>
        <w:tc>
          <w:tcPr>
            <w:tcW w:w="2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rsidR="00653D4F" w:rsidRDefault="00EC2492">
            <w:r>
              <w:rPr>
                <w:rFonts w:ascii="Times New Roman" w:eastAsia="Times New Roman" w:hAnsi="Times New Roman" w:cs="Times New Roman"/>
              </w:rPr>
              <w:t>The committee decided to wide circulation of the standard after making editorial changes for 60 days as no technical changes are required.</w:t>
            </w:r>
          </w:p>
        </w:tc>
        <w:tc>
          <w:tcPr>
            <w:tcW w:w="243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rsidR="00653D4F" w:rsidRDefault="00EC2492">
            <w:pPr>
              <w:jc w:val="center"/>
            </w:pPr>
            <w:r>
              <w:rPr>
                <w:rFonts w:ascii="Times New Roman" w:eastAsia="Times New Roman" w:hAnsi="Times New Roman" w:cs="Times New Roman"/>
                <w:i/>
              </w:rPr>
              <w:t>See Sl No.</w:t>
            </w:r>
            <w:r>
              <w:rPr>
                <w:rFonts w:ascii="Times New Roman" w:eastAsia="Times New Roman" w:hAnsi="Times New Roman" w:cs="Times New Roman"/>
              </w:rPr>
              <w:t>10 of Item 4.1</w:t>
            </w:r>
          </w:p>
        </w:tc>
      </w:tr>
      <w:tr w:rsidR="00653D4F">
        <w:tc>
          <w:tcPr>
            <w:tcW w:w="5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22</w:t>
            </w:r>
          </w:p>
        </w:tc>
        <w:tc>
          <w:tcPr>
            <w:tcW w:w="17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IS 6296 : 1983</w:t>
            </w:r>
          </w:p>
        </w:tc>
        <w:tc>
          <w:tcPr>
            <w:tcW w:w="22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Specification for short link chain grade S(6) calibrated for pulley blocks and other lifting appliances (First Revision)</w:t>
            </w:r>
          </w:p>
        </w:tc>
        <w:tc>
          <w:tcPr>
            <w:tcW w:w="2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The committee decided to wide circulation of the standard after making editorial changes for 60 days as no technical changes are requir</w:t>
            </w:r>
            <w:r>
              <w:rPr>
                <w:rFonts w:ascii="Times New Roman" w:eastAsia="Times New Roman" w:hAnsi="Times New Roman" w:cs="Times New Roman"/>
              </w:rPr>
              <w:t>ed.</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jc w:val="center"/>
              <w:rPr>
                <w:rFonts w:ascii="Times New Roman" w:eastAsia="Times New Roman" w:hAnsi="Times New Roman" w:cs="Times New Roman"/>
              </w:rPr>
            </w:pPr>
            <w:r>
              <w:rPr>
                <w:rFonts w:ascii="Times New Roman" w:eastAsia="Times New Roman" w:hAnsi="Times New Roman" w:cs="Times New Roman"/>
                <w:i/>
              </w:rPr>
              <w:t>See Sl No.</w:t>
            </w:r>
            <w:r>
              <w:rPr>
                <w:rFonts w:ascii="Times New Roman" w:eastAsia="Times New Roman" w:hAnsi="Times New Roman" w:cs="Times New Roman"/>
              </w:rPr>
              <w:t>12 of Item 4.1</w:t>
            </w:r>
          </w:p>
        </w:tc>
      </w:tr>
      <w:tr w:rsidR="00653D4F">
        <w:tc>
          <w:tcPr>
            <w:tcW w:w="5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23</w:t>
            </w:r>
          </w:p>
        </w:tc>
        <w:tc>
          <w:tcPr>
            <w:tcW w:w="17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IS 6498 : 1971</w:t>
            </w:r>
          </w:p>
        </w:tc>
        <w:tc>
          <w:tcPr>
            <w:tcW w:w="22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Glossary of terms used in connection with pulley blocks</w:t>
            </w:r>
          </w:p>
        </w:tc>
        <w:tc>
          <w:tcPr>
            <w:tcW w:w="2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The committee decided to wide circulation of the standard after making editorial changes for 60 days as no technical changes are required.</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jc w:val="center"/>
              <w:rPr>
                <w:rFonts w:ascii="Times New Roman" w:eastAsia="Times New Roman" w:hAnsi="Times New Roman" w:cs="Times New Roman"/>
              </w:rPr>
            </w:pPr>
            <w:r>
              <w:rPr>
                <w:rFonts w:ascii="Times New Roman" w:eastAsia="Times New Roman" w:hAnsi="Times New Roman" w:cs="Times New Roman"/>
                <w:i/>
              </w:rPr>
              <w:t>See Sl No.</w:t>
            </w:r>
            <w:r>
              <w:rPr>
                <w:rFonts w:ascii="Times New Roman" w:eastAsia="Times New Roman" w:hAnsi="Times New Roman" w:cs="Times New Roman"/>
              </w:rPr>
              <w:t>13 of Item 4.1</w:t>
            </w:r>
          </w:p>
        </w:tc>
      </w:tr>
      <w:tr w:rsidR="00653D4F">
        <w:tc>
          <w:tcPr>
            <w:tcW w:w="5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24</w:t>
            </w:r>
          </w:p>
        </w:tc>
        <w:tc>
          <w:tcPr>
            <w:tcW w:w="17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IS 6521 (Part 1) : 1972</w:t>
            </w:r>
          </w:p>
        </w:tc>
        <w:tc>
          <w:tcPr>
            <w:tcW w:w="22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Code of practice for design of tower cranes: Part 1 static and rail amounted</w:t>
            </w:r>
          </w:p>
        </w:tc>
        <w:tc>
          <w:tcPr>
            <w:tcW w:w="2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The committee decided to wide circulation of the standard after making editorial changes for 60 days as no technical changes are require</w:t>
            </w:r>
            <w:r>
              <w:rPr>
                <w:rFonts w:ascii="Times New Roman" w:eastAsia="Times New Roman" w:hAnsi="Times New Roman" w:cs="Times New Roman"/>
              </w:rPr>
              <w:t>d.</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jc w:val="center"/>
              <w:rPr>
                <w:rFonts w:ascii="Times New Roman" w:eastAsia="Times New Roman" w:hAnsi="Times New Roman" w:cs="Times New Roman"/>
              </w:rPr>
            </w:pPr>
            <w:r>
              <w:rPr>
                <w:rFonts w:ascii="Times New Roman" w:eastAsia="Times New Roman" w:hAnsi="Times New Roman" w:cs="Times New Roman"/>
                <w:i/>
              </w:rPr>
              <w:t xml:space="preserve">See Sl No 5 </w:t>
            </w:r>
            <w:r>
              <w:rPr>
                <w:rFonts w:ascii="Times New Roman" w:eastAsia="Times New Roman" w:hAnsi="Times New Roman" w:cs="Times New Roman"/>
              </w:rPr>
              <w:t xml:space="preserve"> of Item 4.1</w:t>
            </w:r>
          </w:p>
        </w:tc>
      </w:tr>
      <w:tr w:rsidR="00653D4F">
        <w:tc>
          <w:tcPr>
            <w:tcW w:w="5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25</w:t>
            </w:r>
          </w:p>
        </w:tc>
        <w:tc>
          <w:tcPr>
            <w:tcW w:w="17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 xml:space="preserve">IS 6549 : 1972 </w:t>
            </w:r>
          </w:p>
        </w:tc>
        <w:tc>
          <w:tcPr>
            <w:tcW w:w="22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Glossary of terms used in connection with lifting tackle</w:t>
            </w:r>
          </w:p>
        </w:tc>
        <w:tc>
          <w:tcPr>
            <w:tcW w:w="2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The committee decided to wide circulation of the standard after making editorial changes for 60 days as no technical changes are required.</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jc w:val="center"/>
              <w:rPr>
                <w:rFonts w:ascii="Times New Roman" w:eastAsia="Times New Roman" w:hAnsi="Times New Roman" w:cs="Times New Roman"/>
              </w:rPr>
            </w:pPr>
            <w:r>
              <w:rPr>
                <w:rFonts w:ascii="Times New Roman" w:eastAsia="Times New Roman" w:hAnsi="Times New Roman" w:cs="Times New Roman"/>
                <w:i/>
              </w:rPr>
              <w:t>See Sl No.</w:t>
            </w:r>
            <w:r>
              <w:rPr>
                <w:rFonts w:ascii="Times New Roman" w:eastAsia="Times New Roman" w:hAnsi="Times New Roman" w:cs="Times New Roman"/>
              </w:rPr>
              <w:t>14</w:t>
            </w:r>
            <w:r>
              <w:rPr>
                <w:rFonts w:ascii="Times New Roman" w:eastAsia="Times New Roman" w:hAnsi="Times New Roman" w:cs="Times New Roman"/>
              </w:rPr>
              <w:t xml:space="preserve"> of Item 4.1</w:t>
            </w:r>
          </w:p>
        </w:tc>
      </w:tr>
      <w:tr w:rsidR="00653D4F">
        <w:tc>
          <w:tcPr>
            <w:tcW w:w="5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26</w:t>
            </w:r>
          </w:p>
        </w:tc>
        <w:tc>
          <w:tcPr>
            <w:tcW w:w="17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 xml:space="preserve">IS 7847 : 1975 </w:t>
            </w:r>
          </w:p>
        </w:tc>
        <w:tc>
          <w:tcPr>
            <w:tcW w:w="22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General characteristics of lifting hooks</w:t>
            </w:r>
          </w:p>
        </w:tc>
        <w:tc>
          <w:tcPr>
            <w:tcW w:w="2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The committee decided to wide circulation of the standard after making editorial changes for 60 days as no technical changes are required.</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jc w:val="center"/>
              <w:rPr>
                <w:rFonts w:ascii="Times New Roman" w:eastAsia="Times New Roman" w:hAnsi="Times New Roman" w:cs="Times New Roman"/>
              </w:rPr>
            </w:pPr>
            <w:r>
              <w:rPr>
                <w:rFonts w:ascii="Times New Roman" w:eastAsia="Times New Roman" w:hAnsi="Times New Roman" w:cs="Times New Roman"/>
                <w:i/>
              </w:rPr>
              <w:t>See Sl No.</w:t>
            </w:r>
            <w:r>
              <w:rPr>
                <w:rFonts w:ascii="Times New Roman" w:eastAsia="Times New Roman" w:hAnsi="Times New Roman" w:cs="Times New Roman"/>
              </w:rPr>
              <w:t>15 of Item 4.1</w:t>
            </w:r>
          </w:p>
        </w:tc>
      </w:tr>
      <w:tr w:rsidR="00653D4F">
        <w:tc>
          <w:tcPr>
            <w:tcW w:w="5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27</w:t>
            </w:r>
          </w:p>
        </w:tc>
        <w:tc>
          <w:tcPr>
            <w:tcW w:w="17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 xml:space="preserve">IS 7865 : 1975 </w:t>
            </w:r>
          </w:p>
        </w:tc>
        <w:tc>
          <w:tcPr>
            <w:tcW w:w="22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General requirements of &amp; tonne hooks for lifting ISO series 1 freight containers of up to 30 tonnes capacity</w:t>
            </w:r>
          </w:p>
        </w:tc>
        <w:tc>
          <w:tcPr>
            <w:tcW w:w="2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The Committee decided to adopt the revised version by revising the existing Indian Standard, and to wide-circulate this standard for one month and to send for printing, in case, no comments received during wide-circulation.</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 xml:space="preserve">Reaffirmed and Archive </w:t>
            </w:r>
          </w:p>
          <w:p w:rsidR="00653D4F" w:rsidRDefault="00EC2492">
            <w:pPr>
              <w:rPr>
                <w:rFonts w:ascii="Times New Roman" w:eastAsia="Times New Roman" w:hAnsi="Times New Roman" w:cs="Times New Roman"/>
              </w:rPr>
            </w:pPr>
            <w:r>
              <w:rPr>
                <w:rFonts w:ascii="Times New Roman" w:eastAsia="Times New Roman" w:hAnsi="Times New Roman" w:cs="Times New Roman"/>
              </w:rPr>
              <w:t>ITEM 3.1</w:t>
            </w:r>
          </w:p>
        </w:tc>
      </w:tr>
      <w:tr w:rsidR="00653D4F">
        <w:tc>
          <w:tcPr>
            <w:tcW w:w="5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28</w:t>
            </w:r>
          </w:p>
        </w:tc>
        <w:tc>
          <w:tcPr>
            <w:tcW w:w="17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 xml:space="preserve">IS 8324 : 1988 </w:t>
            </w:r>
          </w:p>
        </w:tc>
        <w:tc>
          <w:tcPr>
            <w:tcW w:w="22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Code of practice for safe use and maintenance on non - Calibrated round steel link lifting chains and chain slings ( First Revision)</w:t>
            </w:r>
          </w:p>
        </w:tc>
        <w:tc>
          <w:tcPr>
            <w:tcW w:w="2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The Committee decided to adopt the revised version by revising the existing Indian Standard, and to wi</w:t>
            </w:r>
            <w:r>
              <w:rPr>
                <w:rFonts w:ascii="Times New Roman" w:eastAsia="Times New Roman" w:hAnsi="Times New Roman" w:cs="Times New Roman"/>
                <w:sz w:val="24"/>
                <w:szCs w:val="24"/>
              </w:rPr>
              <w:t>de-circulate this standard for one month and to send for printing, in case, no comments received during wide-circulation.</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i/>
              </w:rPr>
              <w:t>See Sl No.</w:t>
            </w:r>
            <w:r>
              <w:rPr>
                <w:rFonts w:ascii="Times New Roman" w:eastAsia="Times New Roman" w:hAnsi="Times New Roman" w:cs="Times New Roman"/>
              </w:rPr>
              <w:t>3 of Item 4.1</w:t>
            </w:r>
          </w:p>
        </w:tc>
      </w:tr>
      <w:tr w:rsidR="00653D4F">
        <w:tc>
          <w:tcPr>
            <w:tcW w:w="5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29</w:t>
            </w:r>
          </w:p>
        </w:tc>
        <w:tc>
          <w:tcPr>
            <w:tcW w:w="17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IS 9507: 1979</w:t>
            </w:r>
          </w:p>
        </w:tc>
        <w:tc>
          <w:tcPr>
            <w:tcW w:w="22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Specification for general purpose electric power driven winches for lifting and hauling</w:t>
            </w:r>
          </w:p>
        </w:tc>
        <w:tc>
          <w:tcPr>
            <w:tcW w:w="2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Committee decided to adopt the revised version by revising the existing Indian Standard, and to wide-circulate this standard for one month and to send for printing, in case, no comments received during wide-circulation.</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653D4F">
            <w:pPr>
              <w:rPr>
                <w:rFonts w:ascii="Times New Roman" w:eastAsia="Times New Roman" w:hAnsi="Times New Roman" w:cs="Times New Roman"/>
              </w:rPr>
            </w:pPr>
          </w:p>
        </w:tc>
      </w:tr>
      <w:tr w:rsidR="00653D4F">
        <w:tc>
          <w:tcPr>
            <w:tcW w:w="5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30</w:t>
            </w:r>
          </w:p>
        </w:tc>
        <w:tc>
          <w:tcPr>
            <w:tcW w:w="17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IS/ISO 1834: 1999</w:t>
            </w:r>
          </w:p>
        </w:tc>
        <w:tc>
          <w:tcPr>
            <w:tcW w:w="22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rPr>
                <w:rFonts w:ascii="Times New Roman" w:eastAsia="Times New Roman" w:hAnsi="Times New Roman" w:cs="Times New Roman"/>
              </w:rPr>
            </w:pPr>
            <w:r>
              <w:rPr>
                <w:rFonts w:ascii="Times New Roman" w:eastAsia="Times New Roman" w:hAnsi="Times New Roman" w:cs="Times New Roman"/>
              </w:rPr>
              <w:t>Short link chain for lifting purposes - General conditions of acceptance</w:t>
            </w:r>
          </w:p>
        </w:tc>
        <w:tc>
          <w:tcPr>
            <w:tcW w:w="2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The Committee decided to adopt the revised version by revising the existing Indian Standard, and to wide-circulate this standard for one month and to send for printing, in case, no co</w:t>
            </w:r>
            <w:r>
              <w:rPr>
                <w:rFonts w:ascii="Times New Roman" w:eastAsia="Times New Roman" w:hAnsi="Times New Roman" w:cs="Times New Roman"/>
                <w:sz w:val="24"/>
                <w:szCs w:val="24"/>
              </w:rPr>
              <w:t>mments received during wide-circulation.</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3D4F" w:rsidRDefault="00EC2492">
            <w:pPr>
              <w:jc w:val="center"/>
              <w:rPr>
                <w:rFonts w:ascii="Times New Roman" w:eastAsia="Times New Roman" w:hAnsi="Times New Roman" w:cs="Times New Roman"/>
              </w:rPr>
            </w:pPr>
            <w:r>
              <w:rPr>
                <w:rFonts w:ascii="Times New Roman" w:eastAsia="Times New Roman" w:hAnsi="Times New Roman" w:cs="Times New Roman"/>
              </w:rPr>
              <w:t xml:space="preserve">See sl No. 7  of </w:t>
            </w:r>
            <w:r>
              <w:rPr>
                <w:rFonts w:ascii="Times New Roman" w:eastAsia="Times New Roman" w:hAnsi="Times New Roman" w:cs="Times New Roman"/>
                <w:b/>
                <w:sz w:val="24"/>
                <w:szCs w:val="24"/>
              </w:rPr>
              <w:t>3.3</w:t>
            </w:r>
          </w:p>
        </w:tc>
      </w:tr>
    </w:tbl>
    <w:p w:rsidR="00653D4F" w:rsidRDefault="00653D4F">
      <w:pPr>
        <w:spacing w:line="240" w:lineRule="auto"/>
        <w:jc w:val="both"/>
        <w:rPr>
          <w:rFonts w:ascii="Times New Roman" w:eastAsia="Times New Roman" w:hAnsi="Times New Roman" w:cs="Times New Roman"/>
          <w:b/>
          <w:sz w:val="24"/>
          <w:szCs w:val="24"/>
        </w:rPr>
      </w:pPr>
    </w:p>
    <w:p w:rsidR="00653D4F" w:rsidRDefault="00EC249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3.5 New Standards to be taken up/already under progress</w:t>
      </w:r>
    </w:p>
    <w:p w:rsidR="00653D4F" w:rsidRDefault="00653D4F">
      <w:pPr>
        <w:spacing w:line="240" w:lineRule="auto"/>
        <w:jc w:val="both"/>
        <w:rPr>
          <w:rFonts w:ascii="Times New Roman" w:eastAsia="Times New Roman" w:hAnsi="Times New Roman" w:cs="Times New Roman"/>
          <w:b/>
          <w:sz w:val="24"/>
          <w:szCs w:val="24"/>
        </w:rPr>
      </w:pPr>
    </w:p>
    <w:p w:rsidR="00653D4F" w:rsidRDefault="00EC249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i/>
          <w:sz w:val="24"/>
          <w:szCs w:val="24"/>
        </w:rPr>
        <w:t>The Committee may decide on new standards to be taken up for formulation in 2025-2026.</w:t>
      </w:r>
    </w:p>
    <w:p w:rsidR="00653D4F" w:rsidRDefault="00653D4F">
      <w:pPr>
        <w:spacing w:line="240" w:lineRule="auto"/>
        <w:jc w:val="both"/>
        <w:rPr>
          <w:rFonts w:ascii="Times New Roman" w:eastAsia="Times New Roman" w:hAnsi="Times New Roman" w:cs="Times New Roman"/>
          <w:b/>
          <w:sz w:val="24"/>
          <w:szCs w:val="24"/>
        </w:rPr>
      </w:pPr>
    </w:p>
    <w:p w:rsidR="00653D4F" w:rsidRDefault="00EC249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3.6 Standards with Research</w:t>
      </w:r>
    </w:p>
    <w:p w:rsidR="00653D4F" w:rsidRDefault="00653D4F">
      <w:pPr>
        <w:spacing w:line="240" w:lineRule="auto"/>
        <w:jc w:val="both"/>
        <w:rPr>
          <w:rFonts w:ascii="Times New Roman" w:eastAsia="Times New Roman" w:hAnsi="Times New Roman" w:cs="Times New Roman"/>
          <w:sz w:val="24"/>
          <w:szCs w:val="24"/>
        </w:rPr>
      </w:pPr>
    </w:p>
    <w:p w:rsidR="00653D4F" w:rsidRDefault="00EC2492">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following R&amp;D projects are allotted in MED 14 as of date and the details of these projects are mentioned below;</w:t>
      </w:r>
    </w:p>
    <w:p w:rsidR="00653D4F" w:rsidRDefault="00653D4F">
      <w:pPr>
        <w:spacing w:line="240" w:lineRule="auto"/>
        <w:jc w:val="both"/>
        <w:rPr>
          <w:rFonts w:ascii="Times New Roman" w:eastAsia="Times New Roman" w:hAnsi="Times New Roman" w:cs="Times New Roman"/>
          <w:i/>
          <w:sz w:val="24"/>
          <w:szCs w:val="24"/>
        </w:rPr>
      </w:pPr>
    </w:p>
    <w:tbl>
      <w:tblPr>
        <w:tblStyle w:val="a9"/>
        <w:tblpPr w:leftFromText="180" w:rightFromText="180" w:topFromText="180" w:bottomFromText="180" w:vertAnchor="text" w:tblpX="-285"/>
        <w:tblW w:w="9025" w:type="dxa"/>
        <w:tblBorders>
          <w:top w:val="nil"/>
          <w:left w:val="nil"/>
          <w:bottom w:val="nil"/>
          <w:right w:val="nil"/>
          <w:insideH w:val="nil"/>
          <w:insideV w:val="nil"/>
        </w:tblBorders>
        <w:tblLayout w:type="fixed"/>
        <w:tblLook w:val="0600" w:firstRow="0" w:lastRow="0" w:firstColumn="0" w:lastColumn="0" w:noHBand="1" w:noVBand="1"/>
      </w:tblPr>
      <w:tblGrid>
        <w:gridCol w:w="546"/>
        <w:gridCol w:w="1021"/>
        <w:gridCol w:w="2874"/>
        <w:gridCol w:w="1528"/>
        <w:gridCol w:w="1528"/>
        <w:gridCol w:w="1528"/>
      </w:tblGrid>
      <w:tr w:rsidR="00653D4F">
        <w:trPr>
          <w:trHeight w:val="330"/>
        </w:trPr>
        <w:tc>
          <w:tcPr>
            <w:tcW w:w="546"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653D4F" w:rsidRDefault="00EC2492">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Sr. No.</w:t>
            </w:r>
          </w:p>
        </w:tc>
        <w:tc>
          <w:tcPr>
            <w:tcW w:w="1021"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653D4F" w:rsidRDefault="00EC2492">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Project Code</w:t>
            </w:r>
          </w:p>
        </w:tc>
        <w:tc>
          <w:tcPr>
            <w:tcW w:w="2873"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653D4F" w:rsidRDefault="00EC2492">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Title of the project</w:t>
            </w:r>
          </w:p>
        </w:tc>
        <w:tc>
          <w:tcPr>
            <w:tcW w:w="1527"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653D4F" w:rsidRDefault="00EC2492">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Project awarded to</w:t>
            </w:r>
          </w:p>
        </w:tc>
        <w:tc>
          <w:tcPr>
            <w:tcW w:w="1527"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653D4F" w:rsidRDefault="00EC2492">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Mid-term progress report </w:t>
            </w:r>
          </w:p>
        </w:tc>
        <w:tc>
          <w:tcPr>
            <w:tcW w:w="1527"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653D4F" w:rsidRDefault="00EC2492">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Fund utilization report</w:t>
            </w:r>
          </w:p>
        </w:tc>
      </w:tr>
      <w:tr w:rsidR="00653D4F">
        <w:trPr>
          <w:trHeight w:val="585"/>
        </w:trPr>
        <w:tc>
          <w:tcPr>
            <w:tcW w:w="546"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653D4F" w:rsidRDefault="00EC24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21"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653D4F" w:rsidRDefault="00EC24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MED 0153</w:t>
            </w:r>
          </w:p>
        </w:tc>
        <w:tc>
          <w:tcPr>
            <w:tcW w:w="2873"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653D4F" w:rsidRDefault="00EC24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Study of latest technological developments and practices in the life cycle of Non-Calibrated round steel link lifting chains and chain slings.</w:t>
            </w:r>
          </w:p>
        </w:tc>
        <w:tc>
          <w:tcPr>
            <w:tcW w:w="1527"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653D4F" w:rsidRDefault="00EC24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Dr Md. Sikander Azam IIT(ISM) Dhanbad</w:t>
            </w:r>
          </w:p>
        </w:tc>
        <w:tc>
          <w:tcPr>
            <w:tcW w:w="1527"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653D4F" w:rsidRDefault="00653D4F">
            <w:pPr>
              <w:widowControl w:val="0"/>
              <w:rPr>
                <w:rFonts w:ascii="Times New Roman" w:eastAsia="Times New Roman" w:hAnsi="Times New Roman" w:cs="Times New Roman"/>
                <w:sz w:val="24"/>
                <w:szCs w:val="24"/>
              </w:rPr>
            </w:pPr>
          </w:p>
          <w:p w:rsidR="00653D4F" w:rsidRDefault="00EC2492">
            <w:pPr>
              <w:widowControl w:val="0"/>
              <w:rPr>
                <w:rFonts w:ascii="Times New Roman" w:eastAsia="Times New Roman" w:hAnsi="Times New Roman" w:cs="Times New Roman"/>
                <w:sz w:val="24"/>
                <w:szCs w:val="24"/>
              </w:rPr>
            </w:pPr>
            <w:hyperlink r:id="rId23">
              <w:r>
                <w:rPr>
                  <w:rFonts w:ascii="Times New Roman" w:eastAsia="Times New Roman" w:hAnsi="Times New Roman" w:cs="Times New Roman"/>
                  <w:color w:val="0000EE"/>
                  <w:sz w:val="24"/>
                  <w:szCs w:val="24"/>
                  <w:u w:val="single"/>
                </w:rPr>
                <w:t>ANNEX E _MED_0153_Chains_All_merged.pdf</w:t>
              </w:r>
            </w:hyperlink>
          </w:p>
          <w:p w:rsidR="00653D4F" w:rsidRDefault="00653D4F">
            <w:pPr>
              <w:widowControl w:val="0"/>
              <w:rPr>
                <w:rFonts w:ascii="Times New Roman" w:eastAsia="Times New Roman" w:hAnsi="Times New Roman" w:cs="Times New Roman"/>
                <w:sz w:val="24"/>
                <w:szCs w:val="24"/>
              </w:rPr>
            </w:pPr>
          </w:p>
        </w:tc>
        <w:tc>
          <w:tcPr>
            <w:tcW w:w="1527"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653D4F" w:rsidRDefault="00EC24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hyperlink r:id="rId24">
              <w:r>
                <w:rPr>
                  <w:rFonts w:ascii="Times New Roman" w:eastAsia="Times New Roman" w:hAnsi="Times New Roman" w:cs="Times New Roman"/>
                  <w:color w:val="0000EE"/>
                  <w:sz w:val="24"/>
                  <w:szCs w:val="24"/>
                  <w:u w:val="single"/>
                </w:rPr>
                <w:t>Fund utilisation MED 0153.pdf</w:t>
              </w:r>
            </w:hyperlink>
          </w:p>
          <w:p w:rsidR="00653D4F" w:rsidRDefault="00653D4F">
            <w:pPr>
              <w:widowControl w:val="0"/>
              <w:rPr>
                <w:rFonts w:ascii="Times New Roman" w:eastAsia="Times New Roman" w:hAnsi="Times New Roman" w:cs="Times New Roman"/>
                <w:sz w:val="24"/>
                <w:szCs w:val="24"/>
              </w:rPr>
            </w:pPr>
          </w:p>
        </w:tc>
      </w:tr>
      <w:tr w:rsidR="00653D4F">
        <w:trPr>
          <w:trHeight w:val="585"/>
        </w:trPr>
        <w:tc>
          <w:tcPr>
            <w:tcW w:w="546"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653D4F" w:rsidRDefault="00EC24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1"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653D4F" w:rsidRDefault="00EC24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MED 0148</w:t>
            </w:r>
          </w:p>
        </w:tc>
        <w:tc>
          <w:tcPr>
            <w:tcW w:w="2873"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653D4F" w:rsidRDefault="00EC24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Study of latest technological developments and practices in the life cycle of eye nut with collar for lifting purposes.</w:t>
            </w:r>
          </w:p>
        </w:tc>
        <w:tc>
          <w:tcPr>
            <w:tcW w:w="1527"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653D4F" w:rsidRDefault="00EC24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Dr Md. Sikander Azam IIT(ISM) Dhanbad</w:t>
            </w:r>
          </w:p>
        </w:tc>
        <w:tc>
          <w:tcPr>
            <w:tcW w:w="1527"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653D4F" w:rsidRDefault="00653D4F">
            <w:pPr>
              <w:widowControl w:val="0"/>
              <w:rPr>
                <w:rFonts w:ascii="Times New Roman" w:eastAsia="Times New Roman" w:hAnsi="Times New Roman" w:cs="Times New Roman"/>
                <w:sz w:val="24"/>
                <w:szCs w:val="24"/>
              </w:rPr>
            </w:pPr>
          </w:p>
          <w:p w:rsidR="00653D4F" w:rsidRDefault="00EC2492">
            <w:pPr>
              <w:widowControl w:val="0"/>
              <w:rPr>
                <w:rFonts w:ascii="Times New Roman" w:eastAsia="Times New Roman" w:hAnsi="Times New Roman" w:cs="Times New Roman"/>
                <w:sz w:val="24"/>
                <w:szCs w:val="24"/>
              </w:rPr>
            </w:pPr>
            <w:hyperlink r:id="rId25">
              <w:r>
                <w:rPr>
                  <w:rFonts w:ascii="Times New Roman" w:eastAsia="Times New Roman" w:hAnsi="Times New Roman" w:cs="Times New Roman"/>
                  <w:color w:val="0000EE"/>
                  <w:sz w:val="24"/>
                  <w:szCs w:val="24"/>
                  <w:u w:val="single"/>
                </w:rPr>
                <w:t>4. Detailed progress report with annexure I.pdf</w:t>
              </w:r>
            </w:hyperlink>
          </w:p>
          <w:p w:rsidR="00653D4F" w:rsidRDefault="00653D4F">
            <w:pPr>
              <w:widowControl w:val="0"/>
              <w:rPr>
                <w:rFonts w:ascii="Times New Roman" w:eastAsia="Times New Roman" w:hAnsi="Times New Roman" w:cs="Times New Roman"/>
                <w:sz w:val="24"/>
                <w:szCs w:val="24"/>
              </w:rPr>
            </w:pPr>
          </w:p>
        </w:tc>
        <w:tc>
          <w:tcPr>
            <w:tcW w:w="1527"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653D4F" w:rsidRDefault="00653D4F">
            <w:pPr>
              <w:widowControl w:val="0"/>
              <w:rPr>
                <w:rFonts w:ascii="Times New Roman" w:eastAsia="Times New Roman" w:hAnsi="Times New Roman" w:cs="Times New Roman"/>
                <w:sz w:val="24"/>
                <w:szCs w:val="24"/>
              </w:rPr>
            </w:pPr>
          </w:p>
          <w:p w:rsidR="00653D4F" w:rsidRDefault="00EC2492">
            <w:pPr>
              <w:widowControl w:val="0"/>
              <w:rPr>
                <w:rFonts w:ascii="Times New Roman" w:eastAsia="Times New Roman" w:hAnsi="Times New Roman" w:cs="Times New Roman"/>
                <w:sz w:val="24"/>
                <w:szCs w:val="24"/>
              </w:rPr>
            </w:pPr>
            <w:hyperlink r:id="rId26">
              <w:r>
                <w:rPr>
                  <w:rFonts w:ascii="Times New Roman" w:eastAsia="Times New Roman" w:hAnsi="Times New Roman" w:cs="Times New Roman"/>
                  <w:color w:val="0000EE"/>
                  <w:sz w:val="24"/>
                  <w:szCs w:val="24"/>
                  <w:u w:val="single"/>
                </w:rPr>
                <w:t>Fund utilisation certificate MED 0148.pdf</w:t>
              </w:r>
            </w:hyperlink>
          </w:p>
          <w:p w:rsidR="00653D4F" w:rsidRDefault="00653D4F">
            <w:pPr>
              <w:widowControl w:val="0"/>
              <w:rPr>
                <w:rFonts w:ascii="Times New Roman" w:eastAsia="Times New Roman" w:hAnsi="Times New Roman" w:cs="Times New Roman"/>
                <w:sz w:val="24"/>
                <w:szCs w:val="24"/>
              </w:rPr>
            </w:pPr>
          </w:p>
        </w:tc>
      </w:tr>
    </w:tbl>
    <w:p w:rsidR="00653D4F" w:rsidRDefault="00653D4F">
      <w:pPr>
        <w:spacing w:line="240" w:lineRule="auto"/>
        <w:rPr>
          <w:rFonts w:ascii="Times New Roman" w:eastAsia="Times New Roman" w:hAnsi="Times New Roman" w:cs="Times New Roman"/>
          <w:b/>
          <w:sz w:val="24"/>
          <w:szCs w:val="24"/>
        </w:rPr>
      </w:pPr>
    </w:p>
    <w:p w:rsidR="00653D4F" w:rsidRDefault="00653D4F">
      <w:pPr>
        <w:spacing w:line="240" w:lineRule="auto"/>
        <w:rPr>
          <w:rFonts w:ascii="Times New Roman" w:eastAsia="Times New Roman" w:hAnsi="Times New Roman" w:cs="Times New Roman"/>
          <w:b/>
          <w:sz w:val="24"/>
          <w:szCs w:val="24"/>
        </w:rPr>
      </w:pPr>
    </w:p>
    <w:p w:rsidR="00653D4F" w:rsidRDefault="00653D4F">
      <w:pPr>
        <w:spacing w:line="240" w:lineRule="auto"/>
        <w:rPr>
          <w:rFonts w:ascii="Times New Roman" w:eastAsia="Times New Roman" w:hAnsi="Times New Roman" w:cs="Times New Roman"/>
          <w:b/>
          <w:sz w:val="24"/>
          <w:szCs w:val="24"/>
        </w:rPr>
      </w:pPr>
    </w:p>
    <w:p w:rsidR="00653D4F" w:rsidRDefault="00653D4F">
      <w:pPr>
        <w:spacing w:line="240" w:lineRule="auto"/>
        <w:rPr>
          <w:rFonts w:ascii="Times New Roman" w:eastAsia="Times New Roman" w:hAnsi="Times New Roman" w:cs="Times New Roman"/>
          <w:b/>
          <w:sz w:val="24"/>
          <w:szCs w:val="24"/>
        </w:rPr>
      </w:pPr>
    </w:p>
    <w:p w:rsidR="00653D4F" w:rsidRDefault="00653D4F">
      <w:pPr>
        <w:spacing w:line="240" w:lineRule="auto"/>
        <w:rPr>
          <w:rFonts w:ascii="Times New Roman" w:eastAsia="Times New Roman" w:hAnsi="Times New Roman" w:cs="Times New Roman"/>
          <w:b/>
          <w:sz w:val="24"/>
          <w:szCs w:val="24"/>
        </w:rPr>
      </w:pPr>
    </w:p>
    <w:p w:rsidR="00653D4F" w:rsidRDefault="00653D4F">
      <w:pPr>
        <w:spacing w:line="240" w:lineRule="auto"/>
        <w:rPr>
          <w:rFonts w:ascii="Times New Roman" w:eastAsia="Times New Roman" w:hAnsi="Times New Roman" w:cs="Times New Roman"/>
          <w:b/>
          <w:sz w:val="24"/>
          <w:szCs w:val="24"/>
        </w:rPr>
      </w:pPr>
    </w:p>
    <w:p w:rsidR="00653D4F" w:rsidRDefault="00EC2492">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The mid-term report and fund utilization report have already been circulated to committee members for their review. As no adverse comments were received, the reports have been sent to the Chairperson for approval. The committee members and Chairperson may </w:t>
      </w:r>
      <w:r>
        <w:rPr>
          <w:rFonts w:ascii="Times New Roman" w:eastAsia="Times New Roman" w:hAnsi="Times New Roman" w:cs="Times New Roman"/>
          <w:b/>
          <w:i/>
          <w:sz w:val="24"/>
          <w:szCs w:val="24"/>
        </w:rPr>
        <w:t>formally accept the mid-term report.</w:t>
      </w:r>
    </w:p>
    <w:p w:rsidR="00653D4F" w:rsidRDefault="00653D4F">
      <w:pPr>
        <w:spacing w:line="240" w:lineRule="auto"/>
        <w:jc w:val="both"/>
        <w:rPr>
          <w:rFonts w:ascii="Times New Roman" w:eastAsia="Times New Roman" w:hAnsi="Times New Roman" w:cs="Times New Roman"/>
          <w:b/>
          <w:i/>
          <w:sz w:val="24"/>
          <w:szCs w:val="24"/>
        </w:rPr>
      </w:pPr>
    </w:p>
    <w:p w:rsidR="00653D4F" w:rsidRDefault="00EC2492">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Additionally, the project leader has requested an extension for his project. According to the guidelines for R&amp;D projects, extensions can be granted for a maximum of two months. Therefore, the committee is requested to</w:t>
      </w:r>
      <w:r>
        <w:rPr>
          <w:rFonts w:ascii="Times New Roman" w:eastAsia="Times New Roman" w:hAnsi="Times New Roman" w:cs="Times New Roman"/>
          <w:b/>
          <w:i/>
          <w:sz w:val="24"/>
          <w:szCs w:val="24"/>
        </w:rPr>
        <w:t xml:space="preserve"> approve the extension of the project.</w:t>
      </w:r>
    </w:p>
    <w:p w:rsidR="00653D4F" w:rsidRDefault="00653D4F">
      <w:pPr>
        <w:spacing w:line="240" w:lineRule="auto"/>
        <w:jc w:val="both"/>
        <w:rPr>
          <w:rFonts w:ascii="Times New Roman" w:eastAsia="Times New Roman" w:hAnsi="Times New Roman" w:cs="Times New Roman"/>
          <w:b/>
          <w:i/>
          <w:sz w:val="24"/>
          <w:szCs w:val="24"/>
        </w:rPr>
      </w:pPr>
    </w:p>
    <w:p w:rsidR="00653D4F" w:rsidRDefault="00EC2492">
      <w:pPr>
        <w:spacing w:line="240" w:lineRule="auto"/>
        <w:jc w:val="both"/>
        <w:rPr>
          <w:rFonts w:ascii="Times New Roman" w:eastAsia="Times New Roman" w:hAnsi="Times New Roman" w:cs="Times New Roman"/>
          <w:b/>
          <w:i/>
          <w:sz w:val="24"/>
          <w:szCs w:val="24"/>
        </w:rPr>
      </w:pPr>
      <w:hyperlink r:id="rId27">
        <w:r>
          <w:rPr>
            <w:rFonts w:ascii="Times New Roman" w:eastAsia="Times New Roman" w:hAnsi="Times New Roman" w:cs="Times New Roman"/>
            <w:b/>
            <w:i/>
            <w:color w:val="0000EE"/>
            <w:sz w:val="24"/>
            <w:szCs w:val="24"/>
            <w:u w:val="single"/>
          </w:rPr>
          <w:t>Request for Extension for the project MED 0148.pdf</w:t>
        </w:r>
      </w:hyperlink>
      <w:r>
        <w:rPr>
          <w:rFonts w:ascii="Times New Roman" w:eastAsia="Times New Roman" w:hAnsi="Times New Roman" w:cs="Times New Roman"/>
          <w:b/>
          <w:i/>
          <w:sz w:val="24"/>
          <w:szCs w:val="24"/>
        </w:rPr>
        <w:tab/>
      </w:r>
    </w:p>
    <w:p w:rsidR="00653D4F" w:rsidRDefault="00EC2492">
      <w:pPr>
        <w:spacing w:line="240" w:lineRule="auto"/>
        <w:jc w:val="both"/>
        <w:rPr>
          <w:rFonts w:ascii="Times New Roman" w:eastAsia="Times New Roman" w:hAnsi="Times New Roman" w:cs="Times New Roman"/>
          <w:b/>
          <w:i/>
          <w:sz w:val="24"/>
          <w:szCs w:val="24"/>
        </w:rPr>
      </w:pPr>
      <w:hyperlink r:id="rId28">
        <w:r>
          <w:rPr>
            <w:rFonts w:ascii="Times New Roman" w:eastAsia="Times New Roman" w:hAnsi="Times New Roman" w:cs="Times New Roman"/>
            <w:b/>
            <w:i/>
            <w:color w:val="0000EE"/>
            <w:sz w:val="24"/>
            <w:szCs w:val="24"/>
            <w:u w:val="single"/>
          </w:rPr>
          <w:t>Request for Extension of Project (MED 0153) Completion Date by 3 months.pdf</w:t>
        </w:r>
      </w:hyperlink>
    </w:p>
    <w:p w:rsidR="00653D4F" w:rsidRDefault="00653D4F">
      <w:pPr>
        <w:spacing w:line="240" w:lineRule="auto"/>
        <w:jc w:val="both"/>
        <w:rPr>
          <w:rFonts w:ascii="Times New Roman" w:eastAsia="Times New Roman" w:hAnsi="Times New Roman" w:cs="Times New Roman"/>
          <w:b/>
          <w:i/>
          <w:sz w:val="24"/>
          <w:szCs w:val="24"/>
        </w:rPr>
      </w:pPr>
    </w:p>
    <w:p w:rsidR="00653D4F" w:rsidRDefault="00EC249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ITEM 4 ACTION ARISING OUT OF THE PREVIOUS MEETING</w:t>
      </w:r>
    </w:p>
    <w:p w:rsidR="00653D4F" w:rsidRDefault="00653D4F">
      <w:pPr>
        <w:spacing w:line="240" w:lineRule="auto"/>
        <w:rPr>
          <w:rFonts w:ascii="Times New Roman" w:eastAsia="Times New Roman" w:hAnsi="Times New Roman" w:cs="Times New Roman"/>
          <w:b/>
          <w:sz w:val="24"/>
          <w:szCs w:val="24"/>
        </w:rPr>
      </w:pPr>
    </w:p>
    <w:p w:rsidR="00653D4F" w:rsidRDefault="00EC2492">
      <w:pPr>
        <w:spacing w:line="240" w:lineRule="auto"/>
        <w:ind w:right="-1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4.1 </w:t>
      </w:r>
      <w:r>
        <w:rPr>
          <w:rFonts w:ascii="Times New Roman" w:eastAsia="Times New Roman" w:hAnsi="Times New Roman" w:cs="Times New Roman"/>
          <w:sz w:val="24"/>
          <w:szCs w:val="24"/>
        </w:rPr>
        <w:t>The summary of decisions on action taken in the minutes of the last meeting is gi</w:t>
      </w:r>
      <w:r>
        <w:rPr>
          <w:rFonts w:ascii="Times New Roman" w:eastAsia="Times New Roman" w:hAnsi="Times New Roman" w:cs="Times New Roman"/>
          <w:sz w:val="24"/>
          <w:szCs w:val="24"/>
        </w:rPr>
        <w:t>ven below:</w:t>
      </w:r>
    </w:p>
    <w:p w:rsidR="00653D4F" w:rsidRDefault="00653D4F">
      <w:pPr>
        <w:spacing w:line="240" w:lineRule="auto"/>
        <w:ind w:right="-18"/>
        <w:jc w:val="both"/>
        <w:rPr>
          <w:rFonts w:ascii="Times New Roman" w:eastAsia="Times New Roman" w:hAnsi="Times New Roman" w:cs="Times New Roman"/>
          <w:sz w:val="24"/>
          <w:szCs w:val="24"/>
        </w:rPr>
      </w:pPr>
    </w:p>
    <w:p w:rsidR="00653D4F" w:rsidRDefault="00653D4F">
      <w:pPr>
        <w:spacing w:line="240" w:lineRule="auto"/>
        <w:ind w:right="-18"/>
        <w:jc w:val="both"/>
        <w:rPr>
          <w:rFonts w:ascii="Times New Roman" w:eastAsia="Times New Roman" w:hAnsi="Times New Roman" w:cs="Times New Roman"/>
          <w:sz w:val="24"/>
          <w:szCs w:val="24"/>
        </w:rPr>
      </w:pPr>
    </w:p>
    <w:tbl>
      <w:tblPr>
        <w:tblStyle w:val="aa"/>
        <w:tblpPr w:leftFromText="180" w:rightFromText="180" w:topFromText="180" w:bottomFromText="180" w:vertAnchor="text" w:tblpX="-1005"/>
        <w:tblW w:w="10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70"/>
        <w:gridCol w:w="2535"/>
        <w:gridCol w:w="2805"/>
        <w:gridCol w:w="2820"/>
      </w:tblGrid>
      <w:tr w:rsidR="00653D4F">
        <w:trPr>
          <w:cantSplit/>
          <w:tblHeader/>
        </w:trPr>
        <w:tc>
          <w:tcPr>
            <w:tcW w:w="2670" w:type="dxa"/>
            <w:shd w:val="clear" w:color="auto" w:fill="9CC3E5"/>
          </w:tcPr>
          <w:p w:rsidR="00653D4F" w:rsidRDefault="00EC2492">
            <w:pPr>
              <w:spacing w:line="256" w:lineRule="auto"/>
              <w:ind w:left="-90" w:right="-75"/>
              <w:jc w:val="center"/>
              <w:rPr>
                <w:b/>
                <w:sz w:val="22"/>
                <w:szCs w:val="22"/>
              </w:rPr>
            </w:pPr>
            <w:r>
              <w:rPr>
                <w:b/>
                <w:sz w:val="22"/>
                <w:szCs w:val="22"/>
              </w:rPr>
              <w:t>Decision taken during 20th meeting</w:t>
            </w:r>
          </w:p>
        </w:tc>
        <w:tc>
          <w:tcPr>
            <w:tcW w:w="2535" w:type="dxa"/>
            <w:shd w:val="clear" w:color="auto" w:fill="9CC3E5"/>
          </w:tcPr>
          <w:p w:rsidR="00653D4F" w:rsidRDefault="00EC2492">
            <w:pPr>
              <w:spacing w:line="256" w:lineRule="auto"/>
              <w:ind w:left="-90" w:right="-75"/>
              <w:jc w:val="center"/>
              <w:rPr>
                <w:b/>
                <w:sz w:val="22"/>
                <w:szCs w:val="22"/>
              </w:rPr>
            </w:pPr>
            <w:r>
              <w:rPr>
                <w:b/>
                <w:sz w:val="22"/>
                <w:szCs w:val="22"/>
              </w:rPr>
              <w:t>Actions taken since 20th meeting</w:t>
            </w:r>
          </w:p>
        </w:tc>
        <w:tc>
          <w:tcPr>
            <w:tcW w:w="2805" w:type="dxa"/>
            <w:shd w:val="clear" w:color="auto" w:fill="9CC3E5"/>
            <w:tcMar>
              <w:left w:w="0" w:type="dxa"/>
              <w:right w:w="0" w:type="dxa"/>
            </w:tcMar>
          </w:tcPr>
          <w:p w:rsidR="00653D4F" w:rsidRDefault="00EC2492">
            <w:pPr>
              <w:spacing w:line="256" w:lineRule="auto"/>
              <w:jc w:val="center"/>
              <w:rPr>
                <w:b/>
                <w:sz w:val="22"/>
                <w:szCs w:val="22"/>
              </w:rPr>
            </w:pPr>
            <w:r>
              <w:rPr>
                <w:b/>
                <w:sz w:val="22"/>
                <w:szCs w:val="22"/>
              </w:rPr>
              <w:t>Decision taken in this  meeting</w:t>
            </w:r>
          </w:p>
        </w:tc>
        <w:tc>
          <w:tcPr>
            <w:tcW w:w="2820" w:type="dxa"/>
            <w:shd w:val="clear" w:color="auto" w:fill="9CC3E5"/>
            <w:tcMar>
              <w:left w:w="0" w:type="dxa"/>
              <w:right w:w="0" w:type="dxa"/>
            </w:tcMar>
          </w:tcPr>
          <w:p w:rsidR="00653D4F" w:rsidRDefault="00EC2492">
            <w:pPr>
              <w:spacing w:line="256" w:lineRule="auto"/>
              <w:jc w:val="center"/>
              <w:rPr>
                <w:b/>
                <w:sz w:val="22"/>
                <w:szCs w:val="22"/>
              </w:rPr>
            </w:pPr>
            <w:r>
              <w:rPr>
                <w:b/>
                <w:sz w:val="22"/>
                <w:szCs w:val="22"/>
              </w:rPr>
              <w:t>ATR</w:t>
            </w:r>
          </w:p>
        </w:tc>
      </w:tr>
      <w:tr w:rsidR="00653D4F">
        <w:trPr>
          <w:cantSplit/>
          <w:trHeight w:val="240"/>
        </w:trPr>
        <w:tc>
          <w:tcPr>
            <w:tcW w:w="10830" w:type="dxa"/>
            <w:gridSpan w:val="4"/>
            <w:shd w:val="clear" w:color="auto" w:fill="D9D9D9"/>
          </w:tcPr>
          <w:p w:rsidR="00653D4F" w:rsidRDefault="00EC2492">
            <w:pPr>
              <w:numPr>
                <w:ilvl w:val="0"/>
                <w:numId w:val="7"/>
              </w:numPr>
              <w:ind w:left="-90" w:right="-75" w:firstLine="0"/>
              <w:jc w:val="both"/>
              <w:rPr>
                <w:b/>
                <w:sz w:val="24"/>
                <w:szCs w:val="24"/>
              </w:rPr>
            </w:pPr>
            <w:r>
              <w:rPr>
                <w:b/>
                <w:sz w:val="24"/>
                <w:szCs w:val="24"/>
              </w:rPr>
              <w:t>IS 4594 ‘Code of practice for design of portal and semi portal wharf cranes (electrical)’</w:t>
            </w:r>
          </w:p>
        </w:tc>
      </w:tr>
      <w:tr w:rsidR="00653D4F">
        <w:trPr>
          <w:cantSplit/>
        </w:trPr>
        <w:tc>
          <w:tcPr>
            <w:tcW w:w="2670" w:type="dxa"/>
          </w:tcPr>
          <w:p w:rsidR="00653D4F" w:rsidRDefault="00EC2492">
            <w:pPr>
              <w:ind w:left="-90" w:right="-75"/>
              <w:jc w:val="both"/>
              <w:rPr>
                <w:sz w:val="24"/>
                <w:szCs w:val="24"/>
              </w:rPr>
            </w:pPr>
            <w:r>
              <w:rPr>
                <w:sz w:val="24"/>
                <w:szCs w:val="24"/>
              </w:rPr>
              <w:t>Revision draft shall be put under wide circulation for 2 months under Doc: [MED 14 (18600)].</w:t>
            </w:r>
          </w:p>
          <w:p w:rsidR="00653D4F" w:rsidRDefault="00EC2492">
            <w:pPr>
              <w:ind w:left="-90" w:right="-75"/>
              <w:jc w:val="both"/>
              <w:rPr>
                <w:sz w:val="24"/>
                <w:szCs w:val="24"/>
              </w:rPr>
            </w:pPr>
            <w:r>
              <w:rPr>
                <w:sz w:val="24"/>
                <w:szCs w:val="24"/>
              </w:rPr>
              <w:t>The committee noted the information.</w:t>
            </w:r>
          </w:p>
          <w:p w:rsidR="00653D4F" w:rsidRDefault="00EC2492">
            <w:pPr>
              <w:ind w:left="-90" w:right="-75"/>
              <w:jc w:val="both"/>
              <w:rPr>
                <w:sz w:val="24"/>
                <w:szCs w:val="24"/>
              </w:rPr>
            </w:pPr>
            <w:r>
              <w:rPr>
                <w:sz w:val="24"/>
                <w:szCs w:val="24"/>
              </w:rPr>
              <w:t>If no comments are received, the document shall be sent for printing.</w:t>
            </w:r>
          </w:p>
        </w:tc>
        <w:tc>
          <w:tcPr>
            <w:tcW w:w="2535" w:type="dxa"/>
          </w:tcPr>
          <w:p w:rsidR="00653D4F" w:rsidRDefault="00EC2492">
            <w:pPr>
              <w:ind w:left="-90" w:right="-75"/>
              <w:jc w:val="both"/>
              <w:rPr>
                <w:sz w:val="24"/>
                <w:szCs w:val="24"/>
              </w:rPr>
            </w:pPr>
            <w:r>
              <w:rPr>
                <w:sz w:val="24"/>
                <w:szCs w:val="24"/>
              </w:rPr>
              <w:t>The document is being prepared based on a draft received</w:t>
            </w:r>
            <w:r>
              <w:rPr>
                <w:sz w:val="24"/>
                <w:szCs w:val="24"/>
              </w:rPr>
              <w:t xml:space="preserve"> from Shri Anand Mitkari, M/s Mukund Limited, Thane.</w:t>
            </w:r>
          </w:p>
          <w:p w:rsidR="00653D4F" w:rsidRDefault="00653D4F">
            <w:pPr>
              <w:ind w:left="-90" w:right="-75"/>
              <w:jc w:val="both"/>
              <w:rPr>
                <w:sz w:val="24"/>
                <w:szCs w:val="24"/>
              </w:rPr>
            </w:pPr>
          </w:p>
          <w:p w:rsidR="00653D4F" w:rsidRDefault="00EC2492">
            <w:pPr>
              <w:ind w:left="-90" w:right="-75"/>
              <w:jc w:val="both"/>
              <w:rPr>
                <w:i/>
                <w:sz w:val="24"/>
                <w:szCs w:val="24"/>
              </w:rPr>
            </w:pPr>
            <w:hyperlink r:id="rId29">
              <w:r>
                <w:rPr>
                  <w:color w:val="0000EE"/>
                  <w:u w:val="single"/>
                </w:rPr>
                <w:t>IS 4594 draft From Shri Anand Mitkari.docx</w:t>
              </w:r>
            </w:hyperlink>
          </w:p>
        </w:tc>
        <w:tc>
          <w:tcPr>
            <w:tcW w:w="2805" w:type="dxa"/>
          </w:tcPr>
          <w:p w:rsidR="00653D4F" w:rsidRDefault="00EC2492">
            <w:pPr>
              <w:ind w:left="-90" w:right="-75"/>
              <w:jc w:val="both"/>
              <w:rPr>
                <w:b/>
                <w:sz w:val="24"/>
                <w:szCs w:val="24"/>
              </w:rPr>
            </w:pPr>
            <w:r>
              <w:rPr>
                <w:sz w:val="24"/>
                <w:szCs w:val="24"/>
              </w:rPr>
              <w:t>The C</w:t>
            </w:r>
            <w:r>
              <w:rPr>
                <w:sz w:val="24"/>
                <w:szCs w:val="24"/>
              </w:rPr>
              <w:t>ommittee decided to revise the standard based on draft received along with editorial changes. The draft to be circulated to committee members for 15 days, to be wide-circulated for 2 months, and to be sent for printing, if no comments received during any s</w:t>
            </w:r>
            <w:r>
              <w:rPr>
                <w:sz w:val="24"/>
                <w:szCs w:val="24"/>
              </w:rPr>
              <w:t>tage.</w:t>
            </w:r>
          </w:p>
        </w:tc>
        <w:tc>
          <w:tcPr>
            <w:tcW w:w="2820" w:type="dxa"/>
          </w:tcPr>
          <w:p w:rsidR="00653D4F" w:rsidRDefault="00EC2492">
            <w:pPr>
              <w:spacing w:line="259" w:lineRule="auto"/>
              <w:ind w:left="-90" w:right="-90"/>
              <w:jc w:val="both"/>
              <w:rPr>
                <w:sz w:val="24"/>
                <w:szCs w:val="24"/>
              </w:rPr>
            </w:pPr>
            <w:r>
              <w:rPr>
                <w:sz w:val="24"/>
                <w:szCs w:val="24"/>
              </w:rPr>
              <w:t>The draft will be circulated to all the members within 1 month's time.</w:t>
            </w:r>
          </w:p>
        </w:tc>
      </w:tr>
      <w:tr w:rsidR="00653D4F">
        <w:trPr>
          <w:cantSplit/>
          <w:trHeight w:val="240"/>
        </w:trPr>
        <w:tc>
          <w:tcPr>
            <w:tcW w:w="10830" w:type="dxa"/>
            <w:gridSpan w:val="4"/>
          </w:tcPr>
          <w:p w:rsidR="00653D4F" w:rsidRDefault="00EC2492">
            <w:pPr>
              <w:ind w:left="-90" w:right="-75"/>
              <w:jc w:val="both"/>
              <w:rPr>
                <w:b/>
                <w:sz w:val="24"/>
                <w:szCs w:val="24"/>
                <w:u w:val="single"/>
              </w:rPr>
            </w:pPr>
            <w:r>
              <w:rPr>
                <w:b/>
                <w:sz w:val="24"/>
                <w:szCs w:val="24"/>
                <w:u w:val="single"/>
              </w:rPr>
              <w:t>Background</w:t>
            </w:r>
          </w:p>
          <w:p w:rsidR="00653D4F" w:rsidRDefault="00EC2492">
            <w:pPr>
              <w:ind w:left="-90" w:right="-75"/>
              <w:jc w:val="both"/>
              <w:rPr>
                <w:sz w:val="24"/>
                <w:szCs w:val="24"/>
              </w:rPr>
            </w:pPr>
            <w:r>
              <w:rPr>
                <w:sz w:val="24"/>
                <w:szCs w:val="24"/>
              </w:rPr>
              <w:t>Draft is provided by Shri Anand Mitkari vide mail dated 29/09/2021.</w:t>
            </w:r>
          </w:p>
          <w:p w:rsidR="00653D4F" w:rsidRDefault="00EC2492">
            <w:pPr>
              <w:ind w:left="-90" w:right="-75"/>
              <w:jc w:val="both"/>
              <w:rPr>
                <w:sz w:val="24"/>
                <w:szCs w:val="24"/>
              </w:rPr>
            </w:pPr>
            <w:r>
              <w:rPr>
                <w:sz w:val="24"/>
                <w:szCs w:val="24"/>
              </w:rPr>
              <w:t>Received Draft will be wide circulated for 2 months.</w:t>
            </w:r>
          </w:p>
          <w:p w:rsidR="00653D4F" w:rsidRDefault="00EC2492">
            <w:pPr>
              <w:ind w:left="-90" w:right="-75"/>
              <w:jc w:val="both"/>
              <w:rPr>
                <w:sz w:val="24"/>
                <w:szCs w:val="24"/>
              </w:rPr>
            </w:pPr>
            <w:r>
              <w:rPr>
                <w:sz w:val="24"/>
                <w:szCs w:val="24"/>
              </w:rPr>
              <w:t>If no comments are received, document shall be</w:t>
            </w:r>
            <w:r>
              <w:rPr>
                <w:sz w:val="24"/>
                <w:szCs w:val="24"/>
              </w:rPr>
              <w:t xml:space="preserve"> finalised for printing.</w:t>
            </w:r>
          </w:p>
          <w:p w:rsidR="00653D4F" w:rsidRDefault="00EC2492">
            <w:pPr>
              <w:ind w:left="-90" w:right="-75"/>
              <w:jc w:val="both"/>
              <w:rPr>
                <w:sz w:val="24"/>
                <w:szCs w:val="24"/>
              </w:rPr>
            </w:pPr>
            <w:r>
              <w:rPr>
                <w:sz w:val="24"/>
                <w:szCs w:val="24"/>
              </w:rPr>
              <w:t xml:space="preserve">Shri Anand Mitkari of M/s Mukand agreed to provide the revision draft of IS 4594 ‘Code of practice for design of portal and semi portal wharf cranes (electrical)’ within </w:t>
            </w:r>
            <w:r>
              <w:rPr>
                <w:b/>
                <w:sz w:val="24"/>
                <w:szCs w:val="24"/>
              </w:rPr>
              <w:t>02 weeks</w:t>
            </w:r>
            <w:r>
              <w:rPr>
                <w:sz w:val="24"/>
                <w:szCs w:val="24"/>
              </w:rPr>
              <w:t xml:space="preserve"> in consultation with the panel members.</w:t>
            </w:r>
          </w:p>
          <w:p w:rsidR="00653D4F" w:rsidRDefault="00EC2492">
            <w:pPr>
              <w:ind w:left="-90" w:right="-75"/>
              <w:jc w:val="both"/>
              <w:rPr>
                <w:sz w:val="24"/>
                <w:szCs w:val="24"/>
              </w:rPr>
            </w:pPr>
            <w:r>
              <w:rPr>
                <w:sz w:val="24"/>
                <w:szCs w:val="24"/>
              </w:rPr>
              <w:t>The draft re</w:t>
            </w:r>
            <w:r>
              <w:rPr>
                <w:sz w:val="24"/>
                <w:szCs w:val="24"/>
              </w:rPr>
              <w:t>ceived to be circulated as P-draft for 01 month to the Committee members for comments.</w:t>
            </w:r>
          </w:p>
          <w:p w:rsidR="00653D4F" w:rsidRDefault="00EC2492">
            <w:pPr>
              <w:ind w:left="-90" w:right="-75"/>
              <w:jc w:val="both"/>
              <w:rPr>
                <w:sz w:val="24"/>
                <w:szCs w:val="24"/>
              </w:rPr>
            </w:pPr>
            <w:r>
              <w:rPr>
                <w:sz w:val="24"/>
                <w:szCs w:val="24"/>
              </w:rPr>
              <w:t>a) Shri Anand Mitkari of M/s Mukund (</w:t>
            </w:r>
            <w:r>
              <w:rPr>
                <w:b/>
                <w:i/>
                <w:sz w:val="24"/>
                <w:szCs w:val="24"/>
              </w:rPr>
              <w:t>convener</w:t>
            </w:r>
            <w:r>
              <w:rPr>
                <w:sz w:val="24"/>
                <w:szCs w:val="24"/>
              </w:rPr>
              <w:t>)</w:t>
            </w:r>
          </w:p>
          <w:p w:rsidR="00653D4F" w:rsidRDefault="00EC2492">
            <w:pPr>
              <w:ind w:left="-90" w:right="-75"/>
              <w:jc w:val="both"/>
              <w:rPr>
                <w:sz w:val="24"/>
                <w:szCs w:val="24"/>
              </w:rPr>
            </w:pPr>
            <w:r>
              <w:rPr>
                <w:sz w:val="24"/>
                <w:szCs w:val="24"/>
              </w:rPr>
              <w:t>b) Shri Sourav Sadhukhan of M/s Siemens Ltd.</w:t>
            </w:r>
          </w:p>
          <w:p w:rsidR="00653D4F" w:rsidRDefault="00EC2492">
            <w:pPr>
              <w:ind w:left="-90" w:right="-75"/>
              <w:jc w:val="both"/>
              <w:rPr>
                <w:sz w:val="24"/>
                <w:szCs w:val="24"/>
              </w:rPr>
            </w:pPr>
            <w:r>
              <w:rPr>
                <w:sz w:val="24"/>
                <w:szCs w:val="24"/>
              </w:rPr>
              <w:t>c) Shri R.S Prasad of M/s SAIL-CET &amp; IPSS</w:t>
            </w:r>
          </w:p>
          <w:p w:rsidR="00653D4F" w:rsidRDefault="00EC2492">
            <w:pPr>
              <w:ind w:left="-90" w:right="-75"/>
              <w:jc w:val="both"/>
              <w:rPr>
                <w:sz w:val="24"/>
                <w:szCs w:val="24"/>
              </w:rPr>
            </w:pPr>
            <w:r>
              <w:rPr>
                <w:sz w:val="24"/>
                <w:szCs w:val="24"/>
              </w:rPr>
              <w:t xml:space="preserve">d) Shri Shashikant and Shri Nishit Patel of M/s Anupam Industries   </w:t>
            </w:r>
          </w:p>
          <w:p w:rsidR="00653D4F" w:rsidRDefault="00EC2492">
            <w:pPr>
              <w:ind w:left="-90" w:right="-75"/>
              <w:jc w:val="both"/>
              <w:rPr>
                <w:sz w:val="24"/>
                <w:szCs w:val="24"/>
              </w:rPr>
            </w:pPr>
            <w:r>
              <w:rPr>
                <w:sz w:val="24"/>
                <w:szCs w:val="24"/>
              </w:rPr>
              <w:t>e) Shri T. Muralidhar of M/s Mukund</w:t>
            </w:r>
          </w:p>
          <w:p w:rsidR="00653D4F" w:rsidRDefault="00EC2492">
            <w:pPr>
              <w:ind w:left="-90" w:right="-75"/>
              <w:jc w:val="both"/>
              <w:rPr>
                <w:sz w:val="24"/>
                <w:szCs w:val="24"/>
              </w:rPr>
            </w:pPr>
            <w:r>
              <w:rPr>
                <w:sz w:val="24"/>
                <w:szCs w:val="24"/>
              </w:rPr>
              <w:t>f) Shri S.K Mitra of M/s Anupam Industries</w:t>
            </w:r>
          </w:p>
          <w:p w:rsidR="00653D4F" w:rsidRDefault="00EC2492">
            <w:pPr>
              <w:ind w:left="-90" w:right="-75"/>
              <w:jc w:val="both"/>
              <w:rPr>
                <w:sz w:val="24"/>
                <w:szCs w:val="24"/>
              </w:rPr>
            </w:pPr>
            <w:r>
              <w:rPr>
                <w:sz w:val="24"/>
                <w:szCs w:val="24"/>
              </w:rPr>
              <w:t>g) Shri Shyam Gurnani of M/s Fefco</w:t>
            </w:r>
          </w:p>
          <w:p w:rsidR="00653D4F" w:rsidRDefault="00EC2492">
            <w:pPr>
              <w:ind w:left="-90" w:right="-75"/>
              <w:jc w:val="both"/>
              <w:rPr>
                <w:sz w:val="24"/>
                <w:szCs w:val="24"/>
              </w:rPr>
            </w:pPr>
            <w:r>
              <w:rPr>
                <w:sz w:val="24"/>
                <w:szCs w:val="24"/>
              </w:rPr>
              <w:t>h) Shri Deepak Desai of M/s Konecranes and Demag Pvt Ltd.</w:t>
            </w:r>
          </w:p>
          <w:p w:rsidR="00653D4F" w:rsidRDefault="00EC2492">
            <w:pPr>
              <w:spacing w:line="256" w:lineRule="auto"/>
              <w:ind w:left="-90" w:right="-75"/>
              <w:jc w:val="both"/>
              <w:rPr>
                <w:b/>
                <w:sz w:val="24"/>
                <w:szCs w:val="24"/>
              </w:rPr>
            </w:pPr>
            <w:r>
              <w:rPr>
                <w:sz w:val="24"/>
                <w:szCs w:val="24"/>
              </w:rPr>
              <w:t>Draft is provid</w:t>
            </w:r>
            <w:r>
              <w:rPr>
                <w:sz w:val="24"/>
                <w:szCs w:val="24"/>
              </w:rPr>
              <w:t>ed by Shri Anand Mitkari vide mail dated 29/09/2021.</w:t>
            </w:r>
          </w:p>
        </w:tc>
      </w:tr>
      <w:tr w:rsidR="00653D4F">
        <w:trPr>
          <w:trHeight w:val="332"/>
        </w:trPr>
        <w:tc>
          <w:tcPr>
            <w:tcW w:w="8010" w:type="dxa"/>
            <w:gridSpan w:val="3"/>
            <w:shd w:val="clear" w:color="auto" w:fill="D9D9D9"/>
          </w:tcPr>
          <w:p w:rsidR="00653D4F" w:rsidRDefault="00EC2492">
            <w:pPr>
              <w:numPr>
                <w:ilvl w:val="0"/>
                <w:numId w:val="7"/>
              </w:numPr>
              <w:ind w:left="-90" w:right="-75" w:firstLine="0"/>
              <w:jc w:val="both"/>
              <w:rPr>
                <w:b/>
                <w:sz w:val="24"/>
                <w:szCs w:val="24"/>
              </w:rPr>
            </w:pPr>
            <w:r>
              <w:rPr>
                <w:b/>
                <w:sz w:val="24"/>
                <w:szCs w:val="24"/>
              </w:rPr>
              <w:t>Safety Requirements of Rail Mounted Quay Cranes</w:t>
            </w:r>
          </w:p>
        </w:tc>
        <w:tc>
          <w:tcPr>
            <w:tcW w:w="2820" w:type="dxa"/>
            <w:shd w:val="clear" w:color="auto" w:fill="D9D9D9"/>
          </w:tcPr>
          <w:p w:rsidR="00653D4F" w:rsidRDefault="00653D4F">
            <w:pPr>
              <w:rPr>
                <w:b/>
                <w:sz w:val="24"/>
                <w:szCs w:val="24"/>
              </w:rPr>
            </w:pPr>
          </w:p>
        </w:tc>
      </w:tr>
      <w:tr w:rsidR="00653D4F">
        <w:trPr>
          <w:trHeight w:val="332"/>
        </w:trPr>
        <w:tc>
          <w:tcPr>
            <w:tcW w:w="2670" w:type="dxa"/>
          </w:tcPr>
          <w:p w:rsidR="00653D4F" w:rsidRDefault="00EC2492">
            <w:pPr>
              <w:ind w:left="-90" w:right="-75"/>
              <w:jc w:val="both"/>
              <w:rPr>
                <w:sz w:val="24"/>
                <w:szCs w:val="24"/>
              </w:rPr>
            </w:pPr>
            <w:r>
              <w:rPr>
                <w:sz w:val="24"/>
                <w:szCs w:val="24"/>
              </w:rPr>
              <w:t>Member secretary informed the committee that the draft will be circulated as P draft to committee members for 1 month then wide circulated for 2 months.</w:t>
            </w:r>
          </w:p>
        </w:tc>
        <w:tc>
          <w:tcPr>
            <w:tcW w:w="2535" w:type="dxa"/>
          </w:tcPr>
          <w:p w:rsidR="00653D4F" w:rsidRDefault="00EC2492">
            <w:pPr>
              <w:ind w:left="-90" w:right="-75"/>
              <w:jc w:val="both"/>
              <w:rPr>
                <w:sz w:val="24"/>
                <w:szCs w:val="24"/>
              </w:rPr>
            </w:pPr>
            <w:r>
              <w:rPr>
                <w:sz w:val="24"/>
                <w:szCs w:val="24"/>
              </w:rPr>
              <w:t>Draft circulated committee members for one month dated 23 Jan 2023. Response awaited.</w:t>
            </w:r>
          </w:p>
          <w:p w:rsidR="00653D4F" w:rsidRDefault="00653D4F">
            <w:pPr>
              <w:ind w:left="-90" w:right="-75"/>
              <w:jc w:val="both"/>
              <w:rPr>
                <w:i/>
                <w:sz w:val="24"/>
                <w:szCs w:val="24"/>
              </w:rPr>
            </w:pPr>
          </w:p>
        </w:tc>
        <w:tc>
          <w:tcPr>
            <w:tcW w:w="2805" w:type="dxa"/>
          </w:tcPr>
          <w:p w:rsidR="00653D4F" w:rsidRDefault="00EC2492">
            <w:pPr>
              <w:ind w:left="-90" w:right="-90"/>
              <w:jc w:val="both"/>
              <w:rPr>
                <w:sz w:val="24"/>
                <w:szCs w:val="24"/>
              </w:rPr>
            </w:pPr>
            <w:r>
              <w:rPr>
                <w:sz w:val="24"/>
                <w:szCs w:val="24"/>
              </w:rPr>
              <w:t>The Committee decided the draft to be wide-circulated for 2 months, and to be sent for printing if no comments received during any stage.</w:t>
            </w:r>
          </w:p>
        </w:tc>
        <w:tc>
          <w:tcPr>
            <w:tcW w:w="2820" w:type="dxa"/>
          </w:tcPr>
          <w:p w:rsidR="00653D4F" w:rsidRDefault="00EC2492">
            <w:pPr>
              <w:ind w:left="-90" w:right="-75"/>
              <w:jc w:val="both"/>
              <w:rPr>
                <w:sz w:val="24"/>
                <w:szCs w:val="24"/>
              </w:rPr>
            </w:pPr>
            <w:r>
              <w:rPr>
                <w:sz w:val="24"/>
                <w:szCs w:val="24"/>
              </w:rPr>
              <w:t>The draft is attached below fo</w:t>
            </w:r>
            <w:r>
              <w:rPr>
                <w:sz w:val="24"/>
                <w:szCs w:val="24"/>
              </w:rPr>
              <w:t xml:space="preserve">r the committee's review. It will be sent as a P draft to committee members for one month and then widely circulated for two months. </w:t>
            </w:r>
          </w:p>
          <w:p w:rsidR="00653D4F" w:rsidRDefault="00653D4F">
            <w:pPr>
              <w:ind w:left="-90" w:right="-75"/>
              <w:jc w:val="both"/>
              <w:rPr>
                <w:sz w:val="24"/>
                <w:szCs w:val="24"/>
              </w:rPr>
            </w:pPr>
          </w:p>
          <w:p w:rsidR="00653D4F" w:rsidRDefault="00EC2492">
            <w:pPr>
              <w:ind w:left="-90" w:right="-75"/>
              <w:jc w:val="both"/>
              <w:rPr>
                <w:sz w:val="24"/>
                <w:szCs w:val="24"/>
              </w:rPr>
            </w:pPr>
            <w:hyperlink r:id="rId30">
              <w:r>
                <w:rPr>
                  <w:color w:val="0000EE"/>
                  <w:sz w:val="24"/>
                  <w:szCs w:val="24"/>
                  <w:u w:val="single"/>
                </w:rPr>
                <w:t>26122022_Recommended Minimum safety spefication for Quay crane_0.1AP.docx</w:t>
              </w:r>
            </w:hyperlink>
          </w:p>
        </w:tc>
      </w:tr>
      <w:tr w:rsidR="00653D4F">
        <w:trPr>
          <w:trHeight w:val="332"/>
        </w:trPr>
        <w:tc>
          <w:tcPr>
            <w:tcW w:w="10830" w:type="dxa"/>
            <w:gridSpan w:val="4"/>
          </w:tcPr>
          <w:p w:rsidR="00653D4F" w:rsidRDefault="00EC2492">
            <w:pPr>
              <w:ind w:left="-90" w:right="-75"/>
              <w:jc w:val="both"/>
              <w:rPr>
                <w:b/>
                <w:sz w:val="24"/>
                <w:szCs w:val="24"/>
                <w:u w:val="single"/>
              </w:rPr>
            </w:pPr>
            <w:r>
              <w:rPr>
                <w:b/>
                <w:sz w:val="24"/>
                <w:szCs w:val="24"/>
                <w:u w:val="single"/>
              </w:rPr>
              <w:t>Background</w:t>
            </w:r>
          </w:p>
          <w:p w:rsidR="00653D4F" w:rsidRDefault="00EC2492">
            <w:pPr>
              <w:ind w:left="-90" w:right="-75"/>
              <w:jc w:val="both"/>
              <w:rPr>
                <w:b/>
                <w:sz w:val="24"/>
                <w:szCs w:val="24"/>
              </w:rPr>
            </w:pPr>
            <w:r>
              <w:rPr>
                <w:sz w:val="24"/>
                <w:szCs w:val="24"/>
              </w:rPr>
              <w:t>Shri Deepak Desai, M/s Konecranes and Demag Pvt Ltd agreed to provide the modified draft of Safety Requirements of Rail Mounted quay Cranes latest by Mid- November.</w:t>
            </w:r>
          </w:p>
          <w:p w:rsidR="00653D4F" w:rsidRDefault="00EC2492">
            <w:pPr>
              <w:ind w:left="-90" w:right="-75"/>
              <w:jc w:val="both"/>
              <w:rPr>
                <w:sz w:val="24"/>
                <w:szCs w:val="24"/>
              </w:rPr>
            </w:pPr>
            <w:r>
              <w:rPr>
                <w:sz w:val="24"/>
                <w:szCs w:val="24"/>
              </w:rPr>
              <w:t>The revision draft will be circulated as P draft to committee members for 1 month then wide</w:t>
            </w:r>
            <w:r>
              <w:rPr>
                <w:sz w:val="24"/>
                <w:szCs w:val="24"/>
              </w:rPr>
              <w:t xml:space="preserve"> circulated for 2 months.</w:t>
            </w:r>
          </w:p>
          <w:p w:rsidR="00653D4F" w:rsidRDefault="00EC2492">
            <w:pPr>
              <w:ind w:left="-90" w:right="-75"/>
              <w:jc w:val="both"/>
              <w:rPr>
                <w:sz w:val="24"/>
                <w:szCs w:val="24"/>
              </w:rPr>
            </w:pPr>
            <w:r>
              <w:rPr>
                <w:sz w:val="24"/>
                <w:szCs w:val="24"/>
              </w:rPr>
              <w:t xml:space="preserve">Shri Deepak Desai, M/s Konecranes and Demag Pvt Ltd agreed to provide the modified draft of Safety requirements of Rail Mounted Quay Cranes’ after incorporating the comments from Shri Debasis within 2 weeks. </w:t>
            </w:r>
          </w:p>
          <w:p w:rsidR="00653D4F" w:rsidRDefault="00EC2492">
            <w:pPr>
              <w:ind w:left="-90" w:right="-75"/>
              <w:jc w:val="both"/>
              <w:rPr>
                <w:sz w:val="24"/>
                <w:szCs w:val="24"/>
              </w:rPr>
            </w:pPr>
            <w:r>
              <w:rPr>
                <w:sz w:val="24"/>
                <w:szCs w:val="24"/>
              </w:rPr>
              <w:t>The draft received wi</w:t>
            </w:r>
            <w:r>
              <w:rPr>
                <w:sz w:val="24"/>
                <w:szCs w:val="24"/>
              </w:rPr>
              <w:t>ll be circulated as P draft for 1 month to the Committee members for comments.</w:t>
            </w:r>
          </w:p>
          <w:p w:rsidR="00653D4F" w:rsidRDefault="00EC2492">
            <w:pPr>
              <w:ind w:left="-90" w:right="-75"/>
              <w:jc w:val="both"/>
              <w:rPr>
                <w:sz w:val="24"/>
                <w:szCs w:val="24"/>
              </w:rPr>
            </w:pPr>
            <w:r>
              <w:rPr>
                <w:sz w:val="24"/>
                <w:szCs w:val="24"/>
              </w:rPr>
              <w:t>Modified draft is awaited.</w:t>
            </w:r>
          </w:p>
          <w:p w:rsidR="00653D4F" w:rsidRDefault="00653D4F">
            <w:pPr>
              <w:ind w:left="-90" w:right="-75"/>
              <w:jc w:val="both"/>
              <w:rPr>
                <w:sz w:val="24"/>
                <w:szCs w:val="24"/>
              </w:rPr>
            </w:pPr>
          </w:p>
        </w:tc>
      </w:tr>
      <w:tr w:rsidR="00653D4F">
        <w:trPr>
          <w:trHeight w:val="240"/>
        </w:trPr>
        <w:tc>
          <w:tcPr>
            <w:tcW w:w="10830" w:type="dxa"/>
            <w:gridSpan w:val="4"/>
            <w:shd w:val="clear" w:color="auto" w:fill="D9D9D9"/>
          </w:tcPr>
          <w:p w:rsidR="00653D4F" w:rsidRDefault="00EC2492">
            <w:pPr>
              <w:ind w:right="-75"/>
              <w:jc w:val="both"/>
              <w:rPr>
                <w:b/>
                <w:sz w:val="24"/>
                <w:szCs w:val="24"/>
              </w:rPr>
            </w:pPr>
            <w:r>
              <w:rPr>
                <w:b/>
                <w:sz w:val="24"/>
                <w:szCs w:val="24"/>
              </w:rPr>
              <w:t xml:space="preserve">3. IS 15191: 2002 </w:t>
            </w:r>
            <w:r>
              <w:rPr>
                <w:sz w:val="24"/>
                <w:szCs w:val="24"/>
              </w:rPr>
              <w:t>Forged steel components for use with grade T (8) chain and chain slings -    Specification;</w:t>
            </w:r>
          </w:p>
          <w:p w:rsidR="00653D4F" w:rsidRDefault="00EC2492">
            <w:pPr>
              <w:ind w:left="-90" w:right="-75"/>
              <w:jc w:val="both"/>
              <w:rPr>
                <w:sz w:val="24"/>
                <w:szCs w:val="24"/>
              </w:rPr>
            </w:pPr>
            <w:r>
              <w:rPr>
                <w:b/>
                <w:sz w:val="24"/>
                <w:szCs w:val="24"/>
              </w:rPr>
              <w:t xml:space="preserve">IS 2760: 1980 </w:t>
            </w:r>
            <w:r>
              <w:rPr>
                <w:sz w:val="24"/>
                <w:szCs w:val="24"/>
              </w:rPr>
              <w:t>Specification for steel chain slings;</w:t>
            </w:r>
          </w:p>
          <w:p w:rsidR="00653D4F" w:rsidRDefault="00EC2492">
            <w:pPr>
              <w:ind w:left="-90" w:right="-75"/>
              <w:jc w:val="both"/>
              <w:rPr>
                <w:sz w:val="24"/>
                <w:szCs w:val="24"/>
              </w:rPr>
            </w:pPr>
            <w:r>
              <w:rPr>
                <w:b/>
                <w:sz w:val="24"/>
                <w:szCs w:val="24"/>
              </w:rPr>
              <w:t xml:space="preserve">IS 8324: 1988 </w:t>
            </w:r>
            <w:r>
              <w:rPr>
                <w:sz w:val="24"/>
                <w:szCs w:val="24"/>
              </w:rPr>
              <w:t>Code of practice for safe use and maintenance on non - Calibrated round steel link lifting chains and chain slings; and</w:t>
            </w:r>
          </w:p>
          <w:p w:rsidR="00653D4F" w:rsidRDefault="00EC2492">
            <w:pPr>
              <w:ind w:left="-90" w:right="-75"/>
              <w:jc w:val="both"/>
              <w:rPr>
                <w:sz w:val="24"/>
                <w:szCs w:val="24"/>
              </w:rPr>
            </w:pPr>
            <w:r>
              <w:rPr>
                <w:b/>
                <w:sz w:val="24"/>
                <w:szCs w:val="24"/>
              </w:rPr>
              <w:t xml:space="preserve">IS 3109-1: 1982 </w:t>
            </w:r>
            <w:r>
              <w:rPr>
                <w:sz w:val="24"/>
                <w:szCs w:val="24"/>
              </w:rPr>
              <w:t>Specification for short link chain, grade M (4): Part 1 non - Calibr</w:t>
            </w:r>
            <w:r>
              <w:rPr>
                <w:sz w:val="24"/>
                <w:szCs w:val="24"/>
              </w:rPr>
              <w:t>ated load chain for lifting purposes</w:t>
            </w:r>
          </w:p>
        </w:tc>
      </w:tr>
      <w:tr w:rsidR="00653D4F">
        <w:trPr>
          <w:trHeight w:val="332"/>
        </w:trPr>
        <w:tc>
          <w:tcPr>
            <w:tcW w:w="2670" w:type="dxa"/>
          </w:tcPr>
          <w:p w:rsidR="00653D4F" w:rsidRDefault="00EC2492">
            <w:pPr>
              <w:ind w:left="-90" w:right="-75"/>
              <w:jc w:val="both"/>
              <w:rPr>
                <w:sz w:val="24"/>
                <w:szCs w:val="24"/>
              </w:rPr>
            </w:pPr>
            <w:r>
              <w:rPr>
                <w:sz w:val="24"/>
                <w:szCs w:val="24"/>
              </w:rPr>
              <w:t>Shri Rohan Chitlangia, M/s Indian Chains agreed to provide the revision draft of IS 15191, IS 2760, IS 8324 by 31</w:t>
            </w:r>
            <w:r>
              <w:rPr>
                <w:sz w:val="24"/>
                <w:szCs w:val="24"/>
                <w:vertAlign w:val="superscript"/>
              </w:rPr>
              <w:t>st</w:t>
            </w:r>
            <w:r>
              <w:rPr>
                <w:sz w:val="24"/>
                <w:szCs w:val="24"/>
              </w:rPr>
              <w:t xml:space="preserve"> December 2021.</w:t>
            </w:r>
          </w:p>
          <w:p w:rsidR="00653D4F" w:rsidRDefault="00EC2492">
            <w:pPr>
              <w:spacing w:line="252" w:lineRule="auto"/>
              <w:ind w:left="-90" w:right="-75"/>
              <w:jc w:val="both"/>
              <w:rPr>
                <w:sz w:val="24"/>
                <w:szCs w:val="24"/>
              </w:rPr>
            </w:pPr>
            <w:r>
              <w:rPr>
                <w:sz w:val="24"/>
                <w:szCs w:val="24"/>
              </w:rPr>
              <w:t xml:space="preserve"> </w:t>
            </w:r>
          </w:p>
          <w:p w:rsidR="00653D4F" w:rsidRDefault="00EC2492">
            <w:pPr>
              <w:spacing w:line="252" w:lineRule="auto"/>
              <w:ind w:left="-90" w:right="-75"/>
              <w:jc w:val="both"/>
              <w:rPr>
                <w:sz w:val="24"/>
                <w:szCs w:val="24"/>
              </w:rPr>
            </w:pPr>
            <w:r>
              <w:rPr>
                <w:sz w:val="24"/>
                <w:szCs w:val="24"/>
              </w:rPr>
              <w:t>He agreed to provide the draft of IS 3109-1, by March , 2022.</w:t>
            </w:r>
          </w:p>
          <w:p w:rsidR="00653D4F" w:rsidRDefault="00EC2492">
            <w:pPr>
              <w:spacing w:line="252" w:lineRule="auto"/>
              <w:ind w:left="-90" w:right="-75"/>
              <w:jc w:val="both"/>
              <w:rPr>
                <w:sz w:val="24"/>
                <w:szCs w:val="24"/>
              </w:rPr>
            </w:pPr>
            <w:r>
              <w:rPr>
                <w:sz w:val="24"/>
                <w:szCs w:val="24"/>
              </w:rPr>
              <w:t xml:space="preserve"> </w:t>
            </w:r>
          </w:p>
          <w:p w:rsidR="00653D4F" w:rsidRDefault="00EC2492">
            <w:pPr>
              <w:spacing w:line="252" w:lineRule="auto"/>
              <w:ind w:left="-90" w:right="-75"/>
              <w:jc w:val="both"/>
              <w:rPr>
                <w:sz w:val="24"/>
                <w:szCs w:val="24"/>
              </w:rPr>
            </w:pPr>
            <w:r>
              <w:rPr>
                <w:sz w:val="24"/>
                <w:szCs w:val="24"/>
              </w:rPr>
              <w:t xml:space="preserve">He further requested </w:t>
            </w:r>
            <w:r>
              <w:rPr>
                <w:sz w:val="24"/>
                <w:szCs w:val="24"/>
              </w:rPr>
              <w:t>BIS to provide the copy of DIN 580 and 582 for the revision of IS 4178 and IS 4190.</w:t>
            </w:r>
          </w:p>
          <w:p w:rsidR="00653D4F" w:rsidRDefault="00653D4F">
            <w:pPr>
              <w:spacing w:line="256" w:lineRule="auto"/>
              <w:ind w:left="-90" w:right="-75"/>
              <w:jc w:val="both"/>
              <w:rPr>
                <w:sz w:val="24"/>
                <w:szCs w:val="24"/>
              </w:rPr>
            </w:pPr>
          </w:p>
          <w:p w:rsidR="00653D4F" w:rsidRDefault="00653D4F">
            <w:pPr>
              <w:spacing w:line="256" w:lineRule="auto"/>
              <w:ind w:left="-90" w:right="-75"/>
              <w:jc w:val="both"/>
              <w:rPr>
                <w:sz w:val="24"/>
                <w:szCs w:val="24"/>
              </w:rPr>
            </w:pPr>
          </w:p>
        </w:tc>
        <w:tc>
          <w:tcPr>
            <w:tcW w:w="2535" w:type="dxa"/>
          </w:tcPr>
          <w:p w:rsidR="00653D4F" w:rsidRDefault="00EC2492">
            <w:pPr>
              <w:ind w:left="-90" w:right="-75"/>
              <w:jc w:val="both"/>
              <w:rPr>
                <w:sz w:val="24"/>
                <w:szCs w:val="24"/>
              </w:rPr>
            </w:pPr>
            <w:r>
              <w:rPr>
                <w:sz w:val="24"/>
                <w:szCs w:val="24"/>
              </w:rPr>
              <w:t xml:space="preserve">Comment on IS 2760 received from Shri Rohit Chitlangia, M/s Indian Chains dated 31 Oct 2022. </w:t>
            </w:r>
          </w:p>
          <w:p w:rsidR="00653D4F" w:rsidRDefault="00EC2492">
            <w:pPr>
              <w:ind w:left="-90" w:right="-75"/>
              <w:jc w:val="both"/>
              <w:rPr>
                <w:sz w:val="24"/>
                <w:szCs w:val="24"/>
              </w:rPr>
            </w:pPr>
            <w:hyperlink r:id="rId31">
              <w:r>
                <w:rPr>
                  <w:color w:val="0000EE"/>
                  <w:u w:val="single"/>
                </w:rPr>
                <w:t>Comment Shri Rohan Chitlangia.pdf</w:t>
              </w:r>
            </w:hyperlink>
          </w:p>
          <w:p w:rsidR="00653D4F" w:rsidRDefault="00653D4F">
            <w:pPr>
              <w:ind w:left="-90" w:right="-75"/>
              <w:jc w:val="both"/>
              <w:rPr>
                <w:sz w:val="24"/>
                <w:szCs w:val="24"/>
              </w:rPr>
            </w:pPr>
          </w:p>
          <w:p w:rsidR="00653D4F" w:rsidRDefault="00EC2492">
            <w:pPr>
              <w:ind w:left="-90" w:right="-75"/>
              <w:jc w:val="both"/>
              <w:rPr>
                <w:sz w:val="24"/>
                <w:szCs w:val="24"/>
              </w:rPr>
            </w:pPr>
            <w:r>
              <w:rPr>
                <w:sz w:val="24"/>
                <w:szCs w:val="24"/>
              </w:rPr>
              <w:t>Draft for IS 2760 and 15191 received from Shri Rohan Chitlangia, M/s Indian Chains dated 1 November 2022, circulated to committee members 23 January 2023 for one month .</w:t>
            </w:r>
          </w:p>
          <w:p w:rsidR="00653D4F" w:rsidRDefault="00653D4F">
            <w:pPr>
              <w:ind w:left="-90" w:right="-75"/>
              <w:jc w:val="both"/>
              <w:rPr>
                <w:sz w:val="24"/>
                <w:szCs w:val="24"/>
              </w:rPr>
            </w:pPr>
          </w:p>
          <w:p w:rsidR="00653D4F" w:rsidRDefault="00EC2492">
            <w:pPr>
              <w:spacing w:line="256" w:lineRule="auto"/>
              <w:ind w:left="-90" w:right="-75"/>
              <w:jc w:val="both"/>
              <w:rPr>
                <w:sz w:val="24"/>
                <w:szCs w:val="24"/>
              </w:rPr>
            </w:pPr>
            <w:hyperlink r:id="rId32">
              <w:r>
                <w:rPr>
                  <w:color w:val="0000EE"/>
                  <w:sz w:val="24"/>
                  <w:szCs w:val="24"/>
                  <w:u w:val="single"/>
                </w:rPr>
                <w:t>20221114_MED 14_IS 2760_WC_0.1.docx</w:t>
              </w:r>
            </w:hyperlink>
          </w:p>
          <w:p w:rsidR="00653D4F" w:rsidRDefault="00EC2492">
            <w:pPr>
              <w:spacing w:line="256" w:lineRule="auto"/>
              <w:ind w:left="-90" w:right="-75"/>
              <w:jc w:val="both"/>
              <w:rPr>
                <w:sz w:val="24"/>
                <w:szCs w:val="24"/>
              </w:rPr>
            </w:pPr>
            <w:hyperlink r:id="rId33">
              <w:r>
                <w:rPr>
                  <w:color w:val="0000EE"/>
                  <w:sz w:val="24"/>
                  <w:szCs w:val="24"/>
                  <w:u w:val="single"/>
                </w:rPr>
                <w:t>20221115_MED 14_IS 15191_WC_0.1.docx</w:t>
              </w:r>
            </w:hyperlink>
          </w:p>
          <w:p w:rsidR="00653D4F" w:rsidRDefault="00653D4F">
            <w:pPr>
              <w:spacing w:line="256" w:lineRule="auto"/>
              <w:ind w:left="-90" w:right="-75"/>
              <w:jc w:val="both"/>
              <w:rPr>
                <w:sz w:val="24"/>
                <w:szCs w:val="24"/>
              </w:rPr>
            </w:pPr>
          </w:p>
          <w:p w:rsidR="00653D4F" w:rsidRDefault="00EC2492">
            <w:pPr>
              <w:spacing w:line="256" w:lineRule="auto"/>
              <w:ind w:left="-90" w:right="-75"/>
              <w:jc w:val="both"/>
              <w:rPr>
                <w:sz w:val="24"/>
                <w:szCs w:val="24"/>
              </w:rPr>
            </w:pPr>
            <w:r>
              <w:rPr>
                <w:sz w:val="24"/>
                <w:szCs w:val="24"/>
              </w:rPr>
              <w:t>Reminder sent to Shri Rohan Chitlangia for IS 8324 and IS 3109 (Part 1) o</w:t>
            </w:r>
            <w:r>
              <w:rPr>
                <w:sz w:val="24"/>
                <w:szCs w:val="24"/>
              </w:rPr>
              <w:t>n 21 Dec 2022.</w:t>
            </w:r>
          </w:p>
          <w:p w:rsidR="00653D4F" w:rsidRDefault="00653D4F">
            <w:pPr>
              <w:spacing w:line="256" w:lineRule="auto"/>
              <w:ind w:left="-90" w:right="-75"/>
              <w:jc w:val="both"/>
              <w:rPr>
                <w:sz w:val="24"/>
                <w:szCs w:val="24"/>
              </w:rPr>
            </w:pPr>
          </w:p>
          <w:p w:rsidR="00653D4F" w:rsidRDefault="00EC2492">
            <w:pPr>
              <w:spacing w:line="256" w:lineRule="auto"/>
              <w:ind w:left="-90" w:right="-75"/>
              <w:jc w:val="both"/>
              <w:rPr>
                <w:sz w:val="24"/>
                <w:szCs w:val="24"/>
              </w:rPr>
            </w:pPr>
            <w:r>
              <w:rPr>
                <w:sz w:val="24"/>
                <w:szCs w:val="24"/>
              </w:rPr>
              <w:t>DIN 580 sent to him but 582 not found.</w:t>
            </w:r>
          </w:p>
        </w:tc>
        <w:tc>
          <w:tcPr>
            <w:tcW w:w="2805" w:type="dxa"/>
          </w:tcPr>
          <w:p w:rsidR="00653D4F" w:rsidRDefault="00EC2492">
            <w:pPr>
              <w:ind w:left="-90" w:right="-90"/>
              <w:jc w:val="both"/>
              <w:rPr>
                <w:sz w:val="24"/>
                <w:szCs w:val="24"/>
              </w:rPr>
            </w:pPr>
            <w:r>
              <w:rPr>
                <w:sz w:val="24"/>
                <w:szCs w:val="24"/>
              </w:rPr>
              <w:t>The Committee decided that the members may send comments on draft document for IS 2760 and IS 15191 by 14 Feb 2023. Comments, to be forwarded to Mr Rohit Chitlangia, M/s Indian Chains for incorporation</w:t>
            </w:r>
            <w:r>
              <w:rPr>
                <w:sz w:val="24"/>
                <w:szCs w:val="24"/>
              </w:rPr>
              <w:t xml:space="preserve"> and providing final draft. The draft to be circulated to committee members for 15 days, to be wide-circulated for 2 months, and to be sent for printing, if no comments are received during any stage.</w:t>
            </w:r>
          </w:p>
          <w:p w:rsidR="00653D4F" w:rsidRDefault="00653D4F">
            <w:pPr>
              <w:ind w:left="-90" w:right="-90"/>
              <w:jc w:val="both"/>
              <w:rPr>
                <w:sz w:val="24"/>
                <w:szCs w:val="24"/>
              </w:rPr>
            </w:pPr>
          </w:p>
          <w:p w:rsidR="00653D4F" w:rsidRDefault="00EC2492">
            <w:pPr>
              <w:ind w:left="-90" w:right="-90"/>
              <w:jc w:val="both"/>
              <w:rPr>
                <w:sz w:val="24"/>
                <w:szCs w:val="24"/>
              </w:rPr>
            </w:pPr>
            <w:r>
              <w:rPr>
                <w:sz w:val="24"/>
                <w:szCs w:val="24"/>
              </w:rPr>
              <w:t>The Committee requested MS to send the required DIN sta</w:t>
            </w:r>
            <w:r>
              <w:rPr>
                <w:sz w:val="24"/>
                <w:szCs w:val="24"/>
              </w:rPr>
              <w:t>ndards to Mr Rohit Chitlangia, M/s Indian Chains.</w:t>
            </w:r>
          </w:p>
          <w:p w:rsidR="00653D4F" w:rsidRDefault="00653D4F">
            <w:pPr>
              <w:ind w:left="-90" w:right="-90"/>
              <w:jc w:val="both"/>
              <w:rPr>
                <w:sz w:val="24"/>
                <w:szCs w:val="24"/>
              </w:rPr>
            </w:pPr>
          </w:p>
          <w:p w:rsidR="00653D4F" w:rsidRDefault="00EC2492">
            <w:pPr>
              <w:spacing w:line="259" w:lineRule="auto"/>
              <w:ind w:left="-90" w:right="-90"/>
              <w:jc w:val="both"/>
              <w:rPr>
                <w:sz w:val="24"/>
                <w:szCs w:val="24"/>
              </w:rPr>
            </w:pPr>
            <w:r>
              <w:rPr>
                <w:sz w:val="24"/>
                <w:szCs w:val="24"/>
              </w:rPr>
              <w:t xml:space="preserve">The Committee decided to revise IS 3109 and IS 8324 with editorial changes. The draft to be circulated to committee members for 15 days, to be wide-circulated for 2 months, and to be sent for printing, if </w:t>
            </w:r>
            <w:r>
              <w:rPr>
                <w:sz w:val="24"/>
                <w:szCs w:val="24"/>
              </w:rPr>
              <w:t>no comments are received during any stage.</w:t>
            </w:r>
          </w:p>
        </w:tc>
        <w:tc>
          <w:tcPr>
            <w:tcW w:w="2820" w:type="dxa"/>
          </w:tcPr>
          <w:p w:rsidR="00653D4F" w:rsidRDefault="00EC2492">
            <w:pPr>
              <w:ind w:left="-90" w:right="-90"/>
              <w:jc w:val="both"/>
              <w:rPr>
                <w:sz w:val="24"/>
                <w:szCs w:val="24"/>
              </w:rPr>
            </w:pPr>
            <w:r>
              <w:rPr>
                <w:sz w:val="24"/>
                <w:szCs w:val="24"/>
              </w:rPr>
              <w:t>Reminder sent to committee to provide comment by 23 Feb 2023.</w:t>
            </w:r>
          </w:p>
          <w:p w:rsidR="00653D4F" w:rsidRDefault="00653D4F">
            <w:pPr>
              <w:ind w:left="-90" w:right="-90"/>
              <w:jc w:val="both"/>
              <w:rPr>
                <w:sz w:val="24"/>
                <w:szCs w:val="24"/>
              </w:rPr>
            </w:pPr>
          </w:p>
          <w:p w:rsidR="00653D4F" w:rsidRDefault="00EC2492">
            <w:pPr>
              <w:ind w:left="-90" w:right="-90"/>
              <w:jc w:val="both"/>
              <w:rPr>
                <w:sz w:val="24"/>
                <w:szCs w:val="24"/>
              </w:rPr>
            </w:pPr>
            <w:hyperlink r:id="rId34">
              <w:r>
                <w:rPr>
                  <w:color w:val="0000EE"/>
                  <w:sz w:val="24"/>
                  <w:szCs w:val="24"/>
                  <w:u w:val="single"/>
                </w:rPr>
                <w:t>20230123_MED14_ITEM 3.1 SL No 5 Reminder.pdf</w:t>
              </w:r>
            </w:hyperlink>
          </w:p>
          <w:p w:rsidR="00653D4F" w:rsidRDefault="00653D4F">
            <w:pPr>
              <w:ind w:left="-90" w:right="-90"/>
              <w:jc w:val="both"/>
              <w:rPr>
                <w:sz w:val="24"/>
                <w:szCs w:val="24"/>
              </w:rPr>
            </w:pPr>
          </w:p>
          <w:p w:rsidR="00653D4F" w:rsidRDefault="00EC2492">
            <w:pPr>
              <w:ind w:left="-90" w:right="-90"/>
              <w:jc w:val="both"/>
              <w:rPr>
                <w:sz w:val="24"/>
                <w:szCs w:val="24"/>
              </w:rPr>
            </w:pPr>
            <w:r>
              <w:rPr>
                <w:sz w:val="24"/>
                <w:szCs w:val="24"/>
              </w:rPr>
              <w:t>As no comments received till date. The draft to be circulated to committee members after editorial changes for 15 days, to be wide-circulated for 2 months, and to be sent for printing, if no comments are received during any stage.</w:t>
            </w:r>
          </w:p>
          <w:p w:rsidR="00653D4F" w:rsidRDefault="00653D4F">
            <w:pPr>
              <w:ind w:left="-90" w:right="-90"/>
              <w:jc w:val="both"/>
              <w:rPr>
                <w:sz w:val="24"/>
                <w:szCs w:val="24"/>
              </w:rPr>
            </w:pPr>
          </w:p>
          <w:p w:rsidR="00653D4F" w:rsidRDefault="00EC2492">
            <w:pPr>
              <w:ind w:left="-90" w:right="-90"/>
              <w:jc w:val="both"/>
              <w:rPr>
                <w:sz w:val="24"/>
                <w:szCs w:val="24"/>
                <w:shd w:val="clear" w:color="auto" w:fill="D9EAD3"/>
              </w:rPr>
            </w:pPr>
            <w:r>
              <w:rPr>
                <w:sz w:val="24"/>
                <w:szCs w:val="24"/>
                <w:shd w:val="clear" w:color="auto" w:fill="D9EAD3"/>
              </w:rPr>
              <w:t>No response was receive</w:t>
            </w:r>
            <w:r>
              <w:rPr>
                <w:sz w:val="24"/>
                <w:szCs w:val="24"/>
                <w:shd w:val="clear" w:color="auto" w:fill="D9EAD3"/>
              </w:rPr>
              <w:t>d.</w:t>
            </w:r>
          </w:p>
          <w:p w:rsidR="00653D4F" w:rsidRDefault="00653D4F">
            <w:pPr>
              <w:ind w:left="-90" w:right="-90"/>
              <w:jc w:val="both"/>
              <w:rPr>
                <w:sz w:val="24"/>
                <w:szCs w:val="24"/>
              </w:rPr>
            </w:pPr>
          </w:p>
          <w:p w:rsidR="00653D4F" w:rsidRDefault="00EC2492">
            <w:pPr>
              <w:spacing w:line="259" w:lineRule="auto"/>
              <w:ind w:left="-90" w:right="-90"/>
              <w:jc w:val="both"/>
              <w:rPr>
                <w:sz w:val="24"/>
                <w:szCs w:val="24"/>
              </w:rPr>
            </w:pPr>
            <w:r>
              <w:rPr>
                <w:sz w:val="24"/>
                <w:szCs w:val="24"/>
              </w:rPr>
              <w:t>The draft will be circulated to all the members within 1 months time.</w:t>
            </w:r>
          </w:p>
        </w:tc>
      </w:tr>
      <w:tr w:rsidR="00653D4F">
        <w:trPr>
          <w:trHeight w:val="332"/>
        </w:trPr>
        <w:tc>
          <w:tcPr>
            <w:tcW w:w="10830" w:type="dxa"/>
            <w:gridSpan w:val="4"/>
          </w:tcPr>
          <w:p w:rsidR="00653D4F" w:rsidRDefault="00EC2492">
            <w:pPr>
              <w:ind w:left="-90" w:right="-75"/>
              <w:jc w:val="both"/>
              <w:rPr>
                <w:b/>
                <w:sz w:val="24"/>
                <w:szCs w:val="24"/>
                <w:u w:val="single"/>
              </w:rPr>
            </w:pPr>
            <w:r>
              <w:rPr>
                <w:b/>
                <w:sz w:val="24"/>
                <w:szCs w:val="24"/>
                <w:u w:val="single"/>
              </w:rPr>
              <w:t>Background</w:t>
            </w:r>
          </w:p>
          <w:p w:rsidR="00653D4F" w:rsidRDefault="00EC2492">
            <w:pPr>
              <w:ind w:left="-90" w:right="-75"/>
              <w:jc w:val="both"/>
              <w:rPr>
                <w:b/>
                <w:sz w:val="24"/>
                <w:szCs w:val="24"/>
              </w:rPr>
            </w:pPr>
            <w:r>
              <w:rPr>
                <w:sz w:val="24"/>
                <w:szCs w:val="24"/>
              </w:rPr>
              <w:t>Shri Rohan Chitlangia, M/s Indian Chains Provided a detailed justification on the changes that are to be made on the revision draft of IS 15191, IS 2760, IS 3109-1 and IS</w:t>
            </w:r>
            <w:r>
              <w:rPr>
                <w:sz w:val="24"/>
                <w:szCs w:val="24"/>
              </w:rPr>
              <w:t xml:space="preserve"> 8324</w:t>
            </w:r>
            <w:r>
              <w:rPr>
                <w:b/>
                <w:sz w:val="24"/>
                <w:szCs w:val="24"/>
              </w:rPr>
              <w:t>.</w:t>
            </w:r>
          </w:p>
          <w:p w:rsidR="00653D4F" w:rsidRDefault="00EC2492">
            <w:pPr>
              <w:spacing w:line="254" w:lineRule="auto"/>
              <w:ind w:left="-90" w:right="-75"/>
              <w:jc w:val="both"/>
              <w:rPr>
                <w:sz w:val="24"/>
                <w:szCs w:val="24"/>
              </w:rPr>
            </w:pPr>
            <w:r>
              <w:rPr>
                <w:sz w:val="24"/>
                <w:szCs w:val="24"/>
              </w:rPr>
              <w:t>He agreed to provide the revision draft of IS 15191, IS 8324 and IS 2760 by Mid- November.</w:t>
            </w:r>
          </w:p>
          <w:p w:rsidR="00653D4F" w:rsidRDefault="00EC2492">
            <w:pPr>
              <w:spacing w:line="254" w:lineRule="auto"/>
              <w:ind w:left="-90" w:right="-75"/>
              <w:jc w:val="both"/>
              <w:rPr>
                <w:sz w:val="24"/>
                <w:szCs w:val="24"/>
              </w:rPr>
            </w:pPr>
            <w:r>
              <w:rPr>
                <w:sz w:val="24"/>
                <w:szCs w:val="24"/>
              </w:rPr>
              <w:t>And revision draft of IS 3109-1 by Mid-December.</w:t>
            </w:r>
          </w:p>
          <w:p w:rsidR="00653D4F" w:rsidRDefault="00EC2492">
            <w:pPr>
              <w:spacing w:line="254" w:lineRule="auto"/>
              <w:ind w:left="-90" w:right="-75"/>
              <w:jc w:val="both"/>
              <w:rPr>
                <w:sz w:val="24"/>
                <w:szCs w:val="24"/>
              </w:rPr>
            </w:pPr>
            <w:r>
              <w:rPr>
                <w:sz w:val="24"/>
                <w:szCs w:val="24"/>
              </w:rPr>
              <w:t xml:space="preserve">The revision draft will be wide circulated to committee members for 2 months. </w:t>
            </w:r>
          </w:p>
          <w:p w:rsidR="00653D4F" w:rsidRDefault="00EC2492">
            <w:pPr>
              <w:spacing w:line="254" w:lineRule="auto"/>
              <w:ind w:left="-90" w:right="-75"/>
              <w:jc w:val="both"/>
              <w:rPr>
                <w:sz w:val="24"/>
                <w:szCs w:val="24"/>
              </w:rPr>
            </w:pPr>
            <w:r>
              <w:rPr>
                <w:sz w:val="24"/>
                <w:szCs w:val="24"/>
              </w:rPr>
              <w:t>If no comments are received, the document will be finalised for printing.</w:t>
            </w:r>
          </w:p>
          <w:p w:rsidR="00653D4F" w:rsidRDefault="00EC2492">
            <w:pPr>
              <w:spacing w:line="254" w:lineRule="auto"/>
              <w:ind w:left="-90" w:right="-75"/>
              <w:jc w:val="both"/>
              <w:rPr>
                <w:sz w:val="24"/>
                <w:szCs w:val="24"/>
                <w:highlight w:val="white"/>
              </w:rPr>
            </w:pPr>
            <w:r>
              <w:rPr>
                <w:sz w:val="24"/>
                <w:szCs w:val="24"/>
                <w:highlight w:val="white"/>
              </w:rPr>
              <w:t>He further added that due to unavailability of copy of DIN 580 and DIN 582 , he’s not able to proceed further on IS 4178 and IS 4190.</w:t>
            </w:r>
            <w:r>
              <w:rPr>
                <w:b/>
                <w:i/>
                <w:sz w:val="24"/>
                <w:szCs w:val="24"/>
                <w:highlight w:val="white"/>
                <w:u w:val="single"/>
              </w:rPr>
              <w:t xml:space="preserve"> </w:t>
            </w:r>
          </w:p>
          <w:p w:rsidR="00653D4F" w:rsidRDefault="00EC2492">
            <w:pPr>
              <w:spacing w:line="254" w:lineRule="auto"/>
              <w:ind w:left="-90" w:right="-75"/>
              <w:jc w:val="both"/>
              <w:rPr>
                <w:sz w:val="24"/>
                <w:szCs w:val="24"/>
                <w:highlight w:val="white"/>
              </w:rPr>
            </w:pPr>
            <w:r>
              <w:rPr>
                <w:sz w:val="24"/>
                <w:szCs w:val="24"/>
                <w:highlight w:val="white"/>
              </w:rPr>
              <w:t xml:space="preserve">Shri Rohan Chitlangia of M/s Indian Chains Pvt. Ltd present during the meeting agreed to provide the following revision drafts by </w:t>
            </w:r>
            <w:r>
              <w:rPr>
                <w:b/>
                <w:sz w:val="24"/>
                <w:szCs w:val="24"/>
                <w:highlight w:val="white"/>
              </w:rPr>
              <w:t>15</w:t>
            </w:r>
            <w:r>
              <w:rPr>
                <w:b/>
                <w:sz w:val="24"/>
                <w:szCs w:val="24"/>
                <w:highlight w:val="white"/>
                <w:vertAlign w:val="superscript"/>
              </w:rPr>
              <w:t>th</w:t>
            </w:r>
            <w:r>
              <w:rPr>
                <w:b/>
                <w:sz w:val="24"/>
                <w:szCs w:val="24"/>
                <w:highlight w:val="white"/>
              </w:rPr>
              <w:t xml:space="preserve"> August 2021</w:t>
            </w:r>
            <w:r>
              <w:rPr>
                <w:sz w:val="24"/>
                <w:szCs w:val="24"/>
                <w:highlight w:val="white"/>
              </w:rPr>
              <w:t>.</w:t>
            </w:r>
          </w:p>
          <w:p w:rsidR="00653D4F" w:rsidRDefault="00EC2492">
            <w:pPr>
              <w:numPr>
                <w:ilvl w:val="0"/>
                <w:numId w:val="12"/>
              </w:numPr>
              <w:ind w:left="-90" w:right="-75" w:firstLine="0"/>
              <w:jc w:val="both"/>
              <w:rPr>
                <w:sz w:val="24"/>
                <w:szCs w:val="24"/>
                <w:highlight w:val="white"/>
              </w:rPr>
            </w:pPr>
            <w:r>
              <w:rPr>
                <w:sz w:val="24"/>
                <w:szCs w:val="24"/>
                <w:highlight w:val="white"/>
              </w:rPr>
              <w:t>IS 15191 ‘Forged steel components for use with grade T (8) chain and chain slings -Specification’</w:t>
            </w:r>
          </w:p>
          <w:p w:rsidR="00653D4F" w:rsidRDefault="00EC2492">
            <w:pPr>
              <w:numPr>
                <w:ilvl w:val="0"/>
                <w:numId w:val="12"/>
              </w:numPr>
              <w:ind w:left="-90" w:right="-75" w:firstLine="0"/>
              <w:jc w:val="both"/>
              <w:rPr>
                <w:sz w:val="24"/>
                <w:szCs w:val="24"/>
                <w:highlight w:val="white"/>
              </w:rPr>
            </w:pPr>
            <w:r>
              <w:rPr>
                <w:sz w:val="24"/>
                <w:szCs w:val="24"/>
                <w:highlight w:val="white"/>
              </w:rPr>
              <w:t>IS 4178 ‘S</w:t>
            </w:r>
            <w:r>
              <w:rPr>
                <w:sz w:val="24"/>
                <w:szCs w:val="24"/>
                <w:highlight w:val="white"/>
              </w:rPr>
              <w:t>pecification for eye nuts with collars’</w:t>
            </w:r>
          </w:p>
          <w:p w:rsidR="00653D4F" w:rsidRDefault="00EC2492">
            <w:pPr>
              <w:numPr>
                <w:ilvl w:val="0"/>
                <w:numId w:val="12"/>
              </w:numPr>
              <w:ind w:left="-90" w:right="-75" w:firstLine="0"/>
              <w:jc w:val="both"/>
              <w:rPr>
                <w:sz w:val="24"/>
                <w:szCs w:val="24"/>
                <w:highlight w:val="white"/>
              </w:rPr>
            </w:pPr>
            <w:r>
              <w:rPr>
                <w:sz w:val="24"/>
                <w:szCs w:val="24"/>
                <w:highlight w:val="white"/>
              </w:rPr>
              <w:t>IS 4190 ‘Specification for eyebolts with collars’</w:t>
            </w:r>
          </w:p>
          <w:p w:rsidR="00653D4F" w:rsidRDefault="00EC2492">
            <w:pPr>
              <w:numPr>
                <w:ilvl w:val="0"/>
                <w:numId w:val="12"/>
              </w:numPr>
              <w:ind w:left="-90" w:right="-75" w:firstLine="0"/>
              <w:jc w:val="both"/>
              <w:rPr>
                <w:sz w:val="24"/>
                <w:szCs w:val="24"/>
                <w:highlight w:val="white"/>
              </w:rPr>
            </w:pPr>
            <w:r>
              <w:rPr>
                <w:sz w:val="24"/>
                <w:szCs w:val="24"/>
                <w:highlight w:val="white"/>
              </w:rPr>
              <w:t xml:space="preserve">IS 8324 ‘Code of practice for safe use and maintenance of non-calibrated round steel link lifting chains and chain slings’ </w:t>
            </w:r>
          </w:p>
          <w:p w:rsidR="00653D4F" w:rsidRDefault="00EC2492">
            <w:pPr>
              <w:numPr>
                <w:ilvl w:val="0"/>
                <w:numId w:val="12"/>
              </w:numPr>
              <w:ind w:left="-90" w:right="-75" w:firstLine="0"/>
              <w:jc w:val="both"/>
              <w:rPr>
                <w:sz w:val="24"/>
                <w:szCs w:val="24"/>
                <w:highlight w:val="white"/>
              </w:rPr>
            </w:pPr>
            <w:r>
              <w:rPr>
                <w:sz w:val="24"/>
                <w:szCs w:val="24"/>
                <w:highlight w:val="white"/>
              </w:rPr>
              <w:t>IS 3109-1 Specification for short link cha</w:t>
            </w:r>
            <w:r>
              <w:rPr>
                <w:sz w:val="24"/>
                <w:szCs w:val="24"/>
                <w:highlight w:val="white"/>
              </w:rPr>
              <w:t xml:space="preserve">in Grade M (4) </w:t>
            </w:r>
          </w:p>
          <w:p w:rsidR="00653D4F" w:rsidRDefault="00EC2492">
            <w:pPr>
              <w:numPr>
                <w:ilvl w:val="0"/>
                <w:numId w:val="12"/>
              </w:numPr>
              <w:ind w:left="-90" w:right="-75" w:firstLine="0"/>
              <w:jc w:val="both"/>
              <w:rPr>
                <w:sz w:val="24"/>
                <w:szCs w:val="24"/>
                <w:highlight w:val="white"/>
              </w:rPr>
            </w:pPr>
            <w:r>
              <w:rPr>
                <w:sz w:val="24"/>
                <w:szCs w:val="24"/>
                <w:highlight w:val="white"/>
              </w:rPr>
              <w:t xml:space="preserve">IS 2760 Specification for steel chain slings </w:t>
            </w:r>
          </w:p>
          <w:p w:rsidR="00653D4F" w:rsidRDefault="00653D4F">
            <w:pPr>
              <w:ind w:left="720" w:right="-75"/>
              <w:jc w:val="both"/>
              <w:rPr>
                <w:sz w:val="24"/>
                <w:szCs w:val="24"/>
                <w:highlight w:val="white"/>
              </w:rPr>
            </w:pPr>
          </w:p>
        </w:tc>
      </w:tr>
      <w:tr w:rsidR="00653D4F">
        <w:trPr>
          <w:trHeight w:val="240"/>
        </w:trPr>
        <w:tc>
          <w:tcPr>
            <w:tcW w:w="10830" w:type="dxa"/>
            <w:gridSpan w:val="4"/>
            <w:shd w:val="clear" w:color="auto" w:fill="D9D9D9"/>
          </w:tcPr>
          <w:p w:rsidR="00653D4F" w:rsidRDefault="00EC2492">
            <w:pPr>
              <w:ind w:left="720" w:right="-75"/>
              <w:jc w:val="both"/>
              <w:rPr>
                <w:b/>
                <w:sz w:val="24"/>
                <w:szCs w:val="24"/>
              </w:rPr>
            </w:pPr>
            <w:r>
              <w:rPr>
                <w:b/>
                <w:sz w:val="24"/>
                <w:szCs w:val="24"/>
              </w:rPr>
              <w:t>4. IS 3832 : 2005 Hand - Operated chain pulley block - Specification</w:t>
            </w:r>
          </w:p>
        </w:tc>
      </w:tr>
      <w:tr w:rsidR="00653D4F">
        <w:trPr>
          <w:trHeight w:val="488"/>
        </w:trPr>
        <w:tc>
          <w:tcPr>
            <w:tcW w:w="2670" w:type="dxa"/>
            <w:shd w:val="clear" w:color="auto" w:fill="FFFFFF"/>
          </w:tcPr>
          <w:p w:rsidR="00653D4F" w:rsidRDefault="00EC2492">
            <w:pPr>
              <w:ind w:left="-90" w:right="-75"/>
              <w:jc w:val="both"/>
              <w:rPr>
                <w:sz w:val="24"/>
                <w:szCs w:val="24"/>
              </w:rPr>
            </w:pPr>
            <w:r>
              <w:rPr>
                <w:sz w:val="24"/>
                <w:szCs w:val="24"/>
              </w:rPr>
              <w:t>Draft is to be put under wide circulation under Doc: MED 14 (18592) for 2 months.</w:t>
            </w:r>
          </w:p>
          <w:p w:rsidR="00653D4F" w:rsidRDefault="00EC2492">
            <w:pPr>
              <w:spacing w:line="252" w:lineRule="auto"/>
              <w:ind w:left="-90" w:right="-75"/>
              <w:jc w:val="both"/>
              <w:rPr>
                <w:sz w:val="24"/>
                <w:szCs w:val="24"/>
              </w:rPr>
            </w:pPr>
            <w:r>
              <w:rPr>
                <w:sz w:val="24"/>
                <w:szCs w:val="24"/>
              </w:rPr>
              <w:t>The committee noted the above information.</w:t>
            </w:r>
          </w:p>
        </w:tc>
        <w:tc>
          <w:tcPr>
            <w:tcW w:w="2535" w:type="dxa"/>
            <w:shd w:val="clear" w:color="auto" w:fill="FFFFFF"/>
          </w:tcPr>
          <w:p w:rsidR="00653D4F" w:rsidRDefault="00EC2492">
            <w:pPr>
              <w:spacing w:line="256" w:lineRule="auto"/>
              <w:ind w:left="-90" w:right="-75"/>
              <w:jc w:val="both"/>
              <w:rPr>
                <w:sz w:val="24"/>
                <w:szCs w:val="24"/>
              </w:rPr>
            </w:pPr>
            <w:r>
              <w:rPr>
                <w:sz w:val="24"/>
                <w:szCs w:val="24"/>
              </w:rPr>
              <w:t xml:space="preserve">ARP from BIS officer shared with Shri Preet Heri,  M/s Kito vide email dated 17 Jan 2023. Response awaited. </w:t>
            </w:r>
          </w:p>
          <w:p w:rsidR="00653D4F" w:rsidRDefault="00653D4F">
            <w:pPr>
              <w:spacing w:line="256" w:lineRule="auto"/>
              <w:ind w:left="-90" w:right="-75"/>
              <w:jc w:val="both"/>
              <w:rPr>
                <w:sz w:val="24"/>
                <w:szCs w:val="24"/>
              </w:rPr>
            </w:pPr>
          </w:p>
          <w:p w:rsidR="00653D4F" w:rsidRDefault="00EC2492">
            <w:pPr>
              <w:spacing w:line="256" w:lineRule="auto"/>
              <w:ind w:left="-90" w:right="-75"/>
              <w:jc w:val="both"/>
              <w:rPr>
                <w:sz w:val="24"/>
                <w:szCs w:val="24"/>
              </w:rPr>
            </w:pPr>
            <w:r>
              <w:rPr>
                <w:sz w:val="24"/>
                <w:szCs w:val="24"/>
              </w:rPr>
              <w:t>Response received from Shri Preet Heri,  M/s Kito dated 25 Jan 2023.</w:t>
            </w:r>
          </w:p>
          <w:p w:rsidR="00653D4F" w:rsidRDefault="00653D4F">
            <w:pPr>
              <w:spacing w:line="256" w:lineRule="auto"/>
              <w:ind w:left="-90" w:right="-75"/>
              <w:jc w:val="both"/>
              <w:rPr>
                <w:color w:val="212529"/>
                <w:sz w:val="24"/>
                <w:szCs w:val="24"/>
              </w:rPr>
            </w:pPr>
          </w:p>
          <w:p w:rsidR="00653D4F" w:rsidRDefault="00EC2492">
            <w:pPr>
              <w:spacing w:line="256" w:lineRule="auto"/>
              <w:ind w:left="-90" w:right="-75"/>
              <w:jc w:val="both"/>
              <w:rPr>
                <w:i/>
                <w:sz w:val="24"/>
                <w:szCs w:val="24"/>
              </w:rPr>
            </w:pPr>
            <w:hyperlink r:id="rId35">
              <w:r>
                <w:rPr>
                  <w:color w:val="0000EE"/>
                  <w:u w:val="single"/>
                </w:rPr>
                <w:t>IS 3832 Draft BIS_Commented by Preet Heri_25012023.docx</w:t>
              </w:r>
            </w:hyperlink>
          </w:p>
        </w:tc>
        <w:tc>
          <w:tcPr>
            <w:tcW w:w="2805" w:type="dxa"/>
            <w:shd w:val="clear" w:color="auto" w:fill="FFFFFF"/>
          </w:tcPr>
          <w:p w:rsidR="00653D4F" w:rsidRDefault="00EC2492">
            <w:pPr>
              <w:spacing w:line="256" w:lineRule="auto"/>
              <w:ind w:left="-90" w:right="-75"/>
              <w:jc w:val="both"/>
              <w:rPr>
                <w:sz w:val="24"/>
                <w:szCs w:val="24"/>
              </w:rPr>
            </w:pPr>
            <w:r>
              <w:rPr>
                <w:sz w:val="24"/>
                <w:szCs w:val="24"/>
              </w:rPr>
              <w:t xml:space="preserve">Mr Preet Heri, M/s Kito India Pvt Ltd agreed to modify the draft while reviewing Annex-B of agenda of 23rd TC meeting and incorporating </w:t>
            </w:r>
            <w:r>
              <w:rPr>
                <w:sz w:val="24"/>
                <w:szCs w:val="24"/>
              </w:rPr>
              <w:t>material specification in a separate clause and provide the revised draft within one month.</w:t>
            </w:r>
          </w:p>
          <w:p w:rsidR="00653D4F" w:rsidRDefault="00653D4F">
            <w:pPr>
              <w:spacing w:line="256" w:lineRule="auto"/>
              <w:ind w:left="-90" w:right="-75"/>
              <w:jc w:val="both"/>
              <w:rPr>
                <w:color w:val="212529"/>
                <w:sz w:val="24"/>
                <w:szCs w:val="24"/>
              </w:rPr>
            </w:pPr>
          </w:p>
        </w:tc>
        <w:tc>
          <w:tcPr>
            <w:tcW w:w="2820" w:type="dxa"/>
            <w:shd w:val="clear" w:color="auto" w:fill="FFFFFF"/>
          </w:tcPr>
          <w:p w:rsidR="00653D4F" w:rsidRDefault="00EC2492">
            <w:pPr>
              <w:spacing w:line="256" w:lineRule="auto"/>
              <w:ind w:left="-90" w:right="-75"/>
              <w:jc w:val="both"/>
              <w:rPr>
                <w:sz w:val="24"/>
                <w:szCs w:val="24"/>
              </w:rPr>
            </w:pPr>
            <w:r>
              <w:rPr>
                <w:sz w:val="24"/>
                <w:szCs w:val="24"/>
              </w:rPr>
              <w:t>The reminder mail was sent on 17th Jan 2023 to M/s Kito Pvt Ltd to provide the draft.</w:t>
            </w:r>
          </w:p>
          <w:p w:rsidR="00653D4F" w:rsidRDefault="00653D4F">
            <w:pPr>
              <w:spacing w:line="256" w:lineRule="auto"/>
              <w:ind w:left="-90" w:right="-75"/>
              <w:jc w:val="both"/>
              <w:rPr>
                <w:sz w:val="24"/>
                <w:szCs w:val="24"/>
              </w:rPr>
            </w:pPr>
          </w:p>
          <w:p w:rsidR="00653D4F" w:rsidRDefault="00EC2492">
            <w:pPr>
              <w:spacing w:line="256" w:lineRule="auto"/>
              <w:ind w:left="-90" w:right="-75"/>
              <w:jc w:val="both"/>
              <w:rPr>
                <w:sz w:val="24"/>
                <w:szCs w:val="24"/>
              </w:rPr>
            </w:pPr>
            <w:hyperlink r:id="rId36">
              <w:r>
                <w:rPr>
                  <w:color w:val="0000EE"/>
                  <w:sz w:val="24"/>
                  <w:szCs w:val="24"/>
                  <w:u w:val="single"/>
                </w:rPr>
                <w:t>20230125_MED14_ITEM 3.1 Sl No 5 IS 3832  Kito reply.pdf</w:t>
              </w:r>
            </w:hyperlink>
          </w:p>
          <w:p w:rsidR="00653D4F" w:rsidRDefault="00653D4F">
            <w:pPr>
              <w:spacing w:line="256" w:lineRule="auto"/>
              <w:ind w:left="-90" w:right="-75"/>
              <w:jc w:val="both"/>
              <w:rPr>
                <w:sz w:val="24"/>
                <w:szCs w:val="24"/>
              </w:rPr>
            </w:pPr>
          </w:p>
          <w:p w:rsidR="00653D4F" w:rsidRDefault="00EC2492">
            <w:pPr>
              <w:spacing w:line="256" w:lineRule="auto"/>
              <w:ind w:left="-90" w:right="-75"/>
              <w:jc w:val="both"/>
              <w:rPr>
                <w:sz w:val="24"/>
                <w:szCs w:val="24"/>
              </w:rPr>
            </w:pPr>
            <w:r>
              <w:rPr>
                <w:sz w:val="24"/>
                <w:szCs w:val="24"/>
              </w:rPr>
              <w:t>The email and  Draft were received on 23 Jan 2023 by M/s Kito Pvt Ltd.</w:t>
            </w:r>
          </w:p>
          <w:p w:rsidR="00653D4F" w:rsidRDefault="00653D4F">
            <w:pPr>
              <w:spacing w:line="256" w:lineRule="auto"/>
              <w:ind w:left="-90" w:right="-75"/>
              <w:jc w:val="both"/>
              <w:rPr>
                <w:sz w:val="24"/>
                <w:szCs w:val="24"/>
              </w:rPr>
            </w:pPr>
          </w:p>
          <w:p w:rsidR="00653D4F" w:rsidRDefault="00EC2492">
            <w:pPr>
              <w:spacing w:line="256" w:lineRule="auto"/>
              <w:ind w:left="-90" w:right="-75"/>
              <w:jc w:val="both"/>
              <w:rPr>
                <w:sz w:val="24"/>
                <w:szCs w:val="24"/>
              </w:rPr>
            </w:pPr>
            <w:hyperlink r:id="rId37">
              <w:r>
                <w:rPr>
                  <w:color w:val="0000EE"/>
                  <w:sz w:val="24"/>
                  <w:szCs w:val="24"/>
                  <w:u w:val="single"/>
                </w:rPr>
                <w:t>20230125_MED14_ITEM 3.1 Sl No 5 IS 3832  Kito reply.pdf</w:t>
              </w:r>
            </w:hyperlink>
          </w:p>
          <w:p w:rsidR="00653D4F" w:rsidRDefault="00653D4F">
            <w:pPr>
              <w:spacing w:line="256" w:lineRule="auto"/>
              <w:ind w:left="-90" w:right="-75"/>
              <w:jc w:val="both"/>
              <w:rPr>
                <w:sz w:val="24"/>
                <w:szCs w:val="24"/>
              </w:rPr>
            </w:pPr>
          </w:p>
          <w:p w:rsidR="00653D4F" w:rsidRDefault="00EC2492">
            <w:pPr>
              <w:spacing w:line="256" w:lineRule="auto"/>
              <w:ind w:left="-90" w:right="-75"/>
              <w:jc w:val="both"/>
              <w:rPr>
                <w:sz w:val="24"/>
                <w:szCs w:val="24"/>
              </w:rPr>
            </w:pPr>
            <w:r>
              <w:rPr>
                <w:sz w:val="24"/>
                <w:szCs w:val="24"/>
              </w:rPr>
              <w:t>The revised draft is attached below;</w:t>
            </w:r>
          </w:p>
          <w:p w:rsidR="00653D4F" w:rsidRDefault="00653D4F">
            <w:pPr>
              <w:spacing w:line="256" w:lineRule="auto"/>
              <w:ind w:left="-90" w:right="-75"/>
              <w:jc w:val="both"/>
              <w:rPr>
                <w:sz w:val="24"/>
                <w:szCs w:val="24"/>
              </w:rPr>
            </w:pPr>
          </w:p>
          <w:p w:rsidR="00653D4F" w:rsidRDefault="00EC2492">
            <w:pPr>
              <w:spacing w:line="256" w:lineRule="auto"/>
              <w:ind w:left="-90" w:right="-75"/>
              <w:jc w:val="both"/>
              <w:rPr>
                <w:sz w:val="24"/>
                <w:szCs w:val="24"/>
              </w:rPr>
            </w:pPr>
            <w:hyperlink r:id="rId38">
              <w:r>
                <w:rPr>
                  <w:color w:val="0000EE"/>
                  <w:sz w:val="24"/>
                  <w:szCs w:val="24"/>
                  <w:u w:val="single"/>
                </w:rPr>
                <w:t>IS 3832 Draft BIS_Commented by Preet Heri_25012023.docx</w:t>
              </w:r>
            </w:hyperlink>
          </w:p>
          <w:p w:rsidR="00653D4F" w:rsidRDefault="00653D4F">
            <w:pPr>
              <w:spacing w:line="256" w:lineRule="auto"/>
              <w:ind w:left="-90" w:right="-75"/>
              <w:jc w:val="both"/>
              <w:rPr>
                <w:sz w:val="24"/>
                <w:szCs w:val="24"/>
              </w:rPr>
            </w:pPr>
          </w:p>
          <w:p w:rsidR="00653D4F" w:rsidRDefault="00EC2492">
            <w:pPr>
              <w:spacing w:line="256" w:lineRule="auto"/>
              <w:ind w:left="-90" w:right="-75"/>
              <w:jc w:val="both"/>
              <w:rPr>
                <w:sz w:val="24"/>
                <w:szCs w:val="24"/>
                <w:shd w:val="clear" w:color="auto" w:fill="A4C2F4"/>
              </w:rPr>
            </w:pPr>
            <w:r>
              <w:rPr>
                <w:sz w:val="24"/>
                <w:szCs w:val="24"/>
              </w:rPr>
              <w:t>Some comments are pending from Shri Preet Hari. The committee is requested to finalize the draft for th</w:t>
            </w:r>
            <w:r>
              <w:rPr>
                <w:sz w:val="24"/>
                <w:szCs w:val="24"/>
              </w:rPr>
              <w:t>e Wide Circulation.</w:t>
            </w:r>
          </w:p>
        </w:tc>
      </w:tr>
      <w:tr w:rsidR="00653D4F">
        <w:trPr>
          <w:trHeight w:val="332"/>
        </w:trPr>
        <w:tc>
          <w:tcPr>
            <w:tcW w:w="10830" w:type="dxa"/>
            <w:gridSpan w:val="4"/>
            <w:shd w:val="clear" w:color="auto" w:fill="FFFFFF"/>
          </w:tcPr>
          <w:p w:rsidR="00653D4F" w:rsidRDefault="00EC2492">
            <w:pPr>
              <w:ind w:left="-90" w:right="-75"/>
              <w:jc w:val="both"/>
              <w:rPr>
                <w:b/>
                <w:sz w:val="24"/>
                <w:szCs w:val="24"/>
                <w:u w:val="single"/>
              </w:rPr>
            </w:pPr>
            <w:r>
              <w:rPr>
                <w:b/>
                <w:sz w:val="24"/>
                <w:szCs w:val="24"/>
                <w:u w:val="single"/>
              </w:rPr>
              <w:t>Background</w:t>
            </w:r>
          </w:p>
          <w:p w:rsidR="00653D4F" w:rsidRDefault="00EC2492">
            <w:pPr>
              <w:ind w:left="-90" w:right="-75"/>
              <w:jc w:val="both"/>
              <w:rPr>
                <w:sz w:val="24"/>
                <w:szCs w:val="24"/>
              </w:rPr>
            </w:pPr>
            <w:r>
              <w:rPr>
                <w:sz w:val="24"/>
                <w:szCs w:val="24"/>
              </w:rPr>
              <w:t>MS informed that the Action research project was allocated to one BIS officer and he has drafted the annexure on a recommendation for use of hand chain manually operated chain pulley block in hazardous (non-sparking) areas.</w:t>
            </w:r>
          </w:p>
          <w:p w:rsidR="00653D4F" w:rsidRDefault="00EC2492">
            <w:pPr>
              <w:ind w:left="-90" w:right="-75"/>
              <w:jc w:val="both"/>
              <w:rPr>
                <w:sz w:val="24"/>
                <w:szCs w:val="24"/>
              </w:rPr>
            </w:pPr>
            <w:r>
              <w:rPr>
                <w:sz w:val="24"/>
                <w:szCs w:val="24"/>
              </w:rPr>
              <w:t>Same will be Communicated to Shri Preet Heri for his confirmation.</w:t>
            </w:r>
          </w:p>
          <w:p w:rsidR="00653D4F" w:rsidRDefault="00EC2492">
            <w:pPr>
              <w:ind w:left="-90" w:right="-75"/>
              <w:jc w:val="both"/>
              <w:rPr>
                <w:sz w:val="24"/>
                <w:szCs w:val="24"/>
              </w:rPr>
            </w:pPr>
            <w:r>
              <w:rPr>
                <w:sz w:val="24"/>
                <w:szCs w:val="24"/>
              </w:rPr>
              <w:t>The revision draft will be wide circulated to committee members for 2 months.</w:t>
            </w:r>
          </w:p>
          <w:p w:rsidR="00653D4F" w:rsidRDefault="00EC2492">
            <w:pPr>
              <w:ind w:left="-90" w:right="-75"/>
              <w:jc w:val="both"/>
              <w:rPr>
                <w:sz w:val="24"/>
                <w:szCs w:val="24"/>
              </w:rPr>
            </w:pPr>
            <w:r>
              <w:rPr>
                <w:sz w:val="24"/>
                <w:szCs w:val="24"/>
              </w:rPr>
              <w:t>If no comments are received, the document will be finalised for printing.</w:t>
            </w:r>
          </w:p>
          <w:p w:rsidR="00653D4F" w:rsidRDefault="00EC2492">
            <w:pPr>
              <w:ind w:left="-90" w:right="-75"/>
              <w:jc w:val="both"/>
              <w:rPr>
                <w:sz w:val="24"/>
                <w:szCs w:val="24"/>
              </w:rPr>
            </w:pPr>
            <w:r>
              <w:rPr>
                <w:sz w:val="24"/>
                <w:szCs w:val="24"/>
              </w:rPr>
              <w:t>Shri Preet Heri informed the Committe</w:t>
            </w:r>
            <w:r>
              <w:rPr>
                <w:sz w:val="24"/>
                <w:szCs w:val="24"/>
              </w:rPr>
              <w:t>e that he is working to include recommendations for use of hand chain manually operated chain pulley blocks in hazardous (non-sparking) areas as an annexure in the revision draft of IS 3832.</w:t>
            </w:r>
          </w:p>
          <w:p w:rsidR="00653D4F" w:rsidRDefault="00EC2492">
            <w:pPr>
              <w:ind w:left="-90" w:right="-75"/>
              <w:jc w:val="both"/>
              <w:rPr>
                <w:sz w:val="24"/>
                <w:szCs w:val="24"/>
              </w:rPr>
            </w:pPr>
            <w:r>
              <w:rPr>
                <w:sz w:val="24"/>
                <w:szCs w:val="24"/>
              </w:rPr>
              <w:t>Shri Preet Heri agreed to provide the revised draft of IS 3832 wi</w:t>
            </w:r>
            <w:r>
              <w:rPr>
                <w:sz w:val="24"/>
                <w:szCs w:val="24"/>
              </w:rPr>
              <w:t>thin 2 months in consultation with the panel members.</w:t>
            </w:r>
          </w:p>
          <w:p w:rsidR="00653D4F" w:rsidRDefault="00EC2492">
            <w:pPr>
              <w:ind w:left="-90" w:right="-75"/>
              <w:jc w:val="both"/>
              <w:rPr>
                <w:sz w:val="24"/>
                <w:szCs w:val="24"/>
              </w:rPr>
            </w:pPr>
            <w:r>
              <w:rPr>
                <w:sz w:val="24"/>
                <w:szCs w:val="24"/>
              </w:rPr>
              <w:t>The draft was circulated as P draft for 01 months to the Committee members for comments.</w:t>
            </w:r>
          </w:p>
          <w:p w:rsidR="00653D4F" w:rsidRDefault="00653D4F">
            <w:pPr>
              <w:ind w:left="-90" w:right="-75"/>
              <w:jc w:val="both"/>
              <w:rPr>
                <w:sz w:val="24"/>
                <w:szCs w:val="24"/>
              </w:rPr>
            </w:pPr>
          </w:p>
        </w:tc>
      </w:tr>
      <w:tr w:rsidR="00653D4F">
        <w:trPr>
          <w:trHeight w:val="332"/>
        </w:trPr>
        <w:tc>
          <w:tcPr>
            <w:tcW w:w="10830" w:type="dxa"/>
            <w:gridSpan w:val="4"/>
            <w:shd w:val="clear" w:color="auto" w:fill="FFFFFF"/>
          </w:tcPr>
          <w:p w:rsidR="00653D4F" w:rsidRDefault="00EC2492">
            <w:pPr>
              <w:ind w:right="-75"/>
              <w:jc w:val="both"/>
              <w:rPr>
                <w:b/>
                <w:sz w:val="24"/>
                <w:szCs w:val="24"/>
              </w:rPr>
            </w:pPr>
            <w:r>
              <w:rPr>
                <w:b/>
                <w:sz w:val="24"/>
                <w:szCs w:val="24"/>
              </w:rPr>
              <w:t>5. IS 6521-1 ‘Code of practice for design of tower cranes: Part 1 Static and rail mounted’</w:t>
            </w:r>
          </w:p>
        </w:tc>
      </w:tr>
      <w:tr w:rsidR="00653D4F">
        <w:trPr>
          <w:trHeight w:val="332"/>
        </w:trPr>
        <w:tc>
          <w:tcPr>
            <w:tcW w:w="2670" w:type="dxa"/>
            <w:shd w:val="clear" w:color="auto" w:fill="FFFFFF"/>
          </w:tcPr>
          <w:p w:rsidR="00653D4F" w:rsidRDefault="00EC2492">
            <w:pPr>
              <w:ind w:left="-90" w:right="-75"/>
              <w:jc w:val="both"/>
              <w:rPr>
                <w:sz w:val="24"/>
                <w:szCs w:val="24"/>
              </w:rPr>
            </w:pPr>
            <w:r>
              <w:rPr>
                <w:sz w:val="24"/>
                <w:szCs w:val="24"/>
              </w:rPr>
              <w:t>The Committee requested MS to contact Shri Ravindra Luthra and get updates about the revision of the standard.</w:t>
            </w:r>
          </w:p>
        </w:tc>
        <w:tc>
          <w:tcPr>
            <w:tcW w:w="2535" w:type="dxa"/>
            <w:shd w:val="clear" w:color="auto" w:fill="FFFFFF"/>
          </w:tcPr>
          <w:p w:rsidR="00653D4F" w:rsidRDefault="00EC2492">
            <w:pPr>
              <w:ind w:left="-90" w:right="-75"/>
              <w:jc w:val="both"/>
              <w:rPr>
                <w:b/>
                <w:sz w:val="24"/>
                <w:szCs w:val="24"/>
              </w:rPr>
            </w:pPr>
            <w:r>
              <w:rPr>
                <w:sz w:val="24"/>
                <w:szCs w:val="24"/>
              </w:rPr>
              <w:t>Reminder sent to Mr Ravindra Luthra, M/s ACE, 21 Dec 2022. Response received that he had left the company one year prior.</w:t>
            </w:r>
          </w:p>
        </w:tc>
        <w:tc>
          <w:tcPr>
            <w:tcW w:w="2805" w:type="dxa"/>
            <w:shd w:val="clear" w:color="auto" w:fill="FFFFFF"/>
          </w:tcPr>
          <w:p w:rsidR="00653D4F" w:rsidRDefault="00EC2492">
            <w:pPr>
              <w:spacing w:line="259" w:lineRule="auto"/>
              <w:ind w:left="-90" w:right="-90"/>
              <w:jc w:val="both"/>
              <w:rPr>
                <w:b/>
                <w:sz w:val="24"/>
                <w:szCs w:val="24"/>
              </w:rPr>
            </w:pPr>
            <w:r>
              <w:rPr>
                <w:sz w:val="24"/>
                <w:szCs w:val="24"/>
              </w:rPr>
              <w:t>The Committee decided t</w:t>
            </w:r>
            <w:r>
              <w:rPr>
                <w:sz w:val="24"/>
                <w:szCs w:val="24"/>
              </w:rPr>
              <w:t>o revise the document with editorial changes. The draft to be circulated to committee members for 15 days, to be wide-circulated for 2 months, and to be sent for printing, if no comments are received during any stage.</w:t>
            </w:r>
          </w:p>
        </w:tc>
        <w:tc>
          <w:tcPr>
            <w:tcW w:w="2820" w:type="dxa"/>
            <w:shd w:val="clear" w:color="auto" w:fill="FFFFFF"/>
          </w:tcPr>
          <w:p w:rsidR="00653D4F" w:rsidRDefault="00EC2492">
            <w:pPr>
              <w:spacing w:line="259" w:lineRule="auto"/>
              <w:ind w:left="-90" w:right="-90"/>
              <w:jc w:val="both"/>
              <w:rPr>
                <w:sz w:val="24"/>
                <w:szCs w:val="24"/>
              </w:rPr>
            </w:pPr>
            <w:r>
              <w:rPr>
                <w:sz w:val="24"/>
                <w:szCs w:val="24"/>
              </w:rPr>
              <w:t>The draft will be circulated to all th</w:t>
            </w:r>
            <w:r>
              <w:rPr>
                <w:sz w:val="24"/>
                <w:szCs w:val="24"/>
              </w:rPr>
              <w:t>e members within 1 month's time.</w:t>
            </w:r>
          </w:p>
          <w:p w:rsidR="00653D4F" w:rsidRDefault="00653D4F">
            <w:pPr>
              <w:spacing w:line="259" w:lineRule="auto"/>
              <w:ind w:left="-90" w:right="-90"/>
              <w:jc w:val="both"/>
              <w:rPr>
                <w:sz w:val="24"/>
                <w:szCs w:val="24"/>
              </w:rPr>
            </w:pPr>
          </w:p>
          <w:p w:rsidR="00653D4F" w:rsidRDefault="00653D4F">
            <w:pPr>
              <w:spacing w:line="259" w:lineRule="auto"/>
              <w:ind w:left="-90" w:right="-90"/>
              <w:jc w:val="both"/>
              <w:rPr>
                <w:sz w:val="24"/>
                <w:szCs w:val="24"/>
              </w:rPr>
            </w:pPr>
          </w:p>
        </w:tc>
      </w:tr>
      <w:tr w:rsidR="00653D4F">
        <w:trPr>
          <w:trHeight w:val="332"/>
        </w:trPr>
        <w:tc>
          <w:tcPr>
            <w:tcW w:w="10830" w:type="dxa"/>
            <w:gridSpan w:val="4"/>
          </w:tcPr>
          <w:p w:rsidR="00653D4F" w:rsidRDefault="00EC2492">
            <w:pPr>
              <w:ind w:left="-90" w:right="-75"/>
              <w:jc w:val="both"/>
              <w:rPr>
                <w:b/>
                <w:sz w:val="24"/>
                <w:szCs w:val="24"/>
                <w:u w:val="single"/>
              </w:rPr>
            </w:pPr>
            <w:r>
              <w:rPr>
                <w:b/>
                <w:sz w:val="24"/>
                <w:szCs w:val="24"/>
                <w:u w:val="single"/>
              </w:rPr>
              <w:t>Background</w:t>
            </w:r>
          </w:p>
          <w:p w:rsidR="00653D4F" w:rsidRDefault="00EC2492">
            <w:pPr>
              <w:ind w:left="-90" w:right="-75"/>
              <w:jc w:val="both"/>
              <w:rPr>
                <w:sz w:val="24"/>
                <w:szCs w:val="24"/>
              </w:rPr>
            </w:pPr>
            <w:r>
              <w:rPr>
                <w:sz w:val="24"/>
                <w:szCs w:val="24"/>
              </w:rPr>
              <w:t>Due to the unavailability of panel members during the meeting, this point is deferred for the next meeting.</w:t>
            </w:r>
          </w:p>
          <w:p w:rsidR="00653D4F" w:rsidRDefault="00EC2492">
            <w:pPr>
              <w:ind w:left="-90" w:right="-75"/>
              <w:jc w:val="both"/>
              <w:rPr>
                <w:sz w:val="24"/>
                <w:szCs w:val="24"/>
              </w:rPr>
            </w:pPr>
            <w:r>
              <w:rPr>
                <w:sz w:val="24"/>
                <w:szCs w:val="24"/>
              </w:rPr>
              <w:t>Shri Ravindra Luthra of M/s ACE again agreed to provide the revised draft of IS 6521-1 ‘Code of practice for design of tower cranes: Part 1 Static and rail mounted’ after consultation with panel members by 15</w:t>
            </w:r>
            <w:r>
              <w:rPr>
                <w:sz w:val="24"/>
                <w:szCs w:val="24"/>
                <w:vertAlign w:val="superscript"/>
              </w:rPr>
              <w:t>th</w:t>
            </w:r>
            <w:r>
              <w:rPr>
                <w:sz w:val="24"/>
                <w:szCs w:val="24"/>
              </w:rPr>
              <w:t xml:space="preserve"> Aug 2021.</w:t>
            </w:r>
          </w:p>
          <w:p w:rsidR="00653D4F" w:rsidRDefault="00EC2492">
            <w:pPr>
              <w:ind w:left="-90" w:right="-75"/>
              <w:jc w:val="both"/>
              <w:rPr>
                <w:sz w:val="24"/>
                <w:szCs w:val="24"/>
              </w:rPr>
            </w:pPr>
            <w:r>
              <w:rPr>
                <w:sz w:val="24"/>
                <w:szCs w:val="24"/>
              </w:rPr>
              <w:t>The draft received will be circulat</w:t>
            </w:r>
            <w:r>
              <w:rPr>
                <w:sz w:val="24"/>
                <w:szCs w:val="24"/>
              </w:rPr>
              <w:t>ed as P draft for 01 month to the Committee members for comments.</w:t>
            </w:r>
          </w:p>
          <w:p w:rsidR="00653D4F" w:rsidRDefault="00EC2492">
            <w:pPr>
              <w:ind w:left="-90" w:right="-75"/>
              <w:jc w:val="both"/>
              <w:rPr>
                <w:sz w:val="24"/>
                <w:szCs w:val="24"/>
              </w:rPr>
            </w:pPr>
            <w:r>
              <w:rPr>
                <w:sz w:val="24"/>
                <w:szCs w:val="24"/>
              </w:rPr>
              <w:t>a) Shri Ravindra Luthra of M/s ACE (</w:t>
            </w:r>
            <w:r>
              <w:rPr>
                <w:b/>
                <w:i/>
                <w:sz w:val="24"/>
                <w:szCs w:val="24"/>
              </w:rPr>
              <w:t>convener</w:t>
            </w:r>
            <w:r>
              <w:rPr>
                <w:sz w:val="24"/>
                <w:szCs w:val="24"/>
              </w:rPr>
              <w:t>)</w:t>
            </w:r>
          </w:p>
          <w:p w:rsidR="00653D4F" w:rsidRDefault="00EC2492">
            <w:pPr>
              <w:ind w:left="-90" w:right="-75"/>
              <w:jc w:val="both"/>
              <w:rPr>
                <w:sz w:val="24"/>
                <w:szCs w:val="24"/>
              </w:rPr>
            </w:pPr>
            <w:r>
              <w:rPr>
                <w:sz w:val="24"/>
                <w:szCs w:val="24"/>
              </w:rPr>
              <w:t>b) Shri Neeraj Waghela of M/s Liebherr Ltd.</w:t>
            </w:r>
          </w:p>
          <w:p w:rsidR="00653D4F" w:rsidRDefault="00EC2492">
            <w:pPr>
              <w:ind w:left="-90" w:right="-75"/>
              <w:jc w:val="both"/>
              <w:rPr>
                <w:sz w:val="24"/>
                <w:szCs w:val="24"/>
              </w:rPr>
            </w:pPr>
            <w:r>
              <w:rPr>
                <w:sz w:val="24"/>
                <w:szCs w:val="24"/>
              </w:rPr>
              <w:t>c) A representative of M/s Shree Cements – Contact details to be provided by Shri Ravindra Luthra of M/s ACE</w:t>
            </w:r>
          </w:p>
          <w:p w:rsidR="00653D4F" w:rsidRDefault="00EC2492">
            <w:pPr>
              <w:ind w:left="-90" w:right="-75"/>
              <w:jc w:val="both"/>
              <w:rPr>
                <w:sz w:val="24"/>
                <w:szCs w:val="24"/>
              </w:rPr>
            </w:pPr>
            <w:r>
              <w:rPr>
                <w:sz w:val="24"/>
                <w:szCs w:val="24"/>
              </w:rPr>
              <w:t xml:space="preserve">d) Late Shri P Jha and Shri Mokshesh B Shah of M/s Anupam Industries   </w:t>
            </w:r>
          </w:p>
          <w:p w:rsidR="00653D4F" w:rsidRDefault="00EC2492">
            <w:pPr>
              <w:ind w:left="-90" w:right="-75"/>
              <w:jc w:val="both"/>
              <w:rPr>
                <w:sz w:val="24"/>
                <w:szCs w:val="24"/>
              </w:rPr>
            </w:pPr>
            <w:r>
              <w:rPr>
                <w:sz w:val="24"/>
                <w:szCs w:val="24"/>
              </w:rPr>
              <w:t>e) Shri R.S Bisht of CBRI</w:t>
            </w:r>
          </w:p>
          <w:p w:rsidR="00653D4F" w:rsidRDefault="00EC2492">
            <w:pPr>
              <w:ind w:left="-90" w:right="-75"/>
              <w:jc w:val="both"/>
              <w:rPr>
                <w:sz w:val="24"/>
                <w:szCs w:val="24"/>
              </w:rPr>
            </w:pPr>
            <w:r>
              <w:rPr>
                <w:sz w:val="24"/>
                <w:szCs w:val="24"/>
              </w:rPr>
              <w:t>f) A representative of M/s Potain Pvt Ltd - Conta</w:t>
            </w:r>
            <w:r>
              <w:rPr>
                <w:sz w:val="24"/>
                <w:szCs w:val="24"/>
              </w:rPr>
              <w:t>ct details to be provided by Shri Sudipto of M/s TIL</w:t>
            </w:r>
          </w:p>
          <w:p w:rsidR="00653D4F" w:rsidRDefault="00EC2492">
            <w:pPr>
              <w:ind w:left="-90" w:right="-75"/>
              <w:jc w:val="both"/>
              <w:rPr>
                <w:sz w:val="24"/>
                <w:szCs w:val="24"/>
              </w:rPr>
            </w:pPr>
            <w:r>
              <w:rPr>
                <w:sz w:val="24"/>
                <w:szCs w:val="24"/>
              </w:rPr>
              <w:t>Contact Details of representatives from M/s Potain India Pvt. Ltd. are provided by Shri Sudipta Gangopadhyay.</w:t>
            </w:r>
          </w:p>
          <w:p w:rsidR="00653D4F" w:rsidRDefault="00653D4F">
            <w:pPr>
              <w:ind w:left="-90" w:right="-75"/>
              <w:jc w:val="both"/>
              <w:rPr>
                <w:sz w:val="24"/>
                <w:szCs w:val="24"/>
              </w:rPr>
            </w:pPr>
          </w:p>
        </w:tc>
      </w:tr>
      <w:tr w:rsidR="00653D4F">
        <w:trPr>
          <w:trHeight w:val="332"/>
        </w:trPr>
        <w:tc>
          <w:tcPr>
            <w:tcW w:w="10830" w:type="dxa"/>
            <w:gridSpan w:val="4"/>
            <w:shd w:val="clear" w:color="auto" w:fill="D9D9D9"/>
          </w:tcPr>
          <w:p w:rsidR="00653D4F" w:rsidRDefault="00EC2492">
            <w:pPr>
              <w:ind w:right="-75"/>
              <w:jc w:val="both"/>
              <w:rPr>
                <w:b/>
                <w:sz w:val="24"/>
                <w:szCs w:val="24"/>
              </w:rPr>
            </w:pPr>
            <w:r>
              <w:rPr>
                <w:b/>
                <w:sz w:val="24"/>
                <w:szCs w:val="24"/>
              </w:rPr>
              <w:t>6.  IS/ISO 4309:2017 ‘Cranes — Wire ropes — Care and maintenance, inspection and discard’</w:t>
            </w:r>
          </w:p>
        </w:tc>
      </w:tr>
      <w:tr w:rsidR="00653D4F">
        <w:trPr>
          <w:trHeight w:val="332"/>
        </w:trPr>
        <w:tc>
          <w:tcPr>
            <w:tcW w:w="2670" w:type="dxa"/>
          </w:tcPr>
          <w:p w:rsidR="00653D4F" w:rsidRDefault="00EC2492">
            <w:pPr>
              <w:ind w:left="-90" w:right="-75"/>
              <w:jc w:val="both"/>
              <w:rPr>
                <w:sz w:val="24"/>
                <w:szCs w:val="24"/>
              </w:rPr>
            </w:pPr>
            <w:r>
              <w:rPr>
                <w:sz w:val="24"/>
                <w:szCs w:val="24"/>
              </w:rPr>
              <w:t xml:space="preserve">Shri Biplab Gosh agreed to provide the contact details of rope manufacturers. </w:t>
            </w:r>
          </w:p>
          <w:p w:rsidR="00653D4F" w:rsidRDefault="00EC2492">
            <w:pPr>
              <w:spacing w:line="256" w:lineRule="auto"/>
              <w:ind w:left="-90" w:right="-75"/>
              <w:jc w:val="both"/>
              <w:rPr>
                <w:sz w:val="24"/>
                <w:szCs w:val="24"/>
              </w:rPr>
            </w:pPr>
            <w:r>
              <w:rPr>
                <w:sz w:val="24"/>
                <w:szCs w:val="24"/>
              </w:rPr>
              <w:t>The Committee decided that the decision shall be taken on adoption of ISO 4309 based on the rope manufacturers  recommendation.</w:t>
            </w:r>
          </w:p>
        </w:tc>
        <w:tc>
          <w:tcPr>
            <w:tcW w:w="2535" w:type="dxa"/>
          </w:tcPr>
          <w:p w:rsidR="00653D4F" w:rsidRDefault="00EC2492">
            <w:pPr>
              <w:ind w:left="-90" w:right="-75"/>
              <w:jc w:val="both"/>
              <w:rPr>
                <w:sz w:val="24"/>
                <w:szCs w:val="24"/>
              </w:rPr>
            </w:pPr>
            <w:r>
              <w:rPr>
                <w:sz w:val="24"/>
                <w:szCs w:val="24"/>
              </w:rPr>
              <w:t>Details of rope manufacturer received dated 22 Dec 2022</w:t>
            </w:r>
          </w:p>
          <w:p w:rsidR="00653D4F" w:rsidRDefault="00EC2492">
            <w:pPr>
              <w:ind w:left="-90" w:right="-75"/>
              <w:jc w:val="both"/>
              <w:rPr>
                <w:sz w:val="24"/>
                <w:szCs w:val="24"/>
              </w:rPr>
            </w:pPr>
            <w:hyperlink r:id="rId39">
              <w:r>
                <w:rPr>
                  <w:color w:val="0000EE"/>
                  <w:u w:val="single"/>
                </w:rPr>
                <w:t>Comments received from Shri Biplab Ghosh.docx</w:t>
              </w:r>
            </w:hyperlink>
          </w:p>
          <w:p w:rsidR="00653D4F" w:rsidRDefault="00653D4F">
            <w:pPr>
              <w:ind w:left="-90" w:right="-75"/>
              <w:jc w:val="both"/>
              <w:rPr>
                <w:sz w:val="24"/>
                <w:szCs w:val="24"/>
              </w:rPr>
            </w:pPr>
          </w:p>
          <w:p w:rsidR="00653D4F" w:rsidRDefault="00EC2492">
            <w:pPr>
              <w:ind w:left="-90" w:right="-75"/>
              <w:jc w:val="both"/>
              <w:rPr>
                <w:sz w:val="24"/>
                <w:szCs w:val="24"/>
              </w:rPr>
            </w:pPr>
            <w:r>
              <w:rPr>
                <w:sz w:val="24"/>
                <w:szCs w:val="24"/>
              </w:rPr>
              <w:t>Inputs sought from rope manufacturers dated 22 Dec 2022.</w:t>
            </w:r>
            <w:r>
              <w:rPr>
                <w:sz w:val="24"/>
                <w:szCs w:val="24"/>
              </w:rPr>
              <w:t xml:space="preserve"> Inputs received dated 23 Dec 2022.</w:t>
            </w:r>
          </w:p>
          <w:p w:rsidR="00653D4F" w:rsidRDefault="00EC2492">
            <w:pPr>
              <w:ind w:left="-90" w:right="-75"/>
              <w:jc w:val="both"/>
              <w:rPr>
                <w:i/>
                <w:sz w:val="24"/>
                <w:szCs w:val="24"/>
              </w:rPr>
            </w:pPr>
            <w:hyperlink r:id="rId40">
              <w:r>
                <w:rPr>
                  <w:color w:val="0000EE"/>
                  <w:u w:val="single"/>
                </w:rPr>
                <w:t>Comment from Rope Manufacturer.pdf</w:t>
              </w:r>
            </w:hyperlink>
          </w:p>
        </w:tc>
        <w:tc>
          <w:tcPr>
            <w:tcW w:w="2805" w:type="dxa"/>
          </w:tcPr>
          <w:p w:rsidR="00653D4F" w:rsidRDefault="00EC2492">
            <w:pPr>
              <w:shd w:val="clear" w:color="auto" w:fill="FFFFFF"/>
              <w:ind w:left="-90" w:right="-75"/>
              <w:jc w:val="both"/>
              <w:rPr>
                <w:sz w:val="24"/>
                <w:szCs w:val="24"/>
              </w:rPr>
            </w:pPr>
            <w:r>
              <w:rPr>
                <w:sz w:val="24"/>
                <w:szCs w:val="24"/>
              </w:rPr>
              <w:t xml:space="preserve">The Committee decided to adopt this standard as an Indian Standard under single </w:t>
            </w:r>
            <w:r>
              <w:rPr>
                <w:sz w:val="24"/>
                <w:szCs w:val="24"/>
              </w:rPr>
              <w:t>numbering. The document to be wide-circulated for 2 months, and to be sent for printing, if no comments are received during any stage.</w:t>
            </w:r>
          </w:p>
        </w:tc>
        <w:tc>
          <w:tcPr>
            <w:tcW w:w="2820" w:type="dxa"/>
          </w:tcPr>
          <w:p w:rsidR="00653D4F" w:rsidRDefault="00EC2492">
            <w:pPr>
              <w:ind w:right="90"/>
              <w:jc w:val="both"/>
              <w:rPr>
                <w:sz w:val="24"/>
                <w:szCs w:val="24"/>
                <w:highlight w:val="yellow"/>
              </w:rPr>
            </w:pPr>
            <w:r>
              <w:rPr>
                <w:sz w:val="24"/>
                <w:szCs w:val="24"/>
              </w:rPr>
              <w:t>The document has been printed in December 2023.</w:t>
            </w:r>
          </w:p>
        </w:tc>
      </w:tr>
      <w:tr w:rsidR="00653D4F">
        <w:trPr>
          <w:trHeight w:val="332"/>
        </w:trPr>
        <w:tc>
          <w:tcPr>
            <w:tcW w:w="10830" w:type="dxa"/>
            <w:gridSpan w:val="4"/>
          </w:tcPr>
          <w:p w:rsidR="00653D4F" w:rsidRDefault="00EC2492">
            <w:pPr>
              <w:ind w:left="-90" w:right="-75"/>
              <w:jc w:val="both"/>
              <w:rPr>
                <w:b/>
                <w:sz w:val="24"/>
                <w:szCs w:val="24"/>
                <w:u w:val="single"/>
              </w:rPr>
            </w:pPr>
            <w:r>
              <w:rPr>
                <w:b/>
                <w:sz w:val="24"/>
                <w:szCs w:val="24"/>
                <w:u w:val="single"/>
              </w:rPr>
              <w:t>Background</w:t>
            </w:r>
          </w:p>
          <w:p w:rsidR="00653D4F" w:rsidRDefault="00EC2492">
            <w:pPr>
              <w:ind w:left="-90" w:right="-75"/>
              <w:jc w:val="both"/>
              <w:rPr>
                <w:sz w:val="24"/>
                <w:szCs w:val="24"/>
              </w:rPr>
            </w:pPr>
            <w:r>
              <w:rPr>
                <w:sz w:val="24"/>
                <w:szCs w:val="24"/>
              </w:rPr>
              <w:t xml:space="preserve">Shri R. S. Bisht informed the committee that ISO 4309 can be </w:t>
            </w:r>
            <w:r>
              <w:rPr>
                <w:sz w:val="24"/>
                <w:szCs w:val="24"/>
              </w:rPr>
              <w:t>adopted after taking recommendations from rope manufacturers.</w:t>
            </w:r>
          </w:p>
          <w:p w:rsidR="00653D4F" w:rsidRDefault="00EC2492">
            <w:pPr>
              <w:spacing w:line="254" w:lineRule="auto"/>
              <w:ind w:left="-90" w:right="-75"/>
              <w:jc w:val="both"/>
              <w:rPr>
                <w:sz w:val="24"/>
                <w:szCs w:val="24"/>
              </w:rPr>
            </w:pPr>
            <w:r>
              <w:rPr>
                <w:sz w:val="24"/>
                <w:szCs w:val="24"/>
              </w:rPr>
              <w:t>The Committee decided to co-opt rope manufacturer industries in the committee, after their co-option, decision shall be taken on adoption of ISO 4309 based on their recommendation.</w:t>
            </w:r>
          </w:p>
          <w:p w:rsidR="00653D4F" w:rsidRDefault="00EC2492">
            <w:pPr>
              <w:spacing w:line="254" w:lineRule="auto"/>
              <w:ind w:left="-90" w:right="-75"/>
              <w:jc w:val="both"/>
              <w:rPr>
                <w:sz w:val="24"/>
                <w:szCs w:val="24"/>
              </w:rPr>
            </w:pPr>
            <w:r>
              <w:rPr>
                <w:sz w:val="24"/>
                <w:szCs w:val="24"/>
              </w:rPr>
              <w:t>Contact details of rope manufacturers shall be provided by Shri R S Bisht and Shri G L Mirchandani.</w:t>
            </w:r>
          </w:p>
          <w:p w:rsidR="00653D4F" w:rsidRDefault="00EC2492">
            <w:pPr>
              <w:ind w:left="-90" w:right="-75"/>
              <w:jc w:val="both"/>
              <w:rPr>
                <w:sz w:val="24"/>
                <w:szCs w:val="24"/>
              </w:rPr>
            </w:pPr>
            <w:r>
              <w:rPr>
                <w:sz w:val="24"/>
                <w:szCs w:val="24"/>
              </w:rPr>
              <w:t>Shri R.S Prasad of M/s IPSS-SAIL and Shri Heeralal Bharani of M/s BHEL agreed to examine ISO 4309 : 2017 ‘Cranes — Wire ropes — Care and maintenance, inspec</w:t>
            </w:r>
            <w:r>
              <w:rPr>
                <w:sz w:val="24"/>
                <w:szCs w:val="24"/>
              </w:rPr>
              <w:t>tion and discard’ and provide their recommendation for its adoption.</w:t>
            </w:r>
          </w:p>
          <w:p w:rsidR="00653D4F" w:rsidRDefault="00653D4F">
            <w:pPr>
              <w:ind w:left="-90" w:right="-75"/>
              <w:jc w:val="both"/>
              <w:rPr>
                <w:sz w:val="24"/>
                <w:szCs w:val="24"/>
              </w:rPr>
            </w:pPr>
          </w:p>
        </w:tc>
      </w:tr>
      <w:tr w:rsidR="00653D4F">
        <w:trPr>
          <w:trHeight w:val="332"/>
        </w:trPr>
        <w:tc>
          <w:tcPr>
            <w:tcW w:w="10830" w:type="dxa"/>
            <w:gridSpan w:val="4"/>
            <w:shd w:val="clear" w:color="auto" w:fill="D9D9D9"/>
          </w:tcPr>
          <w:p w:rsidR="00653D4F" w:rsidRDefault="00EC2492">
            <w:pPr>
              <w:ind w:right="-75"/>
              <w:jc w:val="both"/>
              <w:rPr>
                <w:b/>
                <w:sz w:val="24"/>
                <w:szCs w:val="24"/>
                <w:highlight w:val="white"/>
              </w:rPr>
            </w:pPr>
            <w:r>
              <w:rPr>
                <w:b/>
                <w:sz w:val="24"/>
                <w:szCs w:val="24"/>
                <w:highlight w:val="white"/>
              </w:rPr>
              <w:t>7. Revision of IS 807</w:t>
            </w:r>
          </w:p>
        </w:tc>
      </w:tr>
      <w:tr w:rsidR="00653D4F">
        <w:trPr>
          <w:trHeight w:val="332"/>
        </w:trPr>
        <w:tc>
          <w:tcPr>
            <w:tcW w:w="2670" w:type="dxa"/>
          </w:tcPr>
          <w:p w:rsidR="00653D4F" w:rsidRDefault="00EC2492">
            <w:pPr>
              <w:shd w:val="clear" w:color="auto" w:fill="FDFDFD"/>
              <w:ind w:left="-90" w:right="-75"/>
              <w:jc w:val="both"/>
              <w:rPr>
                <w:sz w:val="24"/>
                <w:szCs w:val="24"/>
              </w:rPr>
            </w:pPr>
            <w:r>
              <w:rPr>
                <w:sz w:val="24"/>
                <w:szCs w:val="24"/>
              </w:rPr>
              <w:t>The Committee may please note the current panel meetings are being conducted.</w:t>
            </w:r>
          </w:p>
          <w:p w:rsidR="00653D4F" w:rsidRDefault="00EC2492">
            <w:pPr>
              <w:spacing w:line="256" w:lineRule="auto"/>
              <w:ind w:left="-90" w:right="-75"/>
              <w:jc w:val="both"/>
              <w:rPr>
                <w:sz w:val="24"/>
                <w:szCs w:val="24"/>
              </w:rPr>
            </w:pPr>
            <w:r>
              <w:rPr>
                <w:sz w:val="24"/>
                <w:szCs w:val="24"/>
              </w:rPr>
              <w:t>The Committee requested the Panel to expedite the early revision of IS 807. The Convener of the Panel, Shri Natarajan of M/s EGS Computer agreed to provide the draft revision by Dec 2020.</w:t>
            </w:r>
          </w:p>
        </w:tc>
        <w:tc>
          <w:tcPr>
            <w:tcW w:w="2535" w:type="dxa"/>
          </w:tcPr>
          <w:p w:rsidR="00653D4F" w:rsidRDefault="00EC2492">
            <w:pPr>
              <w:shd w:val="clear" w:color="auto" w:fill="FDFDFD"/>
              <w:ind w:left="-90" w:right="-75"/>
              <w:jc w:val="both"/>
              <w:rPr>
                <w:i/>
                <w:sz w:val="24"/>
                <w:szCs w:val="24"/>
              </w:rPr>
            </w:pPr>
            <w:r>
              <w:rPr>
                <w:b/>
                <w:sz w:val="24"/>
                <w:szCs w:val="24"/>
              </w:rPr>
              <w:t xml:space="preserve">Response awaited from the panel. </w:t>
            </w:r>
          </w:p>
          <w:p w:rsidR="00653D4F" w:rsidRDefault="00653D4F">
            <w:pPr>
              <w:shd w:val="clear" w:color="auto" w:fill="FDFDFD"/>
              <w:ind w:left="-90" w:right="-75"/>
              <w:jc w:val="both"/>
              <w:rPr>
                <w:i/>
                <w:sz w:val="24"/>
                <w:szCs w:val="24"/>
              </w:rPr>
            </w:pPr>
          </w:p>
          <w:p w:rsidR="00653D4F" w:rsidRDefault="00653D4F">
            <w:pPr>
              <w:shd w:val="clear" w:color="auto" w:fill="FDFDFD"/>
              <w:ind w:left="-90" w:right="-75"/>
              <w:jc w:val="both"/>
              <w:rPr>
                <w:i/>
                <w:sz w:val="24"/>
                <w:szCs w:val="24"/>
              </w:rPr>
            </w:pPr>
          </w:p>
        </w:tc>
        <w:tc>
          <w:tcPr>
            <w:tcW w:w="2805" w:type="dxa"/>
          </w:tcPr>
          <w:p w:rsidR="00653D4F" w:rsidRDefault="00EC2492">
            <w:pPr>
              <w:shd w:val="clear" w:color="auto" w:fill="FDFDFD"/>
              <w:ind w:left="-90" w:right="-75"/>
              <w:jc w:val="both"/>
              <w:rPr>
                <w:b/>
                <w:sz w:val="24"/>
                <w:szCs w:val="24"/>
              </w:rPr>
            </w:pPr>
            <w:r>
              <w:rPr>
                <w:sz w:val="24"/>
                <w:szCs w:val="24"/>
              </w:rPr>
              <w:t xml:space="preserve">The Committee decided to add Mr </w:t>
            </w:r>
            <w:r>
              <w:rPr>
                <w:sz w:val="24"/>
                <w:szCs w:val="24"/>
              </w:rPr>
              <w:t xml:space="preserve">Deepak Biswal, M/s Steel Authority of India, Centre for Engineering and Technology, Ranchi to the panel. The Committee requested the representative Mr Sridhar from M/s EGS Computer India Pvt Ltd, Chennai to convene the meetings and get the draft finalised </w:t>
            </w:r>
            <w:r>
              <w:rPr>
                <w:sz w:val="24"/>
                <w:szCs w:val="24"/>
              </w:rPr>
              <w:t>within three months.</w:t>
            </w:r>
          </w:p>
        </w:tc>
        <w:tc>
          <w:tcPr>
            <w:tcW w:w="2820" w:type="dxa"/>
          </w:tcPr>
          <w:p w:rsidR="00653D4F" w:rsidRDefault="00EC2492">
            <w:pPr>
              <w:shd w:val="clear" w:color="auto" w:fill="FDFDFD"/>
              <w:ind w:left="-90" w:right="-75"/>
              <w:jc w:val="both"/>
              <w:rPr>
                <w:i/>
                <w:sz w:val="24"/>
                <w:szCs w:val="24"/>
              </w:rPr>
            </w:pPr>
            <w:r>
              <w:rPr>
                <w:sz w:val="24"/>
                <w:szCs w:val="24"/>
              </w:rPr>
              <w:t>The draft is awaited from the panel. Panel convener Shri Natarajan R. is requested to provide an update on the development of the draft.</w:t>
            </w:r>
          </w:p>
        </w:tc>
      </w:tr>
      <w:tr w:rsidR="00653D4F">
        <w:trPr>
          <w:trHeight w:val="332"/>
        </w:trPr>
        <w:tc>
          <w:tcPr>
            <w:tcW w:w="10830" w:type="dxa"/>
            <w:gridSpan w:val="4"/>
          </w:tcPr>
          <w:p w:rsidR="00653D4F" w:rsidRDefault="00EC2492">
            <w:pPr>
              <w:ind w:left="-90" w:right="-75"/>
              <w:jc w:val="both"/>
              <w:rPr>
                <w:b/>
                <w:sz w:val="22"/>
                <w:szCs w:val="22"/>
                <w:u w:val="single"/>
              </w:rPr>
            </w:pPr>
            <w:r>
              <w:rPr>
                <w:b/>
                <w:sz w:val="22"/>
                <w:szCs w:val="22"/>
                <w:u w:val="single"/>
              </w:rPr>
              <w:t>Background</w:t>
            </w:r>
          </w:p>
          <w:p w:rsidR="00653D4F" w:rsidRDefault="00EC2492">
            <w:pPr>
              <w:spacing w:line="256" w:lineRule="auto"/>
              <w:ind w:left="-90" w:right="-75"/>
              <w:jc w:val="both"/>
              <w:rPr>
                <w:sz w:val="22"/>
                <w:szCs w:val="22"/>
              </w:rPr>
            </w:pPr>
            <w:r>
              <w:rPr>
                <w:sz w:val="22"/>
                <w:szCs w:val="22"/>
              </w:rPr>
              <w:t>Based on the request from the members, the Committee reconstituted the Panel as given below:</w:t>
            </w:r>
          </w:p>
          <w:p w:rsidR="00653D4F" w:rsidRDefault="00EC2492">
            <w:pPr>
              <w:spacing w:line="256" w:lineRule="auto"/>
              <w:ind w:left="-90" w:right="-75"/>
              <w:jc w:val="both"/>
              <w:rPr>
                <w:sz w:val="22"/>
                <w:szCs w:val="22"/>
              </w:rPr>
            </w:pPr>
            <w:r>
              <w:rPr>
                <w:sz w:val="22"/>
                <w:szCs w:val="22"/>
              </w:rPr>
              <w:t>a) Shri Natarajan Ramamoorthy of M/s EGS Computer India Pvt Ltd (</w:t>
            </w:r>
            <w:r>
              <w:rPr>
                <w:b/>
                <w:sz w:val="22"/>
                <w:szCs w:val="22"/>
              </w:rPr>
              <w:t>Convener</w:t>
            </w:r>
            <w:r>
              <w:rPr>
                <w:sz w:val="22"/>
                <w:szCs w:val="22"/>
              </w:rPr>
              <w:t>)</w:t>
            </w:r>
          </w:p>
          <w:p w:rsidR="00653D4F" w:rsidRDefault="00EC2492">
            <w:pPr>
              <w:spacing w:line="256" w:lineRule="auto"/>
              <w:ind w:left="-90" w:right="-75"/>
              <w:jc w:val="both"/>
              <w:rPr>
                <w:sz w:val="22"/>
                <w:szCs w:val="22"/>
              </w:rPr>
            </w:pPr>
            <w:r>
              <w:rPr>
                <w:sz w:val="22"/>
                <w:szCs w:val="22"/>
              </w:rPr>
              <w:t>b) Shri Anand Mitkari of M/s Mukund Ltd.</w:t>
            </w:r>
          </w:p>
          <w:p w:rsidR="00653D4F" w:rsidRDefault="00EC2492">
            <w:pPr>
              <w:spacing w:line="256" w:lineRule="auto"/>
              <w:ind w:left="-90" w:right="-75"/>
              <w:jc w:val="both"/>
              <w:rPr>
                <w:sz w:val="22"/>
                <w:szCs w:val="22"/>
              </w:rPr>
            </w:pPr>
            <w:r>
              <w:rPr>
                <w:sz w:val="22"/>
                <w:szCs w:val="22"/>
              </w:rPr>
              <w:t xml:space="preserve">c) Shri Deepak Desai of M/s Konecranes &amp; Demag </w:t>
            </w:r>
            <w:r>
              <w:rPr>
                <w:sz w:val="22"/>
                <w:szCs w:val="22"/>
              </w:rPr>
              <w:t>Pvt Ltd.</w:t>
            </w:r>
          </w:p>
          <w:p w:rsidR="00653D4F" w:rsidRDefault="00EC2492">
            <w:pPr>
              <w:spacing w:line="256" w:lineRule="auto"/>
              <w:ind w:left="-90" w:right="-75"/>
              <w:jc w:val="both"/>
              <w:rPr>
                <w:sz w:val="22"/>
                <w:szCs w:val="22"/>
              </w:rPr>
            </w:pPr>
            <w:r>
              <w:rPr>
                <w:sz w:val="22"/>
                <w:szCs w:val="22"/>
              </w:rPr>
              <w:t>d) Shri Anshuman Bhandari of M/s M.N.Dastur &amp; Co.</w:t>
            </w:r>
          </w:p>
          <w:p w:rsidR="00653D4F" w:rsidRDefault="00EC2492">
            <w:pPr>
              <w:spacing w:line="256" w:lineRule="auto"/>
              <w:ind w:left="-90" w:right="-75"/>
              <w:jc w:val="both"/>
              <w:rPr>
                <w:sz w:val="22"/>
                <w:szCs w:val="22"/>
              </w:rPr>
            </w:pPr>
            <w:r>
              <w:rPr>
                <w:sz w:val="22"/>
                <w:szCs w:val="22"/>
              </w:rPr>
              <w:t>e) Shri Heera Bharani of M/s BHEL.</w:t>
            </w:r>
          </w:p>
          <w:p w:rsidR="00653D4F" w:rsidRDefault="00EC2492">
            <w:pPr>
              <w:spacing w:line="256" w:lineRule="auto"/>
              <w:ind w:left="-90" w:right="-75"/>
              <w:jc w:val="both"/>
              <w:rPr>
                <w:sz w:val="22"/>
                <w:szCs w:val="22"/>
              </w:rPr>
            </w:pPr>
            <w:r>
              <w:rPr>
                <w:sz w:val="22"/>
                <w:szCs w:val="22"/>
              </w:rPr>
              <w:t>f) Shri Abhijit Ghosh of M/s TATA Steel.</w:t>
            </w:r>
          </w:p>
          <w:p w:rsidR="00653D4F" w:rsidRDefault="00EC2492">
            <w:pPr>
              <w:spacing w:line="256" w:lineRule="auto"/>
              <w:ind w:left="-90" w:right="-75"/>
              <w:jc w:val="both"/>
              <w:rPr>
                <w:sz w:val="22"/>
                <w:szCs w:val="22"/>
              </w:rPr>
            </w:pPr>
            <w:r>
              <w:rPr>
                <w:sz w:val="22"/>
                <w:szCs w:val="22"/>
              </w:rPr>
              <w:t>g) Shri Shyam Gurnani of M/s FAFECO.</w:t>
            </w:r>
          </w:p>
          <w:p w:rsidR="00653D4F" w:rsidRDefault="00EC2492">
            <w:pPr>
              <w:spacing w:line="256" w:lineRule="auto"/>
              <w:ind w:left="-90" w:right="-75"/>
              <w:jc w:val="both"/>
              <w:rPr>
                <w:sz w:val="22"/>
                <w:szCs w:val="22"/>
              </w:rPr>
            </w:pPr>
            <w:r>
              <w:rPr>
                <w:sz w:val="22"/>
                <w:szCs w:val="22"/>
              </w:rPr>
              <w:t>h) Shri Mokshesh B Shah/ Shri P. Jha of M/s Anupam Industries.</w:t>
            </w:r>
          </w:p>
          <w:p w:rsidR="00653D4F" w:rsidRDefault="00EC2492">
            <w:pPr>
              <w:spacing w:line="256" w:lineRule="auto"/>
              <w:ind w:left="-90" w:right="-75"/>
              <w:rPr>
                <w:sz w:val="22"/>
                <w:szCs w:val="22"/>
              </w:rPr>
            </w:pPr>
            <w:r>
              <w:rPr>
                <w:sz w:val="22"/>
                <w:szCs w:val="22"/>
              </w:rPr>
              <w:t>i) Shri J.B. Bhatt of</w:t>
            </w:r>
            <w:r>
              <w:rPr>
                <w:sz w:val="22"/>
                <w:szCs w:val="22"/>
              </w:rPr>
              <w:t xml:space="preserve"> M/s Techno Industries.</w:t>
            </w:r>
          </w:p>
          <w:p w:rsidR="00653D4F" w:rsidRDefault="00EC2492">
            <w:pPr>
              <w:spacing w:line="256" w:lineRule="auto"/>
              <w:ind w:left="-90" w:right="-75"/>
              <w:rPr>
                <w:sz w:val="22"/>
                <w:szCs w:val="22"/>
              </w:rPr>
            </w:pPr>
            <w:r>
              <w:rPr>
                <w:sz w:val="22"/>
                <w:szCs w:val="22"/>
              </w:rPr>
              <w:t>j) Shri Ravindra Luthra of M/s ACE.</w:t>
            </w:r>
          </w:p>
          <w:p w:rsidR="00653D4F" w:rsidRDefault="00EC2492">
            <w:pPr>
              <w:spacing w:line="256" w:lineRule="auto"/>
              <w:ind w:left="-90" w:right="-75"/>
              <w:rPr>
                <w:sz w:val="22"/>
                <w:szCs w:val="22"/>
              </w:rPr>
            </w:pPr>
            <w:r>
              <w:rPr>
                <w:sz w:val="22"/>
                <w:szCs w:val="22"/>
              </w:rPr>
              <w:t>k) Shri Shishupal Choudhary of M/s EIL.</w:t>
            </w:r>
          </w:p>
          <w:p w:rsidR="00653D4F" w:rsidRDefault="00EC2492">
            <w:pPr>
              <w:spacing w:line="256" w:lineRule="auto"/>
              <w:ind w:left="-90" w:right="-75"/>
              <w:rPr>
                <w:sz w:val="22"/>
                <w:szCs w:val="22"/>
              </w:rPr>
            </w:pPr>
            <w:r>
              <w:rPr>
                <w:sz w:val="22"/>
                <w:szCs w:val="22"/>
              </w:rPr>
              <w:t>l) Shri Ankit Jalan of M/s MECON.</w:t>
            </w:r>
          </w:p>
          <w:p w:rsidR="00653D4F" w:rsidRDefault="00EC2492">
            <w:pPr>
              <w:spacing w:line="256" w:lineRule="auto"/>
              <w:ind w:left="-90" w:right="-75"/>
              <w:rPr>
                <w:sz w:val="22"/>
                <w:szCs w:val="22"/>
              </w:rPr>
            </w:pPr>
            <w:r>
              <w:rPr>
                <w:sz w:val="22"/>
                <w:szCs w:val="22"/>
              </w:rPr>
              <w:t>m) Shri R.S Bisht of CBRI.</w:t>
            </w:r>
          </w:p>
          <w:p w:rsidR="00653D4F" w:rsidRDefault="00EC2492">
            <w:pPr>
              <w:spacing w:line="256" w:lineRule="auto"/>
              <w:ind w:left="-90" w:right="-75"/>
              <w:jc w:val="both"/>
              <w:rPr>
                <w:sz w:val="22"/>
                <w:szCs w:val="22"/>
              </w:rPr>
            </w:pPr>
            <w:r>
              <w:rPr>
                <w:sz w:val="22"/>
                <w:szCs w:val="22"/>
              </w:rPr>
              <w:t>n) Shri Mukulesh Debnath.</w:t>
            </w:r>
          </w:p>
          <w:p w:rsidR="00653D4F" w:rsidRDefault="00653D4F">
            <w:pPr>
              <w:spacing w:line="256" w:lineRule="auto"/>
              <w:ind w:left="-90" w:right="-75"/>
              <w:jc w:val="both"/>
              <w:rPr>
                <w:sz w:val="22"/>
                <w:szCs w:val="22"/>
              </w:rPr>
            </w:pPr>
          </w:p>
        </w:tc>
      </w:tr>
      <w:tr w:rsidR="00653D4F">
        <w:trPr>
          <w:trHeight w:val="332"/>
        </w:trPr>
        <w:tc>
          <w:tcPr>
            <w:tcW w:w="10830" w:type="dxa"/>
            <w:gridSpan w:val="4"/>
            <w:shd w:val="clear" w:color="auto" w:fill="D9D9D9"/>
          </w:tcPr>
          <w:p w:rsidR="00653D4F" w:rsidRDefault="00EC2492">
            <w:pPr>
              <w:ind w:right="-75"/>
              <w:jc w:val="both"/>
              <w:rPr>
                <w:b/>
                <w:sz w:val="24"/>
                <w:szCs w:val="24"/>
              </w:rPr>
            </w:pPr>
            <w:r>
              <w:rPr>
                <w:b/>
                <w:sz w:val="24"/>
                <w:szCs w:val="24"/>
              </w:rPr>
              <w:t>8. ISO/TS 23624:2021 Cranes — Safe use of high-performance fibre ropes in crane applications</w:t>
            </w:r>
          </w:p>
        </w:tc>
      </w:tr>
      <w:tr w:rsidR="00653D4F">
        <w:trPr>
          <w:trHeight w:val="332"/>
        </w:trPr>
        <w:tc>
          <w:tcPr>
            <w:tcW w:w="2670" w:type="dxa"/>
          </w:tcPr>
          <w:p w:rsidR="00653D4F" w:rsidRDefault="00EC2492">
            <w:pPr>
              <w:shd w:val="clear" w:color="auto" w:fill="FDFDFD"/>
              <w:ind w:left="-90" w:right="-75"/>
              <w:jc w:val="both"/>
              <w:rPr>
                <w:sz w:val="24"/>
                <w:szCs w:val="24"/>
              </w:rPr>
            </w:pPr>
            <w:r>
              <w:rPr>
                <w:sz w:val="24"/>
                <w:szCs w:val="24"/>
              </w:rPr>
              <w:t>ISO/ TS 23624:2021 is circulated among committee members.</w:t>
            </w:r>
          </w:p>
          <w:p w:rsidR="00653D4F" w:rsidRDefault="00EC2492">
            <w:pPr>
              <w:shd w:val="clear" w:color="auto" w:fill="FDFDFD"/>
              <w:ind w:left="-90" w:right="-75"/>
              <w:jc w:val="both"/>
              <w:rPr>
                <w:sz w:val="24"/>
                <w:szCs w:val="24"/>
              </w:rPr>
            </w:pPr>
            <w:r>
              <w:rPr>
                <w:sz w:val="24"/>
                <w:szCs w:val="24"/>
              </w:rPr>
              <w:t>No comments have been received.</w:t>
            </w:r>
          </w:p>
          <w:p w:rsidR="00653D4F" w:rsidRDefault="00EC2492">
            <w:pPr>
              <w:shd w:val="clear" w:color="auto" w:fill="FDFDFD"/>
              <w:spacing w:line="254" w:lineRule="auto"/>
              <w:ind w:left="-90" w:right="-75"/>
              <w:jc w:val="both"/>
              <w:rPr>
                <w:b/>
                <w:sz w:val="24"/>
                <w:szCs w:val="24"/>
              </w:rPr>
            </w:pPr>
            <w:r>
              <w:rPr>
                <w:sz w:val="24"/>
                <w:szCs w:val="24"/>
              </w:rPr>
              <w:t>The Committee decided that the decision shall be taken on adoption of ISO/TS  23624:2021 based on the rope manufacturers  recommendation.</w:t>
            </w:r>
          </w:p>
        </w:tc>
        <w:tc>
          <w:tcPr>
            <w:tcW w:w="2535" w:type="dxa"/>
          </w:tcPr>
          <w:p w:rsidR="00653D4F" w:rsidRDefault="00EC2492">
            <w:pPr>
              <w:ind w:left="-90" w:right="-75"/>
              <w:jc w:val="both"/>
              <w:rPr>
                <w:sz w:val="24"/>
                <w:szCs w:val="24"/>
              </w:rPr>
            </w:pPr>
            <w:r>
              <w:rPr>
                <w:sz w:val="24"/>
                <w:szCs w:val="24"/>
              </w:rPr>
              <w:t>Details of rope manufacturer received dated 22 Dec 2022.</w:t>
            </w:r>
          </w:p>
          <w:p w:rsidR="00653D4F" w:rsidRDefault="00EC2492">
            <w:pPr>
              <w:ind w:left="-90" w:right="-75"/>
              <w:jc w:val="both"/>
              <w:rPr>
                <w:sz w:val="24"/>
                <w:szCs w:val="24"/>
              </w:rPr>
            </w:pPr>
            <w:hyperlink r:id="rId41">
              <w:r>
                <w:rPr>
                  <w:color w:val="0000EE"/>
                  <w:u w:val="single"/>
                </w:rPr>
                <w:t>Comments received from Shri Biplab Ghosh.docx</w:t>
              </w:r>
            </w:hyperlink>
          </w:p>
          <w:p w:rsidR="00653D4F" w:rsidRDefault="00653D4F">
            <w:pPr>
              <w:ind w:left="-90" w:right="-75"/>
              <w:jc w:val="both"/>
              <w:rPr>
                <w:sz w:val="24"/>
                <w:szCs w:val="24"/>
              </w:rPr>
            </w:pPr>
          </w:p>
          <w:p w:rsidR="00653D4F" w:rsidRDefault="00EC2492">
            <w:pPr>
              <w:ind w:left="-90" w:right="-75"/>
              <w:jc w:val="both"/>
              <w:rPr>
                <w:sz w:val="24"/>
                <w:szCs w:val="24"/>
              </w:rPr>
            </w:pPr>
            <w:r>
              <w:rPr>
                <w:sz w:val="24"/>
                <w:szCs w:val="24"/>
              </w:rPr>
              <w:t>Inputs sought from rope manufacturers dated 22 Dec 2022. Inputs received dated 23 Dec 2022.</w:t>
            </w:r>
          </w:p>
          <w:p w:rsidR="00653D4F" w:rsidRDefault="00EC2492">
            <w:pPr>
              <w:ind w:left="-90" w:right="-75"/>
              <w:jc w:val="both"/>
              <w:rPr>
                <w:b/>
                <w:sz w:val="24"/>
                <w:szCs w:val="24"/>
              </w:rPr>
            </w:pPr>
            <w:hyperlink r:id="rId42">
              <w:r>
                <w:rPr>
                  <w:color w:val="0000EE"/>
                  <w:u w:val="single"/>
                </w:rPr>
                <w:t>Comment from Rope Manufacturer.pdf</w:t>
              </w:r>
            </w:hyperlink>
          </w:p>
        </w:tc>
        <w:tc>
          <w:tcPr>
            <w:tcW w:w="2805" w:type="dxa"/>
          </w:tcPr>
          <w:p w:rsidR="00653D4F" w:rsidRDefault="00EC2492">
            <w:pPr>
              <w:shd w:val="clear" w:color="auto" w:fill="FFFFFF"/>
              <w:ind w:left="-90" w:right="-75"/>
              <w:jc w:val="both"/>
              <w:rPr>
                <w:sz w:val="24"/>
                <w:szCs w:val="24"/>
              </w:rPr>
            </w:pPr>
            <w:r>
              <w:rPr>
                <w:sz w:val="24"/>
                <w:szCs w:val="24"/>
              </w:rPr>
              <w:t>The Committee decided to invite five rope manufacturers as members on the Committee, for which the contact details were shared by Mr R S Bisht, M/s CSIR Roorkee during the meeting. The Committee deferred the decision on adoption of this standard subject to</w:t>
            </w:r>
            <w:r>
              <w:rPr>
                <w:sz w:val="24"/>
                <w:szCs w:val="24"/>
              </w:rPr>
              <w:t xml:space="preserve"> opinion of rope manufacturers :</w:t>
            </w:r>
          </w:p>
          <w:p w:rsidR="00653D4F" w:rsidRDefault="00653D4F">
            <w:pPr>
              <w:shd w:val="clear" w:color="auto" w:fill="FFFFFF"/>
              <w:ind w:left="-90" w:right="-75"/>
              <w:jc w:val="both"/>
              <w:rPr>
                <w:sz w:val="24"/>
                <w:szCs w:val="24"/>
              </w:rPr>
            </w:pPr>
          </w:p>
          <w:p w:rsidR="00653D4F" w:rsidRDefault="00EC2492">
            <w:pPr>
              <w:numPr>
                <w:ilvl w:val="0"/>
                <w:numId w:val="9"/>
              </w:numPr>
              <w:shd w:val="clear" w:color="auto" w:fill="FFFFFF"/>
              <w:ind w:right="-75"/>
              <w:jc w:val="both"/>
              <w:rPr>
                <w:sz w:val="24"/>
                <w:szCs w:val="24"/>
              </w:rPr>
            </w:pPr>
            <w:r>
              <w:rPr>
                <w:sz w:val="24"/>
                <w:szCs w:val="24"/>
              </w:rPr>
              <w:t>M/s Usha Martin Ltd.</w:t>
            </w:r>
          </w:p>
          <w:p w:rsidR="00653D4F" w:rsidRDefault="00EC2492">
            <w:pPr>
              <w:numPr>
                <w:ilvl w:val="0"/>
                <w:numId w:val="9"/>
              </w:numPr>
              <w:shd w:val="clear" w:color="auto" w:fill="FFFFFF"/>
              <w:ind w:right="-75"/>
              <w:jc w:val="both"/>
              <w:rPr>
                <w:sz w:val="24"/>
                <w:szCs w:val="24"/>
              </w:rPr>
            </w:pPr>
            <w:r>
              <w:rPr>
                <w:sz w:val="24"/>
                <w:szCs w:val="24"/>
              </w:rPr>
              <w:t>M/s Mahadev Industries</w:t>
            </w:r>
          </w:p>
          <w:p w:rsidR="00653D4F" w:rsidRDefault="00EC2492">
            <w:pPr>
              <w:numPr>
                <w:ilvl w:val="0"/>
                <w:numId w:val="9"/>
              </w:numPr>
              <w:shd w:val="clear" w:color="auto" w:fill="FFFFFF"/>
              <w:ind w:right="-75"/>
              <w:jc w:val="both"/>
              <w:rPr>
                <w:sz w:val="24"/>
                <w:szCs w:val="24"/>
              </w:rPr>
            </w:pPr>
            <w:r>
              <w:rPr>
                <w:sz w:val="24"/>
                <w:szCs w:val="24"/>
              </w:rPr>
              <w:t>M/s Asahi Ropes Pvt Ltd.</w:t>
            </w:r>
          </w:p>
          <w:p w:rsidR="00653D4F" w:rsidRDefault="00EC2492">
            <w:pPr>
              <w:numPr>
                <w:ilvl w:val="0"/>
                <w:numId w:val="9"/>
              </w:numPr>
              <w:shd w:val="clear" w:color="auto" w:fill="FFFFFF"/>
              <w:ind w:right="-75"/>
              <w:jc w:val="both"/>
              <w:rPr>
                <w:sz w:val="24"/>
                <w:szCs w:val="24"/>
              </w:rPr>
            </w:pPr>
            <w:r>
              <w:rPr>
                <w:sz w:val="24"/>
                <w:szCs w:val="24"/>
              </w:rPr>
              <w:t>M/s Bharat Wire Ropes Ltd.</w:t>
            </w:r>
          </w:p>
          <w:p w:rsidR="00653D4F" w:rsidRDefault="00EC2492">
            <w:pPr>
              <w:numPr>
                <w:ilvl w:val="0"/>
                <w:numId w:val="9"/>
              </w:numPr>
              <w:shd w:val="clear" w:color="auto" w:fill="FFFFFF"/>
              <w:ind w:right="-75"/>
              <w:jc w:val="both"/>
              <w:rPr>
                <w:sz w:val="24"/>
                <w:szCs w:val="24"/>
              </w:rPr>
            </w:pPr>
            <w:r>
              <w:rPr>
                <w:sz w:val="24"/>
                <w:szCs w:val="24"/>
              </w:rPr>
              <w:t>M/s Shree Steel Wire Ropes Ltd.</w:t>
            </w:r>
          </w:p>
        </w:tc>
        <w:tc>
          <w:tcPr>
            <w:tcW w:w="2820" w:type="dxa"/>
          </w:tcPr>
          <w:p w:rsidR="00653D4F" w:rsidRDefault="00EC2492">
            <w:pPr>
              <w:shd w:val="clear" w:color="auto" w:fill="FFFFFF"/>
              <w:ind w:left="-90" w:right="-75"/>
              <w:jc w:val="both"/>
              <w:rPr>
                <w:sz w:val="24"/>
                <w:szCs w:val="24"/>
              </w:rPr>
            </w:pPr>
            <w:r>
              <w:rPr>
                <w:sz w:val="24"/>
                <w:szCs w:val="24"/>
              </w:rPr>
              <w:t xml:space="preserve">The nomination has been received from M/s Asahi Ropes Pvt Ltd. and M/s Bharat Wire Ropes Ltd. </w:t>
            </w:r>
            <w:r>
              <w:rPr>
                <w:sz w:val="24"/>
                <w:szCs w:val="24"/>
              </w:rPr>
              <w:t xml:space="preserve">Nominations from other rope manufacturers are still awaited. </w:t>
            </w:r>
          </w:p>
          <w:p w:rsidR="00653D4F" w:rsidRDefault="00653D4F">
            <w:pPr>
              <w:shd w:val="clear" w:color="auto" w:fill="FFFFFF"/>
              <w:ind w:left="-90" w:right="-75"/>
              <w:jc w:val="both"/>
              <w:rPr>
                <w:sz w:val="24"/>
                <w:szCs w:val="24"/>
              </w:rPr>
            </w:pPr>
          </w:p>
          <w:p w:rsidR="00653D4F" w:rsidRDefault="00EC2492">
            <w:pPr>
              <w:shd w:val="clear" w:color="auto" w:fill="FFFFFF"/>
              <w:ind w:left="-90" w:right="-75"/>
              <w:jc w:val="both"/>
              <w:rPr>
                <w:sz w:val="24"/>
                <w:szCs w:val="24"/>
              </w:rPr>
            </w:pPr>
            <w:r>
              <w:rPr>
                <w:sz w:val="24"/>
                <w:szCs w:val="24"/>
              </w:rPr>
              <w:t>The committee is requested to decide the next course of action for the adoption of ISO/TS 23624:2021.</w:t>
            </w:r>
          </w:p>
          <w:p w:rsidR="00653D4F" w:rsidRDefault="00653D4F">
            <w:pPr>
              <w:shd w:val="clear" w:color="auto" w:fill="FFFFFF"/>
              <w:ind w:left="-90" w:right="-75"/>
              <w:jc w:val="both"/>
              <w:rPr>
                <w:b/>
                <w:i/>
                <w:sz w:val="24"/>
                <w:szCs w:val="24"/>
                <w:shd w:val="clear" w:color="auto" w:fill="D9EAD3"/>
              </w:rPr>
            </w:pPr>
          </w:p>
        </w:tc>
      </w:tr>
      <w:tr w:rsidR="00653D4F">
        <w:trPr>
          <w:trHeight w:val="332"/>
        </w:trPr>
        <w:tc>
          <w:tcPr>
            <w:tcW w:w="10830" w:type="dxa"/>
            <w:gridSpan w:val="4"/>
          </w:tcPr>
          <w:p w:rsidR="00653D4F" w:rsidRDefault="00EC2492">
            <w:pPr>
              <w:ind w:left="-90" w:right="-75"/>
              <w:jc w:val="both"/>
              <w:rPr>
                <w:b/>
                <w:sz w:val="24"/>
                <w:szCs w:val="24"/>
                <w:u w:val="single"/>
              </w:rPr>
            </w:pPr>
            <w:r>
              <w:rPr>
                <w:b/>
                <w:sz w:val="24"/>
                <w:szCs w:val="24"/>
                <w:u w:val="single"/>
              </w:rPr>
              <w:t>Background</w:t>
            </w:r>
          </w:p>
          <w:p w:rsidR="00653D4F" w:rsidRDefault="00EC2492">
            <w:pPr>
              <w:ind w:left="-90" w:right="-75"/>
              <w:jc w:val="both"/>
              <w:rPr>
                <w:sz w:val="24"/>
                <w:szCs w:val="24"/>
              </w:rPr>
            </w:pPr>
            <w:r>
              <w:rPr>
                <w:sz w:val="24"/>
                <w:szCs w:val="24"/>
              </w:rPr>
              <w:t>The Committee requested MS to circulate ISO/TS 23624:2021 Cranes — Safe use of high-performance fibre ropes in crane applications to the committee members for their comments on the adoption of ISO 23624.</w:t>
            </w:r>
          </w:p>
          <w:p w:rsidR="00653D4F" w:rsidRDefault="00653D4F">
            <w:pPr>
              <w:ind w:left="-90" w:right="-75"/>
              <w:jc w:val="both"/>
              <w:rPr>
                <w:sz w:val="24"/>
                <w:szCs w:val="24"/>
              </w:rPr>
            </w:pPr>
          </w:p>
        </w:tc>
      </w:tr>
      <w:tr w:rsidR="00653D4F">
        <w:trPr>
          <w:trHeight w:val="332"/>
        </w:trPr>
        <w:tc>
          <w:tcPr>
            <w:tcW w:w="10830" w:type="dxa"/>
            <w:gridSpan w:val="4"/>
            <w:shd w:val="clear" w:color="auto" w:fill="FFFFFF"/>
          </w:tcPr>
          <w:p w:rsidR="00653D4F" w:rsidRDefault="00EC2492">
            <w:pPr>
              <w:ind w:right="-75"/>
              <w:jc w:val="both"/>
              <w:rPr>
                <w:b/>
                <w:sz w:val="24"/>
                <w:szCs w:val="24"/>
                <w:highlight w:val="white"/>
              </w:rPr>
            </w:pPr>
            <w:r>
              <w:rPr>
                <w:b/>
                <w:sz w:val="24"/>
                <w:szCs w:val="24"/>
                <w:highlight w:val="white"/>
              </w:rPr>
              <w:t>9.  IS 4164:1976 Specification for Lifting `C' Hoo</w:t>
            </w:r>
            <w:r>
              <w:rPr>
                <w:b/>
                <w:sz w:val="24"/>
                <w:szCs w:val="24"/>
                <w:highlight w:val="white"/>
              </w:rPr>
              <w:t>ks with Eye - Capacity up to 25 Tonnes</w:t>
            </w:r>
          </w:p>
        </w:tc>
      </w:tr>
      <w:tr w:rsidR="00653D4F">
        <w:trPr>
          <w:trHeight w:val="332"/>
        </w:trPr>
        <w:tc>
          <w:tcPr>
            <w:tcW w:w="2670" w:type="dxa"/>
            <w:shd w:val="clear" w:color="auto" w:fill="FFFFFF"/>
          </w:tcPr>
          <w:p w:rsidR="00653D4F" w:rsidRDefault="00EC2492">
            <w:pPr>
              <w:ind w:left="-90"/>
              <w:jc w:val="both"/>
              <w:rPr>
                <w:sz w:val="24"/>
                <w:szCs w:val="24"/>
                <w:highlight w:val="white"/>
              </w:rPr>
            </w:pPr>
            <w:r>
              <w:rPr>
                <w:sz w:val="24"/>
                <w:szCs w:val="24"/>
                <w:highlight w:val="white"/>
              </w:rPr>
              <w:t>The committee noted the status.</w:t>
            </w:r>
          </w:p>
          <w:p w:rsidR="00653D4F" w:rsidRDefault="00EC2492">
            <w:pPr>
              <w:ind w:left="-90"/>
              <w:jc w:val="both"/>
              <w:rPr>
                <w:sz w:val="24"/>
                <w:szCs w:val="24"/>
                <w:highlight w:val="white"/>
              </w:rPr>
            </w:pPr>
            <w:r>
              <w:rPr>
                <w:sz w:val="24"/>
                <w:szCs w:val="24"/>
                <w:highlight w:val="white"/>
              </w:rPr>
              <w:t>Shri Rohan Chitlangia, M/s Indian Chains informed the committee that Specification given in IS 4164 are outdated and needs to be revised or withdrawn.</w:t>
            </w:r>
          </w:p>
          <w:p w:rsidR="00653D4F" w:rsidRDefault="00EC2492">
            <w:pPr>
              <w:ind w:left="-90"/>
              <w:jc w:val="both"/>
              <w:rPr>
                <w:b/>
                <w:sz w:val="24"/>
                <w:szCs w:val="24"/>
                <w:highlight w:val="white"/>
                <w:u w:val="single"/>
              </w:rPr>
            </w:pPr>
            <w:r>
              <w:rPr>
                <w:sz w:val="24"/>
                <w:szCs w:val="24"/>
                <w:highlight w:val="white"/>
              </w:rPr>
              <w:t>He informed that he will look for relevant international standards and shall provide his recommendation by February end 2022.</w:t>
            </w:r>
          </w:p>
        </w:tc>
        <w:tc>
          <w:tcPr>
            <w:tcW w:w="2535" w:type="dxa"/>
            <w:shd w:val="clear" w:color="auto" w:fill="FFFFFF"/>
          </w:tcPr>
          <w:p w:rsidR="00653D4F" w:rsidRDefault="00EC2492">
            <w:pPr>
              <w:ind w:left="-90"/>
              <w:jc w:val="both"/>
              <w:rPr>
                <w:sz w:val="24"/>
                <w:szCs w:val="24"/>
                <w:highlight w:val="white"/>
              </w:rPr>
            </w:pPr>
            <w:r>
              <w:rPr>
                <w:sz w:val="24"/>
                <w:szCs w:val="24"/>
                <w:highlight w:val="white"/>
              </w:rPr>
              <w:t>Reminder sent dated 23 Dec 2022, Response awaited.</w:t>
            </w:r>
          </w:p>
          <w:p w:rsidR="00653D4F" w:rsidRDefault="00653D4F">
            <w:pPr>
              <w:ind w:left="-90"/>
              <w:jc w:val="both"/>
              <w:rPr>
                <w:i/>
                <w:sz w:val="24"/>
                <w:szCs w:val="24"/>
                <w:highlight w:val="white"/>
              </w:rPr>
            </w:pPr>
          </w:p>
          <w:p w:rsidR="00653D4F" w:rsidRDefault="00653D4F">
            <w:pPr>
              <w:ind w:left="-90"/>
              <w:jc w:val="both"/>
              <w:rPr>
                <w:i/>
                <w:sz w:val="24"/>
                <w:szCs w:val="24"/>
                <w:highlight w:val="white"/>
              </w:rPr>
            </w:pPr>
          </w:p>
        </w:tc>
        <w:tc>
          <w:tcPr>
            <w:tcW w:w="2805" w:type="dxa"/>
            <w:shd w:val="clear" w:color="auto" w:fill="FFFFFF"/>
          </w:tcPr>
          <w:p w:rsidR="00653D4F" w:rsidRDefault="00EC2492">
            <w:pPr>
              <w:spacing w:line="259" w:lineRule="auto"/>
              <w:ind w:left="-90" w:right="-90"/>
              <w:jc w:val="both"/>
              <w:rPr>
                <w:sz w:val="24"/>
                <w:szCs w:val="24"/>
                <w:highlight w:val="white"/>
              </w:rPr>
            </w:pPr>
            <w:r>
              <w:rPr>
                <w:sz w:val="24"/>
                <w:szCs w:val="24"/>
                <w:highlight w:val="white"/>
              </w:rPr>
              <w:t>The Committee decided to revise the document with editorial changes. The draft to be circulated to committee members for 15 days, to be wide-circulated for 2 months, and to be sent for printing, if no comments are received during any stage.</w:t>
            </w:r>
          </w:p>
          <w:p w:rsidR="00653D4F" w:rsidRDefault="00653D4F">
            <w:pPr>
              <w:ind w:left="-90"/>
              <w:jc w:val="both"/>
              <w:rPr>
                <w:sz w:val="24"/>
                <w:szCs w:val="24"/>
                <w:highlight w:val="white"/>
              </w:rPr>
            </w:pPr>
          </w:p>
          <w:p w:rsidR="00653D4F" w:rsidRDefault="00653D4F">
            <w:pPr>
              <w:ind w:left="-90"/>
              <w:jc w:val="both"/>
              <w:rPr>
                <w:sz w:val="24"/>
                <w:szCs w:val="24"/>
                <w:highlight w:val="white"/>
              </w:rPr>
            </w:pPr>
          </w:p>
          <w:p w:rsidR="00653D4F" w:rsidRDefault="00653D4F">
            <w:pPr>
              <w:ind w:left="-90"/>
              <w:jc w:val="both"/>
              <w:rPr>
                <w:sz w:val="24"/>
                <w:szCs w:val="24"/>
                <w:highlight w:val="white"/>
              </w:rPr>
            </w:pPr>
          </w:p>
        </w:tc>
        <w:tc>
          <w:tcPr>
            <w:tcW w:w="2820" w:type="dxa"/>
            <w:shd w:val="clear" w:color="auto" w:fill="FFFFFF"/>
          </w:tcPr>
          <w:p w:rsidR="00653D4F" w:rsidRDefault="00EC2492">
            <w:pPr>
              <w:spacing w:line="259" w:lineRule="auto"/>
              <w:ind w:left="-90" w:right="-90"/>
              <w:jc w:val="both"/>
              <w:rPr>
                <w:sz w:val="24"/>
                <w:szCs w:val="24"/>
                <w:highlight w:val="white"/>
              </w:rPr>
            </w:pPr>
            <w:r>
              <w:rPr>
                <w:sz w:val="24"/>
                <w:szCs w:val="24"/>
                <w:highlight w:val="white"/>
              </w:rPr>
              <w:t>The draft wi</w:t>
            </w:r>
            <w:r>
              <w:rPr>
                <w:sz w:val="24"/>
                <w:szCs w:val="24"/>
                <w:highlight w:val="white"/>
              </w:rPr>
              <w:t>ll be circulated to all the members within 1 month's time.</w:t>
            </w:r>
          </w:p>
        </w:tc>
      </w:tr>
      <w:tr w:rsidR="00653D4F">
        <w:trPr>
          <w:trHeight w:val="332"/>
        </w:trPr>
        <w:tc>
          <w:tcPr>
            <w:tcW w:w="10830" w:type="dxa"/>
            <w:gridSpan w:val="4"/>
          </w:tcPr>
          <w:p w:rsidR="00653D4F" w:rsidRDefault="00EC2492">
            <w:pPr>
              <w:ind w:left="-90"/>
              <w:jc w:val="both"/>
              <w:rPr>
                <w:b/>
                <w:sz w:val="24"/>
                <w:szCs w:val="24"/>
                <w:u w:val="single"/>
              </w:rPr>
            </w:pPr>
            <w:r>
              <w:rPr>
                <w:b/>
                <w:sz w:val="24"/>
                <w:szCs w:val="24"/>
                <w:u w:val="single"/>
              </w:rPr>
              <w:t>Background</w:t>
            </w:r>
          </w:p>
          <w:p w:rsidR="00653D4F" w:rsidRDefault="00EC2492">
            <w:pPr>
              <w:ind w:left="-90"/>
              <w:jc w:val="both"/>
              <w:rPr>
                <w:sz w:val="24"/>
                <w:szCs w:val="24"/>
              </w:rPr>
            </w:pPr>
            <w:r>
              <w:rPr>
                <w:sz w:val="24"/>
                <w:szCs w:val="24"/>
              </w:rPr>
              <w:t>Shri Rohan Chitlangia requested the copy of ISO 4779 and agreed to review both ISO 4779 and IS 4164 and agreed to provide his recommendation by mid - November 2021</w:t>
            </w:r>
          </w:p>
          <w:p w:rsidR="00653D4F" w:rsidRDefault="00EC2492">
            <w:pPr>
              <w:ind w:left="-90"/>
              <w:jc w:val="both"/>
              <w:rPr>
                <w:sz w:val="24"/>
                <w:szCs w:val="24"/>
              </w:rPr>
            </w:pPr>
            <w:r>
              <w:rPr>
                <w:sz w:val="24"/>
                <w:szCs w:val="24"/>
              </w:rPr>
              <w:t>ISO  4779  Chain components for lifting purposes — Forged eye hook with point and latch — Grade 4, stainless steel, solution annealed.</w:t>
            </w:r>
          </w:p>
          <w:p w:rsidR="00653D4F" w:rsidRDefault="00653D4F">
            <w:pPr>
              <w:ind w:left="-90"/>
              <w:jc w:val="both"/>
              <w:rPr>
                <w:sz w:val="24"/>
                <w:szCs w:val="24"/>
              </w:rPr>
            </w:pPr>
          </w:p>
          <w:p w:rsidR="00653D4F" w:rsidRDefault="00EC2492">
            <w:pPr>
              <w:ind w:left="-90"/>
              <w:jc w:val="both"/>
              <w:rPr>
                <w:sz w:val="24"/>
                <w:szCs w:val="24"/>
              </w:rPr>
            </w:pPr>
            <w:r>
              <w:rPr>
                <w:sz w:val="24"/>
                <w:szCs w:val="24"/>
              </w:rPr>
              <w:t xml:space="preserve">ISO 4779 is under </w:t>
            </w:r>
            <w:r>
              <w:rPr>
                <w:i/>
                <w:sz w:val="24"/>
                <w:szCs w:val="24"/>
              </w:rPr>
              <w:t>development</w:t>
            </w:r>
            <w:r>
              <w:rPr>
                <w:sz w:val="24"/>
                <w:szCs w:val="24"/>
              </w:rPr>
              <w:t>.</w:t>
            </w:r>
          </w:p>
          <w:p w:rsidR="00653D4F" w:rsidRDefault="00653D4F">
            <w:pPr>
              <w:ind w:left="-90"/>
              <w:jc w:val="both"/>
              <w:rPr>
                <w:sz w:val="24"/>
                <w:szCs w:val="24"/>
              </w:rPr>
            </w:pPr>
          </w:p>
        </w:tc>
      </w:tr>
      <w:tr w:rsidR="00653D4F">
        <w:trPr>
          <w:trHeight w:val="332"/>
        </w:trPr>
        <w:tc>
          <w:tcPr>
            <w:tcW w:w="10830" w:type="dxa"/>
            <w:gridSpan w:val="4"/>
            <w:shd w:val="clear" w:color="auto" w:fill="D9D9D9"/>
          </w:tcPr>
          <w:p w:rsidR="00653D4F" w:rsidRDefault="00EC2492">
            <w:pPr>
              <w:ind w:right="-75"/>
              <w:jc w:val="both"/>
              <w:rPr>
                <w:b/>
                <w:sz w:val="24"/>
                <w:szCs w:val="24"/>
              </w:rPr>
            </w:pPr>
            <w:r>
              <w:rPr>
                <w:b/>
                <w:sz w:val="24"/>
                <w:szCs w:val="24"/>
              </w:rPr>
              <w:t xml:space="preserve">10. IS 6217:1982 Specification for short link chain, grade S (6), non - Calibrated for </w:t>
            </w:r>
            <w:r>
              <w:rPr>
                <w:b/>
                <w:sz w:val="24"/>
                <w:szCs w:val="24"/>
              </w:rPr>
              <w:t>lifting purposes (First Revision)</w:t>
            </w:r>
          </w:p>
        </w:tc>
      </w:tr>
      <w:tr w:rsidR="00653D4F">
        <w:trPr>
          <w:trHeight w:val="332"/>
        </w:trPr>
        <w:tc>
          <w:tcPr>
            <w:tcW w:w="2670" w:type="dxa"/>
          </w:tcPr>
          <w:p w:rsidR="00653D4F" w:rsidRDefault="00EC2492">
            <w:pPr>
              <w:ind w:left="-90"/>
              <w:jc w:val="both"/>
              <w:rPr>
                <w:sz w:val="24"/>
                <w:szCs w:val="24"/>
              </w:rPr>
            </w:pPr>
            <w:r>
              <w:rPr>
                <w:sz w:val="24"/>
                <w:szCs w:val="24"/>
              </w:rPr>
              <w:t>Shri Anuj Gupta of M/s Monal Chains vide mail dated 07/10/2021 informed that IS 6217 and IS 6296 are widely used and requested to please again review the decision for withdrawal.</w:t>
            </w:r>
          </w:p>
          <w:p w:rsidR="00653D4F" w:rsidRDefault="00EC2492">
            <w:pPr>
              <w:ind w:left="-90"/>
              <w:jc w:val="both"/>
              <w:rPr>
                <w:sz w:val="24"/>
                <w:szCs w:val="24"/>
              </w:rPr>
            </w:pPr>
            <w:r>
              <w:rPr>
                <w:sz w:val="24"/>
                <w:szCs w:val="24"/>
              </w:rPr>
              <w:t>The committee decided that Shri Anuj Gupta shall provide the contact details of user govt. institution to MS.</w:t>
            </w:r>
          </w:p>
          <w:p w:rsidR="00653D4F" w:rsidRDefault="00EC2492">
            <w:pPr>
              <w:ind w:left="-90"/>
              <w:jc w:val="both"/>
              <w:rPr>
                <w:sz w:val="24"/>
                <w:szCs w:val="24"/>
              </w:rPr>
            </w:pPr>
            <w:r>
              <w:rPr>
                <w:sz w:val="24"/>
                <w:szCs w:val="24"/>
              </w:rPr>
              <w:t>MS shall circulate both standards IS 6217 and IS 6296 to them along with the current decision taken up by the committee i.e. Withdrawal of IS 6217</w:t>
            </w:r>
            <w:r>
              <w:rPr>
                <w:sz w:val="24"/>
                <w:szCs w:val="24"/>
              </w:rPr>
              <w:t xml:space="preserve"> and IS 6296.</w:t>
            </w:r>
          </w:p>
          <w:p w:rsidR="00653D4F" w:rsidRDefault="00EC2492">
            <w:pPr>
              <w:ind w:left="-90"/>
              <w:jc w:val="both"/>
              <w:rPr>
                <w:sz w:val="24"/>
                <w:szCs w:val="24"/>
              </w:rPr>
            </w:pPr>
            <w:r>
              <w:rPr>
                <w:sz w:val="24"/>
                <w:szCs w:val="24"/>
              </w:rPr>
              <w:t>A period of 3 month time shall be given to them for their comments.</w:t>
            </w:r>
          </w:p>
          <w:p w:rsidR="00653D4F" w:rsidRDefault="00EC2492">
            <w:pPr>
              <w:ind w:left="-90"/>
              <w:jc w:val="both"/>
              <w:rPr>
                <w:b/>
                <w:sz w:val="24"/>
                <w:szCs w:val="24"/>
                <w:u w:val="single"/>
              </w:rPr>
            </w:pPr>
            <w:r>
              <w:rPr>
                <w:sz w:val="24"/>
                <w:szCs w:val="24"/>
              </w:rPr>
              <w:t>If no comments are received, the committee shall further decide in the next sectional committee meeting.</w:t>
            </w:r>
          </w:p>
        </w:tc>
        <w:tc>
          <w:tcPr>
            <w:tcW w:w="2535" w:type="dxa"/>
          </w:tcPr>
          <w:p w:rsidR="00653D4F" w:rsidRDefault="00EC2492">
            <w:pPr>
              <w:ind w:left="-90"/>
              <w:jc w:val="both"/>
              <w:rPr>
                <w:sz w:val="24"/>
                <w:szCs w:val="24"/>
              </w:rPr>
            </w:pPr>
            <w:r>
              <w:rPr>
                <w:sz w:val="24"/>
                <w:szCs w:val="24"/>
              </w:rPr>
              <w:t>Circulated to the committee on 23 Jan 2023. Response awaited.</w:t>
            </w:r>
          </w:p>
          <w:p w:rsidR="00653D4F" w:rsidRDefault="00653D4F">
            <w:pPr>
              <w:ind w:left="-90"/>
              <w:jc w:val="both"/>
              <w:rPr>
                <w:i/>
                <w:sz w:val="24"/>
                <w:szCs w:val="24"/>
              </w:rPr>
            </w:pPr>
          </w:p>
          <w:p w:rsidR="00653D4F" w:rsidRDefault="00653D4F">
            <w:pPr>
              <w:ind w:left="-90"/>
              <w:jc w:val="both"/>
              <w:rPr>
                <w:i/>
                <w:sz w:val="24"/>
                <w:szCs w:val="24"/>
              </w:rPr>
            </w:pPr>
          </w:p>
          <w:p w:rsidR="00653D4F" w:rsidRDefault="00653D4F">
            <w:pPr>
              <w:ind w:left="-90"/>
              <w:jc w:val="both"/>
              <w:rPr>
                <w:i/>
                <w:sz w:val="24"/>
                <w:szCs w:val="24"/>
              </w:rPr>
            </w:pPr>
          </w:p>
        </w:tc>
        <w:tc>
          <w:tcPr>
            <w:tcW w:w="2805" w:type="dxa"/>
          </w:tcPr>
          <w:p w:rsidR="00653D4F" w:rsidRDefault="00EC2492">
            <w:pPr>
              <w:ind w:right="15"/>
              <w:jc w:val="both"/>
              <w:rPr>
                <w:sz w:val="24"/>
                <w:szCs w:val="24"/>
              </w:rPr>
            </w:pPr>
            <w:r>
              <w:rPr>
                <w:color w:val="212529"/>
                <w:sz w:val="24"/>
                <w:szCs w:val="24"/>
              </w:rPr>
              <w:t xml:space="preserve">The </w:t>
            </w:r>
            <w:r>
              <w:rPr>
                <w:color w:val="212529"/>
                <w:sz w:val="24"/>
                <w:szCs w:val="24"/>
              </w:rPr>
              <w:t>Committee decided to propose these standards for withdrawal to MEDC.</w:t>
            </w:r>
          </w:p>
          <w:p w:rsidR="00653D4F" w:rsidRDefault="00653D4F">
            <w:pPr>
              <w:ind w:left="-90"/>
              <w:jc w:val="both"/>
              <w:rPr>
                <w:sz w:val="24"/>
                <w:szCs w:val="24"/>
              </w:rPr>
            </w:pPr>
          </w:p>
          <w:p w:rsidR="00653D4F" w:rsidRDefault="00653D4F">
            <w:pPr>
              <w:ind w:left="-90"/>
              <w:jc w:val="both"/>
              <w:rPr>
                <w:sz w:val="24"/>
                <w:szCs w:val="24"/>
              </w:rPr>
            </w:pPr>
          </w:p>
        </w:tc>
        <w:tc>
          <w:tcPr>
            <w:tcW w:w="2820" w:type="dxa"/>
          </w:tcPr>
          <w:p w:rsidR="00653D4F" w:rsidRDefault="00EC2492">
            <w:pPr>
              <w:ind w:right="15"/>
              <w:jc w:val="both"/>
              <w:rPr>
                <w:color w:val="212529"/>
                <w:sz w:val="24"/>
                <w:szCs w:val="24"/>
              </w:rPr>
            </w:pPr>
            <w:r>
              <w:rPr>
                <w:color w:val="212529"/>
                <w:sz w:val="24"/>
                <w:szCs w:val="24"/>
              </w:rPr>
              <w:t>Email has been sent to MEDC for withdrawal of the documents  on 06 Mar 2023.</w:t>
            </w:r>
          </w:p>
          <w:p w:rsidR="00653D4F" w:rsidRDefault="00653D4F">
            <w:pPr>
              <w:ind w:right="15"/>
              <w:jc w:val="both"/>
              <w:rPr>
                <w:color w:val="212529"/>
                <w:sz w:val="24"/>
                <w:szCs w:val="24"/>
              </w:rPr>
            </w:pPr>
          </w:p>
          <w:p w:rsidR="00653D4F" w:rsidRDefault="00EC2492">
            <w:pPr>
              <w:ind w:right="15"/>
              <w:jc w:val="both"/>
              <w:rPr>
                <w:color w:val="212529"/>
                <w:sz w:val="24"/>
                <w:szCs w:val="24"/>
              </w:rPr>
            </w:pPr>
            <w:r>
              <w:rPr>
                <w:color w:val="212529"/>
                <w:sz w:val="24"/>
                <w:szCs w:val="24"/>
              </w:rPr>
              <w:t>The standard will be put up during the next MEEDC meeting for withdrawal.</w:t>
            </w:r>
          </w:p>
          <w:p w:rsidR="00653D4F" w:rsidRDefault="00653D4F">
            <w:pPr>
              <w:ind w:right="15"/>
              <w:jc w:val="both"/>
              <w:rPr>
                <w:color w:val="212529"/>
                <w:sz w:val="24"/>
                <w:szCs w:val="24"/>
                <w:highlight w:val="yellow"/>
              </w:rPr>
            </w:pPr>
          </w:p>
          <w:p w:rsidR="00653D4F" w:rsidRDefault="00EC2492">
            <w:pPr>
              <w:ind w:right="15"/>
              <w:jc w:val="both"/>
              <w:rPr>
                <w:color w:val="212529"/>
                <w:sz w:val="24"/>
                <w:szCs w:val="24"/>
              </w:rPr>
            </w:pPr>
            <w:hyperlink r:id="rId43">
              <w:r>
                <w:rPr>
                  <w:color w:val="0000EE"/>
                  <w:sz w:val="24"/>
                  <w:szCs w:val="24"/>
                  <w:u w:val="single"/>
                </w:rPr>
                <w:t>20230306_MED14_ITEM5.1 Sl 14 MEDC withdrawal.pdf</w:t>
              </w:r>
            </w:hyperlink>
          </w:p>
        </w:tc>
      </w:tr>
      <w:tr w:rsidR="00653D4F">
        <w:trPr>
          <w:trHeight w:val="332"/>
        </w:trPr>
        <w:tc>
          <w:tcPr>
            <w:tcW w:w="10830" w:type="dxa"/>
            <w:gridSpan w:val="4"/>
          </w:tcPr>
          <w:p w:rsidR="00653D4F" w:rsidRDefault="00EC2492">
            <w:pPr>
              <w:ind w:left="-90"/>
              <w:jc w:val="both"/>
              <w:rPr>
                <w:b/>
                <w:sz w:val="24"/>
                <w:szCs w:val="24"/>
                <w:u w:val="single"/>
              </w:rPr>
            </w:pPr>
            <w:r>
              <w:rPr>
                <w:b/>
                <w:sz w:val="24"/>
                <w:szCs w:val="24"/>
                <w:u w:val="single"/>
              </w:rPr>
              <w:t>Background</w:t>
            </w:r>
          </w:p>
          <w:p w:rsidR="00653D4F" w:rsidRDefault="00EC2492">
            <w:pPr>
              <w:shd w:val="clear" w:color="auto" w:fill="FFFFFF"/>
              <w:ind w:left="-90"/>
              <w:jc w:val="both"/>
              <w:rPr>
                <w:sz w:val="24"/>
                <w:szCs w:val="24"/>
              </w:rPr>
            </w:pPr>
            <w:r>
              <w:rPr>
                <w:sz w:val="24"/>
                <w:szCs w:val="24"/>
              </w:rPr>
              <w:t>Based on Shri Rohan Chitlangia, M/s Indian Chains recommendation, The committee decided to withdraw IS 6217 : 1982.</w:t>
            </w:r>
          </w:p>
          <w:p w:rsidR="00653D4F" w:rsidRDefault="00EC2492">
            <w:pPr>
              <w:numPr>
                <w:ilvl w:val="0"/>
                <w:numId w:val="13"/>
              </w:numPr>
              <w:shd w:val="clear" w:color="auto" w:fill="FFFFFF"/>
              <w:jc w:val="both"/>
              <w:rPr>
                <w:sz w:val="24"/>
                <w:szCs w:val="24"/>
              </w:rPr>
            </w:pPr>
            <w:r>
              <w:rPr>
                <w:sz w:val="24"/>
                <w:szCs w:val="24"/>
              </w:rPr>
              <w:t>ISO 3075-1 : 1980.</w:t>
            </w:r>
          </w:p>
          <w:p w:rsidR="00653D4F" w:rsidRDefault="00EC2492">
            <w:pPr>
              <w:numPr>
                <w:ilvl w:val="0"/>
                <w:numId w:val="13"/>
              </w:numPr>
              <w:shd w:val="clear" w:color="auto" w:fill="FFFFFF"/>
              <w:jc w:val="both"/>
              <w:rPr>
                <w:sz w:val="24"/>
                <w:szCs w:val="24"/>
              </w:rPr>
            </w:pPr>
            <w:r>
              <w:rPr>
                <w:sz w:val="24"/>
                <w:szCs w:val="24"/>
              </w:rPr>
              <w:t>ISO standard has been withdrawn</w:t>
            </w:r>
          </w:p>
          <w:p w:rsidR="00653D4F" w:rsidRDefault="00653D4F">
            <w:pPr>
              <w:shd w:val="clear" w:color="auto" w:fill="FFFFFF"/>
              <w:ind w:left="720"/>
              <w:jc w:val="both"/>
              <w:rPr>
                <w:sz w:val="24"/>
                <w:szCs w:val="24"/>
              </w:rPr>
            </w:pPr>
          </w:p>
        </w:tc>
      </w:tr>
      <w:tr w:rsidR="00653D4F">
        <w:trPr>
          <w:trHeight w:val="332"/>
        </w:trPr>
        <w:tc>
          <w:tcPr>
            <w:tcW w:w="10830" w:type="dxa"/>
            <w:gridSpan w:val="4"/>
            <w:shd w:val="clear" w:color="auto" w:fill="D9D9D9"/>
          </w:tcPr>
          <w:p w:rsidR="00653D4F" w:rsidRDefault="00EC2492">
            <w:pPr>
              <w:ind w:right="-75"/>
              <w:jc w:val="both"/>
              <w:rPr>
                <w:b/>
                <w:sz w:val="24"/>
                <w:szCs w:val="24"/>
              </w:rPr>
            </w:pPr>
            <w:r>
              <w:rPr>
                <w:b/>
                <w:sz w:val="24"/>
                <w:szCs w:val="24"/>
              </w:rPr>
              <w:t>11. IS 5604:1984 Specification for hand - Operated universal gearless pulling and lifting machines (First Revision)</w:t>
            </w:r>
          </w:p>
        </w:tc>
      </w:tr>
      <w:tr w:rsidR="00653D4F">
        <w:trPr>
          <w:trHeight w:val="332"/>
        </w:trPr>
        <w:tc>
          <w:tcPr>
            <w:tcW w:w="2670" w:type="dxa"/>
          </w:tcPr>
          <w:p w:rsidR="00653D4F" w:rsidRDefault="00EC2492">
            <w:pPr>
              <w:ind w:left="-90"/>
              <w:jc w:val="both"/>
              <w:rPr>
                <w:sz w:val="24"/>
                <w:szCs w:val="24"/>
              </w:rPr>
            </w:pPr>
            <w:r>
              <w:rPr>
                <w:sz w:val="24"/>
                <w:szCs w:val="24"/>
              </w:rPr>
              <w:t>Revision draft /Inputs is awaited.</w:t>
            </w:r>
          </w:p>
          <w:p w:rsidR="00653D4F" w:rsidRDefault="00EC2492">
            <w:pPr>
              <w:ind w:left="-90"/>
              <w:jc w:val="both"/>
              <w:rPr>
                <w:sz w:val="24"/>
                <w:szCs w:val="24"/>
              </w:rPr>
            </w:pPr>
            <w:r>
              <w:rPr>
                <w:sz w:val="24"/>
                <w:szCs w:val="24"/>
              </w:rPr>
              <w:t>The committee noted the status.</w:t>
            </w:r>
          </w:p>
          <w:p w:rsidR="00653D4F" w:rsidRDefault="00EC2492">
            <w:pPr>
              <w:ind w:left="-90"/>
              <w:jc w:val="both"/>
              <w:rPr>
                <w:b/>
                <w:sz w:val="24"/>
                <w:szCs w:val="24"/>
                <w:u w:val="single"/>
              </w:rPr>
            </w:pPr>
            <w:r>
              <w:rPr>
                <w:sz w:val="24"/>
                <w:szCs w:val="24"/>
              </w:rPr>
              <w:t>The Committee decided that Shri Anuj Gupta shall provide the contact details of M/s Tirfor to Shri Rohan Chitlangia, M/s Indian Chains.</w:t>
            </w:r>
          </w:p>
        </w:tc>
        <w:tc>
          <w:tcPr>
            <w:tcW w:w="2535" w:type="dxa"/>
          </w:tcPr>
          <w:p w:rsidR="00653D4F" w:rsidRDefault="00EC2492">
            <w:pPr>
              <w:ind w:left="-90" w:right="-90"/>
              <w:jc w:val="both"/>
              <w:rPr>
                <w:sz w:val="24"/>
                <w:szCs w:val="24"/>
              </w:rPr>
            </w:pPr>
            <w:r>
              <w:rPr>
                <w:sz w:val="24"/>
                <w:szCs w:val="24"/>
              </w:rPr>
              <w:t>Reminder sent dated 23 Dec 2022. Response awaited.</w:t>
            </w:r>
          </w:p>
          <w:p w:rsidR="00653D4F" w:rsidRDefault="00653D4F">
            <w:pPr>
              <w:ind w:left="-90" w:right="-90"/>
              <w:jc w:val="both"/>
              <w:rPr>
                <w:i/>
                <w:sz w:val="24"/>
                <w:szCs w:val="24"/>
              </w:rPr>
            </w:pPr>
          </w:p>
          <w:p w:rsidR="00653D4F" w:rsidRDefault="00653D4F">
            <w:pPr>
              <w:ind w:left="-90" w:right="-90"/>
              <w:jc w:val="both"/>
              <w:rPr>
                <w:i/>
                <w:sz w:val="24"/>
                <w:szCs w:val="24"/>
              </w:rPr>
            </w:pPr>
          </w:p>
        </w:tc>
        <w:tc>
          <w:tcPr>
            <w:tcW w:w="2805" w:type="dxa"/>
          </w:tcPr>
          <w:p w:rsidR="00653D4F" w:rsidRDefault="00EC2492">
            <w:pPr>
              <w:ind w:left="-90" w:right="-90"/>
              <w:jc w:val="both"/>
              <w:rPr>
                <w:sz w:val="24"/>
                <w:szCs w:val="24"/>
              </w:rPr>
            </w:pPr>
            <w:r>
              <w:rPr>
                <w:sz w:val="24"/>
                <w:szCs w:val="24"/>
              </w:rPr>
              <w:t>The committee decided to Send a reminder to Mr Anuj Gupta, M/s Monal Chains and seek inputs within one month. If no adverse comments are received then the standard is to be sent for wide circulation after incorporating the latest practice and doing some ed</w:t>
            </w:r>
            <w:r>
              <w:rPr>
                <w:sz w:val="24"/>
                <w:szCs w:val="24"/>
              </w:rPr>
              <w:t>itorial changes.</w:t>
            </w:r>
          </w:p>
          <w:p w:rsidR="00653D4F" w:rsidRDefault="00653D4F">
            <w:pPr>
              <w:ind w:left="-90" w:right="-90"/>
              <w:jc w:val="both"/>
              <w:rPr>
                <w:sz w:val="24"/>
                <w:szCs w:val="24"/>
              </w:rPr>
            </w:pPr>
          </w:p>
          <w:p w:rsidR="00653D4F" w:rsidRDefault="00653D4F">
            <w:pPr>
              <w:ind w:left="-90" w:right="-90"/>
              <w:jc w:val="both"/>
              <w:rPr>
                <w:sz w:val="24"/>
                <w:szCs w:val="24"/>
              </w:rPr>
            </w:pPr>
          </w:p>
          <w:p w:rsidR="00653D4F" w:rsidRDefault="00EC2492">
            <w:pPr>
              <w:ind w:left="-90" w:right="-90"/>
              <w:jc w:val="both"/>
              <w:rPr>
                <w:sz w:val="24"/>
                <w:szCs w:val="24"/>
              </w:rPr>
            </w:pPr>
            <w:r>
              <w:rPr>
                <w:sz w:val="24"/>
                <w:szCs w:val="24"/>
              </w:rPr>
              <w:t xml:space="preserve">Response received from Mr Anuj Gupta, M/s Monal Chains. Dated 14 Mar 2023 </w:t>
            </w:r>
          </w:p>
          <w:p w:rsidR="00653D4F" w:rsidRDefault="00653D4F">
            <w:pPr>
              <w:ind w:left="-90" w:right="-90"/>
              <w:jc w:val="both"/>
              <w:rPr>
                <w:sz w:val="24"/>
                <w:szCs w:val="24"/>
              </w:rPr>
            </w:pPr>
          </w:p>
          <w:p w:rsidR="00653D4F" w:rsidRDefault="00EC2492">
            <w:pPr>
              <w:ind w:left="-90" w:right="-90"/>
              <w:jc w:val="both"/>
              <w:rPr>
                <w:sz w:val="24"/>
                <w:szCs w:val="24"/>
              </w:rPr>
            </w:pPr>
            <w:hyperlink r:id="rId44">
              <w:r>
                <w:rPr>
                  <w:color w:val="1155CC"/>
                  <w:sz w:val="24"/>
                  <w:szCs w:val="24"/>
                  <w:u w:val="single"/>
                </w:rPr>
                <w:t>https://drive.google.com/file/d/119FDPviXOmAAbI-S8Boj3d4</w:t>
              </w:r>
              <w:r>
                <w:rPr>
                  <w:color w:val="1155CC"/>
                  <w:sz w:val="24"/>
                  <w:szCs w:val="24"/>
                  <w:u w:val="single"/>
                </w:rPr>
                <w:t>0tIqbqjJs/view?usp=share_link</w:t>
              </w:r>
            </w:hyperlink>
            <w:r>
              <w:rPr>
                <w:sz w:val="24"/>
                <w:szCs w:val="24"/>
              </w:rPr>
              <w:t xml:space="preserve"> </w:t>
            </w:r>
          </w:p>
          <w:p w:rsidR="00653D4F" w:rsidRDefault="00653D4F">
            <w:pPr>
              <w:ind w:left="-90" w:right="-90"/>
              <w:jc w:val="both"/>
              <w:rPr>
                <w:sz w:val="24"/>
                <w:szCs w:val="24"/>
              </w:rPr>
            </w:pPr>
          </w:p>
        </w:tc>
        <w:tc>
          <w:tcPr>
            <w:tcW w:w="2820" w:type="dxa"/>
          </w:tcPr>
          <w:p w:rsidR="00653D4F" w:rsidRDefault="00EC2492">
            <w:pPr>
              <w:ind w:left="-90" w:right="-90"/>
              <w:jc w:val="both"/>
              <w:rPr>
                <w:sz w:val="24"/>
                <w:szCs w:val="24"/>
              </w:rPr>
            </w:pPr>
            <w:r>
              <w:rPr>
                <w:sz w:val="24"/>
                <w:szCs w:val="24"/>
              </w:rPr>
              <w:t xml:space="preserve">Based on the comments received from Mr Anuj Gupta, M/s Monal Chains, the draft has been sent for wide circulation for 2 months till 24.01.2025. </w:t>
            </w:r>
          </w:p>
          <w:p w:rsidR="00653D4F" w:rsidRDefault="00653D4F">
            <w:pPr>
              <w:ind w:left="-90" w:right="-90"/>
              <w:jc w:val="both"/>
              <w:rPr>
                <w:sz w:val="24"/>
                <w:szCs w:val="24"/>
              </w:rPr>
            </w:pPr>
          </w:p>
          <w:p w:rsidR="00653D4F" w:rsidRDefault="00EC2492">
            <w:pPr>
              <w:ind w:left="-90" w:right="-90"/>
              <w:jc w:val="both"/>
              <w:rPr>
                <w:sz w:val="24"/>
                <w:szCs w:val="24"/>
              </w:rPr>
            </w:pPr>
            <w:r>
              <w:rPr>
                <w:sz w:val="24"/>
                <w:szCs w:val="24"/>
              </w:rPr>
              <w:t>The committee is requested to submit their comments on the draft and if no com</w:t>
            </w:r>
            <w:r>
              <w:rPr>
                <w:sz w:val="24"/>
                <w:szCs w:val="24"/>
              </w:rPr>
              <w:t>ments are received then the draft may be sent for printing.</w:t>
            </w:r>
          </w:p>
        </w:tc>
      </w:tr>
      <w:tr w:rsidR="00653D4F">
        <w:trPr>
          <w:trHeight w:val="332"/>
        </w:trPr>
        <w:tc>
          <w:tcPr>
            <w:tcW w:w="10830" w:type="dxa"/>
            <w:gridSpan w:val="4"/>
            <w:shd w:val="clear" w:color="auto" w:fill="D9D9D9"/>
          </w:tcPr>
          <w:p w:rsidR="00653D4F" w:rsidRDefault="00EC2492">
            <w:pPr>
              <w:ind w:right="-90"/>
              <w:jc w:val="both"/>
              <w:rPr>
                <w:b/>
                <w:sz w:val="24"/>
                <w:szCs w:val="24"/>
              </w:rPr>
            </w:pPr>
            <w:r>
              <w:rPr>
                <w:b/>
                <w:sz w:val="24"/>
                <w:szCs w:val="24"/>
              </w:rPr>
              <w:t>12. IS 6296:1983 Specification for short link chain grade s(6) calibrated for pulley blocks and other lifting appliances</w:t>
            </w:r>
          </w:p>
        </w:tc>
      </w:tr>
      <w:tr w:rsidR="00653D4F">
        <w:trPr>
          <w:trHeight w:val="332"/>
        </w:trPr>
        <w:tc>
          <w:tcPr>
            <w:tcW w:w="2670" w:type="dxa"/>
          </w:tcPr>
          <w:p w:rsidR="00653D4F" w:rsidRDefault="00EC2492">
            <w:pPr>
              <w:ind w:left="-90" w:right="-150"/>
              <w:jc w:val="both"/>
              <w:rPr>
                <w:sz w:val="24"/>
                <w:szCs w:val="24"/>
              </w:rPr>
            </w:pPr>
            <w:r>
              <w:rPr>
                <w:sz w:val="24"/>
                <w:szCs w:val="24"/>
              </w:rPr>
              <w:t>Shri Anuj Gupta of M/s Monal Chains vide mail dated 07/10/2021 informed that IS 6217 and IS 6296 are widely used and requested to please again review the decision for withdrawal.</w:t>
            </w:r>
          </w:p>
          <w:p w:rsidR="00653D4F" w:rsidRDefault="00EC2492">
            <w:pPr>
              <w:ind w:left="-90" w:right="-150"/>
              <w:jc w:val="both"/>
              <w:rPr>
                <w:sz w:val="24"/>
                <w:szCs w:val="24"/>
              </w:rPr>
            </w:pPr>
            <w:r>
              <w:rPr>
                <w:sz w:val="24"/>
                <w:szCs w:val="24"/>
              </w:rPr>
              <w:t xml:space="preserve">The committee decided that Shri Anuj Gupta shall provide the contact details </w:t>
            </w:r>
            <w:r>
              <w:rPr>
                <w:sz w:val="24"/>
                <w:szCs w:val="24"/>
              </w:rPr>
              <w:t>of user govt. institution to MS.</w:t>
            </w:r>
          </w:p>
          <w:p w:rsidR="00653D4F" w:rsidRDefault="00EC2492">
            <w:pPr>
              <w:ind w:left="-90" w:right="-150"/>
              <w:jc w:val="both"/>
              <w:rPr>
                <w:sz w:val="24"/>
                <w:szCs w:val="24"/>
              </w:rPr>
            </w:pPr>
            <w:r>
              <w:rPr>
                <w:sz w:val="24"/>
                <w:szCs w:val="24"/>
              </w:rPr>
              <w:t>MS shall circulate both standards IS 6217 and IS 6296 to them along with the current decision taken up by the committee i.e. Withdrawal of IS 6217 and IS 6296.</w:t>
            </w:r>
          </w:p>
          <w:p w:rsidR="00653D4F" w:rsidRDefault="00EC2492">
            <w:pPr>
              <w:ind w:left="-90" w:right="-150"/>
              <w:jc w:val="both"/>
              <w:rPr>
                <w:sz w:val="24"/>
                <w:szCs w:val="24"/>
              </w:rPr>
            </w:pPr>
            <w:r>
              <w:rPr>
                <w:sz w:val="24"/>
                <w:szCs w:val="24"/>
              </w:rPr>
              <w:t>A period of 3 month time shall be given to them for their comme</w:t>
            </w:r>
            <w:r>
              <w:rPr>
                <w:sz w:val="24"/>
                <w:szCs w:val="24"/>
              </w:rPr>
              <w:t>nts.</w:t>
            </w:r>
          </w:p>
          <w:p w:rsidR="00653D4F" w:rsidRDefault="00EC2492">
            <w:pPr>
              <w:ind w:left="-90" w:right="-150"/>
              <w:jc w:val="both"/>
              <w:rPr>
                <w:sz w:val="24"/>
                <w:szCs w:val="24"/>
              </w:rPr>
            </w:pPr>
            <w:r>
              <w:rPr>
                <w:sz w:val="24"/>
                <w:szCs w:val="24"/>
              </w:rPr>
              <w:t>If no comments are received , the committee shall further decide in the next sectional committee meeting.</w:t>
            </w:r>
          </w:p>
        </w:tc>
        <w:tc>
          <w:tcPr>
            <w:tcW w:w="2535" w:type="dxa"/>
          </w:tcPr>
          <w:p w:rsidR="00653D4F" w:rsidRDefault="00EC2492">
            <w:pPr>
              <w:ind w:left="-90" w:right="-90"/>
              <w:jc w:val="both"/>
              <w:rPr>
                <w:sz w:val="24"/>
                <w:szCs w:val="24"/>
              </w:rPr>
            </w:pPr>
            <w:r>
              <w:rPr>
                <w:sz w:val="24"/>
                <w:szCs w:val="24"/>
              </w:rPr>
              <w:t>Circulated to the committee on 23 Jan 2023. Response awaited.</w:t>
            </w:r>
          </w:p>
          <w:p w:rsidR="00653D4F" w:rsidRDefault="00653D4F">
            <w:pPr>
              <w:ind w:left="-90" w:right="-90"/>
              <w:jc w:val="both"/>
              <w:rPr>
                <w:sz w:val="24"/>
                <w:szCs w:val="24"/>
              </w:rPr>
            </w:pPr>
          </w:p>
          <w:p w:rsidR="00653D4F" w:rsidRDefault="00653D4F">
            <w:pPr>
              <w:ind w:left="-90" w:right="-90"/>
              <w:jc w:val="both"/>
              <w:rPr>
                <w:i/>
                <w:sz w:val="24"/>
                <w:szCs w:val="24"/>
              </w:rPr>
            </w:pPr>
          </w:p>
          <w:p w:rsidR="00653D4F" w:rsidRDefault="00653D4F">
            <w:pPr>
              <w:ind w:left="-90" w:right="-90"/>
              <w:jc w:val="both"/>
              <w:rPr>
                <w:i/>
                <w:sz w:val="24"/>
                <w:szCs w:val="24"/>
              </w:rPr>
            </w:pPr>
          </w:p>
          <w:p w:rsidR="00653D4F" w:rsidRDefault="00653D4F">
            <w:pPr>
              <w:ind w:left="-90" w:right="-90"/>
              <w:jc w:val="both"/>
              <w:rPr>
                <w:i/>
                <w:sz w:val="24"/>
                <w:szCs w:val="24"/>
              </w:rPr>
            </w:pPr>
          </w:p>
        </w:tc>
        <w:tc>
          <w:tcPr>
            <w:tcW w:w="2805" w:type="dxa"/>
          </w:tcPr>
          <w:p w:rsidR="00653D4F" w:rsidRDefault="00EC2492">
            <w:pPr>
              <w:ind w:right="15"/>
              <w:jc w:val="both"/>
              <w:rPr>
                <w:sz w:val="24"/>
                <w:szCs w:val="24"/>
              </w:rPr>
            </w:pPr>
            <w:r>
              <w:rPr>
                <w:color w:val="212529"/>
                <w:sz w:val="24"/>
                <w:szCs w:val="24"/>
              </w:rPr>
              <w:t>The Committee decided to propose these standards for withdrawal to MEDC.</w:t>
            </w:r>
          </w:p>
        </w:tc>
        <w:tc>
          <w:tcPr>
            <w:tcW w:w="2820" w:type="dxa"/>
          </w:tcPr>
          <w:p w:rsidR="00653D4F" w:rsidRDefault="00EC2492">
            <w:pPr>
              <w:ind w:right="15"/>
              <w:jc w:val="both"/>
              <w:rPr>
                <w:color w:val="212529"/>
                <w:sz w:val="24"/>
                <w:szCs w:val="24"/>
              </w:rPr>
            </w:pPr>
            <w:r>
              <w:rPr>
                <w:color w:val="212529"/>
                <w:sz w:val="24"/>
                <w:szCs w:val="24"/>
              </w:rPr>
              <w:t>The withdrawal mail was sent to MEDC on 06 Mar 2023 to withdraw the standards.</w:t>
            </w:r>
          </w:p>
          <w:p w:rsidR="00653D4F" w:rsidRDefault="00653D4F">
            <w:pPr>
              <w:ind w:right="15"/>
              <w:jc w:val="both"/>
              <w:rPr>
                <w:color w:val="212529"/>
                <w:sz w:val="24"/>
                <w:szCs w:val="24"/>
              </w:rPr>
            </w:pPr>
          </w:p>
          <w:p w:rsidR="00653D4F" w:rsidRDefault="00EC2492">
            <w:pPr>
              <w:ind w:right="15"/>
              <w:jc w:val="both"/>
              <w:rPr>
                <w:color w:val="212529"/>
                <w:sz w:val="24"/>
                <w:szCs w:val="24"/>
              </w:rPr>
            </w:pPr>
            <w:hyperlink r:id="rId45">
              <w:r>
                <w:rPr>
                  <w:color w:val="0000EE"/>
                  <w:sz w:val="24"/>
                  <w:szCs w:val="24"/>
                  <w:u w:val="single"/>
                </w:rPr>
                <w:t>20230306_MED14_ITEM5.1 Sl 10 and 11 MEDC withdrawal.pdf</w:t>
              </w:r>
            </w:hyperlink>
          </w:p>
        </w:tc>
      </w:tr>
      <w:tr w:rsidR="00653D4F">
        <w:trPr>
          <w:trHeight w:val="332"/>
        </w:trPr>
        <w:tc>
          <w:tcPr>
            <w:tcW w:w="10830" w:type="dxa"/>
            <w:gridSpan w:val="4"/>
          </w:tcPr>
          <w:p w:rsidR="00653D4F" w:rsidRDefault="00EC2492">
            <w:pPr>
              <w:shd w:val="clear" w:color="auto" w:fill="FFFFFF"/>
              <w:ind w:left="-90" w:right="-90"/>
              <w:jc w:val="both"/>
              <w:rPr>
                <w:b/>
                <w:sz w:val="24"/>
                <w:szCs w:val="24"/>
                <w:u w:val="single"/>
              </w:rPr>
            </w:pPr>
            <w:r>
              <w:rPr>
                <w:b/>
                <w:sz w:val="24"/>
                <w:szCs w:val="24"/>
                <w:u w:val="single"/>
              </w:rPr>
              <w:t>Background</w:t>
            </w:r>
          </w:p>
          <w:p w:rsidR="00653D4F" w:rsidRDefault="00EC2492">
            <w:pPr>
              <w:shd w:val="clear" w:color="auto" w:fill="FFFFFF"/>
              <w:ind w:left="-90" w:right="-90"/>
              <w:jc w:val="both"/>
              <w:rPr>
                <w:sz w:val="24"/>
                <w:szCs w:val="24"/>
              </w:rPr>
            </w:pPr>
            <w:r>
              <w:rPr>
                <w:sz w:val="24"/>
                <w:szCs w:val="24"/>
              </w:rPr>
              <w:t>Shri Rohan Chitlangia, M/s Indian Chains agreed to review IS 6296 and provide its draft revision within 03 months.</w:t>
            </w:r>
          </w:p>
          <w:p w:rsidR="00653D4F" w:rsidRDefault="00EC2492">
            <w:pPr>
              <w:shd w:val="clear" w:color="auto" w:fill="FFFFFF"/>
              <w:ind w:left="-90" w:right="-90"/>
              <w:jc w:val="both"/>
              <w:rPr>
                <w:sz w:val="24"/>
                <w:szCs w:val="24"/>
              </w:rPr>
            </w:pPr>
            <w:r>
              <w:rPr>
                <w:sz w:val="24"/>
                <w:szCs w:val="24"/>
              </w:rPr>
              <w:t>Based on Shri Rohan Chitlangia, M/s Indian Chains recommendation, The committee decided to withdraw IS 6296:1983.</w:t>
            </w:r>
          </w:p>
          <w:p w:rsidR="00653D4F" w:rsidRDefault="00EC2492">
            <w:pPr>
              <w:shd w:val="clear" w:color="auto" w:fill="FFFFFF"/>
              <w:ind w:left="-90" w:right="-90"/>
              <w:rPr>
                <w:sz w:val="24"/>
                <w:szCs w:val="24"/>
              </w:rPr>
            </w:pPr>
            <w:r>
              <w:rPr>
                <w:sz w:val="24"/>
                <w:szCs w:val="24"/>
              </w:rPr>
              <w:t>BS EN 818-3:1999+A1:2008</w:t>
            </w:r>
          </w:p>
          <w:p w:rsidR="00653D4F" w:rsidRDefault="00EC2492">
            <w:pPr>
              <w:ind w:left="-90" w:right="-90"/>
              <w:jc w:val="both"/>
              <w:rPr>
                <w:sz w:val="24"/>
                <w:szCs w:val="24"/>
              </w:rPr>
            </w:pPr>
            <w:r>
              <w:rPr>
                <w:sz w:val="24"/>
                <w:szCs w:val="24"/>
              </w:rPr>
              <w:t>Sh</w:t>
            </w:r>
            <w:r>
              <w:rPr>
                <w:sz w:val="24"/>
                <w:szCs w:val="24"/>
              </w:rPr>
              <w:t>ort link chain for lifting purposes. Safety. Medium tolerance chain for chain slings. Grade 4</w:t>
            </w:r>
          </w:p>
          <w:p w:rsidR="00653D4F" w:rsidRDefault="00EC2492">
            <w:pPr>
              <w:ind w:left="-90" w:right="-90"/>
              <w:jc w:val="both"/>
              <w:rPr>
                <w:sz w:val="24"/>
                <w:szCs w:val="24"/>
              </w:rPr>
            </w:pPr>
            <w:r>
              <w:rPr>
                <w:sz w:val="24"/>
                <w:szCs w:val="24"/>
              </w:rPr>
              <w:t>Committee may review both standards and consider the revision of IS 6296.</w:t>
            </w:r>
          </w:p>
          <w:p w:rsidR="00653D4F" w:rsidRDefault="00653D4F">
            <w:pPr>
              <w:ind w:left="-90" w:right="-90"/>
              <w:jc w:val="both"/>
              <w:rPr>
                <w:sz w:val="24"/>
                <w:szCs w:val="24"/>
              </w:rPr>
            </w:pPr>
          </w:p>
        </w:tc>
      </w:tr>
      <w:tr w:rsidR="00653D4F">
        <w:trPr>
          <w:trHeight w:val="332"/>
        </w:trPr>
        <w:tc>
          <w:tcPr>
            <w:tcW w:w="10830" w:type="dxa"/>
            <w:gridSpan w:val="4"/>
            <w:shd w:val="clear" w:color="auto" w:fill="FFFFFF"/>
          </w:tcPr>
          <w:p w:rsidR="00653D4F" w:rsidRDefault="00EC2492">
            <w:pPr>
              <w:ind w:right="-75"/>
              <w:jc w:val="both"/>
              <w:rPr>
                <w:b/>
                <w:sz w:val="24"/>
                <w:szCs w:val="24"/>
              </w:rPr>
            </w:pPr>
            <w:r>
              <w:rPr>
                <w:b/>
                <w:sz w:val="24"/>
                <w:szCs w:val="24"/>
              </w:rPr>
              <w:t xml:space="preserve">13. IS 6498:1971 </w:t>
            </w:r>
            <w:r>
              <w:rPr>
                <w:b/>
                <w:color w:val="212529"/>
                <w:sz w:val="24"/>
                <w:szCs w:val="24"/>
              </w:rPr>
              <w:t>Glossary of terms used in connection with pulley blocks</w:t>
            </w:r>
          </w:p>
        </w:tc>
      </w:tr>
      <w:tr w:rsidR="00653D4F">
        <w:trPr>
          <w:trHeight w:val="332"/>
        </w:trPr>
        <w:tc>
          <w:tcPr>
            <w:tcW w:w="2670" w:type="dxa"/>
            <w:shd w:val="clear" w:color="auto" w:fill="FFFFFF"/>
          </w:tcPr>
          <w:p w:rsidR="00653D4F" w:rsidRDefault="00EC2492">
            <w:pPr>
              <w:ind w:left="-90" w:right="-90"/>
              <w:jc w:val="both"/>
              <w:rPr>
                <w:sz w:val="24"/>
                <w:szCs w:val="24"/>
              </w:rPr>
            </w:pPr>
            <w:r>
              <w:rPr>
                <w:sz w:val="24"/>
                <w:szCs w:val="24"/>
              </w:rPr>
              <w:t>Shri Ankit Jalan provided his recommendation that the standard upto date and should be reprint in its present form.</w:t>
            </w:r>
          </w:p>
          <w:p w:rsidR="00653D4F" w:rsidRDefault="00EC2492">
            <w:pPr>
              <w:ind w:left="-90" w:right="-90"/>
              <w:jc w:val="both"/>
              <w:rPr>
                <w:sz w:val="24"/>
                <w:szCs w:val="24"/>
              </w:rPr>
            </w:pPr>
            <w:r>
              <w:rPr>
                <w:sz w:val="24"/>
                <w:szCs w:val="24"/>
              </w:rPr>
              <w:t>The Committee decided that MS will prepare draft revision by updating the ICS, foreword, reference clause, etc. (editorial) and directly wid</w:t>
            </w:r>
            <w:r>
              <w:rPr>
                <w:sz w:val="24"/>
                <w:szCs w:val="24"/>
              </w:rPr>
              <w:t>e-circulate the document for 2 months.</w:t>
            </w:r>
          </w:p>
          <w:p w:rsidR="00653D4F" w:rsidRDefault="00EC2492">
            <w:pPr>
              <w:ind w:left="-90" w:right="-90"/>
              <w:jc w:val="both"/>
              <w:rPr>
                <w:b/>
                <w:sz w:val="24"/>
                <w:szCs w:val="24"/>
                <w:u w:val="single"/>
              </w:rPr>
            </w:pPr>
            <w:r>
              <w:rPr>
                <w:sz w:val="24"/>
                <w:szCs w:val="24"/>
              </w:rPr>
              <w:t>If no comments are received, the document will be sent for printing.</w:t>
            </w:r>
          </w:p>
        </w:tc>
        <w:tc>
          <w:tcPr>
            <w:tcW w:w="2535" w:type="dxa"/>
            <w:shd w:val="clear" w:color="auto" w:fill="FFFFFF"/>
          </w:tcPr>
          <w:p w:rsidR="00653D4F" w:rsidRDefault="00EC2492">
            <w:pPr>
              <w:ind w:left="-90"/>
              <w:jc w:val="both"/>
              <w:rPr>
                <w:sz w:val="24"/>
                <w:szCs w:val="24"/>
              </w:rPr>
            </w:pPr>
            <w:r>
              <w:rPr>
                <w:sz w:val="24"/>
                <w:szCs w:val="24"/>
              </w:rPr>
              <w:t>Draft document with editorial changes is under preparation.</w:t>
            </w:r>
          </w:p>
          <w:p w:rsidR="00653D4F" w:rsidRDefault="00653D4F">
            <w:pPr>
              <w:ind w:left="-90"/>
              <w:jc w:val="both"/>
              <w:rPr>
                <w:i/>
                <w:sz w:val="24"/>
                <w:szCs w:val="24"/>
              </w:rPr>
            </w:pPr>
          </w:p>
          <w:p w:rsidR="00653D4F" w:rsidRDefault="00653D4F">
            <w:pPr>
              <w:ind w:left="-90"/>
              <w:jc w:val="both"/>
              <w:rPr>
                <w:i/>
                <w:sz w:val="24"/>
                <w:szCs w:val="24"/>
              </w:rPr>
            </w:pPr>
          </w:p>
        </w:tc>
        <w:tc>
          <w:tcPr>
            <w:tcW w:w="2805" w:type="dxa"/>
            <w:shd w:val="clear" w:color="auto" w:fill="FFFFFF"/>
          </w:tcPr>
          <w:p w:rsidR="00653D4F" w:rsidRDefault="00EC2492">
            <w:pPr>
              <w:spacing w:line="259" w:lineRule="auto"/>
              <w:ind w:left="-90" w:right="-90"/>
              <w:jc w:val="both"/>
              <w:rPr>
                <w:sz w:val="24"/>
                <w:szCs w:val="24"/>
              </w:rPr>
            </w:pPr>
            <w:r>
              <w:rPr>
                <w:sz w:val="24"/>
                <w:szCs w:val="24"/>
              </w:rPr>
              <w:t>The Committee decided to revise the document with editorial changes. The draft to be circulated to committee members for 15 days, to be wide-circulated for 2 months, and to be sent for printing, if no comments are received during any stage.</w:t>
            </w:r>
          </w:p>
          <w:p w:rsidR="00653D4F" w:rsidRDefault="00653D4F">
            <w:pPr>
              <w:ind w:left="-90"/>
              <w:jc w:val="both"/>
              <w:rPr>
                <w:sz w:val="24"/>
                <w:szCs w:val="24"/>
              </w:rPr>
            </w:pPr>
          </w:p>
        </w:tc>
        <w:tc>
          <w:tcPr>
            <w:tcW w:w="2820" w:type="dxa"/>
            <w:shd w:val="clear" w:color="auto" w:fill="FFFFFF"/>
          </w:tcPr>
          <w:p w:rsidR="00653D4F" w:rsidRDefault="00EC2492">
            <w:pPr>
              <w:spacing w:line="259" w:lineRule="auto"/>
              <w:ind w:left="-90" w:right="-90"/>
              <w:jc w:val="both"/>
              <w:rPr>
                <w:sz w:val="24"/>
                <w:szCs w:val="24"/>
              </w:rPr>
            </w:pPr>
            <w:r>
              <w:rPr>
                <w:sz w:val="24"/>
                <w:szCs w:val="24"/>
              </w:rPr>
              <w:t>The draft will</w:t>
            </w:r>
            <w:r>
              <w:rPr>
                <w:sz w:val="24"/>
                <w:szCs w:val="24"/>
              </w:rPr>
              <w:t xml:space="preserve"> be circulated to all the members within 1 month's time.</w:t>
            </w:r>
          </w:p>
        </w:tc>
      </w:tr>
      <w:tr w:rsidR="00653D4F">
        <w:trPr>
          <w:trHeight w:val="332"/>
        </w:trPr>
        <w:tc>
          <w:tcPr>
            <w:tcW w:w="10830" w:type="dxa"/>
            <w:gridSpan w:val="4"/>
          </w:tcPr>
          <w:p w:rsidR="00653D4F" w:rsidRDefault="00EC2492">
            <w:pPr>
              <w:ind w:left="-90" w:right="-75"/>
              <w:jc w:val="both"/>
              <w:rPr>
                <w:b/>
                <w:sz w:val="24"/>
                <w:szCs w:val="24"/>
                <w:u w:val="single"/>
              </w:rPr>
            </w:pPr>
            <w:r>
              <w:rPr>
                <w:b/>
                <w:sz w:val="24"/>
                <w:szCs w:val="24"/>
                <w:u w:val="single"/>
              </w:rPr>
              <w:t>Background</w:t>
            </w:r>
          </w:p>
          <w:p w:rsidR="00653D4F" w:rsidRDefault="00EC2492">
            <w:pPr>
              <w:shd w:val="clear" w:color="auto" w:fill="FFFFFF"/>
              <w:ind w:left="-90"/>
              <w:jc w:val="both"/>
              <w:rPr>
                <w:sz w:val="24"/>
                <w:szCs w:val="24"/>
              </w:rPr>
            </w:pPr>
            <w:r>
              <w:rPr>
                <w:sz w:val="24"/>
                <w:szCs w:val="24"/>
              </w:rPr>
              <w:t>Shri Ankit Jalan agreed to provide to review IS 6498 and will provide his recommendation by November 2021 end.</w:t>
            </w:r>
          </w:p>
          <w:p w:rsidR="00653D4F" w:rsidRDefault="00EC2492">
            <w:pPr>
              <w:shd w:val="clear" w:color="auto" w:fill="FFFFFF"/>
              <w:ind w:left="-90"/>
              <w:rPr>
                <w:sz w:val="24"/>
                <w:szCs w:val="24"/>
              </w:rPr>
            </w:pPr>
            <w:r>
              <w:rPr>
                <w:sz w:val="24"/>
                <w:szCs w:val="24"/>
              </w:rPr>
              <w:t>BS 3810-6 : 1973</w:t>
            </w:r>
          </w:p>
          <w:p w:rsidR="00653D4F" w:rsidRDefault="00EC2492">
            <w:pPr>
              <w:ind w:left="-90"/>
              <w:rPr>
                <w:sz w:val="24"/>
                <w:szCs w:val="24"/>
              </w:rPr>
            </w:pPr>
            <w:r>
              <w:rPr>
                <w:sz w:val="24"/>
                <w:szCs w:val="24"/>
              </w:rPr>
              <w:t>Base standard has been withdrawn</w:t>
            </w:r>
          </w:p>
          <w:p w:rsidR="00653D4F" w:rsidRDefault="00653D4F">
            <w:pPr>
              <w:ind w:left="-90"/>
              <w:rPr>
                <w:sz w:val="24"/>
                <w:szCs w:val="24"/>
              </w:rPr>
            </w:pPr>
          </w:p>
        </w:tc>
      </w:tr>
      <w:tr w:rsidR="00653D4F">
        <w:trPr>
          <w:trHeight w:val="332"/>
        </w:trPr>
        <w:tc>
          <w:tcPr>
            <w:tcW w:w="10830" w:type="dxa"/>
            <w:gridSpan w:val="4"/>
            <w:shd w:val="clear" w:color="auto" w:fill="FFFFFF"/>
          </w:tcPr>
          <w:p w:rsidR="00653D4F" w:rsidRDefault="00EC2492">
            <w:pPr>
              <w:ind w:right="-75"/>
              <w:jc w:val="both"/>
              <w:rPr>
                <w:b/>
                <w:sz w:val="24"/>
                <w:szCs w:val="24"/>
              </w:rPr>
            </w:pPr>
            <w:r>
              <w:rPr>
                <w:b/>
                <w:sz w:val="24"/>
                <w:szCs w:val="24"/>
              </w:rPr>
              <w:t xml:space="preserve">14. IS 6549: 1972 </w:t>
            </w:r>
            <w:r>
              <w:rPr>
                <w:b/>
                <w:color w:val="212529"/>
                <w:sz w:val="24"/>
                <w:szCs w:val="24"/>
              </w:rPr>
              <w:t>Glossary of terms used in connection with lifting tackle</w:t>
            </w:r>
          </w:p>
        </w:tc>
      </w:tr>
      <w:tr w:rsidR="00653D4F">
        <w:trPr>
          <w:trHeight w:val="332"/>
        </w:trPr>
        <w:tc>
          <w:tcPr>
            <w:tcW w:w="2670" w:type="dxa"/>
            <w:shd w:val="clear" w:color="auto" w:fill="FFFFFF"/>
          </w:tcPr>
          <w:p w:rsidR="00653D4F" w:rsidRDefault="00EC2492">
            <w:pPr>
              <w:ind w:left="-90"/>
              <w:jc w:val="both"/>
              <w:rPr>
                <w:sz w:val="24"/>
                <w:szCs w:val="24"/>
              </w:rPr>
            </w:pPr>
            <w:r>
              <w:rPr>
                <w:sz w:val="24"/>
                <w:szCs w:val="24"/>
              </w:rPr>
              <w:t>Shri Ankit Jalan provided his recommendation that the standard is upto date and should be reprint in its present form.</w:t>
            </w:r>
          </w:p>
          <w:p w:rsidR="00653D4F" w:rsidRDefault="00EC2492">
            <w:pPr>
              <w:jc w:val="both"/>
              <w:rPr>
                <w:sz w:val="24"/>
                <w:szCs w:val="24"/>
              </w:rPr>
            </w:pPr>
            <w:r>
              <w:rPr>
                <w:sz w:val="24"/>
                <w:szCs w:val="24"/>
              </w:rPr>
              <w:t>The Committee decided that MS will prepare draft revision by updating the ICS, foreword, reference clause, etc. (editorial) and directly wide-circulate the document for 2 months.</w:t>
            </w:r>
          </w:p>
          <w:p w:rsidR="00653D4F" w:rsidRDefault="00EC2492">
            <w:pPr>
              <w:jc w:val="both"/>
              <w:rPr>
                <w:b/>
                <w:sz w:val="24"/>
                <w:szCs w:val="24"/>
                <w:u w:val="single"/>
              </w:rPr>
            </w:pPr>
            <w:r>
              <w:rPr>
                <w:sz w:val="24"/>
                <w:szCs w:val="24"/>
              </w:rPr>
              <w:t>If no comments are received, the document will be sent for printing.</w:t>
            </w:r>
          </w:p>
        </w:tc>
        <w:tc>
          <w:tcPr>
            <w:tcW w:w="2535" w:type="dxa"/>
            <w:shd w:val="clear" w:color="auto" w:fill="FFFFFF"/>
          </w:tcPr>
          <w:p w:rsidR="00653D4F" w:rsidRDefault="00EC2492">
            <w:pPr>
              <w:ind w:left="-90" w:right="-90"/>
              <w:jc w:val="both"/>
              <w:rPr>
                <w:sz w:val="24"/>
                <w:szCs w:val="24"/>
              </w:rPr>
            </w:pPr>
            <w:r>
              <w:rPr>
                <w:sz w:val="24"/>
                <w:szCs w:val="24"/>
              </w:rPr>
              <w:t>Draft ci</w:t>
            </w:r>
            <w:r>
              <w:rPr>
                <w:sz w:val="24"/>
                <w:szCs w:val="24"/>
              </w:rPr>
              <w:t>rculated to committee on 21 Dec 2022. Response awaited.</w:t>
            </w:r>
          </w:p>
          <w:p w:rsidR="00653D4F" w:rsidRDefault="00653D4F">
            <w:pPr>
              <w:ind w:left="-90" w:right="-90"/>
              <w:jc w:val="both"/>
              <w:rPr>
                <w:i/>
                <w:sz w:val="24"/>
                <w:szCs w:val="24"/>
              </w:rPr>
            </w:pPr>
          </w:p>
          <w:p w:rsidR="00653D4F" w:rsidRDefault="00653D4F">
            <w:pPr>
              <w:jc w:val="both"/>
              <w:rPr>
                <w:i/>
                <w:sz w:val="24"/>
                <w:szCs w:val="24"/>
                <w:highlight w:val="yellow"/>
              </w:rPr>
            </w:pPr>
          </w:p>
          <w:p w:rsidR="00653D4F" w:rsidRDefault="00653D4F">
            <w:pPr>
              <w:jc w:val="both"/>
              <w:rPr>
                <w:sz w:val="24"/>
                <w:szCs w:val="24"/>
              </w:rPr>
            </w:pPr>
          </w:p>
        </w:tc>
        <w:tc>
          <w:tcPr>
            <w:tcW w:w="2805" w:type="dxa"/>
            <w:shd w:val="clear" w:color="auto" w:fill="FFFFFF"/>
          </w:tcPr>
          <w:p w:rsidR="00653D4F" w:rsidRDefault="00EC2492">
            <w:pPr>
              <w:spacing w:line="259" w:lineRule="auto"/>
              <w:ind w:left="-90" w:right="-90"/>
              <w:jc w:val="both"/>
              <w:rPr>
                <w:sz w:val="24"/>
                <w:szCs w:val="24"/>
              </w:rPr>
            </w:pPr>
            <w:r>
              <w:rPr>
                <w:sz w:val="24"/>
                <w:szCs w:val="24"/>
              </w:rPr>
              <w:t>The Committee decided to revise the document with editorial changes. The draft to be circulated to committee members for 15 days, to be wide-circulated for 2 months, and to be sent for printing, if</w:t>
            </w:r>
            <w:r>
              <w:rPr>
                <w:sz w:val="24"/>
                <w:szCs w:val="24"/>
              </w:rPr>
              <w:t xml:space="preserve"> no comments are received during any stage.</w:t>
            </w:r>
          </w:p>
          <w:p w:rsidR="00653D4F" w:rsidRDefault="00653D4F">
            <w:pPr>
              <w:ind w:left="-90" w:right="-90"/>
              <w:jc w:val="both"/>
              <w:rPr>
                <w:sz w:val="24"/>
                <w:szCs w:val="24"/>
              </w:rPr>
            </w:pPr>
          </w:p>
        </w:tc>
        <w:tc>
          <w:tcPr>
            <w:tcW w:w="2820" w:type="dxa"/>
            <w:shd w:val="clear" w:color="auto" w:fill="FFFFFF"/>
          </w:tcPr>
          <w:p w:rsidR="00653D4F" w:rsidRDefault="00EC2492">
            <w:pPr>
              <w:spacing w:line="259" w:lineRule="auto"/>
              <w:ind w:left="-90" w:right="-90"/>
              <w:jc w:val="both"/>
              <w:rPr>
                <w:sz w:val="24"/>
                <w:szCs w:val="24"/>
              </w:rPr>
            </w:pPr>
            <w:r>
              <w:rPr>
                <w:sz w:val="24"/>
                <w:szCs w:val="24"/>
              </w:rPr>
              <w:t>The draft will be circulated to all the members within 1 month's time.</w:t>
            </w:r>
          </w:p>
        </w:tc>
      </w:tr>
      <w:tr w:rsidR="00653D4F">
        <w:trPr>
          <w:trHeight w:val="332"/>
        </w:trPr>
        <w:tc>
          <w:tcPr>
            <w:tcW w:w="10830" w:type="dxa"/>
            <w:gridSpan w:val="4"/>
          </w:tcPr>
          <w:p w:rsidR="00653D4F" w:rsidRDefault="00EC2492">
            <w:pPr>
              <w:ind w:left="-90" w:right="-75"/>
              <w:jc w:val="both"/>
              <w:rPr>
                <w:b/>
                <w:sz w:val="24"/>
                <w:szCs w:val="24"/>
                <w:u w:val="single"/>
              </w:rPr>
            </w:pPr>
            <w:r>
              <w:rPr>
                <w:b/>
                <w:sz w:val="24"/>
                <w:szCs w:val="24"/>
                <w:u w:val="single"/>
              </w:rPr>
              <w:t>Background</w:t>
            </w:r>
          </w:p>
          <w:p w:rsidR="00653D4F" w:rsidRDefault="00EC2492">
            <w:pPr>
              <w:shd w:val="clear" w:color="auto" w:fill="FFFFFF"/>
              <w:ind w:left="-90"/>
              <w:jc w:val="both"/>
              <w:rPr>
                <w:sz w:val="24"/>
                <w:szCs w:val="24"/>
              </w:rPr>
            </w:pPr>
            <w:r>
              <w:rPr>
                <w:sz w:val="24"/>
                <w:szCs w:val="24"/>
              </w:rPr>
              <w:t>Shri Ankit Jalan agreed to review IS 6549 and will provide his recommendation by November 2021 end.</w:t>
            </w:r>
          </w:p>
          <w:p w:rsidR="00653D4F" w:rsidRDefault="00EC2492">
            <w:pPr>
              <w:shd w:val="clear" w:color="auto" w:fill="FFFFFF"/>
              <w:ind w:left="-90"/>
              <w:rPr>
                <w:sz w:val="24"/>
                <w:szCs w:val="24"/>
              </w:rPr>
            </w:pPr>
            <w:r>
              <w:rPr>
                <w:sz w:val="24"/>
                <w:szCs w:val="24"/>
              </w:rPr>
              <w:t>BS 3810-5: 1971</w:t>
            </w:r>
          </w:p>
          <w:p w:rsidR="00653D4F" w:rsidRDefault="00EC2492">
            <w:pPr>
              <w:ind w:left="-90"/>
              <w:rPr>
                <w:sz w:val="24"/>
                <w:szCs w:val="24"/>
              </w:rPr>
            </w:pPr>
            <w:r>
              <w:rPr>
                <w:sz w:val="24"/>
                <w:szCs w:val="24"/>
              </w:rPr>
              <w:t>The base standard has been withdrawn</w:t>
            </w:r>
          </w:p>
          <w:p w:rsidR="00653D4F" w:rsidRDefault="00653D4F">
            <w:pPr>
              <w:ind w:left="-90"/>
              <w:rPr>
                <w:sz w:val="24"/>
                <w:szCs w:val="24"/>
              </w:rPr>
            </w:pPr>
          </w:p>
        </w:tc>
      </w:tr>
      <w:tr w:rsidR="00653D4F">
        <w:trPr>
          <w:trHeight w:val="332"/>
        </w:trPr>
        <w:tc>
          <w:tcPr>
            <w:tcW w:w="10830" w:type="dxa"/>
            <w:gridSpan w:val="4"/>
            <w:shd w:val="clear" w:color="auto" w:fill="D9D9D9"/>
          </w:tcPr>
          <w:p w:rsidR="00653D4F" w:rsidRDefault="00EC2492">
            <w:pPr>
              <w:ind w:right="-75"/>
              <w:jc w:val="both"/>
              <w:rPr>
                <w:b/>
                <w:sz w:val="24"/>
                <w:szCs w:val="24"/>
              </w:rPr>
            </w:pPr>
            <w:r>
              <w:rPr>
                <w:b/>
                <w:sz w:val="24"/>
                <w:szCs w:val="24"/>
              </w:rPr>
              <w:t xml:space="preserve">15. IS 7847: 1975 </w:t>
            </w:r>
            <w:r>
              <w:rPr>
                <w:b/>
                <w:color w:val="212529"/>
                <w:sz w:val="24"/>
                <w:szCs w:val="24"/>
              </w:rPr>
              <w:t>General characteristics of lifting hooks</w:t>
            </w:r>
          </w:p>
        </w:tc>
      </w:tr>
      <w:tr w:rsidR="00653D4F">
        <w:trPr>
          <w:trHeight w:val="332"/>
        </w:trPr>
        <w:tc>
          <w:tcPr>
            <w:tcW w:w="2670" w:type="dxa"/>
          </w:tcPr>
          <w:p w:rsidR="00653D4F" w:rsidRDefault="00EC2492">
            <w:pPr>
              <w:ind w:left="-90"/>
              <w:jc w:val="both"/>
              <w:rPr>
                <w:b/>
                <w:sz w:val="24"/>
                <w:szCs w:val="24"/>
                <w:u w:val="single"/>
              </w:rPr>
            </w:pPr>
            <w:r>
              <w:rPr>
                <w:sz w:val="24"/>
                <w:szCs w:val="24"/>
              </w:rPr>
              <w:t>Shri Deepak Desai agreed to review IS 7847: 1975 and shall provide his recommendation by March 2022.</w:t>
            </w:r>
          </w:p>
        </w:tc>
        <w:tc>
          <w:tcPr>
            <w:tcW w:w="2535" w:type="dxa"/>
          </w:tcPr>
          <w:p w:rsidR="00653D4F" w:rsidRDefault="00EC2492">
            <w:pPr>
              <w:ind w:left="-90" w:right="-90"/>
              <w:jc w:val="both"/>
              <w:rPr>
                <w:i/>
                <w:sz w:val="24"/>
                <w:szCs w:val="24"/>
              </w:rPr>
            </w:pPr>
            <w:r>
              <w:rPr>
                <w:sz w:val="24"/>
                <w:szCs w:val="24"/>
              </w:rPr>
              <w:t>Reminder Sent to Shri Deepak Desai on 22 Dec 2022. Response awaited.</w:t>
            </w:r>
          </w:p>
        </w:tc>
        <w:tc>
          <w:tcPr>
            <w:tcW w:w="2805" w:type="dxa"/>
          </w:tcPr>
          <w:p w:rsidR="00653D4F" w:rsidRDefault="00EC2492">
            <w:pPr>
              <w:ind w:left="-90" w:right="-90"/>
              <w:jc w:val="both"/>
              <w:rPr>
                <w:sz w:val="24"/>
                <w:szCs w:val="24"/>
              </w:rPr>
            </w:pPr>
            <w:r>
              <w:rPr>
                <w:sz w:val="24"/>
                <w:szCs w:val="24"/>
              </w:rPr>
              <w:t>The committee decided to send a reminder to Mr Deepak Desai,  M/s Konecranes &amp; Demag Pvt Ltd and seek inputs within one month</w:t>
            </w:r>
            <w:r>
              <w:rPr>
                <w:i/>
                <w:sz w:val="24"/>
                <w:szCs w:val="24"/>
              </w:rPr>
              <w:t>.</w:t>
            </w:r>
          </w:p>
        </w:tc>
        <w:tc>
          <w:tcPr>
            <w:tcW w:w="2820" w:type="dxa"/>
          </w:tcPr>
          <w:p w:rsidR="00653D4F" w:rsidRDefault="00EC2492">
            <w:pPr>
              <w:ind w:left="-90" w:right="-90"/>
              <w:jc w:val="both"/>
              <w:rPr>
                <w:sz w:val="24"/>
                <w:szCs w:val="24"/>
              </w:rPr>
            </w:pPr>
            <w:r>
              <w:rPr>
                <w:sz w:val="24"/>
                <w:szCs w:val="24"/>
              </w:rPr>
              <w:t>The following response was received from Mr Deepak Desai Dated 23 Mar 2023.</w:t>
            </w:r>
          </w:p>
          <w:p w:rsidR="00653D4F" w:rsidRDefault="00653D4F">
            <w:pPr>
              <w:ind w:left="-90" w:right="-90"/>
              <w:jc w:val="both"/>
              <w:rPr>
                <w:sz w:val="24"/>
                <w:szCs w:val="24"/>
              </w:rPr>
            </w:pPr>
          </w:p>
          <w:p w:rsidR="00653D4F" w:rsidRDefault="00EC2492">
            <w:pPr>
              <w:ind w:left="-90" w:right="-90"/>
              <w:jc w:val="both"/>
              <w:rPr>
                <w:b/>
                <w:sz w:val="24"/>
                <w:szCs w:val="24"/>
              </w:rPr>
            </w:pPr>
            <w:hyperlink r:id="rId46">
              <w:r>
                <w:rPr>
                  <w:color w:val="0000EE"/>
                  <w:sz w:val="24"/>
                  <w:szCs w:val="24"/>
                  <w:u w:val="single"/>
                </w:rPr>
                <w:t>20230323_MED14_Responce_Mr Deepak Desai IS7847.pdf</w:t>
              </w:r>
            </w:hyperlink>
          </w:p>
          <w:p w:rsidR="00653D4F" w:rsidRDefault="00EC2492">
            <w:pPr>
              <w:ind w:left="-90" w:right="-90"/>
              <w:jc w:val="both"/>
              <w:rPr>
                <w:sz w:val="24"/>
                <w:szCs w:val="24"/>
              </w:rPr>
            </w:pPr>
            <w:hyperlink r:id="rId47">
              <w:r>
                <w:rPr>
                  <w:color w:val="0000EE"/>
                  <w:sz w:val="24"/>
                  <w:szCs w:val="24"/>
                  <w:u w:val="single"/>
                </w:rPr>
                <w:t>Role of IS7847-1975 in IS15560-2005.pptx</w:t>
              </w:r>
            </w:hyperlink>
          </w:p>
          <w:p w:rsidR="00653D4F" w:rsidRDefault="00653D4F">
            <w:pPr>
              <w:ind w:left="-90" w:right="-90"/>
              <w:jc w:val="both"/>
              <w:rPr>
                <w:sz w:val="24"/>
                <w:szCs w:val="24"/>
              </w:rPr>
            </w:pPr>
          </w:p>
          <w:p w:rsidR="00653D4F" w:rsidRDefault="00EC2492">
            <w:pPr>
              <w:ind w:left="-90" w:right="-90"/>
              <w:jc w:val="both"/>
              <w:rPr>
                <w:b/>
                <w:i/>
                <w:sz w:val="24"/>
                <w:szCs w:val="24"/>
              </w:rPr>
            </w:pPr>
            <w:r>
              <w:rPr>
                <w:b/>
                <w:i/>
                <w:sz w:val="24"/>
                <w:szCs w:val="24"/>
              </w:rPr>
              <w:t>The committee may please discuss and decide.</w:t>
            </w:r>
          </w:p>
        </w:tc>
      </w:tr>
      <w:tr w:rsidR="00653D4F">
        <w:trPr>
          <w:trHeight w:val="332"/>
        </w:trPr>
        <w:tc>
          <w:tcPr>
            <w:tcW w:w="10830" w:type="dxa"/>
            <w:gridSpan w:val="4"/>
          </w:tcPr>
          <w:p w:rsidR="00653D4F" w:rsidRDefault="00EC2492">
            <w:pPr>
              <w:ind w:left="-90"/>
              <w:jc w:val="both"/>
              <w:rPr>
                <w:b/>
                <w:sz w:val="24"/>
                <w:szCs w:val="24"/>
                <w:u w:val="single"/>
              </w:rPr>
            </w:pPr>
            <w:r>
              <w:rPr>
                <w:b/>
                <w:sz w:val="24"/>
                <w:szCs w:val="24"/>
                <w:u w:val="single"/>
              </w:rPr>
              <w:t>Background</w:t>
            </w:r>
          </w:p>
          <w:p w:rsidR="00653D4F" w:rsidRDefault="00EC2492">
            <w:pPr>
              <w:shd w:val="clear" w:color="auto" w:fill="FFFFFF"/>
              <w:ind w:left="-90"/>
              <w:jc w:val="both"/>
              <w:rPr>
                <w:sz w:val="24"/>
                <w:szCs w:val="24"/>
              </w:rPr>
            </w:pPr>
            <w:r>
              <w:rPr>
                <w:sz w:val="24"/>
                <w:szCs w:val="24"/>
              </w:rPr>
              <w:t>The Committee requested Shri Deepak Desai to review the standard and to provide his comments.</w:t>
            </w:r>
          </w:p>
          <w:p w:rsidR="00653D4F" w:rsidRDefault="00EC2492">
            <w:pPr>
              <w:numPr>
                <w:ilvl w:val="0"/>
                <w:numId w:val="6"/>
              </w:numPr>
              <w:shd w:val="clear" w:color="auto" w:fill="FFFFFF"/>
              <w:ind w:left="-90" w:firstLine="0"/>
              <w:rPr>
                <w:sz w:val="24"/>
                <w:szCs w:val="24"/>
              </w:rPr>
            </w:pPr>
            <w:r>
              <w:rPr>
                <w:sz w:val="24"/>
                <w:szCs w:val="24"/>
              </w:rPr>
              <w:t>ISO 2141: 1972.</w:t>
            </w:r>
          </w:p>
          <w:p w:rsidR="00653D4F" w:rsidRDefault="00EC2492">
            <w:pPr>
              <w:numPr>
                <w:ilvl w:val="0"/>
                <w:numId w:val="6"/>
              </w:numPr>
              <w:shd w:val="clear" w:color="auto" w:fill="FFFFFF"/>
              <w:ind w:left="-90" w:firstLine="0"/>
              <w:rPr>
                <w:sz w:val="24"/>
                <w:szCs w:val="24"/>
              </w:rPr>
            </w:pPr>
            <w:r>
              <w:rPr>
                <w:sz w:val="24"/>
                <w:szCs w:val="24"/>
              </w:rPr>
              <w:t>The base standard has been withdrawn.</w:t>
            </w:r>
          </w:p>
          <w:p w:rsidR="00653D4F" w:rsidRDefault="00653D4F">
            <w:pPr>
              <w:shd w:val="clear" w:color="auto" w:fill="FFFFFF"/>
              <w:ind w:left="720"/>
              <w:rPr>
                <w:sz w:val="24"/>
                <w:szCs w:val="24"/>
              </w:rPr>
            </w:pPr>
          </w:p>
          <w:p w:rsidR="00653D4F" w:rsidRDefault="00653D4F">
            <w:pPr>
              <w:shd w:val="clear" w:color="auto" w:fill="FFFFFF"/>
              <w:ind w:left="720"/>
              <w:rPr>
                <w:sz w:val="24"/>
                <w:szCs w:val="24"/>
              </w:rPr>
            </w:pPr>
          </w:p>
        </w:tc>
      </w:tr>
      <w:tr w:rsidR="00653D4F">
        <w:trPr>
          <w:trHeight w:val="332"/>
        </w:trPr>
        <w:tc>
          <w:tcPr>
            <w:tcW w:w="10830" w:type="dxa"/>
            <w:gridSpan w:val="4"/>
            <w:shd w:val="clear" w:color="auto" w:fill="D9D9D9"/>
          </w:tcPr>
          <w:p w:rsidR="00653D4F" w:rsidRDefault="00EC2492">
            <w:pPr>
              <w:ind w:right="-75"/>
              <w:jc w:val="both"/>
              <w:rPr>
                <w:b/>
                <w:sz w:val="24"/>
                <w:szCs w:val="24"/>
              </w:rPr>
            </w:pPr>
            <w:r>
              <w:rPr>
                <w:b/>
                <w:sz w:val="24"/>
                <w:szCs w:val="24"/>
              </w:rPr>
              <w:t>16. IS 3177:2020 Electric Overhead Travelling Crane and Gantry Crane for all Applications — Code of Practice (Third Revision)</w:t>
            </w:r>
          </w:p>
        </w:tc>
      </w:tr>
      <w:tr w:rsidR="00653D4F">
        <w:trPr>
          <w:trHeight w:val="332"/>
        </w:trPr>
        <w:tc>
          <w:tcPr>
            <w:tcW w:w="2670" w:type="dxa"/>
          </w:tcPr>
          <w:p w:rsidR="00653D4F" w:rsidRDefault="00EC2492">
            <w:pPr>
              <w:ind w:left="-90" w:right="-105"/>
              <w:jc w:val="both"/>
              <w:rPr>
                <w:sz w:val="24"/>
                <w:szCs w:val="24"/>
              </w:rPr>
            </w:pPr>
            <w:r>
              <w:rPr>
                <w:sz w:val="24"/>
                <w:szCs w:val="24"/>
              </w:rPr>
              <w:t>Comments from Shri Anand Mitkari of M/s Mukand Ltd. has been received vide mail dated 23/11/2021.</w:t>
            </w:r>
          </w:p>
          <w:p w:rsidR="00653D4F" w:rsidRDefault="00653D4F">
            <w:pPr>
              <w:ind w:left="-90" w:right="-105"/>
              <w:jc w:val="both"/>
              <w:rPr>
                <w:sz w:val="24"/>
                <w:szCs w:val="24"/>
              </w:rPr>
            </w:pPr>
          </w:p>
          <w:p w:rsidR="00653D4F" w:rsidRDefault="00EC2492">
            <w:pPr>
              <w:ind w:left="-90" w:right="-105"/>
              <w:jc w:val="both"/>
              <w:rPr>
                <w:sz w:val="24"/>
                <w:szCs w:val="24"/>
              </w:rPr>
            </w:pPr>
            <w:r>
              <w:rPr>
                <w:sz w:val="24"/>
                <w:szCs w:val="24"/>
              </w:rPr>
              <w:t>Comments from Shri Anand Mitkari were discussed and the following changes were proposed:</w:t>
            </w:r>
          </w:p>
          <w:p w:rsidR="00653D4F" w:rsidRDefault="00653D4F">
            <w:pPr>
              <w:ind w:left="-90" w:right="-105"/>
              <w:jc w:val="both"/>
              <w:rPr>
                <w:sz w:val="24"/>
                <w:szCs w:val="24"/>
              </w:rPr>
            </w:pPr>
          </w:p>
          <w:p w:rsidR="00653D4F" w:rsidRDefault="00EC2492">
            <w:pPr>
              <w:numPr>
                <w:ilvl w:val="0"/>
                <w:numId w:val="14"/>
              </w:numPr>
              <w:ind w:left="-90" w:right="-105" w:firstLine="0"/>
              <w:jc w:val="both"/>
              <w:rPr>
                <w:sz w:val="24"/>
                <w:szCs w:val="24"/>
              </w:rPr>
            </w:pPr>
            <w:r>
              <w:rPr>
                <w:sz w:val="24"/>
                <w:szCs w:val="24"/>
              </w:rPr>
              <w:t xml:space="preserve">Clause </w:t>
            </w:r>
            <w:r>
              <w:rPr>
                <w:b/>
                <w:sz w:val="24"/>
                <w:szCs w:val="24"/>
              </w:rPr>
              <w:t>50.3.1</w:t>
            </w:r>
            <w:r>
              <w:rPr>
                <w:sz w:val="24"/>
                <w:szCs w:val="24"/>
              </w:rPr>
              <w:t xml:space="preserve"> (Page 39), [</w:t>
            </w:r>
            <w:r>
              <w:rPr>
                <w:b/>
                <w:sz w:val="24"/>
                <w:szCs w:val="24"/>
              </w:rPr>
              <w:t>50.5.2</w:t>
            </w:r>
            <w:r>
              <w:rPr>
                <w:sz w:val="24"/>
                <w:szCs w:val="24"/>
              </w:rPr>
              <w:t xml:space="preserve"> shall be replaced with </w:t>
            </w:r>
            <w:r>
              <w:rPr>
                <w:b/>
                <w:sz w:val="24"/>
                <w:szCs w:val="24"/>
              </w:rPr>
              <w:t>50.2</w:t>
            </w:r>
            <w:r>
              <w:rPr>
                <w:sz w:val="24"/>
                <w:szCs w:val="24"/>
              </w:rPr>
              <w:t xml:space="preserve"> in the following]</w:t>
            </w:r>
          </w:p>
          <w:p w:rsidR="00653D4F" w:rsidRDefault="00EC2492">
            <w:pPr>
              <w:ind w:left="-90" w:right="-105"/>
              <w:jc w:val="both"/>
              <w:rPr>
                <w:sz w:val="24"/>
                <w:szCs w:val="24"/>
              </w:rPr>
            </w:pPr>
            <w:r>
              <w:rPr>
                <w:sz w:val="24"/>
                <w:szCs w:val="24"/>
              </w:rPr>
              <w:t>‘S = service factor aimed at providing adequate motor heat dissipation capacity as give</w:t>
            </w:r>
            <w:r>
              <w:rPr>
                <w:sz w:val="24"/>
                <w:szCs w:val="24"/>
              </w:rPr>
              <w:t xml:space="preserve">n in </w:t>
            </w:r>
            <w:r>
              <w:rPr>
                <w:b/>
                <w:sz w:val="24"/>
                <w:szCs w:val="24"/>
              </w:rPr>
              <w:t>50.5.2</w:t>
            </w:r>
            <w:r>
              <w:rPr>
                <w:sz w:val="24"/>
                <w:szCs w:val="24"/>
              </w:rPr>
              <w:t>’.</w:t>
            </w:r>
          </w:p>
          <w:p w:rsidR="00653D4F" w:rsidRDefault="00653D4F">
            <w:pPr>
              <w:ind w:left="-90" w:right="-105"/>
              <w:jc w:val="both"/>
              <w:rPr>
                <w:sz w:val="24"/>
                <w:szCs w:val="24"/>
              </w:rPr>
            </w:pPr>
          </w:p>
          <w:p w:rsidR="00653D4F" w:rsidRDefault="00EC2492">
            <w:pPr>
              <w:numPr>
                <w:ilvl w:val="0"/>
                <w:numId w:val="14"/>
              </w:numPr>
              <w:ind w:left="-90" w:right="-105" w:firstLine="0"/>
              <w:jc w:val="both"/>
              <w:rPr>
                <w:sz w:val="24"/>
                <w:szCs w:val="24"/>
              </w:rPr>
            </w:pPr>
            <w:r>
              <w:rPr>
                <w:sz w:val="24"/>
                <w:szCs w:val="24"/>
              </w:rPr>
              <w:t xml:space="preserve">Clause </w:t>
            </w:r>
            <w:r>
              <w:rPr>
                <w:b/>
                <w:sz w:val="24"/>
                <w:szCs w:val="24"/>
              </w:rPr>
              <w:t>50.2</w:t>
            </w:r>
            <w:r>
              <w:rPr>
                <w:sz w:val="24"/>
                <w:szCs w:val="24"/>
              </w:rPr>
              <w:t xml:space="preserve"> (Page 37) Table no. shall be given for the table ‘values of service factor(S) for a.c’.</w:t>
            </w:r>
          </w:p>
          <w:p w:rsidR="00653D4F" w:rsidRDefault="00653D4F">
            <w:pPr>
              <w:ind w:left="-90" w:right="-105"/>
              <w:jc w:val="both"/>
              <w:rPr>
                <w:sz w:val="24"/>
                <w:szCs w:val="24"/>
              </w:rPr>
            </w:pPr>
          </w:p>
          <w:p w:rsidR="00653D4F" w:rsidRDefault="00EC2492">
            <w:pPr>
              <w:numPr>
                <w:ilvl w:val="0"/>
                <w:numId w:val="14"/>
              </w:numPr>
              <w:ind w:left="-90" w:right="-105" w:firstLine="0"/>
              <w:jc w:val="both"/>
              <w:rPr>
                <w:sz w:val="24"/>
                <w:szCs w:val="24"/>
              </w:rPr>
            </w:pPr>
            <w:r>
              <w:rPr>
                <w:sz w:val="24"/>
                <w:szCs w:val="24"/>
              </w:rPr>
              <w:t xml:space="preserve">Clause </w:t>
            </w:r>
            <w:r>
              <w:rPr>
                <w:b/>
                <w:sz w:val="24"/>
                <w:szCs w:val="24"/>
              </w:rPr>
              <w:t>50.5.4</w:t>
            </w:r>
            <w:r>
              <w:rPr>
                <w:sz w:val="24"/>
                <w:szCs w:val="24"/>
              </w:rPr>
              <w:t xml:space="preserve"> (Page 41) , Revised Table for the acceleration values (a) shall be provided by Shri Sandeep Battad of M/s Konecranes and Demag</w:t>
            </w:r>
            <w:r>
              <w:rPr>
                <w:sz w:val="24"/>
                <w:szCs w:val="24"/>
              </w:rPr>
              <w:t xml:space="preserve"> in 02 weeks.</w:t>
            </w:r>
          </w:p>
          <w:p w:rsidR="00653D4F" w:rsidRDefault="00653D4F">
            <w:pPr>
              <w:ind w:left="-90" w:right="-105"/>
              <w:jc w:val="both"/>
              <w:rPr>
                <w:sz w:val="24"/>
                <w:szCs w:val="24"/>
              </w:rPr>
            </w:pPr>
          </w:p>
          <w:p w:rsidR="00653D4F" w:rsidRDefault="00EC2492">
            <w:pPr>
              <w:ind w:left="-90" w:right="-105"/>
              <w:jc w:val="both"/>
              <w:rPr>
                <w:b/>
                <w:sz w:val="24"/>
                <w:szCs w:val="24"/>
                <w:u w:val="single"/>
              </w:rPr>
            </w:pPr>
            <w:r>
              <w:rPr>
                <w:sz w:val="24"/>
                <w:szCs w:val="24"/>
              </w:rPr>
              <w:t>The above changes shall be circulated to committee members for 1 month. The further discussion shall be held in the next committee meeting.</w:t>
            </w:r>
          </w:p>
        </w:tc>
        <w:tc>
          <w:tcPr>
            <w:tcW w:w="2535" w:type="dxa"/>
          </w:tcPr>
          <w:p w:rsidR="00653D4F" w:rsidRDefault="00EC2492">
            <w:pPr>
              <w:ind w:left="-90" w:right="-105"/>
              <w:jc w:val="both"/>
              <w:rPr>
                <w:sz w:val="24"/>
                <w:szCs w:val="24"/>
              </w:rPr>
            </w:pPr>
            <w:r>
              <w:rPr>
                <w:sz w:val="24"/>
                <w:szCs w:val="24"/>
              </w:rPr>
              <w:t xml:space="preserve">Comments circulated to committee members vide email dated 24 Jan 2023. </w:t>
            </w:r>
          </w:p>
          <w:p w:rsidR="00653D4F" w:rsidRDefault="00653D4F">
            <w:pPr>
              <w:ind w:left="-90" w:right="-105"/>
              <w:jc w:val="both"/>
              <w:rPr>
                <w:sz w:val="24"/>
                <w:szCs w:val="24"/>
              </w:rPr>
            </w:pPr>
          </w:p>
          <w:p w:rsidR="00653D4F" w:rsidRDefault="00EC2492">
            <w:pPr>
              <w:ind w:left="-90" w:right="-105"/>
              <w:jc w:val="both"/>
              <w:rPr>
                <w:sz w:val="24"/>
                <w:szCs w:val="24"/>
              </w:rPr>
            </w:pPr>
            <w:hyperlink r:id="rId48">
              <w:r>
                <w:rPr>
                  <w:color w:val="0000EE"/>
                  <w:u w:val="single"/>
                </w:rPr>
                <w:t>24012023 Circulation Mail 0.1.pdf</w:t>
              </w:r>
            </w:hyperlink>
          </w:p>
          <w:p w:rsidR="00653D4F" w:rsidRDefault="00EC2492">
            <w:pPr>
              <w:ind w:left="-90" w:right="-105"/>
              <w:jc w:val="both"/>
              <w:rPr>
                <w:sz w:val="24"/>
                <w:szCs w:val="24"/>
              </w:rPr>
            </w:pPr>
            <w:hyperlink r:id="rId49">
              <w:r>
                <w:rPr>
                  <w:color w:val="0000EE"/>
                  <w:u w:val="single"/>
                </w:rPr>
                <w:t>24012023 Circu</w:t>
              </w:r>
              <w:r>
                <w:rPr>
                  <w:color w:val="0000EE"/>
                  <w:u w:val="single"/>
                </w:rPr>
                <w:t>lation Mail 0.2.pdf</w:t>
              </w:r>
            </w:hyperlink>
          </w:p>
          <w:p w:rsidR="00653D4F" w:rsidRDefault="00653D4F">
            <w:pPr>
              <w:ind w:left="-90" w:right="-105"/>
              <w:jc w:val="both"/>
              <w:rPr>
                <w:sz w:val="24"/>
                <w:szCs w:val="24"/>
              </w:rPr>
            </w:pPr>
          </w:p>
          <w:p w:rsidR="00653D4F" w:rsidRDefault="00EC2492">
            <w:pPr>
              <w:ind w:left="-90" w:right="-105"/>
              <w:jc w:val="both"/>
              <w:rPr>
                <w:sz w:val="24"/>
                <w:szCs w:val="24"/>
              </w:rPr>
            </w:pPr>
            <w:hyperlink r:id="rId50">
              <w:r>
                <w:rPr>
                  <w:color w:val="0000EE"/>
                  <w:u w:val="single"/>
                </w:rPr>
                <w:t>IS 3177.pdf</w:t>
              </w:r>
            </w:hyperlink>
          </w:p>
          <w:p w:rsidR="00653D4F" w:rsidRDefault="00653D4F">
            <w:pPr>
              <w:ind w:left="-90" w:right="-105"/>
              <w:jc w:val="both"/>
              <w:rPr>
                <w:sz w:val="24"/>
                <w:szCs w:val="24"/>
              </w:rPr>
            </w:pPr>
          </w:p>
          <w:p w:rsidR="00653D4F" w:rsidRDefault="00EC2492">
            <w:pPr>
              <w:ind w:left="-90" w:right="-105"/>
              <w:jc w:val="both"/>
              <w:rPr>
                <w:sz w:val="24"/>
                <w:szCs w:val="24"/>
                <w:highlight w:val="white"/>
              </w:rPr>
            </w:pPr>
            <w:r>
              <w:rPr>
                <w:sz w:val="24"/>
                <w:szCs w:val="24"/>
              </w:rPr>
              <w:t xml:space="preserve">Further comments received from Mr </w:t>
            </w:r>
            <w:r>
              <w:rPr>
                <w:sz w:val="24"/>
                <w:szCs w:val="24"/>
                <w:highlight w:val="white"/>
              </w:rPr>
              <w:t>G L Mirchandani, M/s Unique Industrial Handlers Pvt Ltd</w:t>
            </w:r>
            <w:r>
              <w:rPr>
                <w:b/>
                <w:sz w:val="24"/>
                <w:szCs w:val="24"/>
                <w:highlight w:val="white"/>
              </w:rPr>
              <w:t xml:space="preserve"> </w:t>
            </w:r>
            <w:r>
              <w:rPr>
                <w:sz w:val="24"/>
                <w:szCs w:val="24"/>
                <w:highlight w:val="white"/>
              </w:rPr>
              <w:t>on 05 Jan 2023, which is attached below.</w:t>
            </w:r>
          </w:p>
          <w:p w:rsidR="00653D4F" w:rsidRDefault="00653D4F">
            <w:pPr>
              <w:ind w:left="-90" w:right="-105"/>
              <w:jc w:val="both"/>
              <w:rPr>
                <w:sz w:val="24"/>
                <w:szCs w:val="24"/>
                <w:highlight w:val="white"/>
              </w:rPr>
            </w:pPr>
          </w:p>
          <w:p w:rsidR="00653D4F" w:rsidRDefault="00EC2492">
            <w:pPr>
              <w:ind w:left="-90" w:right="-105"/>
              <w:jc w:val="both"/>
              <w:rPr>
                <w:sz w:val="24"/>
                <w:szCs w:val="24"/>
                <w:highlight w:val="white"/>
              </w:rPr>
            </w:pPr>
            <w:hyperlink r:id="rId51">
              <w:r>
                <w:rPr>
                  <w:color w:val="0000EE"/>
                  <w:u w:val="single"/>
                </w:rPr>
                <w:t>G L Mirchandanicomments on 05 jan 2023.pdf</w:t>
              </w:r>
            </w:hyperlink>
          </w:p>
          <w:p w:rsidR="00653D4F" w:rsidRDefault="00653D4F">
            <w:pPr>
              <w:ind w:left="-90" w:right="-105"/>
              <w:jc w:val="both"/>
              <w:rPr>
                <w:i/>
                <w:sz w:val="24"/>
                <w:szCs w:val="24"/>
              </w:rPr>
            </w:pPr>
          </w:p>
          <w:p w:rsidR="00653D4F" w:rsidRDefault="00653D4F">
            <w:pPr>
              <w:ind w:left="-90" w:right="-105"/>
              <w:jc w:val="both"/>
              <w:rPr>
                <w:i/>
                <w:sz w:val="24"/>
                <w:szCs w:val="24"/>
              </w:rPr>
            </w:pPr>
          </w:p>
          <w:p w:rsidR="00653D4F" w:rsidRDefault="00653D4F">
            <w:pPr>
              <w:ind w:right="-105"/>
              <w:jc w:val="both"/>
              <w:rPr>
                <w:i/>
                <w:sz w:val="24"/>
                <w:szCs w:val="24"/>
              </w:rPr>
            </w:pPr>
          </w:p>
        </w:tc>
        <w:tc>
          <w:tcPr>
            <w:tcW w:w="2805" w:type="dxa"/>
          </w:tcPr>
          <w:p w:rsidR="00653D4F" w:rsidRDefault="00EC2492">
            <w:pPr>
              <w:ind w:left="-90" w:right="-105"/>
              <w:jc w:val="both"/>
              <w:rPr>
                <w:sz w:val="24"/>
                <w:szCs w:val="24"/>
              </w:rPr>
            </w:pPr>
            <w:r>
              <w:rPr>
                <w:sz w:val="24"/>
                <w:szCs w:val="24"/>
              </w:rPr>
              <w:t>The Committee discussed the three comments received from Mr Anand Mitkari, M/s Muk</w:t>
            </w:r>
            <w:r>
              <w:rPr>
                <w:sz w:val="24"/>
                <w:szCs w:val="24"/>
              </w:rPr>
              <w:t>and Limited and decided as follows:</w:t>
            </w:r>
          </w:p>
          <w:p w:rsidR="00653D4F" w:rsidRDefault="00653D4F">
            <w:pPr>
              <w:ind w:left="-90" w:right="-105"/>
              <w:jc w:val="both"/>
              <w:rPr>
                <w:sz w:val="24"/>
                <w:szCs w:val="24"/>
              </w:rPr>
            </w:pPr>
          </w:p>
          <w:p w:rsidR="00653D4F" w:rsidRDefault="00EC2492">
            <w:pPr>
              <w:numPr>
                <w:ilvl w:val="0"/>
                <w:numId w:val="2"/>
              </w:numPr>
              <w:ind w:right="-105"/>
              <w:jc w:val="both"/>
              <w:rPr>
                <w:sz w:val="24"/>
                <w:szCs w:val="24"/>
              </w:rPr>
            </w:pPr>
            <w:r>
              <w:rPr>
                <w:sz w:val="24"/>
                <w:szCs w:val="24"/>
              </w:rPr>
              <w:t>Accepted; and</w:t>
            </w:r>
          </w:p>
          <w:p w:rsidR="00653D4F" w:rsidRDefault="00EC2492">
            <w:pPr>
              <w:numPr>
                <w:ilvl w:val="0"/>
                <w:numId w:val="2"/>
              </w:numPr>
              <w:ind w:right="-105"/>
              <w:jc w:val="both"/>
              <w:rPr>
                <w:sz w:val="24"/>
                <w:szCs w:val="24"/>
              </w:rPr>
            </w:pPr>
            <w:r>
              <w:rPr>
                <w:sz w:val="24"/>
                <w:szCs w:val="24"/>
              </w:rPr>
              <w:t>Not accepted</w:t>
            </w:r>
          </w:p>
          <w:p w:rsidR="00653D4F" w:rsidRDefault="00EC2492">
            <w:pPr>
              <w:numPr>
                <w:ilvl w:val="0"/>
                <w:numId w:val="2"/>
              </w:numPr>
              <w:ind w:right="-105"/>
              <w:jc w:val="both"/>
              <w:rPr>
                <w:sz w:val="24"/>
                <w:szCs w:val="24"/>
              </w:rPr>
            </w:pPr>
            <w:r>
              <w:rPr>
                <w:sz w:val="24"/>
                <w:szCs w:val="24"/>
              </w:rPr>
              <w:t>Mr Sandeep D Bhattad, M/s Kone Cranes and Demag to send the details within one week. Inputs from Mr Sandeep D Bhattad, M/s Kone Cranes and Demag are to be circulated to committee members for o</w:t>
            </w:r>
            <w:r>
              <w:rPr>
                <w:sz w:val="24"/>
                <w:szCs w:val="24"/>
              </w:rPr>
              <w:t>ne month. Further discussion to be held in the next meeting.</w:t>
            </w:r>
          </w:p>
          <w:p w:rsidR="00653D4F" w:rsidRDefault="00653D4F">
            <w:pPr>
              <w:ind w:right="-105"/>
              <w:jc w:val="both"/>
              <w:rPr>
                <w:sz w:val="24"/>
                <w:szCs w:val="24"/>
                <w:highlight w:val="yellow"/>
              </w:rPr>
            </w:pPr>
          </w:p>
          <w:p w:rsidR="00653D4F" w:rsidRDefault="00EC2492">
            <w:pPr>
              <w:ind w:left="-90" w:right="-105"/>
              <w:jc w:val="both"/>
              <w:rPr>
                <w:sz w:val="24"/>
                <w:szCs w:val="24"/>
                <w:highlight w:val="yellow"/>
              </w:rPr>
            </w:pPr>
            <w:r>
              <w:rPr>
                <w:sz w:val="24"/>
                <w:szCs w:val="24"/>
              </w:rPr>
              <w:t>The Committee discussed the comments received from Mr G. L. Mirchandani</w:t>
            </w:r>
            <w:r>
              <w:rPr>
                <w:b/>
                <w:sz w:val="24"/>
                <w:szCs w:val="24"/>
              </w:rPr>
              <w:t xml:space="preserve">, </w:t>
            </w:r>
            <w:r>
              <w:rPr>
                <w:sz w:val="24"/>
                <w:szCs w:val="24"/>
              </w:rPr>
              <w:t>M/s Unique Industrial Handlers Pvt Ltd and decided as follows:</w:t>
            </w:r>
          </w:p>
          <w:p w:rsidR="00653D4F" w:rsidRDefault="00653D4F">
            <w:pPr>
              <w:ind w:right="-105"/>
              <w:jc w:val="both"/>
              <w:rPr>
                <w:sz w:val="24"/>
                <w:szCs w:val="24"/>
                <w:highlight w:val="yellow"/>
              </w:rPr>
            </w:pPr>
          </w:p>
          <w:p w:rsidR="00653D4F" w:rsidRDefault="00EC2492">
            <w:pPr>
              <w:numPr>
                <w:ilvl w:val="0"/>
                <w:numId w:val="5"/>
              </w:numPr>
              <w:ind w:right="-105"/>
              <w:jc w:val="both"/>
              <w:rPr>
                <w:sz w:val="24"/>
                <w:szCs w:val="24"/>
              </w:rPr>
            </w:pPr>
            <w:r>
              <w:rPr>
                <w:sz w:val="24"/>
                <w:szCs w:val="24"/>
              </w:rPr>
              <w:t>Not accepted</w:t>
            </w:r>
          </w:p>
          <w:p w:rsidR="00653D4F" w:rsidRDefault="00EC2492">
            <w:pPr>
              <w:numPr>
                <w:ilvl w:val="0"/>
                <w:numId w:val="5"/>
              </w:numPr>
              <w:ind w:right="-105"/>
              <w:jc w:val="both"/>
              <w:rPr>
                <w:sz w:val="24"/>
                <w:szCs w:val="24"/>
              </w:rPr>
            </w:pPr>
            <w:r>
              <w:rPr>
                <w:sz w:val="24"/>
                <w:szCs w:val="24"/>
              </w:rPr>
              <w:t>Accepted</w:t>
            </w:r>
          </w:p>
          <w:p w:rsidR="00653D4F" w:rsidRDefault="00653D4F">
            <w:pPr>
              <w:ind w:left="-90" w:right="-105"/>
              <w:jc w:val="both"/>
              <w:rPr>
                <w:sz w:val="24"/>
                <w:szCs w:val="24"/>
              </w:rPr>
            </w:pPr>
          </w:p>
          <w:p w:rsidR="00653D4F" w:rsidRDefault="00EC2492">
            <w:pPr>
              <w:numPr>
                <w:ilvl w:val="0"/>
                <w:numId w:val="5"/>
              </w:numPr>
              <w:ind w:right="-105"/>
              <w:jc w:val="both"/>
              <w:rPr>
                <w:sz w:val="24"/>
                <w:szCs w:val="24"/>
              </w:rPr>
            </w:pPr>
            <w:r>
              <w:rPr>
                <w:sz w:val="24"/>
                <w:szCs w:val="24"/>
              </w:rPr>
              <w:t xml:space="preserve">Clause </w:t>
            </w:r>
            <w:r>
              <w:rPr>
                <w:b/>
                <w:sz w:val="24"/>
                <w:szCs w:val="24"/>
              </w:rPr>
              <w:t>19.9</w:t>
            </w:r>
            <w:r>
              <w:rPr>
                <w:sz w:val="24"/>
                <w:szCs w:val="24"/>
              </w:rPr>
              <w:t xml:space="preserve"> to be added. Values of service factor to be discussed in the next meeting. Members are requested to recommend service factor values, if possible. MS to circulate to members for input for one month.</w:t>
            </w:r>
          </w:p>
          <w:p w:rsidR="00653D4F" w:rsidRDefault="00EC2492">
            <w:pPr>
              <w:numPr>
                <w:ilvl w:val="0"/>
                <w:numId w:val="5"/>
              </w:numPr>
              <w:ind w:right="-105"/>
              <w:jc w:val="both"/>
              <w:rPr>
                <w:sz w:val="24"/>
                <w:szCs w:val="24"/>
              </w:rPr>
            </w:pPr>
            <w:r>
              <w:rPr>
                <w:sz w:val="24"/>
                <w:szCs w:val="24"/>
              </w:rPr>
              <w:t>Already discussed as per third comment from Mr Anand Mitk</w:t>
            </w:r>
            <w:r>
              <w:rPr>
                <w:sz w:val="24"/>
                <w:szCs w:val="24"/>
              </w:rPr>
              <w:t>ari, M/s Mukand Limited</w:t>
            </w:r>
          </w:p>
          <w:p w:rsidR="00653D4F" w:rsidRDefault="00EC2492">
            <w:pPr>
              <w:numPr>
                <w:ilvl w:val="0"/>
                <w:numId w:val="5"/>
              </w:numPr>
              <w:ind w:right="-105"/>
              <w:jc w:val="both"/>
              <w:rPr>
                <w:sz w:val="24"/>
                <w:szCs w:val="24"/>
              </w:rPr>
            </w:pPr>
            <w:r>
              <w:rPr>
                <w:sz w:val="24"/>
                <w:szCs w:val="24"/>
              </w:rPr>
              <w:t xml:space="preserve">Clause </w:t>
            </w:r>
            <w:r>
              <w:rPr>
                <w:b/>
                <w:sz w:val="24"/>
                <w:szCs w:val="24"/>
              </w:rPr>
              <w:t>10.1</w:t>
            </w:r>
            <w:r>
              <w:rPr>
                <w:sz w:val="24"/>
                <w:szCs w:val="24"/>
              </w:rPr>
              <w:t>, add reference to material for rolled steel Grade B as per IS 2062 in addition to IS 1030. MS to circulate to members for seeking grades of rolled steel. Further grade to be discussed in the next meeting.</w:t>
            </w:r>
          </w:p>
          <w:p w:rsidR="00653D4F" w:rsidRDefault="00653D4F">
            <w:pPr>
              <w:ind w:right="-105"/>
              <w:jc w:val="both"/>
              <w:rPr>
                <w:sz w:val="24"/>
                <w:szCs w:val="24"/>
                <w:highlight w:val="yellow"/>
              </w:rPr>
            </w:pPr>
          </w:p>
          <w:p w:rsidR="00653D4F" w:rsidRDefault="00EC2492">
            <w:pPr>
              <w:ind w:left="-90" w:right="-105"/>
              <w:jc w:val="both"/>
              <w:rPr>
                <w:sz w:val="24"/>
                <w:szCs w:val="24"/>
              </w:rPr>
            </w:pPr>
            <w:r>
              <w:rPr>
                <w:sz w:val="24"/>
                <w:szCs w:val="24"/>
              </w:rPr>
              <w:t xml:space="preserve">The Committee </w:t>
            </w:r>
            <w:r>
              <w:rPr>
                <w:sz w:val="24"/>
                <w:szCs w:val="24"/>
              </w:rPr>
              <w:t>further decided that the number of circumferential joints in hoist rope drums to be defined, draft to be received from Mr Ravinder Sharma, M/s Jindal Steel and Power within one month. Further discussion to be held in the next meeting.</w:t>
            </w:r>
          </w:p>
        </w:tc>
        <w:tc>
          <w:tcPr>
            <w:tcW w:w="2820" w:type="dxa"/>
          </w:tcPr>
          <w:p w:rsidR="00653D4F" w:rsidRDefault="00EC2492">
            <w:pPr>
              <w:ind w:left="-90" w:right="-105"/>
              <w:jc w:val="both"/>
              <w:rPr>
                <w:sz w:val="24"/>
                <w:szCs w:val="24"/>
              </w:rPr>
            </w:pPr>
            <w:r>
              <w:rPr>
                <w:sz w:val="24"/>
                <w:szCs w:val="24"/>
              </w:rPr>
              <w:t>C) Email sent to Mr S</w:t>
            </w:r>
            <w:r>
              <w:rPr>
                <w:sz w:val="24"/>
                <w:szCs w:val="24"/>
              </w:rPr>
              <w:t>andeep Bhattad M/s Kone Cranes and Demag to send the details within one week. Inputs from Mr Sandeep D. Bhattad, M/s Kone Cranes and Demag to be circulated to committee members for one month.</w:t>
            </w:r>
          </w:p>
          <w:p w:rsidR="00653D4F" w:rsidRDefault="00653D4F">
            <w:pPr>
              <w:ind w:left="-90" w:right="-105"/>
              <w:jc w:val="both"/>
              <w:rPr>
                <w:sz w:val="24"/>
                <w:szCs w:val="24"/>
              </w:rPr>
            </w:pPr>
          </w:p>
          <w:p w:rsidR="00653D4F" w:rsidRDefault="00EC2492">
            <w:pPr>
              <w:ind w:left="-90" w:right="-105"/>
              <w:jc w:val="both"/>
              <w:rPr>
                <w:sz w:val="24"/>
                <w:szCs w:val="24"/>
              </w:rPr>
            </w:pPr>
            <w:hyperlink r:id="rId52">
              <w:r>
                <w:rPr>
                  <w:color w:val="0000EE"/>
                  <w:sz w:val="24"/>
                  <w:szCs w:val="24"/>
                  <w:u w:val="single"/>
                </w:rPr>
                <w:t>20230314_MED14_ Item 6.1 Sl No 21 Mr Sandeep Bhattad (C).pdf</w:t>
              </w:r>
            </w:hyperlink>
          </w:p>
          <w:p w:rsidR="00653D4F" w:rsidRDefault="00653D4F">
            <w:pPr>
              <w:ind w:left="-90" w:right="-105"/>
              <w:jc w:val="both"/>
              <w:rPr>
                <w:sz w:val="24"/>
                <w:szCs w:val="24"/>
                <w:highlight w:val="yellow"/>
              </w:rPr>
            </w:pPr>
          </w:p>
          <w:p w:rsidR="00653D4F" w:rsidRDefault="00EC2492">
            <w:pPr>
              <w:ind w:left="-90" w:right="-105"/>
              <w:jc w:val="both"/>
              <w:rPr>
                <w:sz w:val="24"/>
                <w:szCs w:val="24"/>
              </w:rPr>
            </w:pPr>
            <w:r>
              <w:rPr>
                <w:sz w:val="24"/>
                <w:szCs w:val="24"/>
              </w:rPr>
              <w:t>Mail received by Mr Sandeep Bhattad Dated 23 Mar 2023 Seeking information for Mr Anant Mitkari for discussion and revising his nomination to the committ</w:t>
            </w:r>
            <w:r>
              <w:rPr>
                <w:sz w:val="24"/>
                <w:szCs w:val="24"/>
              </w:rPr>
              <w:t>ee.</w:t>
            </w:r>
          </w:p>
          <w:p w:rsidR="00653D4F" w:rsidRDefault="00653D4F">
            <w:pPr>
              <w:ind w:left="-90" w:right="-105"/>
              <w:jc w:val="both"/>
              <w:rPr>
                <w:sz w:val="24"/>
                <w:szCs w:val="24"/>
                <w:shd w:val="clear" w:color="auto" w:fill="A4C2F4"/>
              </w:rPr>
            </w:pPr>
          </w:p>
          <w:p w:rsidR="00653D4F" w:rsidRDefault="00EC2492">
            <w:pPr>
              <w:ind w:left="-90" w:right="-105"/>
              <w:jc w:val="both"/>
              <w:rPr>
                <w:sz w:val="24"/>
                <w:szCs w:val="24"/>
                <w:shd w:val="clear" w:color="auto" w:fill="A4C2F4"/>
              </w:rPr>
            </w:pPr>
            <w:hyperlink r:id="rId53">
              <w:r>
                <w:rPr>
                  <w:color w:val="0000EE"/>
                  <w:sz w:val="24"/>
                  <w:szCs w:val="24"/>
                  <w:u w:val="single"/>
                  <w:shd w:val="clear" w:color="auto" w:fill="A4C2F4"/>
                </w:rPr>
                <w:t>20230323_MED14_Mr Bhattad asked details for Anant Mitkari.pdf</w:t>
              </w:r>
            </w:hyperlink>
          </w:p>
          <w:p w:rsidR="00653D4F" w:rsidRDefault="00653D4F">
            <w:pPr>
              <w:ind w:left="-90" w:right="-105"/>
              <w:jc w:val="both"/>
              <w:rPr>
                <w:sz w:val="24"/>
                <w:szCs w:val="24"/>
                <w:shd w:val="clear" w:color="auto" w:fill="A4C2F4"/>
              </w:rPr>
            </w:pPr>
          </w:p>
          <w:p w:rsidR="00653D4F" w:rsidRDefault="00EC2492">
            <w:pPr>
              <w:ind w:left="-90" w:right="-105"/>
              <w:jc w:val="both"/>
              <w:rPr>
                <w:b/>
                <w:i/>
                <w:sz w:val="24"/>
                <w:szCs w:val="24"/>
              </w:rPr>
            </w:pPr>
            <w:r>
              <w:rPr>
                <w:b/>
                <w:i/>
                <w:sz w:val="24"/>
                <w:szCs w:val="24"/>
              </w:rPr>
              <w:t>The committee may kindly consider constituting a panel or assigning the preparation of the final draft to the existing panel to expedite the work and facilitate its submission for wide circulation.</w:t>
            </w:r>
          </w:p>
          <w:p w:rsidR="00653D4F" w:rsidRDefault="00653D4F">
            <w:pPr>
              <w:ind w:left="-90" w:right="-105"/>
              <w:jc w:val="both"/>
              <w:rPr>
                <w:sz w:val="24"/>
                <w:szCs w:val="24"/>
                <w:highlight w:val="yellow"/>
              </w:rPr>
            </w:pPr>
          </w:p>
          <w:p w:rsidR="00653D4F" w:rsidRDefault="00653D4F">
            <w:pPr>
              <w:ind w:left="-90" w:right="-105"/>
              <w:jc w:val="both"/>
              <w:rPr>
                <w:sz w:val="24"/>
                <w:szCs w:val="24"/>
                <w:highlight w:val="yellow"/>
              </w:rPr>
            </w:pPr>
          </w:p>
        </w:tc>
      </w:tr>
    </w:tbl>
    <w:p w:rsidR="00653D4F" w:rsidRDefault="00653D4F">
      <w:pPr>
        <w:spacing w:line="240" w:lineRule="auto"/>
        <w:jc w:val="both"/>
        <w:rPr>
          <w:rFonts w:ascii="Times New Roman" w:eastAsia="Times New Roman" w:hAnsi="Times New Roman" w:cs="Times New Roman"/>
          <w:b/>
          <w:sz w:val="24"/>
          <w:szCs w:val="24"/>
        </w:rPr>
      </w:pPr>
    </w:p>
    <w:p w:rsidR="00653D4F" w:rsidRDefault="00EC249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ANY OTHER BUSINESS</w:t>
      </w:r>
    </w:p>
    <w:p w:rsidR="00653D4F" w:rsidRDefault="00653D4F">
      <w:pPr>
        <w:spacing w:line="240" w:lineRule="auto"/>
        <w:jc w:val="both"/>
        <w:rPr>
          <w:rFonts w:ascii="Times New Roman" w:eastAsia="Times New Roman" w:hAnsi="Times New Roman" w:cs="Times New Roman"/>
          <w:b/>
          <w:sz w:val="24"/>
          <w:szCs w:val="24"/>
        </w:rPr>
      </w:pPr>
    </w:p>
    <w:p w:rsidR="00653D4F" w:rsidRDefault="00EC2492">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committee members may inform if they have any additional agenda points.</w:t>
      </w:r>
    </w:p>
    <w:p w:rsidR="00653D4F" w:rsidRDefault="00653D4F">
      <w:pPr>
        <w:spacing w:line="240" w:lineRule="auto"/>
        <w:jc w:val="both"/>
        <w:rPr>
          <w:rFonts w:ascii="Times New Roman" w:eastAsia="Times New Roman" w:hAnsi="Times New Roman" w:cs="Times New Roman"/>
          <w:b/>
          <w:sz w:val="24"/>
          <w:szCs w:val="24"/>
        </w:rPr>
      </w:pPr>
    </w:p>
    <w:p w:rsidR="00653D4F" w:rsidRDefault="00EC249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DATE AND PLACE FOR THE NEXT MEETING</w:t>
      </w:r>
    </w:p>
    <w:p w:rsidR="00653D4F" w:rsidRDefault="00653D4F">
      <w:pPr>
        <w:spacing w:line="240" w:lineRule="auto"/>
        <w:jc w:val="both"/>
        <w:rPr>
          <w:rFonts w:ascii="Times New Roman" w:eastAsia="Times New Roman" w:hAnsi="Times New Roman" w:cs="Times New Roman"/>
          <w:b/>
          <w:sz w:val="24"/>
          <w:szCs w:val="24"/>
        </w:rPr>
      </w:pPr>
    </w:p>
    <w:p w:rsidR="00653D4F" w:rsidRDefault="00EC2492">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committee may please decide the next date and place of the meeting.</w:t>
      </w:r>
    </w:p>
    <w:p w:rsidR="00653D4F" w:rsidRDefault="00653D4F">
      <w:pPr>
        <w:spacing w:line="240" w:lineRule="auto"/>
        <w:jc w:val="both"/>
        <w:rPr>
          <w:rFonts w:ascii="Times New Roman" w:eastAsia="Times New Roman" w:hAnsi="Times New Roman" w:cs="Times New Roman"/>
          <w:sz w:val="24"/>
          <w:szCs w:val="24"/>
        </w:rPr>
      </w:pPr>
    </w:p>
    <w:p w:rsidR="00653D4F" w:rsidRDefault="00653D4F">
      <w:pPr>
        <w:spacing w:line="240" w:lineRule="auto"/>
        <w:ind w:left="-90" w:right="-90"/>
        <w:jc w:val="both"/>
        <w:rPr>
          <w:rFonts w:ascii="Times New Roman" w:eastAsia="Times New Roman" w:hAnsi="Times New Roman" w:cs="Times New Roman"/>
          <w:i/>
          <w:sz w:val="24"/>
          <w:szCs w:val="24"/>
        </w:rPr>
      </w:pPr>
    </w:p>
    <w:p w:rsidR="00653D4F" w:rsidRDefault="00653D4F">
      <w:pPr>
        <w:spacing w:line="240" w:lineRule="auto"/>
        <w:ind w:left="-90" w:right="-90"/>
        <w:jc w:val="both"/>
        <w:rPr>
          <w:rFonts w:ascii="Times New Roman" w:eastAsia="Times New Roman" w:hAnsi="Times New Roman" w:cs="Times New Roman"/>
          <w:i/>
          <w:sz w:val="24"/>
          <w:szCs w:val="24"/>
        </w:rPr>
      </w:pPr>
    </w:p>
    <w:p w:rsidR="00653D4F" w:rsidRDefault="00653D4F">
      <w:pPr>
        <w:spacing w:line="240" w:lineRule="auto"/>
        <w:jc w:val="both"/>
        <w:rPr>
          <w:rFonts w:ascii="Times New Roman" w:eastAsia="Times New Roman" w:hAnsi="Times New Roman" w:cs="Times New Roman"/>
          <w:b/>
          <w:sz w:val="24"/>
          <w:szCs w:val="24"/>
        </w:rPr>
      </w:pPr>
    </w:p>
    <w:p w:rsidR="00653D4F" w:rsidRDefault="00653D4F">
      <w:pPr>
        <w:spacing w:line="240" w:lineRule="auto"/>
        <w:jc w:val="both"/>
        <w:rPr>
          <w:rFonts w:ascii="Times New Roman" w:eastAsia="Times New Roman" w:hAnsi="Times New Roman" w:cs="Times New Roman"/>
          <w:b/>
          <w:sz w:val="24"/>
          <w:szCs w:val="24"/>
        </w:rPr>
      </w:pPr>
    </w:p>
    <w:p w:rsidR="00653D4F" w:rsidRDefault="00653D4F">
      <w:pPr>
        <w:spacing w:line="240" w:lineRule="auto"/>
        <w:jc w:val="both"/>
        <w:rPr>
          <w:rFonts w:ascii="Times New Roman" w:eastAsia="Times New Roman" w:hAnsi="Times New Roman" w:cs="Times New Roman"/>
          <w:b/>
          <w:sz w:val="24"/>
          <w:szCs w:val="24"/>
        </w:rPr>
      </w:pPr>
    </w:p>
    <w:p w:rsidR="00653D4F" w:rsidRDefault="00653D4F">
      <w:pPr>
        <w:spacing w:line="240" w:lineRule="auto"/>
        <w:ind w:left="-90" w:right="-90"/>
        <w:jc w:val="both"/>
        <w:rPr>
          <w:rFonts w:ascii="Times New Roman" w:eastAsia="Times New Roman" w:hAnsi="Times New Roman" w:cs="Times New Roman"/>
          <w:i/>
          <w:sz w:val="24"/>
          <w:szCs w:val="24"/>
        </w:rPr>
      </w:pPr>
    </w:p>
    <w:p w:rsidR="00653D4F" w:rsidRDefault="00653D4F">
      <w:pPr>
        <w:spacing w:line="240" w:lineRule="auto"/>
        <w:ind w:left="-90" w:right="-90"/>
        <w:jc w:val="both"/>
        <w:rPr>
          <w:rFonts w:ascii="Times New Roman" w:eastAsia="Times New Roman" w:hAnsi="Times New Roman" w:cs="Times New Roman"/>
          <w:i/>
          <w:sz w:val="24"/>
          <w:szCs w:val="24"/>
        </w:rPr>
      </w:pPr>
    </w:p>
    <w:p w:rsidR="00653D4F" w:rsidRDefault="00653D4F">
      <w:pPr>
        <w:spacing w:line="240" w:lineRule="auto"/>
        <w:ind w:left="-90" w:right="-90"/>
        <w:jc w:val="both"/>
        <w:rPr>
          <w:rFonts w:ascii="Times New Roman" w:eastAsia="Times New Roman" w:hAnsi="Times New Roman" w:cs="Times New Roman"/>
          <w:i/>
          <w:sz w:val="24"/>
          <w:szCs w:val="24"/>
        </w:rPr>
      </w:pPr>
    </w:p>
    <w:p w:rsidR="00653D4F" w:rsidRDefault="00653D4F">
      <w:pPr>
        <w:spacing w:line="240" w:lineRule="auto"/>
        <w:ind w:left="-90" w:right="-90"/>
        <w:jc w:val="both"/>
        <w:rPr>
          <w:rFonts w:ascii="Times New Roman" w:eastAsia="Times New Roman" w:hAnsi="Times New Roman" w:cs="Times New Roman"/>
          <w:i/>
          <w:sz w:val="24"/>
          <w:szCs w:val="24"/>
        </w:rPr>
      </w:pPr>
    </w:p>
    <w:p w:rsidR="004A2D49" w:rsidRDefault="004A2D49">
      <w:pPr>
        <w:spacing w:line="240" w:lineRule="auto"/>
        <w:ind w:left="-90" w:right="-90"/>
        <w:jc w:val="both"/>
        <w:rPr>
          <w:rFonts w:ascii="Times New Roman" w:eastAsia="Times New Roman" w:hAnsi="Times New Roman" w:cs="Times New Roman"/>
          <w:i/>
          <w:sz w:val="24"/>
          <w:szCs w:val="24"/>
        </w:rPr>
      </w:pPr>
    </w:p>
    <w:p w:rsidR="004A2D49" w:rsidRDefault="004A2D49">
      <w:pPr>
        <w:spacing w:line="240" w:lineRule="auto"/>
        <w:ind w:left="-90" w:right="-90"/>
        <w:jc w:val="both"/>
        <w:rPr>
          <w:rFonts w:ascii="Times New Roman" w:eastAsia="Times New Roman" w:hAnsi="Times New Roman" w:cs="Times New Roman"/>
          <w:i/>
          <w:sz w:val="24"/>
          <w:szCs w:val="24"/>
        </w:rPr>
      </w:pPr>
    </w:p>
    <w:p w:rsidR="004A2D49" w:rsidRDefault="004A2D49">
      <w:pPr>
        <w:spacing w:line="240" w:lineRule="auto"/>
        <w:ind w:left="-90" w:right="-90"/>
        <w:jc w:val="both"/>
        <w:rPr>
          <w:rFonts w:ascii="Times New Roman" w:eastAsia="Times New Roman" w:hAnsi="Times New Roman" w:cs="Times New Roman"/>
          <w:i/>
          <w:sz w:val="24"/>
          <w:szCs w:val="24"/>
        </w:rPr>
      </w:pPr>
    </w:p>
    <w:p w:rsidR="004A2D49" w:rsidRDefault="004A2D49">
      <w:pPr>
        <w:spacing w:line="240" w:lineRule="auto"/>
        <w:ind w:left="-90" w:right="-90"/>
        <w:jc w:val="both"/>
        <w:rPr>
          <w:rFonts w:ascii="Times New Roman" w:eastAsia="Times New Roman" w:hAnsi="Times New Roman" w:cs="Times New Roman"/>
          <w:i/>
          <w:sz w:val="24"/>
          <w:szCs w:val="24"/>
        </w:rPr>
      </w:pPr>
    </w:p>
    <w:p w:rsidR="004A2D49" w:rsidRDefault="004A2D49">
      <w:pPr>
        <w:spacing w:line="240" w:lineRule="auto"/>
        <w:ind w:left="-90" w:right="-90"/>
        <w:jc w:val="both"/>
        <w:rPr>
          <w:rFonts w:ascii="Times New Roman" w:eastAsia="Times New Roman" w:hAnsi="Times New Roman" w:cs="Times New Roman"/>
          <w:i/>
          <w:sz w:val="24"/>
          <w:szCs w:val="24"/>
        </w:rPr>
      </w:pPr>
    </w:p>
    <w:p w:rsidR="004A2D49" w:rsidRDefault="004A2D49">
      <w:pPr>
        <w:spacing w:line="240" w:lineRule="auto"/>
        <w:ind w:left="-90" w:right="-90"/>
        <w:jc w:val="both"/>
        <w:rPr>
          <w:rFonts w:ascii="Times New Roman" w:eastAsia="Times New Roman" w:hAnsi="Times New Roman" w:cs="Times New Roman"/>
          <w:i/>
          <w:sz w:val="24"/>
          <w:szCs w:val="24"/>
        </w:rPr>
      </w:pPr>
    </w:p>
    <w:p w:rsidR="004A2D49" w:rsidRDefault="004A2D49">
      <w:pPr>
        <w:spacing w:line="240" w:lineRule="auto"/>
        <w:ind w:left="-90" w:right="-90"/>
        <w:jc w:val="both"/>
        <w:rPr>
          <w:rFonts w:ascii="Times New Roman" w:eastAsia="Times New Roman" w:hAnsi="Times New Roman" w:cs="Times New Roman"/>
          <w:i/>
          <w:sz w:val="24"/>
          <w:szCs w:val="24"/>
        </w:rPr>
      </w:pPr>
    </w:p>
    <w:p w:rsidR="004A2D49" w:rsidRDefault="004A2D49">
      <w:pPr>
        <w:spacing w:line="240" w:lineRule="auto"/>
        <w:ind w:left="-90" w:right="-90"/>
        <w:jc w:val="both"/>
        <w:rPr>
          <w:rFonts w:ascii="Times New Roman" w:eastAsia="Times New Roman" w:hAnsi="Times New Roman" w:cs="Times New Roman"/>
          <w:i/>
          <w:sz w:val="24"/>
          <w:szCs w:val="24"/>
        </w:rPr>
      </w:pPr>
    </w:p>
    <w:p w:rsidR="004A2D49" w:rsidRDefault="004A2D49">
      <w:pPr>
        <w:spacing w:line="240" w:lineRule="auto"/>
        <w:ind w:left="-90" w:right="-90"/>
        <w:jc w:val="both"/>
        <w:rPr>
          <w:rFonts w:ascii="Times New Roman" w:eastAsia="Times New Roman" w:hAnsi="Times New Roman" w:cs="Times New Roman"/>
          <w:i/>
          <w:sz w:val="24"/>
          <w:szCs w:val="24"/>
        </w:rPr>
      </w:pPr>
    </w:p>
    <w:p w:rsidR="004A2D49" w:rsidRDefault="004A2D49">
      <w:pPr>
        <w:spacing w:line="240" w:lineRule="auto"/>
        <w:ind w:left="-90" w:right="-90"/>
        <w:jc w:val="both"/>
        <w:rPr>
          <w:rFonts w:ascii="Times New Roman" w:eastAsia="Times New Roman" w:hAnsi="Times New Roman" w:cs="Times New Roman"/>
          <w:i/>
          <w:sz w:val="24"/>
          <w:szCs w:val="24"/>
        </w:rPr>
      </w:pPr>
    </w:p>
    <w:p w:rsidR="004A2D49" w:rsidRDefault="004A2D49">
      <w:pPr>
        <w:spacing w:line="240" w:lineRule="auto"/>
        <w:ind w:left="-90" w:right="-90"/>
        <w:jc w:val="both"/>
        <w:rPr>
          <w:rFonts w:ascii="Times New Roman" w:eastAsia="Times New Roman" w:hAnsi="Times New Roman" w:cs="Times New Roman"/>
          <w:i/>
          <w:sz w:val="24"/>
          <w:szCs w:val="24"/>
        </w:rPr>
      </w:pPr>
    </w:p>
    <w:p w:rsidR="004A2D49" w:rsidRDefault="004A2D49">
      <w:pPr>
        <w:spacing w:line="240" w:lineRule="auto"/>
        <w:ind w:left="-90" w:right="-90"/>
        <w:jc w:val="both"/>
        <w:rPr>
          <w:rFonts w:ascii="Times New Roman" w:eastAsia="Times New Roman" w:hAnsi="Times New Roman" w:cs="Times New Roman"/>
          <w:i/>
          <w:sz w:val="24"/>
          <w:szCs w:val="24"/>
        </w:rPr>
      </w:pPr>
    </w:p>
    <w:p w:rsidR="004A2D49" w:rsidRDefault="004A2D49">
      <w:pPr>
        <w:spacing w:line="240" w:lineRule="auto"/>
        <w:ind w:left="-90" w:right="-90"/>
        <w:jc w:val="both"/>
        <w:rPr>
          <w:rFonts w:ascii="Times New Roman" w:eastAsia="Times New Roman" w:hAnsi="Times New Roman" w:cs="Times New Roman"/>
          <w:i/>
          <w:sz w:val="24"/>
          <w:szCs w:val="24"/>
        </w:rPr>
      </w:pPr>
    </w:p>
    <w:p w:rsidR="004A2D49" w:rsidRDefault="004A2D49">
      <w:pPr>
        <w:spacing w:line="240" w:lineRule="auto"/>
        <w:ind w:left="-90" w:right="-90"/>
        <w:jc w:val="both"/>
        <w:rPr>
          <w:rFonts w:ascii="Times New Roman" w:eastAsia="Times New Roman" w:hAnsi="Times New Roman" w:cs="Times New Roman"/>
          <w:i/>
          <w:sz w:val="24"/>
          <w:szCs w:val="24"/>
        </w:rPr>
      </w:pPr>
    </w:p>
    <w:p w:rsidR="004A2D49" w:rsidRDefault="004A2D49">
      <w:pPr>
        <w:spacing w:line="240" w:lineRule="auto"/>
        <w:ind w:left="-90" w:right="-90"/>
        <w:jc w:val="both"/>
        <w:rPr>
          <w:rFonts w:ascii="Times New Roman" w:eastAsia="Times New Roman" w:hAnsi="Times New Roman" w:cs="Times New Roman"/>
          <w:i/>
          <w:sz w:val="24"/>
          <w:szCs w:val="24"/>
        </w:rPr>
      </w:pPr>
    </w:p>
    <w:p w:rsidR="004A2D49" w:rsidRDefault="004A2D49">
      <w:pPr>
        <w:spacing w:line="240" w:lineRule="auto"/>
        <w:ind w:left="-90" w:right="-90"/>
        <w:jc w:val="both"/>
        <w:rPr>
          <w:rFonts w:ascii="Times New Roman" w:eastAsia="Times New Roman" w:hAnsi="Times New Roman" w:cs="Times New Roman"/>
          <w:i/>
          <w:sz w:val="24"/>
          <w:szCs w:val="24"/>
        </w:rPr>
      </w:pPr>
    </w:p>
    <w:p w:rsidR="004A2D49" w:rsidRDefault="004A2D49">
      <w:pPr>
        <w:spacing w:line="240" w:lineRule="auto"/>
        <w:ind w:left="-90" w:right="-90"/>
        <w:jc w:val="both"/>
        <w:rPr>
          <w:rFonts w:ascii="Times New Roman" w:eastAsia="Times New Roman" w:hAnsi="Times New Roman" w:cs="Times New Roman"/>
          <w:i/>
          <w:sz w:val="24"/>
          <w:szCs w:val="24"/>
        </w:rPr>
      </w:pPr>
    </w:p>
    <w:p w:rsidR="004A2D49" w:rsidRDefault="004A2D49">
      <w:pPr>
        <w:spacing w:line="240" w:lineRule="auto"/>
        <w:ind w:left="-90" w:right="-90"/>
        <w:jc w:val="both"/>
        <w:rPr>
          <w:rFonts w:ascii="Times New Roman" w:eastAsia="Times New Roman" w:hAnsi="Times New Roman" w:cs="Times New Roman"/>
          <w:i/>
          <w:sz w:val="24"/>
          <w:szCs w:val="24"/>
        </w:rPr>
      </w:pPr>
    </w:p>
    <w:p w:rsidR="004A2D49" w:rsidRDefault="004A2D49">
      <w:pPr>
        <w:spacing w:line="240" w:lineRule="auto"/>
        <w:ind w:left="-90" w:right="-90"/>
        <w:jc w:val="both"/>
        <w:rPr>
          <w:rFonts w:ascii="Times New Roman" w:eastAsia="Times New Roman" w:hAnsi="Times New Roman" w:cs="Times New Roman"/>
          <w:i/>
          <w:sz w:val="24"/>
          <w:szCs w:val="24"/>
        </w:rPr>
      </w:pPr>
      <w:bookmarkStart w:id="15" w:name="_GoBack"/>
      <w:bookmarkEnd w:id="15"/>
    </w:p>
    <w:p w:rsidR="00653D4F" w:rsidRDefault="00653D4F">
      <w:pPr>
        <w:spacing w:line="240" w:lineRule="auto"/>
        <w:ind w:left="-90" w:right="-90"/>
        <w:jc w:val="both"/>
        <w:rPr>
          <w:rFonts w:ascii="Times New Roman" w:eastAsia="Times New Roman" w:hAnsi="Times New Roman" w:cs="Times New Roman"/>
          <w:i/>
          <w:sz w:val="24"/>
          <w:szCs w:val="24"/>
          <w:highlight w:val="cyan"/>
        </w:rPr>
      </w:pPr>
    </w:p>
    <w:p w:rsidR="00653D4F" w:rsidRDefault="00EC2492">
      <w:pPr>
        <w:spacing w:line="240" w:lineRule="auto"/>
        <w:ind w:left="3600" w:firstLine="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ANNEX-A</w:t>
      </w:r>
    </w:p>
    <w:p w:rsidR="00653D4F" w:rsidRDefault="00EC2492">
      <w:pPr>
        <w:pStyle w:val="Heading4"/>
        <w:keepNext w:val="0"/>
        <w:keepLines w:val="0"/>
        <w:shd w:val="clear" w:color="auto" w:fill="FFFFFF"/>
        <w:spacing w:before="240" w:after="240" w:line="288" w:lineRule="auto"/>
        <w:ind w:left="-90" w:right="-90"/>
        <w:jc w:val="center"/>
        <w:rPr>
          <w:rFonts w:ascii="Times New Roman" w:eastAsia="Times New Roman" w:hAnsi="Times New Roman" w:cs="Times New Roman"/>
          <w:b/>
          <w:color w:val="000000"/>
        </w:rPr>
      </w:pPr>
      <w:bookmarkStart w:id="16" w:name="_ou8xczbvkdif" w:colFirst="0" w:colLast="0"/>
      <w:bookmarkEnd w:id="16"/>
      <w:r>
        <w:rPr>
          <w:rFonts w:ascii="Times New Roman" w:eastAsia="Times New Roman" w:hAnsi="Times New Roman" w:cs="Times New Roman"/>
          <w:b/>
          <w:color w:val="000000"/>
        </w:rPr>
        <w:t>CRANES, LIFTING CHAINS AND RELATED EQUIPMENT SECTIONAL COMMITTEE, MED 14</w:t>
      </w:r>
    </w:p>
    <w:tbl>
      <w:tblPr>
        <w:tblStyle w:val="ab"/>
        <w:tblpPr w:leftFromText="180" w:rightFromText="180" w:topFromText="180" w:bottomFromText="180" w:vertAnchor="text" w:tblpX="1125"/>
        <w:tblW w:w="7005" w:type="dxa"/>
        <w:tblLayout w:type="fixed"/>
        <w:tblLook w:val="0600" w:firstRow="0" w:lastRow="0" w:firstColumn="0" w:lastColumn="0" w:noHBand="1" w:noVBand="1"/>
      </w:tblPr>
      <w:tblGrid>
        <w:gridCol w:w="2355"/>
        <w:gridCol w:w="2295"/>
        <w:gridCol w:w="2355"/>
      </w:tblGrid>
      <w:tr w:rsidR="00653D4F">
        <w:trPr>
          <w:trHeight w:val="300"/>
        </w:trPr>
        <w:tc>
          <w:tcPr>
            <w:tcW w:w="2355" w:type="dxa"/>
            <w:tcBorders>
              <w:top w:val="single" w:sz="8" w:space="0" w:color="000000"/>
              <w:left w:val="single" w:sz="8" w:space="0" w:color="000000"/>
              <w:bottom w:val="single" w:sz="8" w:space="0" w:color="000000"/>
              <w:right w:val="single" w:sz="8" w:space="0" w:color="000000"/>
            </w:tcBorders>
            <w:tcMar>
              <w:top w:w="0" w:type="dxa"/>
              <w:bottom w:w="0" w:type="dxa"/>
            </w:tcMar>
          </w:tcPr>
          <w:p w:rsidR="00653D4F" w:rsidRDefault="00EC2492">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Meeting No.</w:t>
            </w:r>
          </w:p>
        </w:tc>
        <w:tc>
          <w:tcPr>
            <w:tcW w:w="2295" w:type="dxa"/>
            <w:tcBorders>
              <w:top w:val="single" w:sz="8" w:space="0" w:color="000000"/>
              <w:left w:val="single" w:sz="8" w:space="0" w:color="000000"/>
              <w:bottom w:val="single" w:sz="8" w:space="0" w:color="000000"/>
              <w:right w:val="single" w:sz="8" w:space="0" w:color="000000"/>
            </w:tcBorders>
            <w:tcMar>
              <w:top w:w="0" w:type="dxa"/>
              <w:bottom w:w="0" w:type="dxa"/>
            </w:tcMar>
          </w:tcPr>
          <w:p w:rsidR="00653D4F" w:rsidRDefault="00EC2492">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w:t>
            </w:r>
          </w:p>
        </w:tc>
        <w:tc>
          <w:tcPr>
            <w:tcW w:w="2355" w:type="dxa"/>
            <w:tcBorders>
              <w:top w:val="single" w:sz="8" w:space="0" w:color="000000"/>
              <w:left w:val="single" w:sz="8" w:space="0" w:color="000000"/>
              <w:bottom w:val="single" w:sz="8" w:space="0" w:color="000000"/>
              <w:right w:val="single" w:sz="8" w:space="0" w:color="000000"/>
            </w:tcBorders>
            <w:tcMar>
              <w:top w:w="0" w:type="dxa"/>
              <w:bottom w:w="0" w:type="dxa"/>
            </w:tcMar>
          </w:tcPr>
          <w:p w:rsidR="00653D4F" w:rsidRDefault="00EC2492">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Place</w:t>
            </w:r>
          </w:p>
        </w:tc>
      </w:tr>
      <w:tr w:rsidR="00653D4F">
        <w:trPr>
          <w:trHeight w:val="300"/>
        </w:trPr>
        <w:tc>
          <w:tcPr>
            <w:tcW w:w="2355" w:type="dxa"/>
            <w:tcBorders>
              <w:top w:val="single" w:sz="8" w:space="0" w:color="000000"/>
              <w:left w:val="single" w:sz="8" w:space="0" w:color="000000"/>
              <w:bottom w:val="single" w:sz="8" w:space="0" w:color="000000"/>
              <w:right w:val="single" w:sz="8" w:space="0" w:color="000000"/>
            </w:tcBorders>
            <w:tcMar>
              <w:top w:w="0" w:type="dxa"/>
              <w:bottom w:w="0" w:type="dxa"/>
            </w:tcMar>
          </w:tcPr>
          <w:p w:rsidR="00653D4F" w:rsidRDefault="00EC2492">
            <w:pPr>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23th</w:t>
            </w:r>
          </w:p>
        </w:tc>
        <w:tc>
          <w:tcPr>
            <w:tcW w:w="2295" w:type="dxa"/>
            <w:tcBorders>
              <w:top w:val="single" w:sz="8" w:space="0" w:color="000000"/>
              <w:left w:val="single" w:sz="8" w:space="0" w:color="000000"/>
              <w:bottom w:val="single" w:sz="8" w:space="0" w:color="000000"/>
              <w:right w:val="single" w:sz="8" w:space="0" w:color="000000"/>
            </w:tcBorders>
            <w:tcMar>
              <w:top w:w="0" w:type="dxa"/>
              <w:bottom w:w="0" w:type="dxa"/>
            </w:tcMar>
          </w:tcPr>
          <w:p w:rsidR="00653D4F" w:rsidRDefault="00EC2492">
            <w:pPr>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08-08-2023</w:t>
            </w:r>
          </w:p>
        </w:tc>
        <w:tc>
          <w:tcPr>
            <w:tcW w:w="2355" w:type="dxa"/>
            <w:tcBorders>
              <w:top w:val="single" w:sz="8" w:space="0" w:color="000000"/>
              <w:left w:val="single" w:sz="8" w:space="0" w:color="000000"/>
              <w:bottom w:val="single" w:sz="8" w:space="0" w:color="000000"/>
              <w:right w:val="single" w:sz="8" w:space="0" w:color="000000"/>
            </w:tcBorders>
            <w:tcMar>
              <w:top w:w="0" w:type="dxa"/>
              <w:bottom w:w="0" w:type="dxa"/>
            </w:tcMar>
          </w:tcPr>
          <w:p w:rsidR="00653D4F" w:rsidRDefault="00EC2492">
            <w:pPr>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Virtual</w:t>
            </w:r>
          </w:p>
        </w:tc>
      </w:tr>
      <w:tr w:rsidR="00653D4F">
        <w:trPr>
          <w:trHeight w:val="330"/>
        </w:trPr>
        <w:tc>
          <w:tcPr>
            <w:tcW w:w="2355" w:type="dxa"/>
            <w:tcBorders>
              <w:top w:val="single" w:sz="8" w:space="0" w:color="000000"/>
              <w:left w:val="single" w:sz="8" w:space="0" w:color="000000"/>
              <w:bottom w:val="single" w:sz="8" w:space="0" w:color="000000"/>
              <w:right w:val="single" w:sz="8" w:space="0" w:color="000000"/>
            </w:tcBorders>
            <w:tcMar>
              <w:top w:w="0" w:type="dxa"/>
              <w:bottom w:w="0" w:type="dxa"/>
            </w:tcMar>
          </w:tcPr>
          <w:p w:rsidR="00653D4F" w:rsidRDefault="00EC2492">
            <w:pPr>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24th</w:t>
            </w:r>
          </w:p>
        </w:tc>
        <w:tc>
          <w:tcPr>
            <w:tcW w:w="2295" w:type="dxa"/>
            <w:tcBorders>
              <w:top w:val="single" w:sz="8" w:space="0" w:color="000000"/>
              <w:left w:val="single" w:sz="8" w:space="0" w:color="000000"/>
              <w:bottom w:val="single" w:sz="8" w:space="0" w:color="000000"/>
              <w:right w:val="single" w:sz="8" w:space="0" w:color="000000"/>
            </w:tcBorders>
            <w:tcMar>
              <w:top w:w="0" w:type="dxa"/>
              <w:bottom w:w="0" w:type="dxa"/>
            </w:tcMar>
          </w:tcPr>
          <w:p w:rsidR="00653D4F" w:rsidRDefault="00EC2492">
            <w:pPr>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22-11-2023</w:t>
            </w:r>
          </w:p>
        </w:tc>
        <w:tc>
          <w:tcPr>
            <w:tcW w:w="2355" w:type="dxa"/>
            <w:tcBorders>
              <w:top w:val="single" w:sz="8" w:space="0" w:color="000000"/>
              <w:left w:val="single" w:sz="8" w:space="0" w:color="000000"/>
              <w:bottom w:val="single" w:sz="8" w:space="0" w:color="000000"/>
              <w:right w:val="single" w:sz="8" w:space="0" w:color="000000"/>
            </w:tcBorders>
            <w:tcMar>
              <w:top w:w="0" w:type="dxa"/>
              <w:bottom w:w="0" w:type="dxa"/>
            </w:tcMar>
          </w:tcPr>
          <w:p w:rsidR="00653D4F" w:rsidRDefault="00EC2492">
            <w:pPr>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Virtual</w:t>
            </w:r>
          </w:p>
        </w:tc>
      </w:tr>
      <w:tr w:rsidR="00653D4F">
        <w:trPr>
          <w:trHeight w:val="330"/>
        </w:trPr>
        <w:tc>
          <w:tcPr>
            <w:tcW w:w="2355" w:type="dxa"/>
            <w:tcBorders>
              <w:top w:val="single" w:sz="8" w:space="0" w:color="000000"/>
              <w:left w:val="single" w:sz="8" w:space="0" w:color="000000"/>
              <w:bottom w:val="single" w:sz="8" w:space="0" w:color="000000"/>
              <w:right w:val="single" w:sz="8" w:space="0" w:color="000000"/>
            </w:tcBorders>
            <w:tcMar>
              <w:top w:w="0" w:type="dxa"/>
              <w:bottom w:w="0" w:type="dxa"/>
            </w:tcMar>
          </w:tcPr>
          <w:p w:rsidR="00653D4F" w:rsidRDefault="00EC2492">
            <w:pPr>
              <w:spacing w:line="288"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25</w:t>
            </w:r>
            <w:r>
              <w:rPr>
                <w:rFonts w:ascii="Times New Roman" w:eastAsia="Times New Roman" w:hAnsi="Times New Roman" w:cs="Times New Roman"/>
                <w:sz w:val="24"/>
                <w:szCs w:val="24"/>
                <w:vertAlign w:val="superscript"/>
              </w:rPr>
              <w:t>th</w:t>
            </w:r>
          </w:p>
        </w:tc>
        <w:tc>
          <w:tcPr>
            <w:tcW w:w="2295" w:type="dxa"/>
            <w:tcBorders>
              <w:top w:val="single" w:sz="8" w:space="0" w:color="000000"/>
              <w:left w:val="single" w:sz="8" w:space="0" w:color="000000"/>
              <w:bottom w:val="single" w:sz="8" w:space="0" w:color="000000"/>
              <w:right w:val="single" w:sz="8" w:space="0" w:color="000000"/>
            </w:tcBorders>
            <w:tcMar>
              <w:top w:w="0" w:type="dxa"/>
              <w:bottom w:w="0" w:type="dxa"/>
            </w:tcMar>
          </w:tcPr>
          <w:p w:rsidR="00653D4F" w:rsidRDefault="00EC2492">
            <w:pPr>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27-06-2024</w:t>
            </w:r>
          </w:p>
        </w:tc>
        <w:tc>
          <w:tcPr>
            <w:tcW w:w="2355" w:type="dxa"/>
            <w:tcBorders>
              <w:top w:val="single" w:sz="8" w:space="0" w:color="000000"/>
              <w:left w:val="single" w:sz="8" w:space="0" w:color="000000"/>
              <w:bottom w:val="single" w:sz="8" w:space="0" w:color="000000"/>
              <w:right w:val="single" w:sz="8" w:space="0" w:color="000000"/>
            </w:tcBorders>
            <w:tcMar>
              <w:top w:w="0" w:type="dxa"/>
              <w:bottom w:w="0" w:type="dxa"/>
            </w:tcMar>
          </w:tcPr>
          <w:p w:rsidR="00653D4F" w:rsidRDefault="00EC2492">
            <w:pPr>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Virtual</w:t>
            </w:r>
          </w:p>
        </w:tc>
      </w:tr>
    </w:tbl>
    <w:p w:rsidR="00653D4F" w:rsidRDefault="00653D4F">
      <w:pPr>
        <w:spacing w:line="240" w:lineRule="auto"/>
        <w:ind w:left="-90" w:right="-90"/>
        <w:jc w:val="both"/>
        <w:rPr>
          <w:rFonts w:ascii="Times New Roman" w:eastAsia="Times New Roman" w:hAnsi="Times New Roman" w:cs="Times New Roman"/>
          <w:b/>
          <w:sz w:val="24"/>
          <w:szCs w:val="24"/>
        </w:rPr>
      </w:pPr>
    </w:p>
    <w:p w:rsidR="00653D4F" w:rsidRDefault="00653D4F">
      <w:pPr>
        <w:spacing w:line="240" w:lineRule="auto"/>
        <w:ind w:left="-90" w:right="-90"/>
        <w:jc w:val="both"/>
        <w:rPr>
          <w:rFonts w:ascii="Times New Roman" w:eastAsia="Times New Roman" w:hAnsi="Times New Roman" w:cs="Times New Roman"/>
          <w:i/>
          <w:sz w:val="24"/>
          <w:szCs w:val="24"/>
        </w:rPr>
      </w:pPr>
    </w:p>
    <w:p w:rsidR="00653D4F" w:rsidRDefault="00653D4F">
      <w:pPr>
        <w:spacing w:line="240" w:lineRule="auto"/>
        <w:ind w:left="-90" w:right="-90"/>
        <w:jc w:val="both"/>
        <w:rPr>
          <w:rFonts w:ascii="Times New Roman" w:eastAsia="Times New Roman" w:hAnsi="Times New Roman" w:cs="Times New Roman"/>
          <w:i/>
          <w:sz w:val="24"/>
          <w:szCs w:val="24"/>
        </w:rPr>
      </w:pPr>
    </w:p>
    <w:p w:rsidR="00653D4F" w:rsidRDefault="00653D4F">
      <w:pPr>
        <w:spacing w:line="240" w:lineRule="auto"/>
        <w:ind w:left="-90" w:right="-90"/>
        <w:jc w:val="both"/>
        <w:rPr>
          <w:rFonts w:ascii="Times New Roman" w:eastAsia="Times New Roman" w:hAnsi="Times New Roman" w:cs="Times New Roman"/>
          <w:i/>
          <w:sz w:val="24"/>
          <w:szCs w:val="24"/>
        </w:rPr>
      </w:pPr>
    </w:p>
    <w:p w:rsidR="00653D4F" w:rsidRDefault="00653D4F">
      <w:pPr>
        <w:spacing w:line="240" w:lineRule="auto"/>
        <w:ind w:left="-90" w:right="-90"/>
        <w:jc w:val="both"/>
        <w:rPr>
          <w:rFonts w:ascii="Times New Roman" w:eastAsia="Times New Roman" w:hAnsi="Times New Roman" w:cs="Times New Roman"/>
          <w:i/>
          <w:sz w:val="24"/>
          <w:szCs w:val="24"/>
        </w:rPr>
      </w:pPr>
    </w:p>
    <w:p w:rsidR="00653D4F" w:rsidRDefault="00653D4F">
      <w:pPr>
        <w:spacing w:line="240" w:lineRule="auto"/>
        <w:ind w:left="-90" w:right="-90"/>
        <w:jc w:val="both"/>
        <w:rPr>
          <w:rFonts w:ascii="Times New Roman" w:eastAsia="Times New Roman" w:hAnsi="Times New Roman" w:cs="Times New Roman"/>
          <w:i/>
          <w:sz w:val="24"/>
          <w:szCs w:val="24"/>
        </w:rPr>
      </w:pPr>
    </w:p>
    <w:p w:rsidR="00653D4F" w:rsidRDefault="00653D4F">
      <w:pPr>
        <w:spacing w:line="240" w:lineRule="auto"/>
        <w:ind w:left="-90" w:right="-90"/>
        <w:jc w:val="both"/>
        <w:rPr>
          <w:rFonts w:ascii="Times New Roman" w:eastAsia="Times New Roman" w:hAnsi="Times New Roman" w:cs="Times New Roman"/>
          <w:i/>
          <w:sz w:val="24"/>
          <w:szCs w:val="24"/>
        </w:rPr>
      </w:pPr>
    </w:p>
    <w:tbl>
      <w:tblPr>
        <w:tblStyle w:val="ac"/>
        <w:tblW w:w="10710" w:type="dxa"/>
        <w:tblInd w:w="-915" w:type="dxa"/>
        <w:tblLayout w:type="fixed"/>
        <w:tblLook w:val="0600" w:firstRow="0" w:lastRow="0" w:firstColumn="0" w:lastColumn="0" w:noHBand="1" w:noVBand="1"/>
      </w:tblPr>
      <w:tblGrid>
        <w:gridCol w:w="1005"/>
        <w:gridCol w:w="2760"/>
        <w:gridCol w:w="2910"/>
        <w:gridCol w:w="960"/>
        <w:gridCol w:w="975"/>
        <w:gridCol w:w="1005"/>
        <w:gridCol w:w="1095"/>
      </w:tblGrid>
      <w:tr w:rsidR="00653D4F">
        <w:trPr>
          <w:trHeight w:val="570"/>
        </w:trPr>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rPr>
                <w:rFonts w:ascii="Times New Roman" w:eastAsia="Times New Roman" w:hAnsi="Times New Roman" w:cs="Times New Roman"/>
                <w:b/>
              </w:rPr>
            </w:pPr>
            <w:r>
              <w:rPr>
                <w:rFonts w:ascii="Times New Roman" w:eastAsia="Times New Roman" w:hAnsi="Times New Roman" w:cs="Times New Roman"/>
                <w:b/>
              </w:rPr>
              <w:t>Sl No.</w:t>
            </w:r>
          </w:p>
        </w:tc>
        <w:tc>
          <w:tcPr>
            <w:tcW w:w="27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b/>
              </w:rPr>
            </w:pPr>
            <w:r>
              <w:rPr>
                <w:rFonts w:ascii="Times New Roman" w:eastAsia="Times New Roman" w:hAnsi="Times New Roman" w:cs="Times New Roman"/>
                <w:b/>
              </w:rPr>
              <w:t>Organisation Represented</w:t>
            </w:r>
          </w:p>
        </w:tc>
        <w:tc>
          <w:tcPr>
            <w:tcW w:w="29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b/>
              </w:rPr>
            </w:pPr>
            <w:r>
              <w:rPr>
                <w:rFonts w:ascii="Times New Roman" w:eastAsia="Times New Roman" w:hAnsi="Times New Roman" w:cs="Times New Roman"/>
                <w:b/>
              </w:rPr>
              <w:t>Member Details</w:t>
            </w:r>
          </w:p>
        </w:tc>
        <w:tc>
          <w:tcPr>
            <w:tcW w:w="9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b/>
                <w:vertAlign w:val="superscript"/>
              </w:rPr>
            </w:pPr>
            <w:r>
              <w:rPr>
                <w:rFonts w:ascii="Times New Roman" w:eastAsia="Times New Roman" w:hAnsi="Times New Roman" w:cs="Times New Roman"/>
                <w:b/>
              </w:rPr>
              <w:t>23</w:t>
            </w:r>
            <w:r>
              <w:rPr>
                <w:rFonts w:ascii="Times New Roman" w:eastAsia="Times New Roman" w:hAnsi="Times New Roman" w:cs="Times New Roman"/>
                <w:b/>
                <w:vertAlign w:val="superscript"/>
              </w:rPr>
              <w:t>rd</w:t>
            </w:r>
          </w:p>
        </w:tc>
        <w:tc>
          <w:tcPr>
            <w:tcW w:w="9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b/>
                <w:vertAlign w:val="superscript"/>
              </w:rPr>
            </w:pPr>
            <w:r>
              <w:rPr>
                <w:rFonts w:ascii="Times New Roman" w:eastAsia="Times New Roman" w:hAnsi="Times New Roman" w:cs="Times New Roman"/>
                <w:b/>
              </w:rPr>
              <w:t>24</w:t>
            </w:r>
            <w:r>
              <w:rPr>
                <w:rFonts w:ascii="Times New Roman" w:eastAsia="Times New Roman" w:hAnsi="Times New Roman" w:cs="Times New Roman"/>
                <w:b/>
                <w:vertAlign w:val="superscript"/>
              </w:rPr>
              <w:t>th</w:t>
            </w:r>
          </w:p>
        </w:tc>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b/>
                <w:vertAlign w:val="superscript"/>
              </w:rPr>
            </w:pPr>
            <w:r>
              <w:rPr>
                <w:rFonts w:ascii="Times New Roman" w:eastAsia="Times New Roman" w:hAnsi="Times New Roman" w:cs="Times New Roman"/>
                <w:b/>
              </w:rPr>
              <w:t>25</w:t>
            </w:r>
            <w:r>
              <w:rPr>
                <w:rFonts w:ascii="Times New Roman" w:eastAsia="Times New Roman" w:hAnsi="Times New Roman" w:cs="Times New Roman"/>
                <w:b/>
                <w:vertAlign w:val="superscript"/>
              </w:rPr>
              <w:t>th</w:t>
            </w:r>
          </w:p>
        </w:tc>
        <w:tc>
          <w:tcPr>
            <w:tcW w:w="10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b/>
              </w:rPr>
            </w:pPr>
            <w:r>
              <w:rPr>
                <w:rFonts w:ascii="Times New Roman" w:eastAsia="Times New Roman" w:hAnsi="Times New Roman" w:cs="Times New Roman"/>
                <w:b/>
              </w:rPr>
              <w:t>Total</w:t>
            </w:r>
          </w:p>
        </w:tc>
      </w:tr>
      <w:tr w:rsidR="00653D4F">
        <w:trPr>
          <w:trHeight w:val="570"/>
        </w:trPr>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1.</w:t>
            </w:r>
          </w:p>
        </w:tc>
        <w:tc>
          <w:tcPr>
            <w:tcW w:w="27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BEML Limited, Bengaluru</w:t>
            </w:r>
          </w:p>
        </w:tc>
        <w:tc>
          <w:tcPr>
            <w:tcW w:w="29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140" w:right="200"/>
              <w:jc w:val="both"/>
              <w:rPr>
                <w:rFonts w:ascii="Times New Roman" w:eastAsia="Times New Roman" w:hAnsi="Times New Roman" w:cs="Times New Roman"/>
              </w:rPr>
            </w:pPr>
            <w:r>
              <w:rPr>
                <w:rFonts w:ascii="Times New Roman" w:eastAsia="Times New Roman" w:hAnsi="Times New Roman" w:cs="Times New Roman"/>
              </w:rPr>
              <w:t xml:space="preserve">Shri Hemant Kumar  </w:t>
            </w:r>
          </w:p>
        </w:tc>
        <w:tc>
          <w:tcPr>
            <w:tcW w:w="9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N</w:t>
            </w:r>
          </w:p>
        </w:tc>
        <w:tc>
          <w:tcPr>
            <w:tcW w:w="9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N</w:t>
            </w:r>
          </w:p>
        </w:tc>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N</w:t>
            </w:r>
          </w:p>
        </w:tc>
        <w:tc>
          <w:tcPr>
            <w:tcW w:w="10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0/3</w:t>
            </w:r>
          </w:p>
        </w:tc>
      </w:tr>
      <w:tr w:rsidR="00653D4F">
        <w:trPr>
          <w:trHeight w:val="840"/>
        </w:trPr>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2.</w:t>
            </w:r>
          </w:p>
        </w:tc>
        <w:tc>
          <w:tcPr>
            <w:tcW w:w="27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ABB India Limited, Bengaluru</w:t>
            </w:r>
          </w:p>
        </w:tc>
        <w:tc>
          <w:tcPr>
            <w:tcW w:w="29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140" w:right="200"/>
              <w:jc w:val="both"/>
              <w:rPr>
                <w:rFonts w:ascii="Times New Roman" w:eastAsia="Times New Roman" w:hAnsi="Times New Roman" w:cs="Times New Roman"/>
              </w:rPr>
            </w:pPr>
            <w:r>
              <w:rPr>
                <w:rFonts w:ascii="Times New Roman" w:eastAsia="Times New Roman" w:hAnsi="Times New Roman" w:cs="Times New Roman"/>
              </w:rPr>
              <w:t xml:space="preserve">Shri Gunde Vinod Kumar S. </w:t>
            </w:r>
          </w:p>
          <w:p w:rsidR="00653D4F" w:rsidRDefault="00EC2492">
            <w:pPr>
              <w:spacing w:line="240" w:lineRule="auto"/>
              <w:ind w:left="140" w:right="200"/>
              <w:jc w:val="both"/>
              <w:rPr>
                <w:rFonts w:ascii="Times New Roman" w:eastAsia="Times New Roman" w:hAnsi="Times New Roman" w:cs="Times New Roman"/>
              </w:rPr>
            </w:pPr>
            <w:r>
              <w:rPr>
                <w:rFonts w:ascii="Times New Roman" w:eastAsia="Times New Roman" w:hAnsi="Times New Roman" w:cs="Times New Roman"/>
              </w:rPr>
              <w:t>Shri Rakesh Ramalingam  (</w:t>
            </w:r>
            <w:r>
              <w:rPr>
                <w:rFonts w:ascii="Times New Roman" w:eastAsia="Times New Roman" w:hAnsi="Times New Roman" w:cs="Times New Roman"/>
                <w:i/>
              </w:rPr>
              <w:t>Alt</w:t>
            </w:r>
            <w:r>
              <w:rPr>
                <w:rFonts w:ascii="Times New Roman" w:eastAsia="Times New Roman" w:hAnsi="Times New Roman" w:cs="Times New Roman"/>
              </w:rPr>
              <w:t>)</w:t>
            </w:r>
          </w:p>
        </w:tc>
        <w:tc>
          <w:tcPr>
            <w:tcW w:w="9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N</w:t>
            </w:r>
          </w:p>
        </w:tc>
        <w:tc>
          <w:tcPr>
            <w:tcW w:w="9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N</w:t>
            </w:r>
          </w:p>
        </w:tc>
        <w:tc>
          <w:tcPr>
            <w:tcW w:w="10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1/3</w:t>
            </w:r>
          </w:p>
        </w:tc>
      </w:tr>
      <w:tr w:rsidR="00653D4F">
        <w:trPr>
          <w:trHeight w:val="780"/>
        </w:trPr>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4.</w:t>
            </w:r>
          </w:p>
        </w:tc>
        <w:tc>
          <w:tcPr>
            <w:tcW w:w="27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Anupam Industries Limited, Udyog Nagar</w:t>
            </w:r>
          </w:p>
        </w:tc>
        <w:tc>
          <w:tcPr>
            <w:tcW w:w="29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 xml:space="preserve">Shri Mokshesh Shah  </w:t>
            </w:r>
          </w:p>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Shri Nishit Patel (</w:t>
            </w:r>
            <w:r>
              <w:rPr>
                <w:rFonts w:ascii="Times New Roman" w:eastAsia="Times New Roman" w:hAnsi="Times New Roman" w:cs="Times New Roman"/>
                <w:i/>
              </w:rPr>
              <w:t>Alt</w:t>
            </w:r>
            <w:r>
              <w:rPr>
                <w:rFonts w:ascii="Times New Roman" w:eastAsia="Times New Roman" w:hAnsi="Times New Roman" w:cs="Times New Roman"/>
              </w:rPr>
              <w:t>)</w:t>
            </w:r>
          </w:p>
        </w:tc>
        <w:tc>
          <w:tcPr>
            <w:tcW w:w="9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N</w:t>
            </w:r>
          </w:p>
        </w:tc>
        <w:tc>
          <w:tcPr>
            <w:tcW w:w="9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2/3</w:t>
            </w:r>
          </w:p>
        </w:tc>
      </w:tr>
      <w:tr w:rsidR="00653D4F">
        <w:trPr>
          <w:trHeight w:val="1065"/>
        </w:trPr>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5.</w:t>
            </w:r>
          </w:p>
        </w:tc>
        <w:tc>
          <w:tcPr>
            <w:tcW w:w="27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Automotive Research Association of India (ARAI), Pune</w:t>
            </w:r>
          </w:p>
        </w:tc>
        <w:tc>
          <w:tcPr>
            <w:tcW w:w="29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 xml:space="preserve">Shri Pradeep Jawale  </w:t>
            </w:r>
          </w:p>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Mr. Milind Kandalkar (</w:t>
            </w:r>
            <w:r>
              <w:rPr>
                <w:rFonts w:ascii="Times New Roman" w:eastAsia="Times New Roman" w:hAnsi="Times New Roman" w:cs="Times New Roman"/>
                <w:i/>
              </w:rPr>
              <w:t>Alt</w:t>
            </w:r>
            <w:r>
              <w:rPr>
                <w:rFonts w:ascii="Times New Roman" w:eastAsia="Times New Roman" w:hAnsi="Times New Roman" w:cs="Times New Roman"/>
              </w:rPr>
              <w:t>)</w:t>
            </w:r>
          </w:p>
        </w:tc>
        <w:tc>
          <w:tcPr>
            <w:tcW w:w="9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N</w:t>
            </w:r>
          </w:p>
        </w:tc>
        <w:tc>
          <w:tcPr>
            <w:tcW w:w="9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2/3</w:t>
            </w:r>
          </w:p>
        </w:tc>
      </w:tr>
      <w:tr w:rsidR="00653D4F">
        <w:trPr>
          <w:trHeight w:val="705"/>
        </w:trPr>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6.</w:t>
            </w:r>
          </w:p>
        </w:tc>
        <w:tc>
          <w:tcPr>
            <w:tcW w:w="27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Bharat Heavy Electrical Limited, New Delhi</w:t>
            </w:r>
          </w:p>
        </w:tc>
        <w:tc>
          <w:tcPr>
            <w:tcW w:w="29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140" w:right="200"/>
              <w:jc w:val="both"/>
              <w:rPr>
                <w:rFonts w:ascii="Times New Roman" w:eastAsia="Times New Roman" w:hAnsi="Times New Roman" w:cs="Times New Roman"/>
              </w:rPr>
            </w:pPr>
            <w:r>
              <w:rPr>
                <w:rFonts w:ascii="Times New Roman" w:eastAsia="Times New Roman" w:hAnsi="Times New Roman" w:cs="Times New Roman"/>
              </w:rPr>
              <w:t xml:space="preserve">Mr. Shri Heeralal Bharani  </w:t>
            </w:r>
          </w:p>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Shri Shankar Dutt (</w:t>
            </w:r>
            <w:r>
              <w:rPr>
                <w:rFonts w:ascii="Times New Roman" w:eastAsia="Times New Roman" w:hAnsi="Times New Roman" w:cs="Times New Roman"/>
                <w:i/>
              </w:rPr>
              <w:t>Alt</w:t>
            </w:r>
            <w:r>
              <w:rPr>
                <w:rFonts w:ascii="Times New Roman" w:eastAsia="Times New Roman" w:hAnsi="Times New Roman" w:cs="Times New Roman"/>
              </w:rPr>
              <w:t>)</w:t>
            </w:r>
          </w:p>
        </w:tc>
        <w:tc>
          <w:tcPr>
            <w:tcW w:w="9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9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N</w:t>
            </w:r>
          </w:p>
        </w:tc>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N</w:t>
            </w:r>
          </w:p>
        </w:tc>
        <w:tc>
          <w:tcPr>
            <w:tcW w:w="10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1/3</w:t>
            </w:r>
          </w:p>
        </w:tc>
      </w:tr>
      <w:tr w:rsidR="00653D4F">
        <w:trPr>
          <w:trHeight w:val="1059"/>
        </w:trPr>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7.</w:t>
            </w:r>
          </w:p>
        </w:tc>
        <w:tc>
          <w:tcPr>
            <w:tcW w:w="27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Bharat Heavy Electricals Limited, Tiruchirappalli</w:t>
            </w:r>
          </w:p>
        </w:tc>
        <w:tc>
          <w:tcPr>
            <w:tcW w:w="29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 xml:space="preserve">Shri K. Palanivel  </w:t>
            </w:r>
          </w:p>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Shri M. Arthanari Eswar (</w:t>
            </w:r>
            <w:r>
              <w:rPr>
                <w:rFonts w:ascii="Times New Roman" w:eastAsia="Times New Roman" w:hAnsi="Times New Roman" w:cs="Times New Roman"/>
                <w:i/>
              </w:rPr>
              <w:t>Alt</w:t>
            </w:r>
            <w:r>
              <w:rPr>
                <w:rFonts w:ascii="Times New Roman" w:eastAsia="Times New Roman" w:hAnsi="Times New Roman" w:cs="Times New Roman"/>
              </w:rPr>
              <w:t>)</w:t>
            </w:r>
          </w:p>
        </w:tc>
        <w:tc>
          <w:tcPr>
            <w:tcW w:w="9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N</w:t>
            </w:r>
          </w:p>
        </w:tc>
        <w:tc>
          <w:tcPr>
            <w:tcW w:w="9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2/3</w:t>
            </w:r>
          </w:p>
        </w:tc>
      </w:tr>
      <w:tr w:rsidR="00653D4F">
        <w:trPr>
          <w:trHeight w:val="1305"/>
        </w:trPr>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8.</w:t>
            </w:r>
          </w:p>
        </w:tc>
        <w:tc>
          <w:tcPr>
            <w:tcW w:w="27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Bharat Wire Ropes Limited, Mumbai</w:t>
            </w:r>
          </w:p>
        </w:tc>
        <w:tc>
          <w:tcPr>
            <w:tcW w:w="29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 xml:space="preserve">Shri Mahender Singh Arora  </w:t>
            </w:r>
          </w:p>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Shri Mayank Mittal (</w:t>
            </w:r>
            <w:r>
              <w:rPr>
                <w:rFonts w:ascii="Times New Roman" w:eastAsia="Times New Roman" w:hAnsi="Times New Roman" w:cs="Times New Roman"/>
                <w:i/>
              </w:rPr>
              <w:t xml:space="preserve">Alt </w:t>
            </w:r>
            <w:r>
              <w:rPr>
                <w:rFonts w:ascii="Times New Roman" w:eastAsia="Times New Roman" w:hAnsi="Times New Roman" w:cs="Times New Roman"/>
              </w:rPr>
              <w:t>I)</w:t>
            </w:r>
          </w:p>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Ms. Shrimati Ashwini B. Lokhande  (</w:t>
            </w:r>
            <w:r>
              <w:rPr>
                <w:rFonts w:ascii="Times New Roman" w:eastAsia="Times New Roman" w:hAnsi="Times New Roman" w:cs="Times New Roman"/>
                <w:i/>
              </w:rPr>
              <w:t xml:space="preserve">Alt </w:t>
            </w:r>
            <w:r>
              <w:rPr>
                <w:rFonts w:ascii="Times New Roman" w:eastAsia="Times New Roman" w:hAnsi="Times New Roman" w:cs="Times New Roman"/>
              </w:rPr>
              <w:t>II)</w:t>
            </w:r>
          </w:p>
        </w:tc>
        <w:tc>
          <w:tcPr>
            <w:tcW w:w="9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N</w:t>
            </w:r>
          </w:p>
        </w:tc>
        <w:tc>
          <w:tcPr>
            <w:tcW w:w="9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2/3</w:t>
            </w:r>
          </w:p>
        </w:tc>
      </w:tr>
      <w:tr w:rsidR="00653D4F">
        <w:trPr>
          <w:trHeight w:val="945"/>
        </w:trPr>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9.</w:t>
            </w:r>
          </w:p>
        </w:tc>
        <w:tc>
          <w:tcPr>
            <w:tcW w:w="27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CSIR - Central Building Research Institute, Roorkee</w:t>
            </w:r>
          </w:p>
        </w:tc>
        <w:tc>
          <w:tcPr>
            <w:tcW w:w="29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 xml:space="preserve">Shri Ravindra Singh Bisht  </w:t>
            </w:r>
          </w:p>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Shri Kanti Lal Solanki (</w:t>
            </w:r>
            <w:r>
              <w:rPr>
                <w:rFonts w:ascii="Times New Roman" w:eastAsia="Times New Roman" w:hAnsi="Times New Roman" w:cs="Times New Roman"/>
                <w:i/>
              </w:rPr>
              <w:t>Alt</w:t>
            </w:r>
            <w:r>
              <w:rPr>
                <w:rFonts w:ascii="Times New Roman" w:eastAsia="Times New Roman" w:hAnsi="Times New Roman" w:cs="Times New Roman"/>
              </w:rPr>
              <w:t>)</w:t>
            </w:r>
          </w:p>
        </w:tc>
        <w:tc>
          <w:tcPr>
            <w:tcW w:w="9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9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3/3</w:t>
            </w:r>
          </w:p>
        </w:tc>
      </w:tr>
      <w:tr w:rsidR="00653D4F">
        <w:trPr>
          <w:trHeight w:val="1425"/>
        </w:trPr>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10.</w:t>
            </w:r>
          </w:p>
        </w:tc>
        <w:tc>
          <w:tcPr>
            <w:tcW w:w="27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Directorate General Factory Advice Service and Labour Institutes (DGFASLI), Mumbai</w:t>
            </w:r>
          </w:p>
        </w:tc>
        <w:tc>
          <w:tcPr>
            <w:tcW w:w="29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 xml:space="preserve">Samir Pandey </w:t>
            </w:r>
          </w:p>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Shri NB Reshamwar (Alt)</w:t>
            </w:r>
          </w:p>
        </w:tc>
        <w:tc>
          <w:tcPr>
            <w:tcW w:w="9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NA</w:t>
            </w:r>
          </w:p>
        </w:tc>
        <w:tc>
          <w:tcPr>
            <w:tcW w:w="9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NA</w:t>
            </w:r>
          </w:p>
        </w:tc>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1/1</w:t>
            </w:r>
          </w:p>
        </w:tc>
      </w:tr>
      <w:tr w:rsidR="00653D4F">
        <w:trPr>
          <w:trHeight w:val="1365"/>
        </w:trPr>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11.</w:t>
            </w:r>
          </w:p>
        </w:tc>
        <w:tc>
          <w:tcPr>
            <w:tcW w:w="27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Directorate General of Quality Assurance, Ministry of Defence (DGQA), New Delhi</w:t>
            </w:r>
          </w:p>
        </w:tc>
        <w:tc>
          <w:tcPr>
            <w:tcW w:w="29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 xml:space="preserve">Shri Dhritesh Prakash Sana  </w:t>
            </w:r>
          </w:p>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Shri R.V. Jain  (Alt)</w:t>
            </w:r>
          </w:p>
        </w:tc>
        <w:tc>
          <w:tcPr>
            <w:tcW w:w="9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9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N</w:t>
            </w:r>
          </w:p>
        </w:tc>
        <w:tc>
          <w:tcPr>
            <w:tcW w:w="10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2/3</w:t>
            </w:r>
          </w:p>
        </w:tc>
      </w:tr>
      <w:tr w:rsidR="00653D4F">
        <w:trPr>
          <w:trHeight w:val="840"/>
        </w:trPr>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12.</w:t>
            </w:r>
          </w:p>
        </w:tc>
        <w:tc>
          <w:tcPr>
            <w:tcW w:w="27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EGS Computers India Private Limited, Chennai</w:t>
            </w:r>
          </w:p>
        </w:tc>
        <w:tc>
          <w:tcPr>
            <w:tcW w:w="29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 xml:space="preserve">Shri Natarajan R  </w:t>
            </w:r>
          </w:p>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SHRI B. ASHOK (Alt)</w:t>
            </w:r>
          </w:p>
        </w:tc>
        <w:tc>
          <w:tcPr>
            <w:tcW w:w="9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9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3/3</w:t>
            </w:r>
          </w:p>
        </w:tc>
      </w:tr>
      <w:tr w:rsidR="00653D4F">
        <w:trPr>
          <w:trHeight w:val="990"/>
        </w:trPr>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13.</w:t>
            </w:r>
          </w:p>
        </w:tc>
        <w:tc>
          <w:tcPr>
            <w:tcW w:w="27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Electromech Material Handling Systems, Pune</w:t>
            </w:r>
          </w:p>
        </w:tc>
        <w:tc>
          <w:tcPr>
            <w:tcW w:w="29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 xml:space="preserve">Shri Sanjay Bhise  </w:t>
            </w:r>
          </w:p>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Shri Niranjan Mazire (Alt)</w:t>
            </w:r>
          </w:p>
        </w:tc>
        <w:tc>
          <w:tcPr>
            <w:tcW w:w="9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9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N</w:t>
            </w:r>
          </w:p>
        </w:tc>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2/3</w:t>
            </w:r>
          </w:p>
        </w:tc>
      </w:tr>
      <w:tr w:rsidR="00653D4F">
        <w:trPr>
          <w:trHeight w:val="780"/>
        </w:trPr>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14.</w:t>
            </w:r>
          </w:p>
        </w:tc>
        <w:tc>
          <w:tcPr>
            <w:tcW w:w="27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Engineers India Limited, New Delhi</w:t>
            </w:r>
          </w:p>
        </w:tc>
        <w:tc>
          <w:tcPr>
            <w:tcW w:w="29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 xml:space="preserve">Shri Rajib Ranjan Shrivastava  </w:t>
            </w:r>
          </w:p>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Shri A. Natarajan (Alt)</w:t>
            </w:r>
          </w:p>
        </w:tc>
        <w:tc>
          <w:tcPr>
            <w:tcW w:w="9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N</w:t>
            </w:r>
          </w:p>
        </w:tc>
        <w:tc>
          <w:tcPr>
            <w:tcW w:w="9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2/3</w:t>
            </w:r>
          </w:p>
        </w:tc>
      </w:tr>
      <w:tr w:rsidR="00653D4F">
        <w:trPr>
          <w:trHeight w:val="795"/>
        </w:trPr>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15.</w:t>
            </w:r>
          </w:p>
        </w:tc>
        <w:tc>
          <w:tcPr>
            <w:tcW w:w="27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Furnace and Foundry Equipment Company, Mumbai</w:t>
            </w:r>
          </w:p>
        </w:tc>
        <w:tc>
          <w:tcPr>
            <w:tcW w:w="29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 xml:space="preserve">Shri Shyam M. Gurnani  </w:t>
            </w:r>
          </w:p>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Shri Sanjoy J. Masand (</w:t>
            </w:r>
            <w:r>
              <w:rPr>
                <w:rFonts w:ascii="Times New Roman" w:eastAsia="Times New Roman" w:hAnsi="Times New Roman" w:cs="Times New Roman"/>
                <w:i/>
              </w:rPr>
              <w:t>Alt</w:t>
            </w:r>
            <w:r>
              <w:rPr>
                <w:rFonts w:ascii="Times New Roman" w:eastAsia="Times New Roman" w:hAnsi="Times New Roman" w:cs="Times New Roman"/>
              </w:rPr>
              <w:t>)</w:t>
            </w:r>
          </w:p>
        </w:tc>
        <w:tc>
          <w:tcPr>
            <w:tcW w:w="9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N</w:t>
            </w:r>
          </w:p>
        </w:tc>
        <w:tc>
          <w:tcPr>
            <w:tcW w:w="9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N</w:t>
            </w:r>
          </w:p>
        </w:tc>
        <w:tc>
          <w:tcPr>
            <w:tcW w:w="10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1/3</w:t>
            </w:r>
          </w:p>
        </w:tc>
      </w:tr>
      <w:tr w:rsidR="00653D4F">
        <w:trPr>
          <w:trHeight w:val="1275"/>
        </w:trPr>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16.</w:t>
            </w:r>
          </w:p>
        </w:tc>
        <w:tc>
          <w:tcPr>
            <w:tcW w:w="27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Heavy Engineering Corporation Limited, Ranchi</w:t>
            </w:r>
          </w:p>
        </w:tc>
        <w:tc>
          <w:tcPr>
            <w:tcW w:w="29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Shri Ramjanam Prasad</w:t>
            </w:r>
          </w:p>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Shri R N Jha  (</w:t>
            </w:r>
            <w:r>
              <w:rPr>
                <w:rFonts w:ascii="Times New Roman" w:eastAsia="Times New Roman" w:hAnsi="Times New Roman" w:cs="Times New Roman"/>
                <w:i/>
              </w:rPr>
              <w:t xml:space="preserve">Alt </w:t>
            </w:r>
            <w:r>
              <w:rPr>
                <w:rFonts w:ascii="Times New Roman" w:eastAsia="Times New Roman" w:hAnsi="Times New Roman" w:cs="Times New Roman"/>
              </w:rPr>
              <w:t>I)</w:t>
            </w:r>
          </w:p>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Shri Satish Kumar  (</w:t>
            </w:r>
            <w:r>
              <w:rPr>
                <w:rFonts w:ascii="Times New Roman" w:eastAsia="Times New Roman" w:hAnsi="Times New Roman" w:cs="Times New Roman"/>
                <w:i/>
              </w:rPr>
              <w:t xml:space="preserve">Alt </w:t>
            </w:r>
            <w:r>
              <w:rPr>
                <w:rFonts w:ascii="Times New Roman" w:eastAsia="Times New Roman" w:hAnsi="Times New Roman" w:cs="Times New Roman"/>
              </w:rPr>
              <w:t>II)</w:t>
            </w:r>
          </w:p>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Shri T K Sahu (</w:t>
            </w:r>
            <w:r>
              <w:rPr>
                <w:rFonts w:ascii="Times New Roman" w:eastAsia="Times New Roman" w:hAnsi="Times New Roman" w:cs="Times New Roman"/>
                <w:i/>
              </w:rPr>
              <w:t xml:space="preserve">Alt </w:t>
            </w:r>
            <w:r>
              <w:rPr>
                <w:rFonts w:ascii="Times New Roman" w:eastAsia="Times New Roman" w:hAnsi="Times New Roman" w:cs="Times New Roman"/>
              </w:rPr>
              <w:t>III)</w:t>
            </w:r>
          </w:p>
        </w:tc>
        <w:tc>
          <w:tcPr>
            <w:tcW w:w="9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N</w:t>
            </w:r>
          </w:p>
        </w:tc>
        <w:tc>
          <w:tcPr>
            <w:tcW w:w="9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N</w:t>
            </w:r>
          </w:p>
        </w:tc>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N</w:t>
            </w:r>
          </w:p>
        </w:tc>
        <w:tc>
          <w:tcPr>
            <w:tcW w:w="10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0/3</w:t>
            </w:r>
          </w:p>
        </w:tc>
      </w:tr>
      <w:tr w:rsidR="00653D4F">
        <w:trPr>
          <w:trHeight w:val="810"/>
        </w:trPr>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17.</w:t>
            </w:r>
          </w:p>
        </w:tc>
        <w:tc>
          <w:tcPr>
            <w:tcW w:w="27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Indian Chain Private Limited, Kolkata</w:t>
            </w:r>
          </w:p>
        </w:tc>
        <w:tc>
          <w:tcPr>
            <w:tcW w:w="29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 xml:space="preserve">Shri Pradip Chitlangia  </w:t>
            </w:r>
          </w:p>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Shri Rohan Chitlangia (</w:t>
            </w:r>
            <w:r>
              <w:rPr>
                <w:rFonts w:ascii="Times New Roman" w:eastAsia="Times New Roman" w:hAnsi="Times New Roman" w:cs="Times New Roman"/>
                <w:i/>
              </w:rPr>
              <w:t>Alt</w:t>
            </w:r>
            <w:r>
              <w:rPr>
                <w:rFonts w:ascii="Times New Roman" w:eastAsia="Times New Roman" w:hAnsi="Times New Roman" w:cs="Times New Roman"/>
              </w:rPr>
              <w:t>)</w:t>
            </w:r>
          </w:p>
        </w:tc>
        <w:tc>
          <w:tcPr>
            <w:tcW w:w="9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9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3/3</w:t>
            </w:r>
          </w:p>
        </w:tc>
      </w:tr>
      <w:tr w:rsidR="00653D4F">
        <w:trPr>
          <w:trHeight w:val="915"/>
        </w:trPr>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18.</w:t>
            </w:r>
          </w:p>
        </w:tc>
        <w:tc>
          <w:tcPr>
            <w:tcW w:w="27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Indian Space Research Organization, Bengaluru</w:t>
            </w:r>
          </w:p>
        </w:tc>
        <w:tc>
          <w:tcPr>
            <w:tcW w:w="29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 xml:space="preserve">Mr. Shri Shajahan  </w:t>
            </w:r>
          </w:p>
        </w:tc>
        <w:tc>
          <w:tcPr>
            <w:tcW w:w="9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9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3/3</w:t>
            </w:r>
          </w:p>
        </w:tc>
      </w:tr>
      <w:tr w:rsidR="00653D4F">
        <w:trPr>
          <w:trHeight w:val="840"/>
        </w:trPr>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19.</w:t>
            </w:r>
          </w:p>
        </w:tc>
        <w:tc>
          <w:tcPr>
            <w:tcW w:w="27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Jindal Steel and Power Limited, New Delhi</w:t>
            </w:r>
          </w:p>
        </w:tc>
        <w:tc>
          <w:tcPr>
            <w:tcW w:w="29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 xml:space="preserve">Shri Ravinder Sharma  </w:t>
            </w:r>
          </w:p>
        </w:tc>
        <w:tc>
          <w:tcPr>
            <w:tcW w:w="9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9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3/3</w:t>
            </w:r>
          </w:p>
        </w:tc>
      </w:tr>
      <w:tr w:rsidR="00653D4F">
        <w:trPr>
          <w:trHeight w:val="840"/>
        </w:trPr>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20.</w:t>
            </w:r>
          </w:p>
        </w:tc>
        <w:tc>
          <w:tcPr>
            <w:tcW w:w="27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KITO India Private Limited, Bengaluru</w:t>
            </w:r>
          </w:p>
        </w:tc>
        <w:tc>
          <w:tcPr>
            <w:tcW w:w="29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140" w:right="200"/>
              <w:jc w:val="both"/>
              <w:rPr>
                <w:rFonts w:ascii="Times New Roman" w:eastAsia="Times New Roman" w:hAnsi="Times New Roman" w:cs="Times New Roman"/>
              </w:rPr>
            </w:pPr>
            <w:r>
              <w:rPr>
                <w:rFonts w:ascii="Times New Roman" w:eastAsia="Times New Roman" w:hAnsi="Times New Roman" w:cs="Times New Roman"/>
              </w:rPr>
              <w:t xml:space="preserve">Shri Preet H. Heri  </w:t>
            </w:r>
          </w:p>
          <w:p w:rsidR="00653D4F" w:rsidRDefault="00EC2492">
            <w:pPr>
              <w:spacing w:line="240" w:lineRule="auto"/>
              <w:ind w:left="140" w:right="200"/>
              <w:jc w:val="both"/>
              <w:rPr>
                <w:rFonts w:ascii="Times New Roman" w:eastAsia="Times New Roman" w:hAnsi="Times New Roman" w:cs="Times New Roman"/>
              </w:rPr>
            </w:pPr>
            <w:r>
              <w:rPr>
                <w:rFonts w:ascii="Times New Roman" w:eastAsia="Times New Roman" w:hAnsi="Times New Roman" w:cs="Times New Roman"/>
              </w:rPr>
              <w:t>Shri Akash Kulkarni  (</w:t>
            </w:r>
            <w:r>
              <w:rPr>
                <w:rFonts w:ascii="Times New Roman" w:eastAsia="Times New Roman" w:hAnsi="Times New Roman" w:cs="Times New Roman"/>
                <w:i/>
              </w:rPr>
              <w:t>Alt</w:t>
            </w:r>
            <w:r>
              <w:rPr>
                <w:rFonts w:ascii="Times New Roman" w:eastAsia="Times New Roman" w:hAnsi="Times New Roman" w:cs="Times New Roman"/>
              </w:rPr>
              <w:t>)</w:t>
            </w:r>
          </w:p>
        </w:tc>
        <w:tc>
          <w:tcPr>
            <w:tcW w:w="9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9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3/3</w:t>
            </w:r>
          </w:p>
        </w:tc>
      </w:tr>
      <w:tr w:rsidR="00653D4F">
        <w:trPr>
          <w:trHeight w:val="975"/>
        </w:trPr>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21.</w:t>
            </w:r>
          </w:p>
        </w:tc>
        <w:tc>
          <w:tcPr>
            <w:tcW w:w="27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Kone Cranes and Demag Private Limited, New Delhi</w:t>
            </w:r>
          </w:p>
        </w:tc>
        <w:tc>
          <w:tcPr>
            <w:tcW w:w="29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 xml:space="preserve">Shri Deepak Desai  </w:t>
            </w:r>
          </w:p>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Shri Sandeep D. Bhattad (</w:t>
            </w:r>
            <w:r>
              <w:rPr>
                <w:rFonts w:ascii="Times New Roman" w:eastAsia="Times New Roman" w:hAnsi="Times New Roman" w:cs="Times New Roman"/>
                <w:i/>
              </w:rPr>
              <w:t>Alt</w:t>
            </w:r>
            <w:r>
              <w:rPr>
                <w:rFonts w:ascii="Times New Roman" w:eastAsia="Times New Roman" w:hAnsi="Times New Roman" w:cs="Times New Roman"/>
              </w:rPr>
              <w:t>)</w:t>
            </w:r>
          </w:p>
        </w:tc>
        <w:tc>
          <w:tcPr>
            <w:tcW w:w="9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N</w:t>
            </w:r>
          </w:p>
        </w:tc>
        <w:tc>
          <w:tcPr>
            <w:tcW w:w="9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2/3</w:t>
            </w:r>
          </w:p>
        </w:tc>
      </w:tr>
      <w:tr w:rsidR="00653D4F">
        <w:trPr>
          <w:trHeight w:val="840"/>
        </w:trPr>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22.</w:t>
            </w:r>
          </w:p>
        </w:tc>
        <w:tc>
          <w:tcPr>
            <w:tcW w:w="27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MECON Limited, Ranchi</w:t>
            </w:r>
          </w:p>
        </w:tc>
        <w:tc>
          <w:tcPr>
            <w:tcW w:w="29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140" w:right="200"/>
              <w:jc w:val="both"/>
              <w:rPr>
                <w:rFonts w:ascii="Times New Roman" w:eastAsia="Times New Roman" w:hAnsi="Times New Roman" w:cs="Times New Roman"/>
              </w:rPr>
            </w:pPr>
            <w:r>
              <w:rPr>
                <w:rFonts w:ascii="Times New Roman" w:eastAsia="Times New Roman" w:hAnsi="Times New Roman" w:cs="Times New Roman"/>
              </w:rPr>
              <w:t xml:space="preserve">Sh Bal Mukund Gandharva  </w:t>
            </w:r>
          </w:p>
          <w:p w:rsidR="00653D4F" w:rsidRDefault="00EC2492">
            <w:pPr>
              <w:spacing w:line="240" w:lineRule="auto"/>
              <w:ind w:left="140" w:right="200"/>
              <w:jc w:val="both"/>
              <w:rPr>
                <w:rFonts w:ascii="Times New Roman" w:eastAsia="Times New Roman" w:hAnsi="Times New Roman" w:cs="Times New Roman"/>
              </w:rPr>
            </w:pPr>
            <w:r>
              <w:rPr>
                <w:rFonts w:ascii="Times New Roman" w:eastAsia="Times New Roman" w:hAnsi="Times New Roman" w:cs="Times New Roman"/>
              </w:rPr>
              <w:t>Shri Ankit Jalan (</w:t>
            </w:r>
            <w:r>
              <w:rPr>
                <w:rFonts w:ascii="Times New Roman" w:eastAsia="Times New Roman" w:hAnsi="Times New Roman" w:cs="Times New Roman"/>
                <w:i/>
              </w:rPr>
              <w:t>Alt</w:t>
            </w:r>
            <w:r>
              <w:rPr>
                <w:rFonts w:ascii="Times New Roman" w:eastAsia="Times New Roman" w:hAnsi="Times New Roman" w:cs="Times New Roman"/>
              </w:rPr>
              <w:t>)</w:t>
            </w:r>
          </w:p>
        </w:tc>
        <w:tc>
          <w:tcPr>
            <w:tcW w:w="9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9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3/3</w:t>
            </w:r>
          </w:p>
        </w:tc>
      </w:tr>
      <w:tr w:rsidR="00653D4F">
        <w:trPr>
          <w:trHeight w:val="1125"/>
        </w:trPr>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23.</w:t>
            </w:r>
          </w:p>
        </w:tc>
        <w:tc>
          <w:tcPr>
            <w:tcW w:w="27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MN Dastur and Company Private Limited, Kolkata</w:t>
            </w:r>
          </w:p>
        </w:tc>
        <w:tc>
          <w:tcPr>
            <w:tcW w:w="29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 xml:space="preserve">Shri Anshuman Bhandari  </w:t>
            </w:r>
          </w:p>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Shri Sandeep Karmakar  (</w:t>
            </w:r>
            <w:r>
              <w:rPr>
                <w:rFonts w:ascii="Times New Roman" w:eastAsia="Times New Roman" w:hAnsi="Times New Roman" w:cs="Times New Roman"/>
                <w:i/>
              </w:rPr>
              <w:t>Alt</w:t>
            </w:r>
            <w:r>
              <w:rPr>
                <w:rFonts w:ascii="Times New Roman" w:eastAsia="Times New Roman" w:hAnsi="Times New Roman" w:cs="Times New Roman"/>
              </w:rPr>
              <w:t>)</w:t>
            </w:r>
          </w:p>
        </w:tc>
        <w:tc>
          <w:tcPr>
            <w:tcW w:w="9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N</w:t>
            </w:r>
          </w:p>
        </w:tc>
        <w:tc>
          <w:tcPr>
            <w:tcW w:w="9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2/3</w:t>
            </w:r>
          </w:p>
        </w:tc>
      </w:tr>
      <w:tr w:rsidR="00653D4F">
        <w:trPr>
          <w:trHeight w:val="975"/>
        </w:trPr>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24.</w:t>
            </w:r>
          </w:p>
        </w:tc>
        <w:tc>
          <w:tcPr>
            <w:tcW w:w="27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Marathon Electric Motors (India) Limited, Kolkata</w:t>
            </w:r>
          </w:p>
        </w:tc>
        <w:tc>
          <w:tcPr>
            <w:tcW w:w="29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Shri Parasar Lahiri</w:t>
            </w:r>
          </w:p>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Shri Gautam Mondal (</w:t>
            </w:r>
            <w:r>
              <w:rPr>
                <w:rFonts w:ascii="Times New Roman" w:eastAsia="Times New Roman" w:hAnsi="Times New Roman" w:cs="Times New Roman"/>
                <w:i/>
              </w:rPr>
              <w:t>Alt</w:t>
            </w:r>
            <w:r>
              <w:rPr>
                <w:rFonts w:ascii="Times New Roman" w:eastAsia="Times New Roman" w:hAnsi="Times New Roman" w:cs="Times New Roman"/>
              </w:rPr>
              <w:t>)</w:t>
            </w:r>
          </w:p>
        </w:tc>
        <w:tc>
          <w:tcPr>
            <w:tcW w:w="9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9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N</w:t>
            </w:r>
          </w:p>
        </w:tc>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2/3</w:t>
            </w:r>
          </w:p>
        </w:tc>
      </w:tr>
      <w:tr w:rsidR="00653D4F">
        <w:trPr>
          <w:trHeight w:val="765"/>
        </w:trPr>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25.</w:t>
            </w:r>
          </w:p>
        </w:tc>
        <w:tc>
          <w:tcPr>
            <w:tcW w:w="27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Mega Drivers Private Limited, Thane</w:t>
            </w:r>
          </w:p>
        </w:tc>
        <w:tc>
          <w:tcPr>
            <w:tcW w:w="29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 xml:space="preserve">Shri Saurabh Tripathi  </w:t>
            </w:r>
          </w:p>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Shri Dipak Majumdar (</w:t>
            </w:r>
            <w:r>
              <w:rPr>
                <w:rFonts w:ascii="Times New Roman" w:eastAsia="Times New Roman" w:hAnsi="Times New Roman" w:cs="Times New Roman"/>
                <w:i/>
              </w:rPr>
              <w:t>Alt</w:t>
            </w:r>
            <w:r>
              <w:rPr>
                <w:rFonts w:ascii="Times New Roman" w:eastAsia="Times New Roman" w:hAnsi="Times New Roman" w:cs="Times New Roman"/>
              </w:rPr>
              <w:t>)</w:t>
            </w:r>
          </w:p>
        </w:tc>
        <w:tc>
          <w:tcPr>
            <w:tcW w:w="9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N</w:t>
            </w:r>
          </w:p>
        </w:tc>
        <w:tc>
          <w:tcPr>
            <w:tcW w:w="9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2/3</w:t>
            </w:r>
          </w:p>
        </w:tc>
      </w:tr>
      <w:tr w:rsidR="00653D4F">
        <w:trPr>
          <w:trHeight w:val="960"/>
        </w:trPr>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26.</w:t>
            </w:r>
          </w:p>
        </w:tc>
        <w:tc>
          <w:tcPr>
            <w:tcW w:w="27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Metso Outotec India Private Limited, Vadodara</w:t>
            </w:r>
          </w:p>
        </w:tc>
        <w:tc>
          <w:tcPr>
            <w:tcW w:w="29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 xml:space="preserve">Shri Sandeep Deokisan Bhattad  </w:t>
            </w:r>
          </w:p>
        </w:tc>
        <w:tc>
          <w:tcPr>
            <w:tcW w:w="9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N</w:t>
            </w:r>
          </w:p>
        </w:tc>
        <w:tc>
          <w:tcPr>
            <w:tcW w:w="9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N</w:t>
            </w:r>
          </w:p>
        </w:tc>
        <w:tc>
          <w:tcPr>
            <w:tcW w:w="10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1/3</w:t>
            </w:r>
          </w:p>
        </w:tc>
      </w:tr>
      <w:tr w:rsidR="00653D4F">
        <w:trPr>
          <w:trHeight w:val="1125"/>
        </w:trPr>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27.</w:t>
            </w:r>
          </w:p>
        </w:tc>
        <w:tc>
          <w:tcPr>
            <w:tcW w:w="27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Ministry of Ports, Shipping and Waterways, New Delhi</w:t>
            </w:r>
          </w:p>
        </w:tc>
        <w:tc>
          <w:tcPr>
            <w:tcW w:w="29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 xml:space="preserve">Mr. Anil Pruthi  </w:t>
            </w:r>
          </w:p>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Mr. Ramji Singh (</w:t>
            </w:r>
            <w:r>
              <w:rPr>
                <w:rFonts w:ascii="Times New Roman" w:eastAsia="Times New Roman" w:hAnsi="Times New Roman" w:cs="Times New Roman"/>
                <w:i/>
              </w:rPr>
              <w:t>Alt</w:t>
            </w:r>
            <w:r>
              <w:rPr>
                <w:rFonts w:ascii="Times New Roman" w:eastAsia="Times New Roman" w:hAnsi="Times New Roman" w:cs="Times New Roman"/>
              </w:rPr>
              <w:t>)</w:t>
            </w:r>
          </w:p>
        </w:tc>
        <w:tc>
          <w:tcPr>
            <w:tcW w:w="9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9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3/3</w:t>
            </w:r>
          </w:p>
        </w:tc>
      </w:tr>
      <w:tr w:rsidR="00653D4F">
        <w:trPr>
          <w:trHeight w:val="840"/>
        </w:trPr>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30.</w:t>
            </w:r>
          </w:p>
        </w:tc>
        <w:tc>
          <w:tcPr>
            <w:tcW w:w="27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Mukand Limited, Thane</w:t>
            </w:r>
          </w:p>
        </w:tc>
        <w:tc>
          <w:tcPr>
            <w:tcW w:w="29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140" w:right="200"/>
              <w:jc w:val="both"/>
              <w:rPr>
                <w:rFonts w:ascii="Times New Roman" w:eastAsia="Times New Roman" w:hAnsi="Times New Roman" w:cs="Times New Roman"/>
              </w:rPr>
            </w:pPr>
            <w:r>
              <w:rPr>
                <w:rFonts w:ascii="Times New Roman" w:eastAsia="Times New Roman" w:hAnsi="Times New Roman" w:cs="Times New Roman"/>
              </w:rPr>
              <w:t xml:space="preserve">Shri .T Muralidhar. </w:t>
            </w:r>
          </w:p>
          <w:p w:rsidR="00653D4F" w:rsidRDefault="00EC2492">
            <w:pPr>
              <w:spacing w:line="240" w:lineRule="auto"/>
              <w:ind w:left="140" w:right="200"/>
              <w:jc w:val="both"/>
              <w:rPr>
                <w:rFonts w:ascii="Times New Roman" w:eastAsia="Times New Roman" w:hAnsi="Times New Roman" w:cs="Times New Roman"/>
              </w:rPr>
            </w:pPr>
            <w:r>
              <w:rPr>
                <w:rFonts w:ascii="Times New Roman" w:eastAsia="Times New Roman" w:hAnsi="Times New Roman" w:cs="Times New Roman"/>
              </w:rPr>
              <w:t>Shri  Anand Mitkari (</w:t>
            </w:r>
            <w:r>
              <w:rPr>
                <w:rFonts w:ascii="Times New Roman" w:eastAsia="Times New Roman" w:hAnsi="Times New Roman" w:cs="Times New Roman"/>
                <w:i/>
              </w:rPr>
              <w:t>Alt</w:t>
            </w:r>
            <w:r>
              <w:rPr>
                <w:rFonts w:ascii="Times New Roman" w:eastAsia="Times New Roman" w:hAnsi="Times New Roman" w:cs="Times New Roman"/>
              </w:rPr>
              <w:t>)</w:t>
            </w:r>
          </w:p>
        </w:tc>
        <w:tc>
          <w:tcPr>
            <w:tcW w:w="9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9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N</w:t>
            </w:r>
          </w:p>
        </w:tc>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2/3</w:t>
            </w:r>
          </w:p>
        </w:tc>
      </w:tr>
      <w:tr w:rsidR="00653D4F">
        <w:trPr>
          <w:trHeight w:val="1395"/>
        </w:trPr>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32.</w:t>
            </w:r>
          </w:p>
        </w:tc>
        <w:tc>
          <w:tcPr>
            <w:tcW w:w="27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Schneider Electric India Private Limited, Gurugram</w:t>
            </w:r>
          </w:p>
        </w:tc>
        <w:tc>
          <w:tcPr>
            <w:tcW w:w="29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 xml:space="preserve">Shri Deepak Patel  </w:t>
            </w:r>
          </w:p>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Shri Senthilkumaran (</w:t>
            </w:r>
            <w:r>
              <w:rPr>
                <w:rFonts w:ascii="Times New Roman" w:eastAsia="Times New Roman" w:hAnsi="Times New Roman" w:cs="Times New Roman"/>
                <w:i/>
              </w:rPr>
              <w:t xml:space="preserve">Alt </w:t>
            </w:r>
            <w:r>
              <w:rPr>
                <w:rFonts w:ascii="Times New Roman" w:eastAsia="Times New Roman" w:hAnsi="Times New Roman" w:cs="Times New Roman"/>
              </w:rPr>
              <w:t>I)</w:t>
            </w:r>
          </w:p>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Shri Anmol Chaudhari  (</w:t>
            </w:r>
            <w:r>
              <w:rPr>
                <w:rFonts w:ascii="Times New Roman" w:eastAsia="Times New Roman" w:hAnsi="Times New Roman" w:cs="Times New Roman"/>
                <w:i/>
              </w:rPr>
              <w:t xml:space="preserve">Alt </w:t>
            </w:r>
            <w:r>
              <w:rPr>
                <w:rFonts w:ascii="Times New Roman" w:eastAsia="Times New Roman" w:hAnsi="Times New Roman" w:cs="Times New Roman"/>
              </w:rPr>
              <w:t>II)</w:t>
            </w:r>
          </w:p>
        </w:tc>
        <w:tc>
          <w:tcPr>
            <w:tcW w:w="9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N</w:t>
            </w:r>
          </w:p>
        </w:tc>
        <w:tc>
          <w:tcPr>
            <w:tcW w:w="9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2/3</w:t>
            </w:r>
          </w:p>
        </w:tc>
      </w:tr>
      <w:tr w:rsidR="00653D4F">
        <w:trPr>
          <w:trHeight w:val="1125"/>
        </w:trPr>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33.</w:t>
            </w:r>
          </w:p>
        </w:tc>
        <w:tc>
          <w:tcPr>
            <w:tcW w:w="27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Siemens Limited, Mumbai</w:t>
            </w:r>
          </w:p>
        </w:tc>
        <w:tc>
          <w:tcPr>
            <w:tcW w:w="29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 xml:space="preserve">Shri Sourav Sadhukhan  </w:t>
            </w:r>
          </w:p>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Shri Prashant Pawar (</w:t>
            </w:r>
            <w:r>
              <w:rPr>
                <w:rFonts w:ascii="Times New Roman" w:eastAsia="Times New Roman" w:hAnsi="Times New Roman" w:cs="Times New Roman"/>
                <w:i/>
              </w:rPr>
              <w:t>Alt</w:t>
            </w:r>
            <w:r>
              <w:rPr>
                <w:rFonts w:ascii="Times New Roman" w:eastAsia="Times New Roman" w:hAnsi="Times New Roman" w:cs="Times New Roman"/>
              </w:rPr>
              <w:t>)</w:t>
            </w:r>
          </w:p>
        </w:tc>
        <w:tc>
          <w:tcPr>
            <w:tcW w:w="9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N</w:t>
            </w:r>
          </w:p>
        </w:tc>
        <w:tc>
          <w:tcPr>
            <w:tcW w:w="9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2/3</w:t>
            </w:r>
          </w:p>
        </w:tc>
      </w:tr>
      <w:tr w:rsidR="00653D4F">
        <w:trPr>
          <w:trHeight w:val="1395"/>
        </w:trPr>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34.</w:t>
            </w:r>
          </w:p>
        </w:tc>
        <w:tc>
          <w:tcPr>
            <w:tcW w:w="27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Steel Authority of India, Centre for Engineering and Technology (SAIL), Ranchi</w:t>
            </w:r>
          </w:p>
        </w:tc>
        <w:tc>
          <w:tcPr>
            <w:tcW w:w="29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 xml:space="preserve">Shri Rabi Shankar Prasad  </w:t>
            </w:r>
          </w:p>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Shri Deepak Biswal (</w:t>
            </w:r>
            <w:r>
              <w:rPr>
                <w:rFonts w:ascii="Times New Roman" w:eastAsia="Times New Roman" w:hAnsi="Times New Roman" w:cs="Times New Roman"/>
                <w:i/>
              </w:rPr>
              <w:t>Alt</w:t>
            </w:r>
            <w:r>
              <w:rPr>
                <w:rFonts w:ascii="Times New Roman" w:eastAsia="Times New Roman" w:hAnsi="Times New Roman" w:cs="Times New Roman"/>
              </w:rPr>
              <w:t>)</w:t>
            </w:r>
          </w:p>
        </w:tc>
        <w:tc>
          <w:tcPr>
            <w:tcW w:w="9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9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3/3</w:t>
            </w:r>
          </w:p>
        </w:tc>
      </w:tr>
      <w:tr w:rsidR="00653D4F">
        <w:trPr>
          <w:trHeight w:val="285"/>
        </w:trPr>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36.</w:t>
            </w:r>
          </w:p>
        </w:tc>
        <w:tc>
          <w:tcPr>
            <w:tcW w:w="27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TIL, Kolkata</w:t>
            </w:r>
          </w:p>
        </w:tc>
        <w:tc>
          <w:tcPr>
            <w:tcW w:w="29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 xml:space="preserve">Shri Biplab Ghosh  </w:t>
            </w:r>
          </w:p>
        </w:tc>
        <w:tc>
          <w:tcPr>
            <w:tcW w:w="9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9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N</w:t>
            </w:r>
          </w:p>
        </w:tc>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N</w:t>
            </w:r>
          </w:p>
        </w:tc>
        <w:tc>
          <w:tcPr>
            <w:tcW w:w="10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1/3</w:t>
            </w:r>
          </w:p>
        </w:tc>
      </w:tr>
      <w:tr w:rsidR="00653D4F">
        <w:trPr>
          <w:trHeight w:val="1125"/>
        </w:trPr>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 xml:space="preserve"> </w:t>
            </w:r>
          </w:p>
        </w:tc>
        <w:tc>
          <w:tcPr>
            <w:tcW w:w="27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Tacklers Engineering Private Limited, Ahmedabad</w:t>
            </w:r>
          </w:p>
        </w:tc>
        <w:tc>
          <w:tcPr>
            <w:tcW w:w="29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Shri J. B. Bhatt</w:t>
            </w:r>
          </w:p>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Shri Nirag A. Chokshi (</w:t>
            </w:r>
            <w:r>
              <w:rPr>
                <w:rFonts w:ascii="Times New Roman" w:eastAsia="Times New Roman" w:hAnsi="Times New Roman" w:cs="Times New Roman"/>
                <w:i/>
              </w:rPr>
              <w:t>Alt</w:t>
            </w:r>
            <w:r>
              <w:rPr>
                <w:rFonts w:ascii="Times New Roman" w:eastAsia="Times New Roman" w:hAnsi="Times New Roman" w:cs="Times New Roman"/>
              </w:rPr>
              <w:t>)</w:t>
            </w:r>
          </w:p>
        </w:tc>
        <w:tc>
          <w:tcPr>
            <w:tcW w:w="9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N/A</w:t>
            </w:r>
          </w:p>
        </w:tc>
        <w:tc>
          <w:tcPr>
            <w:tcW w:w="9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right="200"/>
              <w:jc w:val="center"/>
              <w:rPr>
                <w:rFonts w:ascii="Times New Roman" w:eastAsia="Times New Roman" w:hAnsi="Times New Roman" w:cs="Times New Roman"/>
              </w:rPr>
            </w:pPr>
            <w:r>
              <w:rPr>
                <w:rFonts w:ascii="Times New Roman" w:eastAsia="Times New Roman" w:hAnsi="Times New Roman" w:cs="Times New Roman"/>
              </w:rPr>
              <w:t>N/A</w:t>
            </w:r>
          </w:p>
        </w:tc>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1/1</w:t>
            </w:r>
          </w:p>
        </w:tc>
      </w:tr>
      <w:tr w:rsidR="00653D4F">
        <w:trPr>
          <w:trHeight w:val="1005"/>
        </w:trPr>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39.</w:t>
            </w:r>
          </w:p>
        </w:tc>
        <w:tc>
          <w:tcPr>
            <w:tcW w:w="27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Unique Industrial Handlers Private Limited, Mumbai</w:t>
            </w:r>
          </w:p>
        </w:tc>
        <w:tc>
          <w:tcPr>
            <w:tcW w:w="29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 xml:space="preserve">Shri G. L. Mirchandani  </w:t>
            </w:r>
          </w:p>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Shri S. E. Badlawala (</w:t>
            </w:r>
            <w:r>
              <w:rPr>
                <w:rFonts w:ascii="Times New Roman" w:eastAsia="Times New Roman" w:hAnsi="Times New Roman" w:cs="Times New Roman"/>
                <w:i/>
              </w:rPr>
              <w:t xml:space="preserve">Alt </w:t>
            </w:r>
            <w:r>
              <w:rPr>
                <w:rFonts w:ascii="Times New Roman" w:eastAsia="Times New Roman" w:hAnsi="Times New Roman" w:cs="Times New Roman"/>
              </w:rPr>
              <w:t>I)</w:t>
            </w:r>
          </w:p>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Sh Rajendra V Pagar (</w:t>
            </w:r>
            <w:r>
              <w:rPr>
                <w:rFonts w:ascii="Times New Roman" w:eastAsia="Times New Roman" w:hAnsi="Times New Roman" w:cs="Times New Roman"/>
                <w:i/>
              </w:rPr>
              <w:t xml:space="preserve">Alt </w:t>
            </w:r>
            <w:r>
              <w:rPr>
                <w:rFonts w:ascii="Times New Roman" w:eastAsia="Times New Roman" w:hAnsi="Times New Roman" w:cs="Times New Roman"/>
              </w:rPr>
              <w:t>II)</w:t>
            </w:r>
          </w:p>
        </w:tc>
        <w:tc>
          <w:tcPr>
            <w:tcW w:w="9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N</w:t>
            </w:r>
          </w:p>
        </w:tc>
        <w:tc>
          <w:tcPr>
            <w:tcW w:w="9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center"/>
              <w:rPr>
                <w:rFonts w:ascii="Times New Roman" w:eastAsia="Times New Roman" w:hAnsi="Times New Roman" w:cs="Times New Roman"/>
              </w:rPr>
            </w:pPr>
            <w:r>
              <w:rPr>
                <w:rFonts w:ascii="Times New Roman" w:eastAsia="Times New Roman" w:hAnsi="Times New Roman" w:cs="Times New Roman"/>
              </w:rPr>
              <w:t>Y</w:t>
            </w:r>
          </w:p>
        </w:tc>
        <w:tc>
          <w:tcPr>
            <w:tcW w:w="10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53D4F" w:rsidRDefault="00EC2492">
            <w:pPr>
              <w:spacing w:line="240" w:lineRule="auto"/>
              <w:ind w:left="200" w:right="200"/>
              <w:jc w:val="both"/>
              <w:rPr>
                <w:rFonts w:ascii="Times New Roman" w:eastAsia="Times New Roman" w:hAnsi="Times New Roman" w:cs="Times New Roman"/>
              </w:rPr>
            </w:pPr>
            <w:r>
              <w:rPr>
                <w:rFonts w:ascii="Times New Roman" w:eastAsia="Times New Roman" w:hAnsi="Times New Roman" w:cs="Times New Roman"/>
              </w:rPr>
              <w:t>2/3</w:t>
            </w:r>
          </w:p>
        </w:tc>
      </w:tr>
    </w:tbl>
    <w:p w:rsidR="00653D4F" w:rsidRDefault="00653D4F">
      <w:pPr>
        <w:spacing w:line="240" w:lineRule="auto"/>
        <w:jc w:val="both"/>
        <w:rPr>
          <w:rFonts w:ascii="Times New Roman" w:eastAsia="Times New Roman" w:hAnsi="Times New Roman" w:cs="Times New Roman"/>
        </w:rPr>
      </w:pPr>
    </w:p>
    <w:sectPr w:rsidR="00653D4F">
      <w:headerReference w:type="default" r:id="rId54"/>
      <w:footerReference w:type="default" r:id="rId55"/>
      <w:pgSz w:w="11906" w:h="16838"/>
      <w:pgMar w:top="1440" w:right="1440" w:bottom="1440" w:left="1440" w:header="431"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492" w:rsidRDefault="00EC2492">
      <w:pPr>
        <w:spacing w:line="240" w:lineRule="auto"/>
      </w:pPr>
      <w:r>
        <w:separator/>
      </w:r>
    </w:p>
  </w:endnote>
  <w:endnote w:type="continuationSeparator" w:id="0">
    <w:p w:rsidR="00EC2492" w:rsidRDefault="00EC24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D4F" w:rsidRDefault="00EC249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r>
    <w:r>
      <w:rPr>
        <w:rFonts w:ascii="Times New Roman" w:eastAsia="Times New Roman" w:hAnsi="Times New Roman" w:cs="Times New Roman"/>
        <w:b/>
        <w:sz w:val="24"/>
        <w:szCs w:val="24"/>
      </w:rPr>
      <w:instrText>PAGE</w:instrText>
    </w:r>
    <w:r w:rsidR="004A2D49">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1</w:t>
    </w:r>
    <w:r>
      <w:rPr>
        <w:rFonts w:ascii="Times New Roman" w:eastAsia="Times New Roman" w:hAnsi="Times New Roman" w:cs="Times New Roman"/>
        <w:b/>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492" w:rsidRDefault="00EC2492">
      <w:pPr>
        <w:spacing w:line="240" w:lineRule="auto"/>
      </w:pPr>
      <w:r>
        <w:separator/>
      </w:r>
    </w:p>
  </w:footnote>
  <w:footnote w:type="continuationSeparator" w:id="0">
    <w:p w:rsidR="00EC2492" w:rsidRDefault="00EC24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D4F" w:rsidRDefault="00EC2492">
    <w:pPr>
      <w:jc w:val="right"/>
      <w:rPr>
        <w:rFonts w:ascii="Times New Roman" w:eastAsia="Times New Roman" w:hAnsi="Times New Roman" w:cs="Times New Roman"/>
        <w:i/>
        <w:sz w:val="18"/>
        <w:szCs w:val="18"/>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b/>
        <w:i/>
        <w:sz w:val="20"/>
        <w:szCs w:val="20"/>
      </w:rPr>
      <w:t xml:space="preserve">AGENDA </w:t>
    </w:r>
    <w:r>
      <w:rPr>
        <w:rFonts w:ascii="Times New Roman" w:eastAsia="Times New Roman" w:hAnsi="Times New Roman" w:cs="Times New Roman"/>
        <w:i/>
        <w:sz w:val="20"/>
        <w:szCs w:val="20"/>
      </w:rPr>
      <w:t>| 26</w:t>
    </w:r>
    <w:r>
      <w:rPr>
        <w:rFonts w:ascii="Times New Roman" w:eastAsia="Times New Roman" w:hAnsi="Times New Roman" w:cs="Times New Roman"/>
        <w:i/>
        <w:sz w:val="20"/>
        <w:szCs w:val="20"/>
        <w:vertAlign w:val="superscript"/>
      </w:rPr>
      <w:t>th</w:t>
    </w:r>
    <w:r>
      <w:rPr>
        <w:rFonts w:ascii="Times New Roman" w:eastAsia="Times New Roman" w:hAnsi="Times New Roman" w:cs="Times New Roman"/>
        <w:i/>
        <w:sz w:val="20"/>
        <w:szCs w:val="20"/>
      </w:rPr>
      <w:t xml:space="preserve"> Meeting | MED 14 | Webex | 17 December 2024 Page </w:t>
    </w:r>
    <w:r>
      <w:rPr>
        <w:rFonts w:ascii="Times New Roman" w:eastAsia="Times New Roman" w:hAnsi="Times New Roman" w:cs="Times New Roman"/>
        <w:b/>
        <w:i/>
        <w:sz w:val="24"/>
        <w:szCs w:val="24"/>
      </w:rPr>
      <w:fldChar w:fldCharType="begin"/>
    </w:r>
    <w:r>
      <w:rPr>
        <w:rFonts w:ascii="Times New Roman" w:eastAsia="Times New Roman" w:hAnsi="Times New Roman" w:cs="Times New Roman"/>
        <w:b/>
        <w:i/>
        <w:sz w:val="24"/>
        <w:szCs w:val="24"/>
      </w:rPr>
      <w:instrText>PAGE</w:instrText>
    </w:r>
    <w:r w:rsidR="004A2D49">
      <w:rPr>
        <w:rFonts w:ascii="Times New Roman" w:eastAsia="Times New Roman" w:hAnsi="Times New Roman" w:cs="Times New Roman"/>
        <w:b/>
        <w:i/>
        <w:sz w:val="24"/>
        <w:szCs w:val="24"/>
      </w:rPr>
      <w:fldChar w:fldCharType="separate"/>
    </w:r>
    <w:r>
      <w:rPr>
        <w:rFonts w:ascii="Times New Roman" w:eastAsia="Times New Roman" w:hAnsi="Times New Roman" w:cs="Times New Roman"/>
        <w:b/>
        <w:i/>
        <w:noProof/>
        <w:sz w:val="24"/>
        <w:szCs w:val="24"/>
      </w:rPr>
      <w:t>1</w:t>
    </w:r>
    <w:r>
      <w:rPr>
        <w:rFonts w:ascii="Times New Roman" w:eastAsia="Times New Roman" w:hAnsi="Times New Roman" w:cs="Times New Roman"/>
        <w:b/>
        <w:i/>
        <w:sz w:val="24"/>
        <w:szCs w:val="24"/>
      </w:rPr>
      <w:fldChar w:fldCharType="end"/>
    </w:r>
    <w:r>
      <w:rPr>
        <w:rFonts w:ascii="Times New Roman" w:eastAsia="Times New Roman" w:hAnsi="Times New Roman" w:cs="Times New Roman"/>
        <w:i/>
        <w:sz w:val="20"/>
        <w:szCs w:val="20"/>
      </w:rPr>
      <w:t xml:space="preserve"> of </w:t>
    </w:r>
    <w:r>
      <w:rPr>
        <w:rFonts w:ascii="Times New Roman" w:eastAsia="Times New Roman" w:hAnsi="Times New Roman" w:cs="Times New Roman"/>
        <w:i/>
        <w:sz w:val="20"/>
        <w:szCs w:val="20"/>
      </w:rPr>
      <w:fldChar w:fldCharType="begin"/>
    </w:r>
    <w:r>
      <w:rPr>
        <w:rFonts w:ascii="Times New Roman" w:eastAsia="Times New Roman" w:hAnsi="Times New Roman" w:cs="Times New Roman"/>
        <w:i/>
        <w:sz w:val="20"/>
        <w:szCs w:val="20"/>
      </w:rPr>
      <w:instrText>NUMPAGES</w:instrText>
    </w:r>
    <w:r w:rsidR="004A2D49">
      <w:rPr>
        <w:rFonts w:ascii="Times New Roman" w:eastAsia="Times New Roman" w:hAnsi="Times New Roman" w:cs="Times New Roman"/>
        <w:i/>
        <w:sz w:val="20"/>
        <w:szCs w:val="20"/>
      </w:rPr>
      <w:fldChar w:fldCharType="separate"/>
    </w:r>
    <w:r>
      <w:rPr>
        <w:rFonts w:ascii="Times New Roman" w:eastAsia="Times New Roman" w:hAnsi="Times New Roman" w:cs="Times New Roman"/>
        <w:i/>
        <w:noProof/>
        <w:sz w:val="20"/>
        <w:szCs w:val="20"/>
      </w:rPr>
      <w:t>1</w:t>
    </w:r>
    <w:r>
      <w:rPr>
        <w:rFonts w:ascii="Times New Roman" w:eastAsia="Times New Roman" w:hAnsi="Times New Roman" w:cs="Times New Roman"/>
        <w:i/>
        <w:sz w:val="20"/>
        <w:szCs w:val="2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5397"/>
    <w:multiLevelType w:val="multilevel"/>
    <w:tmpl w:val="0C5205B0"/>
    <w:lvl w:ilvl="0">
      <w:start w:val="1"/>
      <w:numFmt w:val="decimal"/>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FF72A8"/>
    <w:multiLevelType w:val="multilevel"/>
    <w:tmpl w:val="A974639A"/>
    <w:lvl w:ilvl="0">
      <w:start w:val="1"/>
      <w:numFmt w:val="lowerLetter"/>
      <w:lvlText w:val="%1)"/>
      <w:lvlJc w:val="left"/>
      <w:pPr>
        <w:ind w:left="-90"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835145"/>
    <w:multiLevelType w:val="multilevel"/>
    <w:tmpl w:val="086435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CE5416D"/>
    <w:multiLevelType w:val="multilevel"/>
    <w:tmpl w:val="878EFC7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D003444"/>
    <w:multiLevelType w:val="multilevel"/>
    <w:tmpl w:val="96F0F8B6"/>
    <w:lvl w:ilvl="0">
      <w:start w:val="1"/>
      <w:numFmt w:val="decimal"/>
      <w:lvlText w:val="%1."/>
      <w:lvlJc w:val="left"/>
      <w:pPr>
        <w:ind w:left="720" w:hanging="360"/>
      </w:pPr>
      <w:rPr>
        <w:rFonts w:ascii="Arial" w:eastAsia="Arial" w:hAnsi="Arial" w:cs="Arial"/>
        <w:b w:val="0"/>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5" w15:restartNumberingAfterBreak="0">
    <w:nsid w:val="1FAB0CE4"/>
    <w:multiLevelType w:val="multilevel"/>
    <w:tmpl w:val="515473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9C454C"/>
    <w:multiLevelType w:val="multilevel"/>
    <w:tmpl w:val="92D694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DA30370"/>
    <w:multiLevelType w:val="multilevel"/>
    <w:tmpl w:val="40AC95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2176A7D"/>
    <w:multiLevelType w:val="multilevel"/>
    <w:tmpl w:val="2EA241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455D3CD4"/>
    <w:multiLevelType w:val="multilevel"/>
    <w:tmpl w:val="8D70A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8A112DD"/>
    <w:multiLevelType w:val="multilevel"/>
    <w:tmpl w:val="93966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791270B"/>
    <w:multiLevelType w:val="multilevel"/>
    <w:tmpl w:val="162E46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2CA36DE"/>
    <w:multiLevelType w:val="multilevel"/>
    <w:tmpl w:val="48649486"/>
    <w:lvl w:ilvl="0">
      <w:start w:val="1"/>
      <w:numFmt w:val="lowerLetter"/>
      <w:lvlText w:val="%1)"/>
      <w:lvlJc w:val="left"/>
      <w:pPr>
        <w:ind w:left="-90" w:firstLine="0"/>
      </w:pPr>
      <w:rPr>
        <w:u w:val="none"/>
        <w:shd w:val="clear" w:color="auto" w:fill="auto"/>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65E30137"/>
    <w:multiLevelType w:val="multilevel"/>
    <w:tmpl w:val="917E1E08"/>
    <w:lvl w:ilvl="0">
      <w:start w:val="1"/>
      <w:numFmt w:val="decimal"/>
      <w:lvlText w:val="%1."/>
      <w:lvlJc w:val="left"/>
      <w:pPr>
        <w:ind w:left="180"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B851AF4"/>
    <w:multiLevelType w:val="multilevel"/>
    <w:tmpl w:val="546C1270"/>
    <w:lvl w:ilvl="0">
      <w:start w:val="1"/>
      <w:numFmt w:val="lowerLetter"/>
      <w:lvlText w:val="%1)"/>
      <w:lvlJc w:val="left"/>
      <w:pPr>
        <w:ind w:left="-90" w:firstLine="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6"/>
  </w:num>
  <w:num w:numId="2">
    <w:abstractNumId w:val="14"/>
  </w:num>
  <w:num w:numId="3">
    <w:abstractNumId w:val="13"/>
  </w:num>
  <w:num w:numId="4">
    <w:abstractNumId w:val="10"/>
  </w:num>
  <w:num w:numId="5">
    <w:abstractNumId w:val="12"/>
  </w:num>
  <w:num w:numId="6">
    <w:abstractNumId w:val="7"/>
  </w:num>
  <w:num w:numId="7">
    <w:abstractNumId w:val="0"/>
  </w:num>
  <w:num w:numId="8">
    <w:abstractNumId w:val="11"/>
  </w:num>
  <w:num w:numId="9">
    <w:abstractNumId w:val="1"/>
  </w:num>
  <w:num w:numId="10">
    <w:abstractNumId w:val="8"/>
  </w:num>
  <w:num w:numId="11">
    <w:abstractNumId w:val="9"/>
  </w:num>
  <w:num w:numId="12">
    <w:abstractNumId w:val="4"/>
  </w:num>
  <w:num w:numId="13">
    <w:abstractNumId w:val="2"/>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D4F"/>
    <w:rsid w:val="004A2D49"/>
    <w:rsid w:val="00653D4F"/>
    <w:rsid w:val="00EC24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64CCD"/>
  <w15:docId w15:val="{FB9E978D-6A84-43B4-9AFC-2C1D1C60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widowControl w:val="0"/>
    </w:pPr>
    <w:rPr>
      <w:rFonts w:ascii="Cambria" w:eastAsia="Cambria" w:hAnsi="Cambria" w:cs="Cambria"/>
      <w:sz w:val="20"/>
      <w:szCs w:val="2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
    <w:pPr>
      <w:widowControl w:val="0"/>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DDE5FA"/>
    </w:tc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rPr>
      <w:rFonts w:ascii="Calibri" w:eastAsia="Calibri" w:hAnsi="Calibri" w:cs="Calibri"/>
    </w:rPr>
    <w:tblPr>
      <w:tblStyleRowBandSize w:val="1"/>
      <w:tblStyleColBandSize w:val="1"/>
      <w:tblCellMar>
        <w:left w:w="115" w:type="dxa"/>
        <w:right w:w="115" w:type="dxa"/>
      </w:tblCellMar>
    </w:tblPr>
    <w:tcPr>
      <w:shd w:val="clear" w:color="auto" w:fill="DDE5FA"/>
    </w:tcPr>
  </w:style>
  <w:style w:type="table" w:customStyle="1" w:styleId="a6">
    <w:basedOn w:val="TableNormal"/>
    <w:pPr>
      <w:spacing w:line="240" w:lineRule="auto"/>
    </w:pPr>
    <w:rPr>
      <w:rFonts w:ascii="Calibri" w:eastAsia="Calibri" w:hAnsi="Calibri" w:cs="Calibri"/>
    </w:rPr>
    <w:tblPr>
      <w:tblStyleRowBandSize w:val="1"/>
      <w:tblStyleColBandSize w:val="1"/>
      <w:tblCellMar>
        <w:left w:w="115" w:type="dxa"/>
        <w:right w:w="115" w:type="dxa"/>
      </w:tblCellMar>
    </w:tblPr>
    <w:tcPr>
      <w:shd w:val="clear" w:color="auto" w:fill="DDE5FA"/>
    </w:tc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pPr>
      <w:widowControl w:val="0"/>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iso.org/iso/home/standards_development/list_of_iso_technical_committees/iso_technical_committee.htm?commid=50660" TargetMode="External"/><Relationship Id="rId18" Type="http://schemas.openxmlformats.org/officeDocument/2006/relationships/hyperlink" Target="http://www.iso.org/iso/home/standards_development/list_of_iso_technical_committees/iso_technical_committee.htm?commid=51628" TargetMode="External"/><Relationship Id="rId26" Type="http://schemas.openxmlformats.org/officeDocument/2006/relationships/hyperlink" Target="https://drive.google.com/file/d/1KPTfHaks5nhXdet4C3mI4syATChYGzoS/view?usp=drive_link" TargetMode="External"/><Relationship Id="rId39" Type="http://schemas.openxmlformats.org/officeDocument/2006/relationships/hyperlink" Target="https://docs.google.com/document/u/0/d/1mQ5msSSiuN5aTZlDXD6mUO3mfVT3tDm5/edit" TargetMode="External"/><Relationship Id="rId21" Type="http://schemas.openxmlformats.org/officeDocument/2006/relationships/hyperlink" Target="https://drive.google.com/file/d/1JF3aqlC8RUMLSjsAV_-Za8oN1KmFbyOi/view?usp=sharing" TargetMode="External"/><Relationship Id="rId34" Type="http://schemas.openxmlformats.org/officeDocument/2006/relationships/hyperlink" Target="https://drive.google.com/file/d/1Hk9jl1ASj8kob-fvAUNt8PvVdk2MS4bL/view?usp=share_link" TargetMode="External"/><Relationship Id="rId42" Type="http://schemas.openxmlformats.org/officeDocument/2006/relationships/hyperlink" Target="https://drive.google.com/file/d/1QdEKh7RMeRo2mYkHNVshawtfjRwXS6d7/view?usp=share_link" TargetMode="External"/><Relationship Id="rId47" Type="http://schemas.openxmlformats.org/officeDocument/2006/relationships/hyperlink" Target="https://docs.google.com/presentation/d/1HAHBCtbXBEuTFtzbkhPZQDr0GuSW1LFo/edit?usp=drive_link&amp;ouid=117028432620104463788&amp;rtpof=true&amp;sd=true" TargetMode="External"/><Relationship Id="rId50" Type="http://schemas.openxmlformats.org/officeDocument/2006/relationships/hyperlink" Target="https://drive.google.com/file/d/1EEQa3LqiRSr7Uq_Diw5OKs4wFA2qZNgg/view?usp=share_link" TargetMode="External"/><Relationship Id="rId55"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iso.org/iso/home/standards_development/list_of_iso_technical_committees/iso_technical_committee.htm?commid=50672" TargetMode="External"/><Relationship Id="rId29" Type="http://schemas.openxmlformats.org/officeDocument/2006/relationships/hyperlink" Target="https://docs.google.com/document/d/1H5i2xL1YZBFWq9_370ypk0qaf4L4mBRK/edit?usp=share_link&amp;ouid=115138130947626537568&amp;rtpof=true&amp;sd=true" TargetMode="External"/><Relationship Id="rId11" Type="http://schemas.openxmlformats.org/officeDocument/2006/relationships/hyperlink" Target="http://www.iso.org/iso/home/standards_development/list_of_iso_technical_committees/iso_technical_committee.htm?commid=50656" TargetMode="External"/><Relationship Id="rId24" Type="http://schemas.openxmlformats.org/officeDocument/2006/relationships/hyperlink" Target="https://drive.google.com/file/d/1zMEExordpRM-HzXoPiBiT8FJ6l8W0_J3/view?usp=drive_link" TargetMode="External"/><Relationship Id="rId32" Type="http://schemas.openxmlformats.org/officeDocument/2006/relationships/hyperlink" Target="https://docs.google.com/document/u/0/d/1k-cEggCyl9ZGWIRcIqBFwdtOa6SBawW8/edit" TargetMode="External"/><Relationship Id="rId37" Type="http://schemas.openxmlformats.org/officeDocument/2006/relationships/hyperlink" Target="https://drive.google.com/file/d/1ohRYOuJtqtt6cUsknJ1NuBZI6sLe7xQH/view?usp=share_link" TargetMode="External"/><Relationship Id="rId40" Type="http://schemas.openxmlformats.org/officeDocument/2006/relationships/hyperlink" Target="https://drive.google.com/file/d/1QdEKh7RMeRo2mYkHNVshawtfjRwXS6d7/view?usp=share_link" TargetMode="External"/><Relationship Id="rId45" Type="http://schemas.openxmlformats.org/officeDocument/2006/relationships/hyperlink" Target="https://drive.google.com/file/d/1Bi1SiC_LLkSfIvM5_jXp-s7u1GPkViG0/view?usp=share_link" TargetMode="External"/><Relationship Id="rId53" Type="http://schemas.openxmlformats.org/officeDocument/2006/relationships/hyperlink" Target="https://drive.google.com/file/d/1glCUnkT_MsJ7NtqHlQ5gtLGy4nN9jxGP/view?usp=sharing" TargetMode="External"/><Relationship Id="rId5" Type="http://schemas.openxmlformats.org/officeDocument/2006/relationships/footnotes" Target="footnotes.xml"/><Relationship Id="rId19" Type="http://schemas.openxmlformats.org/officeDocument/2006/relationships/hyperlink" Target="http://www.iso.org/iso/home/standards_development/list_of_iso_technical_committees/iso_technical_committee.htm?commid=51636" TargetMode="External"/><Relationship Id="rId4" Type="http://schemas.openxmlformats.org/officeDocument/2006/relationships/webSettings" Target="webSettings.xml"/><Relationship Id="rId9" Type="http://schemas.openxmlformats.org/officeDocument/2006/relationships/hyperlink" Target="http://www.iso.org/iso/home/standards_development/list_of_iso_technical_committees/iso_technical_committee.htm?commid=50652" TargetMode="External"/><Relationship Id="rId14" Type="http://schemas.openxmlformats.org/officeDocument/2006/relationships/hyperlink" Target="http://www.iso.org/iso/home/standards_development/list_of_iso_technical_committees/iso_technical_committee.htm?commid=50664" TargetMode="External"/><Relationship Id="rId22" Type="http://schemas.openxmlformats.org/officeDocument/2006/relationships/hyperlink" Target="https://drive.google.com/file/d/1RecsRe3P3A1VJTkuLIQCsLaMm4BTBtZc/view?usp=sharing" TargetMode="External"/><Relationship Id="rId27" Type="http://schemas.openxmlformats.org/officeDocument/2006/relationships/hyperlink" Target="https://drive.google.com/file/d/1OciXl4BY-1eZVavqA_rFYqB8qHni2imN/view?usp=drive_link" TargetMode="External"/><Relationship Id="rId30" Type="http://schemas.openxmlformats.org/officeDocument/2006/relationships/hyperlink" Target="https://docs.google.com/document/d/1unI22aSkf4PNofNYMgjG561f2uQ1ENQY/edit?usp=drive_link&amp;ouid=103660883221074079828&amp;rtpof=true&amp;sd=true" TargetMode="External"/><Relationship Id="rId35" Type="http://schemas.openxmlformats.org/officeDocument/2006/relationships/hyperlink" Target="https://docs.google.com/document/u/0/d/1el0xZbbrcgjPJGw_ieITBJjw0jgeoDYq/edit" TargetMode="External"/><Relationship Id="rId43" Type="http://schemas.openxmlformats.org/officeDocument/2006/relationships/hyperlink" Target="https://drive.google.com/file/d/1psVzLcF-0UZ7xDowJAB5A4NBmSb-o0dc/view?usp=share_link" TargetMode="External"/><Relationship Id="rId48" Type="http://schemas.openxmlformats.org/officeDocument/2006/relationships/hyperlink" Target="https://drive.google.com/file/d/16IcVdBRFW8qz3PDg_Zv_hPErmBkJwK7t/view?usp=share_link" TargetMode="External"/><Relationship Id="rId56" Type="http://schemas.openxmlformats.org/officeDocument/2006/relationships/fontTable" Target="fontTable.xml"/><Relationship Id="rId8" Type="http://schemas.openxmlformats.org/officeDocument/2006/relationships/hyperlink" Target="https://bismanak.webex.com/bismanak/j.php?MTID=ma4ec094c189272b19323d93aa08e1225" TargetMode="External"/><Relationship Id="rId51" Type="http://schemas.openxmlformats.org/officeDocument/2006/relationships/hyperlink" Target="https://drive.google.com/open?id=1LbpkiVN2EV9bju9J_dHZ9furl7dDMSjt" TargetMode="External"/><Relationship Id="rId3" Type="http://schemas.openxmlformats.org/officeDocument/2006/relationships/settings" Target="settings.xml"/><Relationship Id="rId12" Type="http://schemas.openxmlformats.org/officeDocument/2006/relationships/hyperlink" Target="http://www.iso.org/iso/home/standards_development/list_of_iso_technical_committees/iso_technical_committee.htm?commid=50658" TargetMode="External"/><Relationship Id="rId17" Type="http://schemas.openxmlformats.org/officeDocument/2006/relationships/hyperlink" Target="http://www.iso.org/iso/home/standards_development/list_of_iso_technical_committees/iso_technical_committee.htm?commid=344665" TargetMode="External"/><Relationship Id="rId25" Type="http://schemas.openxmlformats.org/officeDocument/2006/relationships/hyperlink" Target="https://drive.google.com/file/d/1Xdu_SsatuPyH4fwbkqIT8vPUjx25RAAp/view?usp=drive_link" TargetMode="External"/><Relationship Id="rId33" Type="http://schemas.openxmlformats.org/officeDocument/2006/relationships/hyperlink" Target="https://docs.google.com/document/u/0/d/1DdsuzPlDO8QMQ_rDp6YsCnHSRE8lcWdm/edit" TargetMode="External"/><Relationship Id="rId38" Type="http://schemas.openxmlformats.org/officeDocument/2006/relationships/hyperlink" Target="https://docs.google.com/document/d/1CgEnhk0qz1IC6zY3NYG0QkYByH-ObcFL/edit?usp=drive_link&amp;ouid=103660883221074079828&amp;rtpof=true&amp;sd=true" TargetMode="External"/><Relationship Id="rId46" Type="http://schemas.openxmlformats.org/officeDocument/2006/relationships/hyperlink" Target="https://drive.google.com/file/d/1-yqObYjKwoByGIPc7wvwB9RWqvh8zkOf/view?usp=sharing" TargetMode="External"/><Relationship Id="rId20" Type="http://schemas.openxmlformats.org/officeDocument/2006/relationships/hyperlink" Target="https://drive.google.com/file/d/1cBqzMXaLov4m8dSIjOFNRg5Z86ZgkxKy/view?usp=drive_link" TargetMode="External"/><Relationship Id="rId41" Type="http://schemas.openxmlformats.org/officeDocument/2006/relationships/hyperlink" Target="https://docs.google.com/document/u/0/d/1mQ5msSSiuN5aTZlDXD6mUO3mfVT3tDm5/edit"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so.org/iso/home/standards_development/list_of_iso_technical_committees/iso_technical_committee.htm?commid=50668" TargetMode="External"/><Relationship Id="rId23" Type="http://schemas.openxmlformats.org/officeDocument/2006/relationships/hyperlink" Target="https://drive.google.com/file/d/1EpFEABTm1c3cD8-rqNAzqg6hip7LHkMg/view?usp=drive_link" TargetMode="External"/><Relationship Id="rId28" Type="http://schemas.openxmlformats.org/officeDocument/2006/relationships/hyperlink" Target="https://drive.google.com/file/d/1dtYWEiemytKJu7XrU0oWO_RD4ZOt5RSg/view?usp=sharing" TargetMode="External"/><Relationship Id="rId36" Type="http://schemas.openxmlformats.org/officeDocument/2006/relationships/hyperlink" Target="https://drive.google.com/file/d/1ohRYOuJtqtt6cUsknJ1NuBZI6sLe7xQH/view?usp=share_link" TargetMode="External"/><Relationship Id="rId49" Type="http://schemas.openxmlformats.org/officeDocument/2006/relationships/hyperlink" Target="https://drive.google.com/file/d/1Oteatxdiv_cjD_NubLGT8fYblD1wKCQA/view?usp=share_link" TargetMode="External"/><Relationship Id="rId57" Type="http://schemas.openxmlformats.org/officeDocument/2006/relationships/theme" Target="theme/theme1.xml"/><Relationship Id="rId10" Type="http://schemas.openxmlformats.org/officeDocument/2006/relationships/hyperlink" Target="http://www.iso.org/iso/home/standards_development/list_of_iso_technical_committees/iso_technical_committee.htm?commid=50654" TargetMode="External"/><Relationship Id="rId31" Type="http://schemas.openxmlformats.org/officeDocument/2006/relationships/hyperlink" Target="https://drive.google.com/file/d/1baJKjIycOvUs8cGNdQarL7-fhsgTz4pG/view?usp=share_link" TargetMode="External"/><Relationship Id="rId44" Type="http://schemas.openxmlformats.org/officeDocument/2006/relationships/hyperlink" Target="https://drive.google.com/file/d/119FDPviXOmAAbI-S8Boj3d40tIqbqjJs/view?usp=share_link" TargetMode="External"/><Relationship Id="rId52" Type="http://schemas.openxmlformats.org/officeDocument/2006/relationships/hyperlink" Target="https://drive.google.com/file/d/11AmY184a1qH0rxuCLLvuFkzRpuR34_FL/view?usp=shar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9175</Words>
  <Characters>52299</Characters>
  <Application>Microsoft Office Word</Application>
  <DocSecurity>0</DocSecurity>
  <Lines>435</Lines>
  <Paragraphs>122</Paragraphs>
  <ScaleCrop>false</ScaleCrop>
  <Company/>
  <LinksUpToDate>false</LinksUpToDate>
  <CharactersWithSpaces>61352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2024-12-12T10:33:00Z</dcterms:created>
  <dcterms:modified xsi:type="dcterms:W3CDTF">2024-12-12T10:34:00Z</dcterms:modified>
</cp:coreProperties>
</file>