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23" w:rsidRDefault="00A8712F">
      <w:pPr>
        <w:pStyle w:val="BodyText"/>
        <w:ind w:left="408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09244" cy="6126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4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423" w:rsidRDefault="007E4423">
      <w:pPr>
        <w:pStyle w:val="BodyText"/>
        <w:rPr>
          <w:sz w:val="20"/>
        </w:rPr>
      </w:pPr>
    </w:p>
    <w:p w:rsidR="007E4423" w:rsidRDefault="007E4423">
      <w:pPr>
        <w:pStyle w:val="BodyText"/>
        <w:spacing w:before="1"/>
        <w:rPr>
          <w:sz w:val="19"/>
        </w:rPr>
      </w:pPr>
    </w:p>
    <w:p w:rsidR="007E4423" w:rsidRDefault="00A8712F">
      <w:pPr>
        <w:pStyle w:val="Heading1"/>
        <w:spacing w:before="100" w:line="446" w:lineRule="auto"/>
        <w:ind w:left="1208" w:right="1711" w:firstLine="933"/>
        <w:rPr>
          <w:rFonts w:ascii="Nirmala UI" w:eastAsia="Nirmala UI" w:hAnsi="Nirmala UI" w:cs="Nirmala UI"/>
        </w:rPr>
      </w:pPr>
      <w:r>
        <w:rPr>
          <w:spacing w:val="-1"/>
          <w:w w:val="95"/>
          <w:u w:val="single"/>
        </w:rPr>
        <w:t>BUREAU OFINDIAN STANDARDS/</w:t>
      </w:r>
      <w:r>
        <w:rPr>
          <w:rFonts w:ascii="Nirmala UI" w:eastAsia="Nirmala UI" w:hAnsi="Nirmala UI" w:cs="Nirmala UI"/>
          <w:spacing w:val="-1"/>
          <w:w w:val="95"/>
          <w:u w:val="single"/>
        </w:rPr>
        <w:t xml:space="preserve">भारतीय </w:t>
      </w:r>
      <w:r>
        <w:rPr>
          <w:rFonts w:ascii="Nirmala UI" w:eastAsia="Nirmala UI" w:hAnsi="Nirmala UI" w:cs="Nirmala UI"/>
          <w:w w:val="95"/>
          <w:u w:val="single"/>
        </w:rPr>
        <w:t>मानक ब्यूरो</w:t>
      </w:r>
      <w:r>
        <w:rPr>
          <w:rFonts w:ascii="Nirmala UI" w:eastAsia="Nirmala UI" w:hAnsi="Nirmala UI" w:cs="Nirmala UI"/>
          <w:spacing w:val="1"/>
          <w:w w:val="95"/>
        </w:rPr>
        <w:t xml:space="preserve"> </w:t>
      </w:r>
      <w:r>
        <w:t>Ele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rPr>
          <w:w w:val="99"/>
        </w:rPr>
        <w:t>onics</w:t>
      </w:r>
      <w:r>
        <w:t xml:space="preserve"> </w:t>
      </w:r>
      <w:r>
        <w:rPr>
          <w:w w:val="99"/>
        </w:rPr>
        <w:t>and</w:t>
      </w:r>
      <w:r>
        <w:rPr>
          <w:spacing w:val="1"/>
        </w:rPr>
        <w:t xml:space="preserve"> </w:t>
      </w:r>
      <w:r>
        <w:rPr>
          <w:w w:val="99"/>
        </w:rPr>
        <w:t>IT</w:t>
      </w:r>
      <w:r>
        <w:t xml:space="preserve"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w w:val="99"/>
        </w:rPr>
        <w:t>p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w w:val="99"/>
        </w:rPr>
        <w:t>nt</w:t>
      </w:r>
      <w:r>
        <w:rPr>
          <w:spacing w:val="4"/>
          <w:w w:val="99"/>
        </w:rPr>
        <w:t>/</w:t>
      </w:r>
      <w:r w:rsidR="004E7C87" w:rsidRPr="004E7C87">
        <w:rPr>
          <w:rFonts w:ascii="Nirmala UI" w:eastAsia="Nirmala UI" w:hAnsi="Nirmala UI" w:cs="Nirmala UI" w:hint="cs"/>
          <w:color w:val="000000"/>
          <w:cs/>
          <w:lang w:bidi="hi-IN"/>
        </w:rPr>
        <w:t xml:space="preserve"> </w:t>
      </w:r>
      <w:r w:rsidR="004E7C87" w:rsidRPr="00A74FA9">
        <w:rPr>
          <w:rFonts w:ascii="Nirmala UI" w:eastAsia="Nirmala UI" w:hAnsi="Nirmala UI" w:cs="Nirmala UI" w:hint="cs"/>
          <w:color w:val="000000"/>
          <w:cs/>
          <w:lang w:bidi="hi-IN"/>
        </w:rPr>
        <w:t>इलेक्ट्रॉनिक्स</w:t>
      </w:r>
      <w:r w:rsidR="004E7C87" w:rsidRPr="00A74FA9">
        <w:rPr>
          <w:color w:val="000000"/>
        </w:rPr>
        <w:t xml:space="preserve"> </w:t>
      </w:r>
      <w:r w:rsidR="004E7C87" w:rsidRPr="00A74FA9">
        <w:rPr>
          <w:rFonts w:ascii="Nirmala UI" w:eastAsia="Nirmala UI" w:hAnsi="Nirmala UI" w:cs="Nirmala UI" w:hint="cs"/>
          <w:color w:val="000000"/>
          <w:cs/>
          <w:lang w:bidi="hi-IN"/>
        </w:rPr>
        <w:t>और</w:t>
      </w:r>
      <w:r w:rsidR="004E7C87" w:rsidRPr="00A74FA9">
        <w:rPr>
          <w:color w:val="000000"/>
        </w:rPr>
        <w:t xml:space="preserve"> </w:t>
      </w:r>
      <w:r w:rsidR="004E7C87" w:rsidRPr="00A74FA9">
        <w:rPr>
          <w:rFonts w:ascii="Nirmala UI" w:eastAsia="Nirmala UI" w:hAnsi="Nirmala UI" w:cs="Nirmala UI" w:hint="cs"/>
          <w:color w:val="000000"/>
          <w:cs/>
          <w:lang w:bidi="hi-IN"/>
        </w:rPr>
        <w:t>सूचना</w:t>
      </w:r>
      <w:r w:rsidR="004E7C87" w:rsidRPr="00A74FA9">
        <w:rPr>
          <w:color w:val="000000"/>
        </w:rPr>
        <w:t xml:space="preserve"> </w:t>
      </w:r>
      <w:r w:rsidR="004E7C87" w:rsidRPr="00A74FA9">
        <w:rPr>
          <w:rFonts w:ascii="Nirmala UI" w:eastAsia="Nirmala UI" w:hAnsi="Nirmala UI" w:cs="Nirmala UI" w:hint="cs"/>
          <w:color w:val="000000"/>
          <w:cs/>
          <w:lang w:bidi="hi-IN"/>
        </w:rPr>
        <w:t>प्रौद्योगिकी</w:t>
      </w:r>
      <w:r w:rsidR="004E7C87" w:rsidRPr="00A74FA9">
        <w:rPr>
          <w:color w:val="000000"/>
        </w:rPr>
        <w:t xml:space="preserve"> </w:t>
      </w:r>
      <w:r w:rsidR="004E7C87" w:rsidRPr="00A74FA9">
        <w:rPr>
          <w:rFonts w:ascii="Nirmala UI" w:eastAsia="Nirmala UI" w:hAnsi="Nirmala UI" w:cs="Nirmala UI" w:hint="cs"/>
          <w:color w:val="000000"/>
          <w:cs/>
          <w:lang w:bidi="hi-IN"/>
        </w:rPr>
        <w:t>विभाग</w:t>
      </w:r>
      <w:r w:rsidR="004E7C87">
        <w:rPr>
          <w:rFonts w:ascii="Nirmala UI" w:eastAsia="Nirmala UI" w:hAnsi="Nirmala UI" w:cs="Nirmala UI"/>
          <w:spacing w:val="-2"/>
          <w:w w:val="44"/>
        </w:rPr>
        <w:t xml:space="preserve"> </w:t>
      </w:r>
      <w:r>
        <w:rPr>
          <w:rFonts w:ascii="Nirmala UI" w:eastAsia="Nirmala UI" w:hAnsi="Nirmala UI" w:cs="Nirmala UI"/>
          <w:spacing w:val="-2"/>
          <w:w w:val="44"/>
        </w:rPr>
        <w:t>न</w:t>
      </w:r>
    </w:p>
    <w:p w:rsidR="007E4423" w:rsidRDefault="00A8712F">
      <w:pPr>
        <w:spacing w:before="242"/>
        <w:ind w:left="1164" w:right="1884"/>
        <w:jc w:val="center"/>
        <w:rPr>
          <w:b/>
          <w:sz w:val="24"/>
        </w:rPr>
      </w:pPr>
      <w:r>
        <w:rPr>
          <w:b/>
          <w:color w:val="234060"/>
          <w:sz w:val="24"/>
          <w:u w:val="thick" w:color="234060"/>
        </w:rPr>
        <w:t>Resolutions</w:t>
      </w:r>
    </w:p>
    <w:p w:rsidR="007E4423" w:rsidRDefault="004E7C87">
      <w:pPr>
        <w:pStyle w:val="Heading1"/>
        <w:spacing w:before="1"/>
        <w:ind w:left="1165" w:right="1884"/>
        <w:jc w:val="center"/>
      </w:pPr>
      <w:r>
        <w:rPr>
          <w:color w:val="234060"/>
          <w:u w:val="thick" w:color="234060"/>
        </w:rPr>
        <w:t>21</w:t>
      </w:r>
      <w:r w:rsidR="00A8712F">
        <w:rPr>
          <w:color w:val="234060"/>
          <w:u w:val="thick" w:color="234060"/>
        </w:rPr>
        <w:t>th meeting of Data Management System Sectional Committee, LITD 15</w:t>
      </w:r>
      <w:r w:rsidR="00A8712F">
        <w:rPr>
          <w:color w:val="234060"/>
          <w:spacing w:val="-57"/>
        </w:rPr>
        <w:t xml:space="preserve"> </w:t>
      </w:r>
      <w:r w:rsidR="00A8712F">
        <w:rPr>
          <w:u w:val="thick"/>
        </w:rPr>
        <w:t>(Hybrid Meeting,</w:t>
      </w:r>
      <w:r w:rsidR="00A8712F">
        <w:rPr>
          <w:spacing w:val="-5"/>
          <w:u w:val="thick"/>
        </w:rPr>
        <w:t xml:space="preserve"> </w:t>
      </w:r>
      <w:r w:rsidR="00A8712F">
        <w:rPr>
          <w:u w:val="thick"/>
        </w:rPr>
        <w:t>through</w:t>
      </w:r>
      <w:r w:rsidR="00A8712F">
        <w:rPr>
          <w:spacing w:val="-1"/>
          <w:u w:val="thick"/>
        </w:rPr>
        <w:t xml:space="preserve"> </w:t>
      </w:r>
      <w:proofErr w:type="spellStart"/>
      <w:r w:rsidR="00A8712F">
        <w:rPr>
          <w:u w:val="thick"/>
        </w:rPr>
        <w:t>Webex</w:t>
      </w:r>
      <w:proofErr w:type="spellEnd"/>
      <w:r w:rsidR="00A8712F">
        <w:rPr>
          <w:u w:val="thick"/>
        </w:rPr>
        <w:t>)</w:t>
      </w:r>
    </w:p>
    <w:p w:rsidR="007E4423" w:rsidRDefault="007E4423">
      <w:pPr>
        <w:pStyle w:val="BodyText"/>
        <w:spacing w:before="3"/>
        <w:rPr>
          <w:b/>
        </w:rPr>
      </w:pPr>
    </w:p>
    <w:tbl>
      <w:tblPr>
        <w:tblW w:w="0" w:type="auto"/>
        <w:tblInd w:w="750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6502"/>
      </w:tblGrid>
      <w:tr w:rsidR="007E4423">
        <w:trPr>
          <w:trHeight w:val="476"/>
        </w:trPr>
        <w:tc>
          <w:tcPr>
            <w:tcW w:w="3089" w:type="dxa"/>
            <w:tcBorders>
              <w:bottom w:val="single" w:sz="12" w:space="0" w:color="94B3D6"/>
            </w:tcBorders>
          </w:tcPr>
          <w:p w:rsidR="007E4423" w:rsidRDefault="00A8712F">
            <w:pPr>
              <w:pStyle w:val="TableParagraph"/>
              <w:spacing w:line="273" w:lineRule="exact"/>
              <w:ind w:left="870" w:right="870"/>
              <w:jc w:val="center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Date</w:t>
            </w:r>
          </w:p>
        </w:tc>
        <w:tc>
          <w:tcPr>
            <w:tcW w:w="6502" w:type="dxa"/>
            <w:tcBorders>
              <w:bottom w:val="single" w:sz="12" w:space="0" w:color="94B3D6"/>
            </w:tcBorders>
          </w:tcPr>
          <w:p w:rsidR="007E4423" w:rsidRDefault="004E7C87">
            <w:pPr>
              <w:pStyle w:val="TableParagraph"/>
              <w:spacing w:line="268" w:lineRule="exact"/>
              <w:ind w:left="2199" w:right="2196"/>
              <w:jc w:val="center"/>
              <w:rPr>
                <w:sz w:val="24"/>
              </w:rPr>
            </w:pPr>
            <w:r>
              <w:rPr>
                <w:color w:val="1F487C"/>
                <w:sz w:val="24"/>
                <w:szCs w:val="24"/>
              </w:rPr>
              <w:t>29 May 2024</w:t>
            </w:r>
          </w:p>
        </w:tc>
      </w:tr>
      <w:tr w:rsidR="007E4423">
        <w:trPr>
          <w:trHeight w:val="479"/>
        </w:trPr>
        <w:tc>
          <w:tcPr>
            <w:tcW w:w="3089" w:type="dxa"/>
            <w:tcBorders>
              <w:top w:val="single" w:sz="12" w:space="0" w:color="94B3D6"/>
            </w:tcBorders>
            <w:shd w:val="clear" w:color="auto" w:fill="DBE4F0"/>
          </w:tcPr>
          <w:p w:rsidR="007E4423" w:rsidRDefault="00A8712F">
            <w:pPr>
              <w:pStyle w:val="TableParagraph"/>
              <w:spacing w:line="275" w:lineRule="exact"/>
              <w:ind w:left="870" w:right="870"/>
              <w:jc w:val="center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Time</w:t>
            </w:r>
          </w:p>
        </w:tc>
        <w:tc>
          <w:tcPr>
            <w:tcW w:w="6502" w:type="dxa"/>
            <w:tcBorders>
              <w:top w:val="single" w:sz="12" w:space="0" w:color="94B3D6"/>
            </w:tcBorders>
            <w:shd w:val="clear" w:color="auto" w:fill="DBE4F0"/>
          </w:tcPr>
          <w:p w:rsidR="007E4423" w:rsidRDefault="00680DD1">
            <w:pPr>
              <w:pStyle w:val="TableParagraph"/>
              <w:spacing w:line="270" w:lineRule="exact"/>
              <w:ind w:left="2202" w:right="2196"/>
              <w:jc w:val="center"/>
              <w:rPr>
                <w:sz w:val="24"/>
              </w:rPr>
            </w:pPr>
            <w:r w:rsidRPr="00680DD1">
              <w:rPr>
                <w:color w:val="365F91"/>
                <w:sz w:val="24"/>
              </w:rPr>
              <w:t>10:30 AM - 12:30 PM</w:t>
            </w:r>
          </w:p>
        </w:tc>
      </w:tr>
      <w:tr w:rsidR="007E4423">
        <w:trPr>
          <w:trHeight w:val="553"/>
        </w:trPr>
        <w:tc>
          <w:tcPr>
            <w:tcW w:w="3089" w:type="dxa"/>
          </w:tcPr>
          <w:p w:rsidR="007E4423" w:rsidRDefault="00A8712F">
            <w:pPr>
              <w:pStyle w:val="TableParagraph"/>
              <w:spacing w:line="275" w:lineRule="exact"/>
              <w:ind w:left="870" w:right="870"/>
              <w:jc w:val="center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Meeting</w:t>
            </w:r>
            <w:r>
              <w:rPr>
                <w:b/>
                <w:color w:val="365F91"/>
                <w:spacing w:val="-2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link</w:t>
            </w:r>
          </w:p>
        </w:tc>
        <w:tc>
          <w:tcPr>
            <w:tcW w:w="6502" w:type="dxa"/>
          </w:tcPr>
          <w:p w:rsidR="007E4423" w:rsidRDefault="00680DD1">
            <w:pPr>
              <w:pStyle w:val="TableParagraph"/>
              <w:spacing w:line="276" w:lineRule="exact"/>
              <w:ind w:left="1661" w:hanging="1544"/>
              <w:rPr>
                <w:b/>
                <w:sz w:val="24"/>
              </w:rPr>
            </w:pPr>
            <w:r>
              <w:rPr>
                <w:b/>
                <w:color w:val="1F487C"/>
                <w:sz w:val="24"/>
                <w:szCs w:val="24"/>
              </w:rPr>
              <w:t>https://bismanak.webex.com/bismanak/j.php?MTID=mdde6a2c587e7bcb1e354a2d26966da3e</w:t>
            </w:r>
          </w:p>
        </w:tc>
      </w:tr>
      <w:tr w:rsidR="007E4423">
        <w:trPr>
          <w:trHeight w:val="481"/>
        </w:trPr>
        <w:tc>
          <w:tcPr>
            <w:tcW w:w="3089" w:type="dxa"/>
            <w:tcBorders>
              <w:bottom w:val="double" w:sz="1" w:space="0" w:color="94B3D6"/>
            </w:tcBorders>
            <w:shd w:val="clear" w:color="auto" w:fill="DBE4F0"/>
          </w:tcPr>
          <w:p w:rsidR="007E4423" w:rsidRDefault="00A8712F">
            <w:pPr>
              <w:pStyle w:val="TableParagraph"/>
              <w:spacing w:line="273" w:lineRule="exact"/>
              <w:ind w:left="870" w:right="868"/>
              <w:jc w:val="center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Meeting</w:t>
            </w:r>
            <w:r>
              <w:rPr>
                <w:b/>
                <w:color w:val="365F91"/>
                <w:spacing w:val="-5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ID</w:t>
            </w:r>
          </w:p>
        </w:tc>
        <w:tc>
          <w:tcPr>
            <w:tcW w:w="6502" w:type="dxa"/>
            <w:tcBorders>
              <w:bottom w:val="double" w:sz="1" w:space="0" w:color="94B3D6"/>
            </w:tcBorders>
            <w:shd w:val="clear" w:color="auto" w:fill="DBE4F0"/>
          </w:tcPr>
          <w:p w:rsidR="007E4423" w:rsidRDefault="00680DD1">
            <w:pPr>
              <w:pStyle w:val="TableParagraph"/>
              <w:spacing w:line="273" w:lineRule="exact"/>
              <w:ind w:left="2202" w:right="2194"/>
              <w:jc w:val="center"/>
              <w:rPr>
                <w:b/>
                <w:sz w:val="24"/>
              </w:rPr>
            </w:pPr>
            <w:r>
              <w:rPr>
                <w:color w:val="1F487C"/>
                <w:sz w:val="24"/>
                <w:szCs w:val="24"/>
              </w:rPr>
              <w:t>2516 307 2322</w:t>
            </w:r>
          </w:p>
        </w:tc>
      </w:tr>
      <w:tr w:rsidR="007E4423">
        <w:trPr>
          <w:trHeight w:val="481"/>
        </w:trPr>
        <w:tc>
          <w:tcPr>
            <w:tcW w:w="3089" w:type="dxa"/>
            <w:tcBorders>
              <w:top w:val="double" w:sz="1" w:space="0" w:color="94B3D6"/>
            </w:tcBorders>
          </w:tcPr>
          <w:p w:rsidR="007E4423" w:rsidRDefault="00A8712F">
            <w:pPr>
              <w:pStyle w:val="TableParagraph"/>
              <w:spacing w:line="272" w:lineRule="exact"/>
              <w:ind w:left="870" w:right="867"/>
              <w:jc w:val="center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Password</w:t>
            </w:r>
          </w:p>
        </w:tc>
        <w:tc>
          <w:tcPr>
            <w:tcW w:w="6502" w:type="dxa"/>
            <w:tcBorders>
              <w:top w:val="double" w:sz="1" w:space="0" w:color="94B3D6"/>
            </w:tcBorders>
          </w:tcPr>
          <w:p w:rsidR="007E4423" w:rsidRDefault="00680DD1">
            <w:pPr>
              <w:pStyle w:val="TableParagraph"/>
              <w:spacing w:line="272" w:lineRule="exact"/>
              <w:ind w:left="2202" w:right="2194"/>
              <w:jc w:val="center"/>
              <w:rPr>
                <w:b/>
                <w:sz w:val="24"/>
              </w:rPr>
            </w:pPr>
            <w:r>
              <w:rPr>
                <w:color w:val="1F487C"/>
                <w:sz w:val="24"/>
                <w:szCs w:val="24"/>
              </w:rPr>
              <w:t>litd15@21</w:t>
            </w:r>
          </w:p>
        </w:tc>
      </w:tr>
    </w:tbl>
    <w:p w:rsidR="007E4423" w:rsidRDefault="007E4423">
      <w:pPr>
        <w:pStyle w:val="BodyText"/>
        <w:spacing w:before="1"/>
        <w:rPr>
          <w:b/>
          <w:sz w:val="27"/>
        </w:rPr>
      </w:pPr>
    </w:p>
    <w:p w:rsidR="007E4423" w:rsidRDefault="00A8712F">
      <w:pPr>
        <w:pStyle w:val="BodyText"/>
        <w:tabs>
          <w:tab w:val="left" w:pos="2273"/>
        </w:tabs>
        <w:ind w:left="113"/>
      </w:pPr>
      <w:r>
        <w:rPr>
          <w:b/>
        </w:rPr>
        <w:t>Chairman:</w:t>
      </w:r>
      <w:r>
        <w:rPr>
          <w:b/>
        </w:rPr>
        <w:tab/>
      </w:r>
      <w:r>
        <w:t>Shri</w:t>
      </w:r>
      <w:r>
        <w:rPr>
          <w:spacing w:val="-1"/>
        </w:rPr>
        <w:t xml:space="preserve"> </w:t>
      </w:r>
      <w:r>
        <w:t>Ramesh</w:t>
      </w:r>
      <w:r>
        <w:rPr>
          <w:spacing w:val="-1"/>
        </w:rPr>
        <w:t xml:space="preserve"> </w:t>
      </w:r>
      <w:r>
        <w:t>Radhakrishnan,</w:t>
      </w:r>
      <w:r>
        <w:rPr>
          <w:spacing w:val="-1"/>
        </w:rPr>
        <w:t xml:space="preserve"> </w:t>
      </w:r>
      <w:r>
        <w:t>Scientist –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DDG,</w:t>
      </w:r>
      <w:r>
        <w:rPr>
          <w:spacing w:val="-1"/>
        </w:rPr>
        <w:t xml:space="preserve"> </w:t>
      </w:r>
      <w:r>
        <w:t>NIC</w:t>
      </w:r>
    </w:p>
    <w:p w:rsidR="007E4423" w:rsidRDefault="00A8712F">
      <w:pPr>
        <w:spacing w:before="43"/>
        <w:ind w:left="113"/>
        <w:rPr>
          <w:sz w:val="24"/>
        </w:rPr>
      </w:pPr>
      <w:r>
        <w:rPr>
          <w:b/>
          <w:sz w:val="24"/>
        </w:rPr>
        <w:t>Member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Secretary: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Ms.</w:t>
      </w:r>
      <w:r>
        <w:rPr>
          <w:spacing w:val="-1"/>
          <w:sz w:val="24"/>
        </w:rPr>
        <w:t xml:space="preserve"> </w:t>
      </w:r>
      <w:r>
        <w:rPr>
          <w:sz w:val="24"/>
        </w:rPr>
        <w:t>Jyoti</w:t>
      </w:r>
      <w:r>
        <w:rPr>
          <w:spacing w:val="-2"/>
          <w:sz w:val="24"/>
        </w:rPr>
        <w:t xml:space="preserve"> </w:t>
      </w:r>
      <w:r>
        <w:rPr>
          <w:sz w:val="24"/>
        </w:rPr>
        <w:t>Kushwaha</w:t>
      </w:r>
    </w:p>
    <w:p w:rsidR="007E4423" w:rsidRDefault="007E4423">
      <w:pPr>
        <w:pStyle w:val="BodyText"/>
        <w:spacing w:before="10"/>
        <w:rPr>
          <w:sz w:val="30"/>
        </w:rPr>
      </w:pPr>
    </w:p>
    <w:p w:rsidR="007E4423" w:rsidRDefault="00A8712F">
      <w:pPr>
        <w:ind w:left="113"/>
        <w:rPr>
          <w:sz w:val="24"/>
        </w:rPr>
      </w:pPr>
      <w:r>
        <w:rPr>
          <w:b/>
          <w:sz w:val="24"/>
        </w:rPr>
        <w:t>Members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Present: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color w:val="0000FF"/>
            <w:sz w:val="24"/>
            <w:u w:val="single" w:color="0000FF"/>
          </w:rPr>
          <w:t>ANNEX-1</w:t>
        </w:r>
      </w:hyperlink>
    </w:p>
    <w:p w:rsidR="007E4423" w:rsidRDefault="007E4423">
      <w:pPr>
        <w:pStyle w:val="BodyText"/>
        <w:rPr>
          <w:sz w:val="20"/>
        </w:rPr>
      </w:pPr>
    </w:p>
    <w:p w:rsidR="007E4423" w:rsidRDefault="007E4423">
      <w:pPr>
        <w:pStyle w:val="BodyText"/>
        <w:spacing w:before="2"/>
      </w:pPr>
    </w:p>
    <w:p w:rsidR="007E4423" w:rsidRDefault="00A8712F">
      <w:pPr>
        <w:pStyle w:val="Heading1"/>
        <w:spacing w:before="90"/>
        <w:ind w:left="0" w:right="718"/>
        <w:jc w:val="center"/>
      </w:pPr>
      <w:r>
        <w:rPr>
          <w:u w:val="thick"/>
        </w:rPr>
        <w:t xml:space="preserve"> </w:t>
      </w:r>
      <w:r w:rsidR="008A7D51">
        <w:rPr>
          <w:u w:val="thick"/>
        </w:rPr>
        <w:t>DRAF</w:t>
      </w:r>
      <w:bookmarkStart w:id="0" w:name="_GoBack"/>
      <w:bookmarkEnd w:id="0"/>
      <w:r w:rsidR="008A7D51">
        <w:rPr>
          <w:u w:val="thick"/>
        </w:rPr>
        <w:t xml:space="preserve">T </w:t>
      </w:r>
      <w:r>
        <w:rPr>
          <w:u w:val="thick"/>
        </w:rPr>
        <w:t>MINUTES</w:t>
      </w:r>
    </w:p>
    <w:p w:rsidR="007E4423" w:rsidRDefault="00A8712F">
      <w:pPr>
        <w:tabs>
          <w:tab w:val="left" w:pos="1080"/>
        </w:tabs>
        <w:ind w:right="7970"/>
        <w:jc w:val="center"/>
        <w:rPr>
          <w:b/>
          <w:sz w:val="24"/>
        </w:rPr>
      </w:pPr>
      <w:r>
        <w:rPr>
          <w:b/>
          <w:color w:val="234060"/>
          <w:sz w:val="24"/>
        </w:rPr>
        <w:t>ITEM</w:t>
      </w:r>
      <w:r>
        <w:rPr>
          <w:b/>
          <w:color w:val="234060"/>
          <w:spacing w:val="-2"/>
          <w:sz w:val="24"/>
        </w:rPr>
        <w:t xml:space="preserve"> </w:t>
      </w:r>
      <w:r>
        <w:rPr>
          <w:b/>
          <w:color w:val="234060"/>
          <w:sz w:val="24"/>
        </w:rPr>
        <w:t>0</w:t>
      </w:r>
      <w:r>
        <w:rPr>
          <w:b/>
          <w:color w:val="234060"/>
          <w:sz w:val="24"/>
        </w:rPr>
        <w:tab/>
        <w:t>WELCOME</w:t>
      </w:r>
    </w:p>
    <w:p w:rsidR="007E4423" w:rsidRDefault="007E4423">
      <w:pPr>
        <w:pStyle w:val="BodyText"/>
        <w:spacing w:before="9"/>
        <w:rPr>
          <w:b/>
          <w:sz w:val="15"/>
        </w:rPr>
      </w:pPr>
    </w:p>
    <w:p w:rsidR="007E4423" w:rsidRPr="00515C72" w:rsidRDefault="00A8712F" w:rsidP="00A02184">
      <w:pPr>
        <w:pStyle w:val="ListParagraph"/>
        <w:numPr>
          <w:ilvl w:val="1"/>
          <w:numId w:val="4"/>
        </w:numPr>
        <w:tabs>
          <w:tab w:val="left" w:pos="1674"/>
        </w:tabs>
        <w:spacing w:before="90"/>
        <w:ind w:hanging="864"/>
        <w:rPr>
          <w:sz w:val="24"/>
        </w:rPr>
      </w:pPr>
      <w:r w:rsidRPr="00515C72">
        <w:rPr>
          <w:spacing w:val="-1"/>
          <w:sz w:val="24"/>
        </w:rPr>
        <w:t>The</w:t>
      </w:r>
      <w:r w:rsidRPr="00515C72">
        <w:rPr>
          <w:spacing w:val="-11"/>
          <w:sz w:val="24"/>
        </w:rPr>
        <w:t xml:space="preserve"> </w:t>
      </w:r>
      <w:r w:rsidRPr="00515C72">
        <w:rPr>
          <w:spacing w:val="-1"/>
          <w:sz w:val="24"/>
        </w:rPr>
        <w:t>Member</w:t>
      </w:r>
      <w:r w:rsidRPr="00515C72">
        <w:rPr>
          <w:spacing w:val="-11"/>
          <w:sz w:val="24"/>
        </w:rPr>
        <w:t xml:space="preserve"> </w:t>
      </w:r>
      <w:r w:rsidRPr="00515C72">
        <w:rPr>
          <w:sz w:val="24"/>
        </w:rPr>
        <w:t>Secretary</w:t>
      </w:r>
      <w:r w:rsidRPr="00515C72">
        <w:rPr>
          <w:spacing w:val="-14"/>
          <w:sz w:val="24"/>
        </w:rPr>
        <w:t xml:space="preserve"> </w:t>
      </w:r>
      <w:r w:rsidRPr="00515C72">
        <w:rPr>
          <w:sz w:val="24"/>
        </w:rPr>
        <w:t>welcomed</w:t>
      </w:r>
      <w:r w:rsidRPr="00515C72">
        <w:rPr>
          <w:spacing w:val="-8"/>
          <w:sz w:val="24"/>
        </w:rPr>
        <w:t xml:space="preserve"> </w:t>
      </w:r>
      <w:r w:rsidRPr="00515C72">
        <w:rPr>
          <w:sz w:val="24"/>
        </w:rPr>
        <w:t>all</w:t>
      </w:r>
      <w:r w:rsidRPr="00515C72">
        <w:rPr>
          <w:spacing w:val="-9"/>
          <w:sz w:val="24"/>
        </w:rPr>
        <w:t xml:space="preserve"> </w:t>
      </w:r>
      <w:r w:rsidRPr="00515C72">
        <w:rPr>
          <w:sz w:val="24"/>
        </w:rPr>
        <w:t>the</w:t>
      </w:r>
      <w:r w:rsidRPr="00515C72">
        <w:rPr>
          <w:spacing w:val="-10"/>
          <w:sz w:val="24"/>
        </w:rPr>
        <w:t xml:space="preserve"> </w:t>
      </w:r>
      <w:r w:rsidRPr="00515C72">
        <w:rPr>
          <w:sz w:val="24"/>
        </w:rPr>
        <w:t>members</w:t>
      </w:r>
      <w:r w:rsidRPr="00515C72">
        <w:rPr>
          <w:spacing w:val="-7"/>
          <w:sz w:val="24"/>
        </w:rPr>
        <w:t xml:space="preserve"> </w:t>
      </w:r>
      <w:r w:rsidRPr="00515C72">
        <w:rPr>
          <w:sz w:val="24"/>
        </w:rPr>
        <w:t>to</w:t>
      </w:r>
      <w:r w:rsidRPr="00515C72">
        <w:rPr>
          <w:spacing w:val="-9"/>
          <w:sz w:val="24"/>
        </w:rPr>
        <w:t xml:space="preserve"> </w:t>
      </w:r>
      <w:r w:rsidRPr="00515C72">
        <w:rPr>
          <w:sz w:val="24"/>
        </w:rPr>
        <w:t>the</w:t>
      </w:r>
      <w:r w:rsidRPr="00515C72">
        <w:rPr>
          <w:spacing w:val="-11"/>
          <w:sz w:val="24"/>
        </w:rPr>
        <w:t xml:space="preserve"> </w:t>
      </w:r>
      <w:r w:rsidRPr="00515C72">
        <w:rPr>
          <w:sz w:val="24"/>
        </w:rPr>
        <w:t>Twentieth</w:t>
      </w:r>
      <w:r w:rsidRPr="00515C72">
        <w:rPr>
          <w:spacing w:val="-6"/>
          <w:sz w:val="24"/>
        </w:rPr>
        <w:t xml:space="preserve"> </w:t>
      </w:r>
      <w:r w:rsidRPr="00515C72">
        <w:rPr>
          <w:sz w:val="24"/>
        </w:rPr>
        <w:t>meeting</w:t>
      </w:r>
      <w:r w:rsidRPr="00515C72">
        <w:rPr>
          <w:spacing w:val="-9"/>
          <w:sz w:val="24"/>
        </w:rPr>
        <w:t xml:space="preserve"> </w:t>
      </w:r>
      <w:r w:rsidRPr="00515C72">
        <w:rPr>
          <w:sz w:val="24"/>
        </w:rPr>
        <w:t>of</w:t>
      </w:r>
      <w:r w:rsidRPr="00515C72">
        <w:rPr>
          <w:spacing w:val="-8"/>
          <w:sz w:val="24"/>
        </w:rPr>
        <w:t xml:space="preserve"> </w:t>
      </w:r>
      <w:r w:rsidRPr="00515C72">
        <w:rPr>
          <w:sz w:val="24"/>
        </w:rPr>
        <w:t>LITD</w:t>
      </w:r>
    </w:p>
    <w:p w:rsidR="007E4423" w:rsidRPr="00515C72" w:rsidRDefault="00A8712F">
      <w:pPr>
        <w:pStyle w:val="BodyText"/>
        <w:tabs>
          <w:tab w:val="left" w:pos="2237"/>
        </w:tabs>
        <w:ind w:left="1674" w:right="924"/>
      </w:pPr>
      <w:r w:rsidRPr="00515C72">
        <w:t>15.</w:t>
      </w:r>
      <w:r w:rsidRPr="00515C72">
        <w:tab/>
        <w:t>After</w:t>
      </w:r>
      <w:r w:rsidRPr="00515C72">
        <w:rPr>
          <w:spacing w:val="10"/>
        </w:rPr>
        <w:t xml:space="preserve"> </w:t>
      </w:r>
      <w:r w:rsidRPr="00515C72">
        <w:t>introduction</w:t>
      </w:r>
      <w:r w:rsidRPr="00515C72">
        <w:rPr>
          <w:spacing w:val="11"/>
        </w:rPr>
        <w:t xml:space="preserve"> </w:t>
      </w:r>
      <w:r w:rsidRPr="00515C72">
        <w:t>of</w:t>
      </w:r>
      <w:r w:rsidRPr="00515C72">
        <w:rPr>
          <w:spacing w:val="11"/>
        </w:rPr>
        <w:t xml:space="preserve"> </w:t>
      </w:r>
      <w:r w:rsidRPr="00515C72">
        <w:t>the</w:t>
      </w:r>
      <w:r w:rsidRPr="00515C72">
        <w:rPr>
          <w:spacing w:val="11"/>
        </w:rPr>
        <w:t xml:space="preserve"> </w:t>
      </w:r>
      <w:r w:rsidRPr="00515C72">
        <w:t>members,</w:t>
      </w:r>
      <w:r w:rsidRPr="00515C72">
        <w:rPr>
          <w:spacing w:val="11"/>
        </w:rPr>
        <w:t xml:space="preserve"> </w:t>
      </w:r>
      <w:r w:rsidRPr="00515C72">
        <w:t>the</w:t>
      </w:r>
      <w:r w:rsidRPr="00515C72">
        <w:rPr>
          <w:spacing w:val="8"/>
        </w:rPr>
        <w:t xml:space="preserve"> </w:t>
      </w:r>
      <w:r w:rsidRPr="00515C72">
        <w:t>Member</w:t>
      </w:r>
      <w:r w:rsidRPr="00515C72">
        <w:rPr>
          <w:spacing w:val="10"/>
        </w:rPr>
        <w:t xml:space="preserve"> </w:t>
      </w:r>
      <w:r w:rsidRPr="00515C72">
        <w:t>Secretary</w:t>
      </w:r>
      <w:r w:rsidRPr="00515C72">
        <w:rPr>
          <w:spacing w:val="6"/>
        </w:rPr>
        <w:t xml:space="preserve"> </w:t>
      </w:r>
      <w:r w:rsidRPr="00515C72">
        <w:t>requested</w:t>
      </w:r>
      <w:r w:rsidRPr="00515C72">
        <w:rPr>
          <w:spacing w:val="11"/>
        </w:rPr>
        <w:t xml:space="preserve"> </w:t>
      </w:r>
      <w:r w:rsidRPr="00515C72">
        <w:t>the</w:t>
      </w:r>
      <w:r w:rsidRPr="00515C72">
        <w:rPr>
          <w:spacing w:val="-57"/>
        </w:rPr>
        <w:t xml:space="preserve"> </w:t>
      </w:r>
      <w:r w:rsidRPr="00515C72">
        <w:t>Chairperson</w:t>
      </w:r>
      <w:r w:rsidRPr="00515C72">
        <w:rPr>
          <w:spacing w:val="-1"/>
        </w:rPr>
        <w:t xml:space="preserve"> </w:t>
      </w:r>
      <w:r w:rsidRPr="00515C72">
        <w:t>to</w:t>
      </w:r>
      <w:r w:rsidRPr="00515C72">
        <w:rPr>
          <w:spacing w:val="-1"/>
        </w:rPr>
        <w:t xml:space="preserve"> </w:t>
      </w:r>
      <w:r w:rsidRPr="00515C72">
        <w:t>kindly</w:t>
      </w:r>
      <w:r w:rsidRPr="00515C72">
        <w:rPr>
          <w:spacing w:val="-5"/>
        </w:rPr>
        <w:t xml:space="preserve"> </w:t>
      </w:r>
      <w:r w:rsidRPr="00515C72">
        <w:t>deliver</w:t>
      </w:r>
      <w:r w:rsidRPr="00515C72">
        <w:rPr>
          <w:spacing w:val="-1"/>
        </w:rPr>
        <w:t xml:space="preserve"> </w:t>
      </w:r>
      <w:r w:rsidRPr="00515C72">
        <w:t>his welcome address</w:t>
      </w:r>
      <w:r w:rsidRPr="00515C72">
        <w:rPr>
          <w:spacing w:val="1"/>
        </w:rPr>
        <w:t xml:space="preserve"> </w:t>
      </w:r>
      <w:r w:rsidRPr="00515C72">
        <w:t>and initiate</w:t>
      </w:r>
      <w:r w:rsidRPr="00515C72">
        <w:rPr>
          <w:spacing w:val="-1"/>
        </w:rPr>
        <w:t xml:space="preserve"> </w:t>
      </w:r>
      <w:r w:rsidRPr="00515C72">
        <w:t>the</w:t>
      </w:r>
      <w:r w:rsidRPr="00515C72">
        <w:rPr>
          <w:spacing w:val="-1"/>
        </w:rPr>
        <w:t xml:space="preserve"> </w:t>
      </w:r>
      <w:r w:rsidRPr="00515C72">
        <w:t>proceedings.</w:t>
      </w:r>
    </w:p>
    <w:p w:rsidR="007E4423" w:rsidRPr="00515C72" w:rsidRDefault="007E4423">
      <w:pPr>
        <w:pStyle w:val="BodyText"/>
      </w:pPr>
    </w:p>
    <w:p w:rsidR="007E4423" w:rsidRPr="00515C72" w:rsidRDefault="00A8712F" w:rsidP="00A02184">
      <w:pPr>
        <w:pStyle w:val="ListParagraph"/>
        <w:numPr>
          <w:ilvl w:val="1"/>
          <w:numId w:val="4"/>
        </w:numPr>
        <w:tabs>
          <w:tab w:val="left" w:pos="1674"/>
        </w:tabs>
        <w:ind w:right="830" w:hanging="864"/>
        <w:rPr>
          <w:sz w:val="24"/>
        </w:rPr>
      </w:pPr>
      <w:r w:rsidRPr="00515C72">
        <w:rPr>
          <w:sz w:val="24"/>
        </w:rPr>
        <w:t>Shri Ramesh Radhakrishnan, extended warm welcome to all the members present</w:t>
      </w:r>
      <w:r w:rsidRPr="00515C72">
        <w:rPr>
          <w:spacing w:val="1"/>
          <w:sz w:val="24"/>
        </w:rPr>
        <w:t xml:space="preserve"> </w:t>
      </w:r>
      <w:r w:rsidRPr="00515C72">
        <w:rPr>
          <w:sz w:val="24"/>
        </w:rPr>
        <w:t>and requested all the members for their effective and constructive contribution in</w:t>
      </w:r>
      <w:r w:rsidRPr="00515C72">
        <w:rPr>
          <w:spacing w:val="1"/>
          <w:sz w:val="24"/>
        </w:rPr>
        <w:t xml:space="preserve"> </w:t>
      </w:r>
      <w:r w:rsidRPr="00515C72">
        <w:rPr>
          <w:sz w:val="24"/>
        </w:rPr>
        <w:t xml:space="preserve">standardization activities of the committee. He emphasized </w:t>
      </w:r>
      <w:r w:rsidR="00A7694D" w:rsidRPr="00515C72">
        <w:rPr>
          <w:sz w:val="24"/>
        </w:rPr>
        <w:t>that panels may be created or c</w:t>
      </w:r>
      <w:r w:rsidRPr="00515C72">
        <w:rPr>
          <w:sz w:val="24"/>
        </w:rPr>
        <w:t xml:space="preserve">ommittee members </w:t>
      </w:r>
      <w:r w:rsidR="00A7694D" w:rsidRPr="00515C72">
        <w:rPr>
          <w:sz w:val="24"/>
        </w:rPr>
        <w:t xml:space="preserve">may be identified or they may volunteer themselves for </w:t>
      </w:r>
      <w:r w:rsidRPr="00515C72">
        <w:rPr>
          <w:sz w:val="24"/>
        </w:rPr>
        <w:t>review</w:t>
      </w:r>
      <w:r w:rsidR="00A7694D" w:rsidRPr="00515C72">
        <w:rPr>
          <w:sz w:val="24"/>
        </w:rPr>
        <w:t>ing</w:t>
      </w:r>
      <w:r w:rsidRPr="00515C72">
        <w:rPr>
          <w:sz w:val="24"/>
        </w:rPr>
        <w:t xml:space="preserve"> the published standards at ISO level in the domain</w:t>
      </w:r>
      <w:r w:rsidRPr="00515C72">
        <w:rPr>
          <w:spacing w:val="1"/>
          <w:sz w:val="24"/>
        </w:rPr>
        <w:t xml:space="preserve"> </w:t>
      </w:r>
      <w:r w:rsidRPr="00515C72">
        <w:rPr>
          <w:sz w:val="24"/>
        </w:rPr>
        <w:t>corresponding</w:t>
      </w:r>
      <w:r w:rsidRPr="00515C72">
        <w:rPr>
          <w:spacing w:val="-7"/>
          <w:sz w:val="24"/>
        </w:rPr>
        <w:t xml:space="preserve"> </w:t>
      </w:r>
      <w:r w:rsidRPr="00515C72">
        <w:rPr>
          <w:sz w:val="24"/>
        </w:rPr>
        <w:t>to</w:t>
      </w:r>
      <w:r w:rsidRPr="00515C72">
        <w:rPr>
          <w:spacing w:val="-1"/>
          <w:sz w:val="24"/>
        </w:rPr>
        <w:t xml:space="preserve"> </w:t>
      </w:r>
      <w:r w:rsidRPr="00515C72">
        <w:rPr>
          <w:sz w:val="24"/>
        </w:rPr>
        <w:t>LITD</w:t>
      </w:r>
      <w:r w:rsidRPr="00515C72">
        <w:rPr>
          <w:spacing w:val="-6"/>
          <w:sz w:val="24"/>
        </w:rPr>
        <w:t xml:space="preserve"> </w:t>
      </w:r>
      <w:r w:rsidRPr="00515C72">
        <w:rPr>
          <w:sz w:val="24"/>
        </w:rPr>
        <w:t>15,</w:t>
      </w:r>
      <w:r w:rsidRPr="00515C72">
        <w:rPr>
          <w:spacing w:val="-4"/>
          <w:sz w:val="24"/>
        </w:rPr>
        <w:t xml:space="preserve"> </w:t>
      </w:r>
      <w:r w:rsidRPr="00515C72">
        <w:rPr>
          <w:sz w:val="24"/>
        </w:rPr>
        <w:t>for</w:t>
      </w:r>
      <w:r w:rsidRPr="00515C72">
        <w:rPr>
          <w:spacing w:val="-6"/>
          <w:sz w:val="24"/>
        </w:rPr>
        <w:t xml:space="preserve"> </w:t>
      </w:r>
      <w:r w:rsidRPr="00515C72">
        <w:rPr>
          <w:sz w:val="24"/>
        </w:rPr>
        <w:t>relevance</w:t>
      </w:r>
      <w:r w:rsidRPr="00515C72">
        <w:rPr>
          <w:spacing w:val="-5"/>
          <w:sz w:val="24"/>
        </w:rPr>
        <w:t xml:space="preserve"> </w:t>
      </w:r>
      <w:r w:rsidRPr="00515C72">
        <w:rPr>
          <w:sz w:val="24"/>
        </w:rPr>
        <w:t>and</w:t>
      </w:r>
      <w:r w:rsidRPr="00515C72">
        <w:rPr>
          <w:spacing w:val="-5"/>
          <w:sz w:val="24"/>
        </w:rPr>
        <w:t xml:space="preserve"> </w:t>
      </w:r>
      <w:r w:rsidRPr="00515C72">
        <w:rPr>
          <w:sz w:val="24"/>
        </w:rPr>
        <w:t>adoption</w:t>
      </w:r>
      <w:r w:rsidRPr="00515C72">
        <w:rPr>
          <w:spacing w:val="-4"/>
          <w:sz w:val="24"/>
        </w:rPr>
        <w:t xml:space="preserve"> </w:t>
      </w:r>
      <w:r w:rsidRPr="00515C72">
        <w:rPr>
          <w:sz w:val="24"/>
        </w:rPr>
        <w:t>as</w:t>
      </w:r>
      <w:r w:rsidRPr="00515C72">
        <w:rPr>
          <w:spacing w:val="-2"/>
          <w:sz w:val="24"/>
        </w:rPr>
        <w:t xml:space="preserve"> </w:t>
      </w:r>
      <w:r w:rsidRPr="00515C72">
        <w:rPr>
          <w:sz w:val="24"/>
        </w:rPr>
        <w:t>Indian</w:t>
      </w:r>
      <w:r w:rsidRPr="00515C72">
        <w:rPr>
          <w:spacing w:val="-4"/>
          <w:sz w:val="24"/>
        </w:rPr>
        <w:t xml:space="preserve"> </w:t>
      </w:r>
      <w:r w:rsidRPr="00515C72">
        <w:rPr>
          <w:sz w:val="24"/>
        </w:rPr>
        <w:t>standards. He</w:t>
      </w:r>
      <w:r w:rsidRPr="00515C72">
        <w:rPr>
          <w:spacing w:val="-5"/>
          <w:sz w:val="24"/>
        </w:rPr>
        <w:t xml:space="preserve"> </w:t>
      </w:r>
      <w:r w:rsidR="00A7694D" w:rsidRPr="00515C72">
        <w:rPr>
          <w:spacing w:val="-5"/>
          <w:sz w:val="24"/>
        </w:rPr>
        <w:t xml:space="preserve">also </w:t>
      </w:r>
      <w:r w:rsidR="00515C72" w:rsidRPr="00515C72">
        <w:rPr>
          <w:sz w:val="24"/>
        </w:rPr>
        <w:t>urged</w:t>
      </w:r>
      <w:r w:rsidR="00515C72">
        <w:rPr>
          <w:sz w:val="24"/>
        </w:rPr>
        <w:t xml:space="preserve"> members </w:t>
      </w:r>
      <w:r w:rsidRPr="00515C72">
        <w:rPr>
          <w:sz w:val="24"/>
        </w:rPr>
        <w:t xml:space="preserve">to </w:t>
      </w:r>
      <w:r w:rsidR="00A7694D" w:rsidRPr="00515C72">
        <w:rPr>
          <w:sz w:val="24"/>
        </w:rPr>
        <w:t>identify more experts in related areas such as COBOL, LINUX where representation is lacking in the committee</w:t>
      </w:r>
      <w:r w:rsidRPr="00515C72">
        <w:rPr>
          <w:sz w:val="24"/>
        </w:rPr>
        <w:t>.</w:t>
      </w:r>
    </w:p>
    <w:p w:rsidR="007E4423" w:rsidRPr="00515C72" w:rsidRDefault="007E4423">
      <w:pPr>
        <w:pStyle w:val="BodyText"/>
        <w:spacing w:before="1"/>
      </w:pPr>
    </w:p>
    <w:p w:rsidR="007E4423" w:rsidRPr="00515C72" w:rsidRDefault="00A8712F" w:rsidP="00A02184">
      <w:pPr>
        <w:pStyle w:val="ListParagraph"/>
        <w:numPr>
          <w:ilvl w:val="1"/>
          <w:numId w:val="4"/>
        </w:numPr>
        <w:tabs>
          <w:tab w:val="left" w:pos="1674"/>
        </w:tabs>
        <w:ind w:hanging="864"/>
        <w:rPr>
          <w:sz w:val="24"/>
        </w:rPr>
      </w:pPr>
      <w:r w:rsidRPr="00515C72">
        <w:rPr>
          <w:sz w:val="24"/>
        </w:rPr>
        <w:t>He</w:t>
      </w:r>
      <w:r w:rsidRPr="00515C72">
        <w:rPr>
          <w:spacing w:val="-3"/>
          <w:sz w:val="24"/>
        </w:rPr>
        <w:t xml:space="preserve"> </w:t>
      </w:r>
      <w:r w:rsidRPr="00515C72">
        <w:rPr>
          <w:sz w:val="24"/>
        </w:rPr>
        <w:t>then requested member secretary</w:t>
      </w:r>
      <w:r w:rsidRPr="00515C72">
        <w:rPr>
          <w:spacing w:val="-5"/>
          <w:sz w:val="24"/>
        </w:rPr>
        <w:t xml:space="preserve"> </w:t>
      </w:r>
      <w:r w:rsidRPr="00515C72">
        <w:rPr>
          <w:sz w:val="24"/>
        </w:rPr>
        <w:t>to carry</w:t>
      </w:r>
      <w:r w:rsidRPr="00515C72">
        <w:rPr>
          <w:spacing w:val="-6"/>
          <w:sz w:val="24"/>
        </w:rPr>
        <w:t xml:space="preserve"> </w:t>
      </w:r>
      <w:r w:rsidRPr="00515C72">
        <w:rPr>
          <w:sz w:val="24"/>
        </w:rPr>
        <w:t>on with the further agenda</w:t>
      </w:r>
      <w:r w:rsidRPr="00515C72">
        <w:rPr>
          <w:spacing w:val="-1"/>
          <w:sz w:val="24"/>
        </w:rPr>
        <w:t xml:space="preserve"> </w:t>
      </w:r>
      <w:r w:rsidRPr="00515C72">
        <w:rPr>
          <w:sz w:val="24"/>
        </w:rPr>
        <w:t>items.</w:t>
      </w:r>
    </w:p>
    <w:p w:rsidR="007E4423" w:rsidRDefault="007E4423">
      <w:pPr>
        <w:rPr>
          <w:sz w:val="24"/>
        </w:rPr>
        <w:sectPr w:rsidR="007E4423">
          <w:type w:val="continuous"/>
          <w:pgSz w:w="11910" w:h="16840"/>
          <w:pgMar w:top="1420" w:right="440" w:bottom="280" w:left="880" w:header="720" w:footer="720" w:gutter="0"/>
          <w:cols w:space="720"/>
        </w:sectPr>
      </w:pPr>
    </w:p>
    <w:p w:rsidR="007E4423" w:rsidRDefault="00A8712F">
      <w:pPr>
        <w:pStyle w:val="Heading1"/>
        <w:tabs>
          <w:tab w:val="left" w:pos="1293"/>
        </w:tabs>
        <w:spacing w:before="78"/>
      </w:pPr>
      <w:r>
        <w:rPr>
          <w:color w:val="234060"/>
        </w:rPr>
        <w:lastRenderedPageBreak/>
        <w:t>ITEM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1</w:t>
      </w:r>
      <w:r>
        <w:rPr>
          <w:color w:val="234060"/>
        </w:rPr>
        <w:tab/>
        <w:t>FORMAL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CONFIRMATION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OF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THE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MINUTES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OF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THE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LAST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MEETING</w:t>
      </w:r>
    </w:p>
    <w:p w:rsidR="007E4423" w:rsidRDefault="007E4423">
      <w:pPr>
        <w:pStyle w:val="BodyText"/>
        <w:spacing w:before="7"/>
        <w:rPr>
          <w:b/>
          <w:sz w:val="23"/>
        </w:rPr>
      </w:pPr>
    </w:p>
    <w:p w:rsidR="007E4423" w:rsidRDefault="00A8712F" w:rsidP="00A02184">
      <w:pPr>
        <w:pStyle w:val="BodyText"/>
        <w:ind w:left="1532" w:right="914" w:hanging="722"/>
        <w:jc w:val="both"/>
      </w:pPr>
      <w:r>
        <w:rPr>
          <w:b/>
          <w:color w:val="234060"/>
        </w:rPr>
        <w:t xml:space="preserve">1.1 </w:t>
      </w:r>
      <w:r w:rsidR="00A02184">
        <w:rPr>
          <w:b/>
          <w:color w:val="234060"/>
        </w:rPr>
        <w:t xml:space="preserve">   </w:t>
      </w:r>
      <w:r>
        <w:t>The committee formally confi</w:t>
      </w:r>
      <w:r w:rsidR="009C5CE9">
        <w:t>rmed the minutes of the last (20</w:t>
      </w:r>
      <w:r>
        <w:t>th) meeting of Data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Sectional</w:t>
      </w:r>
      <w:r>
        <w:rPr>
          <w:spacing w:val="1"/>
        </w:rPr>
        <w:t xml:space="preserve"> </w:t>
      </w:r>
      <w:r>
        <w:t>Committee,</w:t>
      </w:r>
      <w:r>
        <w:rPr>
          <w:spacing w:val="1"/>
        </w:rPr>
        <w:t xml:space="preserve"> </w:t>
      </w:r>
      <w:r>
        <w:t>LITD</w:t>
      </w:r>
      <w:r>
        <w:rPr>
          <w:spacing w:val="1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 w:rsidR="009C5CE9" w:rsidRPr="009C5CE9">
        <w:rPr>
          <w:color w:val="000000"/>
        </w:rPr>
        <w:t xml:space="preserve">27 March 2024 </w:t>
      </w:r>
      <w:r>
        <w:t>were circulated vide email dated</w:t>
      </w:r>
      <w:r>
        <w:rPr>
          <w:spacing w:val="1"/>
        </w:rPr>
        <w:t xml:space="preserve"> </w:t>
      </w:r>
      <w:r w:rsidR="009C5CE9" w:rsidRPr="009C5CE9">
        <w:t>08 April 2024</w:t>
      </w:r>
      <w:r>
        <w:t>.</w:t>
      </w:r>
    </w:p>
    <w:p w:rsidR="007E4423" w:rsidRDefault="007E4423">
      <w:pPr>
        <w:pStyle w:val="BodyText"/>
        <w:spacing w:before="3"/>
        <w:rPr>
          <w:sz w:val="21"/>
        </w:rPr>
      </w:pPr>
    </w:p>
    <w:p w:rsidR="007E4423" w:rsidRDefault="00A8712F">
      <w:pPr>
        <w:pStyle w:val="Heading1"/>
        <w:tabs>
          <w:tab w:val="left" w:pos="1294"/>
        </w:tabs>
        <w:spacing w:before="1"/>
      </w:pPr>
      <w:r>
        <w:rPr>
          <w:color w:val="234060"/>
        </w:rPr>
        <w:t>ITEM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2</w:t>
      </w:r>
      <w:r>
        <w:rPr>
          <w:color w:val="234060"/>
        </w:rPr>
        <w:tab/>
        <w:t>SCOPE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&amp;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COMPOSITION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OF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SECTIONAL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COMMITTEE</w:t>
      </w:r>
    </w:p>
    <w:p w:rsidR="007E4423" w:rsidRPr="00A02184" w:rsidRDefault="007E4423">
      <w:pPr>
        <w:pStyle w:val="BodyText"/>
        <w:spacing w:before="5"/>
        <w:rPr>
          <w:b/>
        </w:rPr>
      </w:pPr>
    </w:p>
    <w:p w:rsidR="0046083D" w:rsidRDefault="00A8712F" w:rsidP="00A02184">
      <w:pPr>
        <w:pStyle w:val="ListParagraph"/>
        <w:numPr>
          <w:ilvl w:val="1"/>
          <w:numId w:val="3"/>
        </w:numPr>
        <w:tabs>
          <w:tab w:val="left" w:pos="1533"/>
        </w:tabs>
        <w:ind w:right="960" w:hanging="632"/>
        <w:rPr>
          <w:sz w:val="24"/>
          <w:szCs w:val="24"/>
        </w:rPr>
      </w:pPr>
      <w:r w:rsidRPr="00A02184">
        <w:rPr>
          <w:sz w:val="24"/>
          <w:szCs w:val="24"/>
        </w:rPr>
        <w:t>The committee noted the following scope of the committee</w:t>
      </w:r>
      <w:r w:rsidR="009C5CE9" w:rsidRPr="00A02184">
        <w:rPr>
          <w:sz w:val="24"/>
          <w:szCs w:val="24"/>
        </w:rPr>
        <w:t xml:space="preserve"> mentioned at item 2.1 of agenda</w:t>
      </w:r>
      <w:r w:rsidRPr="00A02184">
        <w:rPr>
          <w:sz w:val="24"/>
          <w:szCs w:val="24"/>
        </w:rPr>
        <w:t>:</w:t>
      </w:r>
    </w:p>
    <w:p w:rsidR="007E4423" w:rsidRPr="00A02184" w:rsidRDefault="00A8712F" w:rsidP="0046083D">
      <w:pPr>
        <w:pStyle w:val="ListParagraph"/>
        <w:tabs>
          <w:tab w:val="left" w:pos="1533"/>
        </w:tabs>
        <w:ind w:right="960" w:firstLine="0"/>
        <w:rPr>
          <w:sz w:val="24"/>
          <w:szCs w:val="24"/>
        </w:rPr>
      </w:pPr>
      <w:r w:rsidRPr="00A02184">
        <w:rPr>
          <w:spacing w:val="-57"/>
          <w:sz w:val="24"/>
          <w:szCs w:val="24"/>
        </w:rPr>
        <w:t xml:space="preserve"> </w:t>
      </w:r>
      <w:r w:rsidR="009C5CE9" w:rsidRPr="00A02184">
        <w:rPr>
          <w:spacing w:val="-57"/>
          <w:sz w:val="24"/>
          <w:szCs w:val="24"/>
        </w:rPr>
        <w:t xml:space="preserve"> </w:t>
      </w:r>
      <w:r w:rsidRPr="00A02184">
        <w:rPr>
          <w:sz w:val="24"/>
          <w:szCs w:val="24"/>
        </w:rPr>
        <w:t>Standardization</w:t>
      </w:r>
      <w:r w:rsidRPr="00A02184">
        <w:rPr>
          <w:spacing w:val="-1"/>
          <w:sz w:val="24"/>
          <w:szCs w:val="24"/>
        </w:rPr>
        <w:t xml:space="preserve"> </w:t>
      </w:r>
      <w:r w:rsidRPr="00A02184">
        <w:rPr>
          <w:sz w:val="24"/>
          <w:szCs w:val="24"/>
        </w:rPr>
        <w:t>in the</w:t>
      </w:r>
      <w:r w:rsidRPr="00A02184">
        <w:rPr>
          <w:spacing w:val="-1"/>
          <w:sz w:val="24"/>
          <w:szCs w:val="24"/>
        </w:rPr>
        <w:t xml:space="preserve"> </w:t>
      </w:r>
      <w:r w:rsidRPr="00A02184">
        <w:rPr>
          <w:sz w:val="24"/>
          <w:szCs w:val="24"/>
        </w:rPr>
        <w:t>area</w:t>
      </w:r>
      <w:r w:rsidRPr="00A02184">
        <w:rPr>
          <w:spacing w:val="-1"/>
          <w:sz w:val="24"/>
          <w:szCs w:val="24"/>
        </w:rPr>
        <w:t xml:space="preserve"> </w:t>
      </w:r>
      <w:r w:rsidRPr="00A02184">
        <w:rPr>
          <w:sz w:val="24"/>
          <w:szCs w:val="24"/>
        </w:rPr>
        <w:t>of:</w:t>
      </w:r>
    </w:p>
    <w:p w:rsidR="007E4423" w:rsidRPr="00A02184" w:rsidRDefault="00A8712F">
      <w:pPr>
        <w:pStyle w:val="ListParagraph"/>
        <w:numPr>
          <w:ilvl w:val="2"/>
          <w:numId w:val="3"/>
        </w:numPr>
        <w:tabs>
          <w:tab w:val="left" w:pos="1778"/>
        </w:tabs>
        <w:rPr>
          <w:sz w:val="24"/>
          <w:szCs w:val="24"/>
        </w:rPr>
      </w:pPr>
      <w:r w:rsidRPr="00A02184">
        <w:rPr>
          <w:sz w:val="24"/>
          <w:szCs w:val="24"/>
        </w:rPr>
        <w:t>Data</w:t>
      </w:r>
      <w:r w:rsidRPr="00A02184">
        <w:rPr>
          <w:spacing w:val="-3"/>
          <w:sz w:val="24"/>
          <w:szCs w:val="24"/>
        </w:rPr>
        <w:t xml:space="preserve"> </w:t>
      </w:r>
      <w:r w:rsidRPr="00A02184">
        <w:rPr>
          <w:sz w:val="24"/>
          <w:szCs w:val="24"/>
        </w:rPr>
        <w:t>Management</w:t>
      </w:r>
      <w:r w:rsidRPr="00A02184">
        <w:rPr>
          <w:spacing w:val="-3"/>
          <w:sz w:val="24"/>
          <w:szCs w:val="24"/>
        </w:rPr>
        <w:t xml:space="preserve"> </w:t>
      </w:r>
      <w:r w:rsidRPr="00A02184">
        <w:rPr>
          <w:sz w:val="24"/>
          <w:szCs w:val="24"/>
        </w:rPr>
        <w:t>and</w:t>
      </w:r>
      <w:r w:rsidRPr="00A02184">
        <w:rPr>
          <w:spacing w:val="2"/>
          <w:sz w:val="24"/>
          <w:szCs w:val="24"/>
        </w:rPr>
        <w:t xml:space="preserve"> </w:t>
      </w:r>
      <w:r w:rsidRPr="00A02184">
        <w:rPr>
          <w:sz w:val="24"/>
          <w:szCs w:val="24"/>
        </w:rPr>
        <w:t>Interchange</w:t>
      </w:r>
    </w:p>
    <w:p w:rsidR="007E4423" w:rsidRPr="00A02184" w:rsidRDefault="00A8712F">
      <w:pPr>
        <w:pStyle w:val="ListParagraph"/>
        <w:numPr>
          <w:ilvl w:val="2"/>
          <w:numId w:val="3"/>
        </w:numPr>
        <w:tabs>
          <w:tab w:val="left" w:pos="1793"/>
        </w:tabs>
        <w:ind w:left="1792" w:hanging="261"/>
        <w:rPr>
          <w:sz w:val="24"/>
          <w:szCs w:val="24"/>
        </w:rPr>
      </w:pPr>
      <w:r w:rsidRPr="00A02184">
        <w:rPr>
          <w:sz w:val="24"/>
          <w:szCs w:val="24"/>
        </w:rPr>
        <w:t>Document</w:t>
      </w:r>
      <w:r w:rsidRPr="00A02184">
        <w:rPr>
          <w:spacing w:val="-2"/>
          <w:sz w:val="24"/>
          <w:szCs w:val="24"/>
        </w:rPr>
        <w:t xml:space="preserve"> </w:t>
      </w:r>
      <w:r w:rsidRPr="00A02184">
        <w:rPr>
          <w:sz w:val="24"/>
          <w:szCs w:val="24"/>
        </w:rPr>
        <w:t>Description</w:t>
      </w:r>
      <w:r w:rsidRPr="00A02184">
        <w:rPr>
          <w:spacing w:val="-2"/>
          <w:sz w:val="24"/>
          <w:szCs w:val="24"/>
        </w:rPr>
        <w:t xml:space="preserve"> </w:t>
      </w:r>
      <w:r w:rsidRPr="00A02184">
        <w:rPr>
          <w:sz w:val="24"/>
          <w:szCs w:val="24"/>
        </w:rPr>
        <w:t>and</w:t>
      </w:r>
      <w:r w:rsidRPr="00A02184">
        <w:rPr>
          <w:spacing w:val="-2"/>
          <w:sz w:val="24"/>
          <w:szCs w:val="24"/>
        </w:rPr>
        <w:t xml:space="preserve"> </w:t>
      </w:r>
      <w:r w:rsidRPr="00A02184">
        <w:rPr>
          <w:sz w:val="24"/>
          <w:szCs w:val="24"/>
        </w:rPr>
        <w:t>Processing</w:t>
      </w:r>
      <w:r w:rsidRPr="00A02184">
        <w:rPr>
          <w:spacing w:val="-2"/>
          <w:sz w:val="24"/>
          <w:szCs w:val="24"/>
        </w:rPr>
        <w:t xml:space="preserve"> </w:t>
      </w:r>
      <w:r w:rsidRPr="00A02184">
        <w:rPr>
          <w:sz w:val="24"/>
          <w:szCs w:val="24"/>
        </w:rPr>
        <w:t>Languages</w:t>
      </w:r>
    </w:p>
    <w:p w:rsidR="007E4423" w:rsidRPr="0046083D" w:rsidRDefault="00A8712F" w:rsidP="0046083D">
      <w:pPr>
        <w:pStyle w:val="ListParagraph"/>
        <w:numPr>
          <w:ilvl w:val="2"/>
          <w:numId w:val="3"/>
        </w:numPr>
        <w:tabs>
          <w:tab w:val="left" w:pos="1778"/>
        </w:tabs>
        <w:spacing w:before="1"/>
        <w:rPr>
          <w:sz w:val="24"/>
          <w:szCs w:val="24"/>
        </w:rPr>
      </w:pPr>
      <w:r w:rsidRPr="00A02184">
        <w:rPr>
          <w:sz w:val="24"/>
          <w:szCs w:val="24"/>
        </w:rPr>
        <w:t>Programming</w:t>
      </w:r>
      <w:r w:rsidRPr="00A02184">
        <w:rPr>
          <w:spacing w:val="-5"/>
          <w:sz w:val="24"/>
          <w:szCs w:val="24"/>
        </w:rPr>
        <w:t xml:space="preserve"> </w:t>
      </w:r>
      <w:r w:rsidRPr="00A02184">
        <w:rPr>
          <w:sz w:val="24"/>
          <w:szCs w:val="24"/>
        </w:rPr>
        <w:t>languages,</w:t>
      </w:r>
      <w:r w:rsidRPr="00A02184">
        <w:rPr>
          <w:spacing w:val="-1"/>
          <w:sz w:val="24"/>
          <w:szCs w:val="24"/>
        </w:rPr>
        <w:t xml:space="preserve"> </w:t>
      </w:r>
      <w:r w:rsidRPr="00A02184">
        <w:rPr>
          <w:sz w:val="24"/>
          <w:szCs w:val="24"/>
        </w:rPr>
        <w:t>their</w:t>
      </w:r>
      <w:r w:rsidRPr="00A02184">
        <w:rPr>
          <w:spacing w:val="-2"/>
          <w:sz w:val="24"/>
          <w:szCs w:val="24"/>
        </w:rPr>
        <w:t xml:space="preserve"> </w:t>
      </w:r>
      <w:r w:rsidRPr="00A02184">
        <w:rPr>
          <w:sz w:val="24"/>
          <w:szCs w:val="24"/>
        </w:rPr>
        <w:t>environments</w:t>
      </w:r>
      <w:r w:rsidRPr="00A02184">
        <w:rPr>
          <w:spacing w:val="-1"/>
          <w:sz w:val="24"/>
          <w:szCs w:val="24"/>
        </w:rPr>
        <w:t xml:space="preserve"> </w:t>
      </w:r>
      <w:r w:rsidRPr="00A02184">
        <w:rPr>
          <w:sz w:val="24"/>
          <w:szCs w:val="24"/>
        </w:rPr>
        <w:t>and</w:t>
      </w:r>
      <w:r w:rsidRPr="00A02184">
        <w:rPr>
          <w:spacing w:val="-1"/>
          <w:sz w:val="24"/>
          <w:szCs w:val="24"/>
        </w:rPr>
        <w:t xml:space="preserve"> </w:t>
      </w:r>
      <w:r w:rsidRPr="00A02184">
        <w:rPr>
          <w:sz w:val="24"/>
          <w:szCs w:val="24"/>
        </w:rPr>
        <w:t>system</w:t>
      </w:r>
      <w:r w:rsidRPr="00A02184">
        <w:rPr>
          <w:spacing w:val="-2"/>
          <w:sz w:val="24"/>
          <w:szCs w:val="24"/>
        </w:rPr>
        <w:t xml:space="preserve"> </w:t>
      </w:r>
      <w:r w:rsidRPr="00A02184">
        <w:rPr>
          <w:sz w:val="24"/>
          <w:szCs w:val="24"/>
        </w:rPr>
        <w:t>software</w:t>
      </w:r>
      <w:r w:rsidRPr="00A02184">
        <w:rPr>
          <w:spacing w:val="-3"/>
          <w:sz w:val="24"/>
          <w:szCs w:val="24"/>
        </w:rPr>
        <w:t xml:space="preserve"> </w:t>
      </w:r>
      <w:r w:rsidRPr="00A02184">
        <w:rPr>
          <w:sz w:val="24"/>
          <w:szCs w:val="24"/>
        </w:rPr>
        <w:t>interfaces</w:t>
      </w:r>
    </w:p>
    <w:p w:rsidR="007E4423" w:rsidRPr="0046083D" w:rsidRDefault="009C5CE9" w:rsidP="0046083D">
      <w:pPr>
        <w:pStyle w:val="ListParagraph"/>
        <w:numPr>
          <w:ilvl w:val="1"/>
          <w:numId w:val="3"/>
        </w:numPr>
        <w:tabs>
          <w:tab w:val="left" w:pos="1533"/>
        </w:tabs>
        <w:spacing w:before="240"/>
        <w:ind w:right="914" w:hanging="632"/>
        <w:rPr>
          <w:sz w:val="24"/>
          <w:szCs w:val="24"/>
        </w:rPr>
      </w:pPr>
      <w:r w:rsidRPr="00A02184">
        <w:rPr>
          <w:sz w:val="24"/>
          <w:szCs w:val="24"/>
        </w:rPr>
        <w:t>The</w:t>
      </w:r>
      <w:r w:rsidRPr="00A02184">
        <w:rPr>
          <w:spacing w:val="22"/>
          <w:sz w:val="24"/>
          <w:szCs w:val="24"/>
        </w:rPr>
        <w:t xml:space="preserve"> </w:t>
      </w:r>
      <w:r w:rsidRPr="00A02184">
        <w:rPr>
          <w:sz w:val="24"/>
          <w:szCs w:val="24"/>
        </w:rPr>
        <w:t>committee</w:t>
      </w:r>
      <w:r w:rsidRPr="00A02184">
        <w:rPr>
          <w:spacing w:val="21"/>
          <w:sz w:val="24"/>
          <w:szCs w:val="24"/>
        </w:rPr>
        <w:t xml:space="preserve"> </w:t>
      </w:r>
      <w:r w:rsidRPr="00A02184">
        <w:rPr>
          <w:sz w:val="24"/>
          <w:szCs w:val="24"/>
        </w:rPr>
        <w:t>noted</w:t>
      </w:r>
      <w:r w:rsidRPr="00A02184">
        <w:rPr>
          <w:spacing w:val="23"/>
          <w:sz w:val="24"/>
          <w:szCs w:val="24"/>
        </w:rPr>
        <w:t xml:space="preserve"> </w:t>
      </w:r>
      <w:r w:rsidRPr="00A02184">
        <w:rPr>
          <w:sz w:val="24"/>
          <w:szCs w:val="24"/>
        </w:rPr>
        <w:t>the</w:t>
      </w:r>
      <w:r w:rsidRPr="00A02184">
        <w:rPr>
          <w:spacing w:val="21"/>
          <w:sz w:val="24"/>
          <w:szCs w:val="24"/>
        </w:rPr>
        <w:t xml:space="preserve"> </w:t>
      </w:r>
      <w:r w:rsidRPr="00A02184">
        <w:rPr>
          <w:sz w:val="24"/>
          <w:szCs w:val="24"/>
        </w:rPr>
        <w:t>information</w:t>
      </w:r>
      <w:r w:rsidRPr="00A02184">
        <w:rPr>
          <w:spacing w:val="23"/>
          <w:sz w:val="24"/>
          <w:szCs w:val="24"/>
        </w:rPr>
        <w:t xml:space="preserve"> </w:t>
      </w:r>
      <w:r w:rsidRPr="00A02184">
        <w:rPr>
          <w:sz w:val="24"/>
          <w:szCs w:val="24"/>
        </w:rPr>
        <w:t>as</w:t>
      </w:r>
      <w:r w:rsidRPr="00A02184">
        <w:rPr>
          <w:spacing w:val="26"/>
          <w:sz w:val="24"/>
          <w:szCs w:val="24"/>
        </w:rPr>
        <w:t xml:space="preserve"> </w:t>
      </w:r>
      <w:r w:rsidRPr="00A02184">
        <w:rPr>
          <w:sz w:val="24"/>
          <w:szCs w:val="24"/>
        </w:rPr>
        <w:t>given</w:t>
      </w:r>
      <w:r w:rsidRPr="00A02184">
        <w:rPr>
          <w:spacing w:val="24"/>
          <w:sz w:val="24"/>
          <w:szCs w:val="24"/>
        </w:rPr>
        <w:t xml:space="preserve"> </w:t>
      </w:r>
      <w:r w:rsidRPr="00A02184">
        <w:rPr>
          <w:sz w:val="24"/>
          <w:szCs w:val="24"/>
        </w:rPr>
        <w:t>at</w:t>
      </w:r>
      <w:r w:rsidRPr="00A02184">
        <w:rPr>
          <w:spacing w:val="26"/>
          <w:sz w:val="24"/>
          <w:szCs w:val="24"/>
        </w:rPr>
        <w:t xml:space="preserve"> </w:t>
      </w:r>
      <w:r w:rsidRPr="00A02184">
        <w:rPr>
          <w:sz w:val="24"/>
          <w:szCs w:val="24"/>
        </w:rPr>
        <w:t>Item</w:t>
      </w:r>
      <w:r w:rsidRPr="00A02184">
        <w:rPr>
          <w:spacing w:val="22"/>
          <w:sz w:val="24"/>
          <w:szCs w:val="24"/>
        </w:rPr>
        <w:t xml:space="preserve"> </w:t>
      </w:r>
      <w:r w:rsidRPr="00A02184">
        <w:rPr>
          <w:sz w:val="24"/>
          <w:szCs w:val="24"/>
        </w:rPr>
        <w:t>2.2</w:t>
      </w:r>
      <w:r w:rsidRPr="00A02184">
        <w:rPr>
          <w:spacing w:val="23"/>
          <w:sz w:val="24"/>
          <w:szCs w:val="24"/>
        </w:rPr>
        <w:t xml:space="preserve"> </w:t>
      </w:r>
      <w:r w:rsidRPr="00A02184">
        <w:rPr>
          <w:sz w:val="24"/>
          <w:szCs w:val="24"/>
        </w:rPr>
        <w:t>of</w:t>
      </w:r>
      <w:r w:rsidRPr="00A02184">
        <w:rPr>
          <w:spacing w:val="22"/>
          <w:sz w:val="24"/>
          <w:szCs w:val="24"/>
        </w:rPr>
        <w:t xml:space="preserve"> </w:t>
      </w:r>
      <w:r w:rsidRPr="00A02184">
        <w:rPr>
          <w:sz w:val="24"/>
          <w:szCs w:val="24"/>
        </w:rPr>
        <w:t>the</w:t>
      </w:r>
      <w:r w:rsidRPr="00A02184">
        <w:rPr>
          <w:spacing w:val="23"/>
          <w:sz w:val="24"/>
          <w:szCs w:val="24"/>
        </w:rPr>
        <w:t xml:space="preserve"> </w:t>
      </w:r>
      <w:r w:rsidRPr="00A02184">
        <w:rPr>
          <w:sz w:val="24"/>
          <w:szCs w:val="24"/>
        </w:rPr>
        <w:t>agenda.</w:t>
      </w:r>
    </w:p>
    <w:p w:rsidR="009C5CE9" w:rsidRPr="00A02184" w:rsidRDefault="009C5CE9" w:rsidP="0046083D">
      <w:pPr>
        <w:pStyle w:val="ListParagraph"/>
        <w:numPr>
          <w:ilvl w:val="1"/>
          <w:numId w:val="3"/>
        </w:numPr>
        <w:tabs>
          <w:tab w:val="left" w:pos="1533"/>
        </w:tabs>
        <w:spacing w:before="240"/>
        <w:ind w:right="914" w:hanging="632"/>
        <w:rPr>
          <w:sz w:val="24"/>
          <w:szCs w:val="24"/>
        </w:rPr>
      </w:pPr>
      <w:r w:rsidRPr="00A02184">
        <w:rPr>
          <w:sz w:val="24"/>
          <w:szCs w:val="24"/>
        </w:rPr>
        <w:t>The</w:t>
      </w:r>
      <w:r w:rsidRPr="00A02184">
        <w:rPr>
          <w:spacing w:val="22"/>
          <w:sz w:val="24"/>
          <w:szCs w:val="24"/>
        </w:rPr>
        <w:t xml:space="preserve"> </w:t>
      </w:r>
      <w:r w:rsidRPr="00A02184">
        <w:rPr>
          <w:sz w:val="24"/>
          <w:szCs w:val="24"/>
        </w:rPr>
        <w:t>committee</w:t>
      </w:r>
      <w:r w:rsidRPr="00A02184">
        <w:rPr>
          <w:spacing w:val="21"/>
          <w:sz w:val="24"/>
          <w:szCs w:val="24"/>
        </w:rPr>
        <w:t xml:space="preserve"> </w:t>
      </w:r>
      <w:r w:rsidRPr="00A02184">
        <w:rPr>
          <w:sz w:val="24"/>
          <w:szCs w:val="24"/>
        </w:rPr>
        <w:t>noted</w:t>
      </w:r>
      <w:r w:rsidRPr="00A02184">
        <w:rPr>
          <w:spacing w:val="23"/>
          <w:sz w:val="24"/>
          <w:szCs w:val="24"/>
        </w:rPr>
        <w:t xml:space="preserve"> </w:t>
      </w:r>
      <w:r w:rsidRPr="00A02184">
        <w:rPr>
          <w:sz w:val="24"/>
          <w:szCs w:val="24"/>
        </w:rPr>
        <w:t>the</w:t>
      </w:r>
      <w:r w:rsidRPr="00A02184">
        <w:rPr>
          <w:spacing w:val="21"/>
          <w:sz w:val="24"/>
          <w:szCs w:val="24"/>
        </w:rPr>
        <w:t xml:space="preserve"> </w:t>
      </w:r>
      <w:r w:rsidRPr="00A02184">
        <w:rPr>
          <w:sz w:val="24"/>
          <w:szCs w:val="24"/>
        </w:rPr>
        <w:t>information</w:t>
      </w:r>
      <w:r w:rsidRPr="00A02184">
        <w:rPr>
          <w:spacing w:val="23"/>
          <w:sz w:val="24"/>
          <w:szCs w:val="24"/>
        </w:rPr>
        <w:t xml:space="preserve"> </w:t>
      </w:r>
      <w:r w:rsidRPr="00A02184">
        <w:rPr>
          <w:sz w:val="24"/>
          <w:szCs w:val="24"/>
        </w:rPr>
        <w:t>as</w:t>
      </w:r>
      <w:r w:rsidRPr="00A02184">
        <w:rPr>
          <w:spacing w:val="26"/>
          <w:sz w:val="24"/>
          <w:szCs w:val="24"/>
        </w:rPr>
        <w:t xml:space="preserve"> </w:t>
      </w:r>
      <w:r w:rsidRPr="00A02184">
        <w:rPr>
          <w:sz w:val="24"/>
          <w:szCs w:val="24"/>
        </w:rPr>
        <w:t>given</w:t>
      </w:r>
      <w:r w:rsidRPr="00A02184">
        <w:rPr>
          <w:spacing w:val="24"/>
          <w:sz w:val="24"/>
          <w:szCs w:val="24"/>
        </w:rPr>
        <w:t xml:space="preserve"> </w:t>
      </w:r>
      <w:r w:rsidRPr="00A02184">
        <w:rPr>
          <w:sz w:val="24"/>
          <w:szCs w:val="24"/>
        </w:rPr>
        <w:t>at</w:t>
      </w:r>
      <w:r w:rsidRPr="00A02184">
        <w:rPr>
          <w:spacing w:val="26"/>
          <w:sz w:val="24"/>
          <w:szCs w:val="24"/>
        </w:rPr>
        <w:t xml:space="preserve"> </w:t>
      </w:r>
      <w:r w:rsidRPr="00A02184">
        <w:rPr>
          <w:sz w:val="24"/>
          <w:szCs w:val="24"/>
        </w:rPr>
        <w:t>Item</w:t>
      </w:r>
      <w:r w:rsidRPr="00A02184">
        <w:rPr>
          <w:spacing w:val="22"/>
          <w:sz w:val="24"/>
          <w:szCs w:val="24"/>
        </w:rPr>
        <w:t xml:space="preserve"> </w:t>
      </w:r>
      <w:r w:rsidRPr="00A02184">
        <w:rPr>
          <w:sz w:val="24"/>
          <w:szCs w:val="24"/>
        </w:rPr>
        <w:t>2.3</w:t>
      </w:r>
      <w:r w:rsidRPr="00A02184">
        <w:rPr>
          <w:spacing w:val="23"/>
          <w:sz w:val="24"/>
          <w:szCs w:val="24"/>
        </w:rPr>
        <w:t xml:space="preserve"> </w:t>
      </w:r>
      <w:r w:rsidRPr="00A02184">
        <w:rPr>
          <w:sz w:val="24"/>
          <w:szCs w:val="24"/>
        </w:rPr>
        <w:t>of</w:t>
      </w:r>
      <w:r w:rsidRPr="00A02184">
        <w:rPr>
          <w:spacing w:val="22"/>
          <w:sz w:val="24"/>
          <w:szCs w:val="24"/>
        </w:rPr>
        <w:t xml:space="preserve"> </w:t>
      </w:r>
      <w:r w:rsidRPr="00A02184">
        <w:rPr>
          <w:sz w:val="24"/>
          <w:szCs w:val="24"/>
        </w:rPr>
        <w:t>the</w:t>
      </w:r>
      <w:r w:rsidRPr="00A02184">
        <w:rPr>
          <w:spacing w:val="23"/>
          <w:sz w:val="24"/>
          <w:szCs w:val="24"/>
        </w:rPr>
        <w:t xml:space="preserve"> </w:t>
      </w:r>
      <w:r w:rsidRPr="00A02184">
        <w:rPr>
          <w:sz w:val="24"/>
          <w:szCs w:val="24"/>
        </w:rPr>
        <w:t>agenda.</w:t>
      </w:r>
    </w:p>
    <w:p w:rsidR="007E4423" w:rsidRPr="00A02184" w:rsidRDefault="00A8712F" w:rsidP="009C5CE9">
      <w:pPr>
        <w:pStyle w:val="Heading1"/>
        <w:spacing w:before="240"/>
      </w:pPr>
      <w:r w:rsidRPr="00A02184">
        <w:rPr>
          <w:color w:val="234060"/>
        </w:rPr>
        <w:t>ITEM</w:t>
      </w:r>
      <w:r w:rsidRPr="00A02184">
        <w:rPr>
          <w:color w:val="234060"/>
          <w:spacing w:val="-2"/>
        </w:rPr>
        <w:t xml:space="preserve"> </w:t>
      </w:r>
      <w:r w:rsidRPr="00A02184">
        <w:rPr>
          <w:color w:val="234060"/>
        </w:rPr>
        <w:t>3</w:t>
      </w:r>
      <w:r w:rsidRPr="00A02184">
        <w:rPr>
          <w:color w:val="234060"/>
          <w:spacing w:val="56"/>
        </w:rPr>
        <w:t xml:space="preserve"> </w:t>
      </w:r>
      <w:r w:rsidR="009C5CE9" w:rsidRPr="00A02184">
        <w:rPr>
          <w:color w:val="234060"/>
        </w:rPr>
        <w:t>PROGRAM OF WORK OF LITD 15</w:t>
      </w:r>
    </w:p>
    <w:p w:rsidR="007E4423" w:rsidRPr="00A02184" w:rsidRDefault="00A8712F" w:rsidP="00A02184">
      <w:pPr>
        <w:pStyle w:val="BodyText"/>
        <w:spacing w:before="216" w:after="12" w:line="300" w:lineRule="auto"/>
        <w:ind w:left="1674" w:right="924" w:hanging="774"/>
        <w:rPr>
          <w:spacing w:val="30"/>
        </w:rPr>
      </w:pPr>
      <w:r w:rsidRPr="00A02184">
        <w:rPr>
          <w:b/>
          <w:color w:val="234060"/>
        </w:rPr>
        <w:t>3.1.</w:t>
      </w:r>
      <w:r w:rsidRPr="00A02184">
        <w:rPr>
          <w:b/>
          <w:color w:val="234060"/>
          <w:spacing w:val="3"/>
        </w:rPr>
        <w:t xml:space="preserve"> </w:t>
      </w:r>
      <w:r w:rsidRPr="00A02184">
        <w:t>The</w:t>
      </w:r>
      <w:r w:rsidRPr="00A02184">
        <w:rPr>
          <w:spacing w:val="22"/>
        </w:rPr>
        <w:t xml:space="preserve"> </w:t>
      </w:r>
      <w:r w:rsidRPr="00A02184">
        <w:t>committee</w:t>
      </w:r>
      <w:r w:rsidRPr="00A02184">
        <w:rPr>
          <w:spacing w:val="21"/>
        </w:rPr>
        <w:t xml:space="preserve"> </w:t>
      </w:r>
      <w:r w:rsidRPr="00A02184">
        <w:t>noted</w:t>
      </w:r>
      <w:r w:rsidRPr="00A02184">
        <w:rPr>
          <w:spacing w:val="23"/>
        </w:rPr>
        <w:t xml:space="preserve"> </w:t>
      </w:r>
      <w:r w:rsidRPr="00A02184">
        <w:t>the</w:t>
      </w:r>
      <w:r w:rsidRPr="00A02184">
        <w:rPr>
          <w:spacing w:val="21"/>
        </w:rPr>
        <w:t xml:space="preserve"> </w:t>
      </w:r>
      <w:r w:rsidRPr="00A02184">
        <w:t>information</w:t>
      </w:r>
      <w:r w:rsidRPr="00A02184">
        <w:rPr>
          <w:spacing w:val="23"/>
        </w:rPr>
        <w:t xml:space="preserve"> </w:t>
      </w:r>
      <w:r w:rsidRPr="00A02184">
        <w:t>as</w:t>
      </w:r>
      <w:r w:rsidRPr="00A02184">
        <w:rPr>
          <w:spacing w:val="26"/>
        </w:rPr>
        <w:t xml:space="preserve"> </w:t>
      </w:r>
      <w:r w:rsidRPr="00A02184">
        <w:t>given</w:t>
      </w:r>
      <w:r w:rsidRPr="00A02184">
        <w:rPr>
          <w:spacing w:val="24"/>
        </w:rPr>
        <w:t xml:space="preserve"> </w:t>
      </w:r>
      <w:r w:rsidRPr="00A02184">
        <w:t>at</w:t>
      </w:r>
      <w:r w:rsidRPr="00A02184">
        <w:rPr>
          <w:spacing w:val="26"/>
        </w:rPr>
        <w:t xml:space="preserve"> </w:t>
      </w:r>
      <w:r w:rsidRPr="00A02184">
        <w:t>Item</w:t>
      </w:r>
      <w:r w:rsidRPr="00A02184">
        <w:rPr>
          <w:spacing w:val="22"/>
        </w:rPr>
        <w:t xml:space="preserve"> </w:t>
      </w:r>
      <w:r w:rsidRPr="00A02184">
        <w:t>3.1</w:t>
      </w:r>
      <w:r w:rsidRPr="00A02184">
        <w:rPr>
          <w:spacing w:val="23"/>
        </w:rPr>
        <w:t xml:space="preserve"> </w:t>
      </w:r>
      <w:r w:rsidRPr="00A02184">
        <w:t>of</w:t>
      </w:r>
      <w:r w:rsidRPr="00A02184">
        <w:rPr>
          <w:spacing w:val="22"/>
        </w:rPr>
        <w:t xml:space="preserve"> </w:t>
      </w:r>
      <w:r w:rsidRPr="00A02184">
        <w:t>the</w:t>
      </w:r>
      <w:r w:rsidRPr="00A02184">
        <w:rPr>
          <w:spacing w:val="23"/>
        </w:rPr>
        <w:t xml:space="preserve"> </w:t>
      </w:r>
      <w:r w:rsidRPr="00A02184">
        <w:t>agenda</w:t>
      </w:r>
      <w:r w:rsidR="009C5CE9" w:rsidRPr="00A02184">
        <w:rPr>
          <w:spacing w:val="30"/>
        </w:rPr>
        <w:t>.</w:t>
      </w:r>
    </w:p>
    <w:p w:rsidR="007E4423" w:rsidRPr="00A02184" w:rsidRDefault="00A8712F" w:rsidP="00515C72">
      <w:pPr>
        <w:pStyle w:val="Heading1"/>
        <w:spacing w:before="240"/>
      </w:pPr>
      <w:r w:rsidRPr="00A02184">
        <w:rPr>
          <w:color w:val="234060"/>
        </w:rPr>
        <w:t>ITEM</w:t>
      </w:r>
      <w:r w:rsidRPr="00A02184">
        <w:rPr>
          <w:color w:val="234060"/>
          <w:spacing w:val="-1"/>
        </w:rPr>
        <w:t xml:space="preserve"> </w:t>
      </w:r>
      <w:r w:rsidR="009C5CE9" w:rsidRPr="00A02184">
        <w:rPr>
          <w:color w:val="234060"/>
        </w:rPr>
        <w:t>4</w:t>
      </w:r>
      <w:r w:rsidRPr="00A02184">
        <w:rPr>
          <w:color w:val="234060"/>
          <w:spacing w:val="58"/>
        </w:rPr>
        <w:t xml:space="preserve"> </w:t>
      </w:r>
      <w:r w:rsidRPr="00A02184">
        <w:rPr>
          <w:color w:val="234060"/>
        </w:rPr>
        <w:t>NATIONAL</w:t>
      </w:r>
      <w:r w:rsidRPr="00A02184">
        <w:rPr>
          <w:color w:val="234060"/>
          <w:spacing w:val="-1"/>
        </w:rPr>
        <w:t xml:space="preserve"> </w:t>
      </w:r>
      <w:r w:rsidRPr="00A02184">
        <w:rPr>
          <w:color w:val="234060"/>
        </w:rPr>
        <w:t>&amp;</w:t>
      </w:r>
      <w:r w:rsidRPr="00A02184">
        <w:rPr>
          <w:color w:val="234060"/>
          <w:spacing w:val="-2"/>
        </w:rPr>
        <w:t xml:space="preserve"> </w:t>
      </w:r>
      <w:r w:rsidRPr="00A02184">
        <w:rPr>
          <w:color w:val="234060"/>
        </w:rPr>
        <w:t>INTERNATIONAL</w:t>
      </w:r>
      <w:r w:rsidRPr="00A02184">
        <w:rPr>
          <w:color w:val="234060"/>
          <w:spacing w:val="-1"/>
        </w:rPr>
        <w:t xml:space="preserve"> </w:t>
      </w:r>
      <w:r w:rsidRPr="00A02184">
        <w:rPr>
          <w:color w:val="234060"/>
        </w:rPr>
        <w:t>STANDARDIZATION</w:t>
      </w:r>
      <w:r w:rsidRPr="00A02184">
        <w:rPr>
          <w:color w:val="234060"/>
          <w:spacing w:val="-1"/>
        </w:rPr>
        <w:t xml:space="preserve"> </w:t>
      </w:r>
      <w:r w:rsidRPr="00A02184">
        <w:rPr>
          <w:color w:val="234060"/>
        </w:rPr>
        <w:t>ACTIVITIES</w:t>
      </w:r>
    </w:p>
    <w:p w:rsidR="009C5CE9" w:rsidRPr="00A02184" w:rsidRDefault="00A8712F" w:rsidP="00A02184">
      <w:pPr>
        <w:pStyle w:val="ListParagraph"/>
        <w:numPr>
          <w:ilvl w:val="1"/>
          <w:numId w:val="6"/>
        </w:numPr>
        <w:tabs>
          <w:tab w:val="left" w:pos="1533"/>
        </w:tabs>
        <w:spacing w:before="115"/>
        <w:ind w:right="838" w:hanging="560"/>
        <w:rPr>
          <w:sz w:val="24"/>
          <w:szCs w:val="24"/>
        </w:rPr>
      </w:pPr>
      <w:r w:rsidRPr="00A02184">
        <w:rPr>
          <w:color w:val="202429"/>
          <w:sz w:val="24"/>
          <w:szCs w:val="24"/>
        </w:rPr>
        <w:t>The committee noted the various international liaison Committees of LITD 15 given</w:t>
      </w:r>
      <w:r w:rsidRPr="00A02184">
        <w:rPr>
          <w:color w:val="202429"/>
          <w:spacing w:val="1"/>
          <w:sz w:val="24"/>
          <w:szCs w:val="24"/>
        </w:rPr>
        <w:t xml:space="preserve"> </w:t>
      </w:r>
      <w:r w:rsidRPr="00A02184">
        <w:rPr>
          <w:color w:val="202429"/>
          <w:sz w:val="24"/>
          <w:szCs w:val="24"/>
        </w:rPr>
        <w:t>under</w:t>
      </w:r>
      <w:r w:rsidRPr="00A02184">
        <w:rPr>
          <w:color w:val="202429"/>
          <w:spacing w:val="-1"/>
          <w:sz w:val="24"/>
          <w:szCs w:val="24"/>
        </w:rPr>
        <w:t xml:space="preserve"> </w:t>
      </w:r>
      <w:r w:rsidR="0046083D">
        <w:rPr>
          <w:color w:val="202429"/>
          <w:sz w:val="24"/>
          <w:szCs w:val="24"/>
        </w:rPr>
        <w:t>item 4</w:t>
      </w:r>
      <w:r w:rsidRPr="00A02184">
        <w:rPr>
          <w:color w:val="202429"/>
          <w:sz w:val="24"/>
          <w:szCs w:val="24"/>
        </w:rPr>
        <w:t>.1 of the</w:t>
      </w:r>
      <w:r w:rsidRPr="00A02184">
        <w:rPr>
          <w:color w:val="202429"/>
          <w:spacing w:val="-1"/>
          <w:sz w:val="24"/>
          <w:szCs w:val="24"/>
        </w:rPr>
        <w:t xml:space="preserve"> </w:t>
      </w:r>
      <w:r w:rsidRPr="00A02184">
        <w:rPr>
          <w:color w:val="202429"/>
          <w:sz w:val="24"/>
          <w:szCs w:val="24"/>
        </w:rPr>
        <w:t>agenda.</w:t>
      </w:r>
    </w:p>
    <w:p w:rsidR="009C5CE9" w:rsidRPr="00A02184" w:rsidRDefault="00A8712F" w:rsidP="00A02184">
      <w:pPr>
        <w:pStyle w:val="ListParagraph"/>
        <w:numPr>
          <w:ilvl w:val="1"/>
          <w:numId w:val="6"/>
        </w:numPr>
        <w:tabs>
          <w:tab w:val="left" w:pos="1533"/>
        </w:tabs>
        <w:spacing w:before="115"/>
        <w:ind w:right="838" w:hanging="560"/>
        <w:rPr>
          <w:sz w:val="24"/>
          <w:szCs w:val="24"/>
        </w:rPr>
      </w:pPr>
      <w:r w:rsidRPr="00A02184">
        <w:rPr>
          <w:color w:val="202429"/>
          <w:sz w:val="24"/>
          <w:szCs w:val="24"/>
        </w:rPr>
        <w:t>The</w:t>
      </w:r>
      <w:r w:rsidRPr="00A02184">
        <w:rPr>
          <w:color w:val="202429"/>
          <w:spacing w:val="1"/>
          <w:sz w:val="24"/>
          <w:szCs w:val="24"/>
        </w:rPr>
        <w:t xml:space="preserve"> </w:t>
      </w:r>
      <w:r w:rsidRPr="00A02184">
        <w:rPr>
          <w:color w:val="202429"/>
          <w:sz w:val="24"/>
          <w:szCs w:val="24"/>
        </w:rPr>
        <w:t>committee</w:t>
      </w:r>
      <w:r w:rsidRPr="00A02184">
        <w:rPr>
          <w:color w:val="202429"/>
          <w:spacing w:val="1"/>
          <w:sz w:val="24"/>
          <w:szCs w:val="24"/>
        </w:rPr>
        <w:t xml:space="preserve"> </w:t>
      </w:r>
      <w:r w:rsidRPr="00A02184">
        <w:rPr>
          <w:color w:val="202429"/>
          <w:sz w:val="24"/>
          <w:szCs w:val="24"/>
        </w:rPr>
        <w:t>noted</w:t>
      </w:r>
      <w:r w:rsidRPr="00A02184">
        <w:rPr>
          <w:color w:val="202429"/>
          <w:spacing w:val="1"/>
          <w:sz w:val="24"/>
          <w:szCs w:val="24"/>
        </w:rPr>
        <w:t xml:space="preserve"> </w:t>
      </w:r>
      <w:r w:rsidRPr="00A02184">
        <w:rPr>
          <w:color w:val="202429"/>
          <w:sz w:val="24"/>
          <w:szCs w:val="24"/>
        </w:rPr>
        <w:t>the</w:t>
      </w:r>
      <w:r w:rsidRPr="00A02184">
        <w:rPr>
          <w:color w:val="202429"/>
          <w:spacing w:val="1"/>
          <w:sz w:val="24"/>
          <w:szCs w:val="24"/>
        </w:rPr>
        <w:t xml:space="preserve"> </w:t>
      </w:r>
      <w:r w:rsidRPr="00A02184">
        <w:rPr>
          <w:color w:val="202429"/>
          <w:sz w:val="24"/>
          <w:szCs w:val="24"/>
        </w:rPr>
        <w:t>details</w:t>
      </w:r>
      <w:r w:rsidRPr="00A02184">
        <w:rPr>
          <w:color w:val="202429"/>
          <w:spacing w:val="1"/>
          <w:sz w:val="24"/>
          <w:szCs w:val="24"/>
        </w:rPr>
        <w:t xml:space="preserve"> </w:t>
      </w:r>
      <w:r w:rsidRPr="00A02184">
        <w:rPr>
          <w:color w:val="202429"/>
          <w:sz w:val="24"/>
          <w:szCs w:val="24"/>
        </w:rPr>
        <w:t>of</w:t>
      </w:r>
      <w:r w:rsidRPr="00A02184">
        <w:rPr>
          <w:color w:val="202429"/>
          <w:spacing w:val="1"/>
          <w:sz w:val="24"/>
          <w:szCs w:val="24"/>
        </w:rPr>
        <w:t xml:space="preserve"> </w:t>
      </w:r>
      <w:r w:rsidRPr="00A02184">
        <w:rPr>
          <w:color w:val="202429"/>
          <w:sz w:val="24"/>
          <w:szCs w:val="24"/>
        </w:rPr>
        <w:t>Working</w:t>
      </w:r>
      <w:r w:rsidRPr="00A02184">
        <w:rPr>
          <w:color w:val="202429"/>
          <w:spacing w:val="1"/>
          <w:sz w:val="24"/>
          <w:szCs w:val="24"/>
        </w:rPr>
        <w:t xml:space="preserve"> </w:t>
      </w:r>
      <w:r w:rsidRPr="00A02184">
        <w:rPr>
          <w:color w:val="202429"/>
          <w:sz w:val="24"/>
          <w:szCs w:val="24"/>
        </w:rPr>
        <w:t>Groups</w:t>
      </w:r>
      <w:r w:rsidRPr="00A02184">
        <w:rPr>
          <w:color w:val="202429"/>
          <w:spacing w:val="1"/>
          <w:sz w:val="24"/>
          <w:szCs w:val="24"/>
        </w:rPr>
        <w:t xml:space="preserve"> </w:t>
      </w:r>
      <w:r w:rsidRPr="00A02184">
        <w:rPr>
          <w:color w:val="202429"/>
          <w:sz w:val="24"/>
          <w:szCs w:val="24"/>
        </w:rPr>
        <w:t>of</w:t>
      </w:r>
      <w:r w:rsidRPr="00A02184">
        <w:rPr>
          <w:color w:val="202429"/>
          <w:spacing w:val="1"/>
          <w:sz w:val="24"/>
          <w:szCs w:val="24"/>
        </w:rPr>
        <w:t xml:space="preserve"> </w:t>
      </w:r>
      <w:r w:rsidRPr="00A02184">
        <w:rPr>
          <w:color w:val="202429"/>
          <w:sz w:val="24"/>
          <w:szCs w:val="24"/>
        </w:rPr>
        <w:t>international</w:t>
      </w:r>
      <w:r w:rsidRPr="00A02184">
        <w:rPr>
          <w:color w:val="202429"/>
          <w:spacing w:val="1"/>
          <w:sz w:val="24"/>
          <w:szCs w:val="24"/>
        </w:rPr>
        <w:t xml:space="preserve"> </w:t>
      </w:r>
      <w:r w:rsidRPr="00A02184">
        <w:rPr>
          <w:color w:val="202429"/>
          <w:sz w:val="24"/>
          <w:szCs w:val="24"/>
        </w:rPr>
        <w:t>liaison</w:t>
      </w:r>
      <w:r w:rsidRPr="00A02184">
        <w:rPr>
          <w:color w:val="202429"/>
          <w:spacing w:val="1"/>
          <w:sz w:val="24"/>
          <w:szCs w:val="24"/>
        </w:rPr>
        <w:t xml:space="preserve"> </w:t>
      </w:r>
      <w:r w:rsidR="00FE6195" w:rsidRPr="00A02184">
        <w:rPr>
          <w:color w:val="202429"/>
          <w:sz w:val="24"/>
          <w:szCs w:val="24"/>
        </w:rPr>
        <w:t>Committee</w:t>
      </w:r>
      <w:r w:rsidRPr="00A02184">
        <w:rPr>
          <w:color w:val="202429"/>
          <w:spacing w:val="-1"/>
          <w:sz w:val="24"/>
          <w:szCs w:val="24"/>
        </w:rPr>
        <w:t xml:space="preserve"> </w:t>
      </w:r>
      <w:r w:rsidRPr="00A02184">
        <w:rPr>
          <w:color w:val="202429"/>
          <w:sz w:val="24"/>
          <w:szCs w:val="24"/>
        </w:rPr>
        <w:t>of</w:t>
      </w:r>
      <w:r w:rsidRPr="00A02184">
        <w:rPr>
          <w:color w:val="202429"/>
          <w:spacing w:val="1"/>
          <w:sz w:val="24"/>
          <w:szCs w:val="24"/>
        </w:rPr>
        <w:t xml:space="preserve"> </w:t>
      </w:r>
      <w:r w:rsidRPr="00A02184">
        <w:rPr>
          <w:color w:val="202429"/>
          <w:sz w:val="24"/>
          <w:szCs w:val="24"/>
        </w:rPr>
        <w:t>LITD</w:t>
      </w:r>
      <w:r w:rsidRPr="00A02184">
        <w:rPr>
          <w:color w:val="202429"/>
          <w:spacing w:val="-2"/>
          <w:sz w:val="24"/>
          <w:szCs w:val="24"/>
        </w:rPr>
        <w:t xml:space="preserve"> </w:t>
      </w:r>
      <w:r w:rsidRPr="00A02184">
        <w:rPr>
          <w:color w:val="202429"/>
          <w:sz w:val="24"/>
          <w:szCs w:val="24"/>
        </w:rPr>
        <w:t>15</w:t>
      </w:r>
      <w:r w:rsidRPr="00A02184">
        <w:rPr>
          <w:color w:val="202429"/>
          <w:spacing w:val="2"/>
          <w:sz w:val="24"/>
          <w:szCs w:val="24"/>
        </w:rPr>
        <w:t xml:space="preserve"> </w:t>
      </w:r>
      <w:r w:rsidRPr="00A02184">
        <w:rPr>
          <w:color w:val="202429"/>
          <w:sz w:val="24"/>
          <w:szCs w:val="24"/>
        </w:rPr>
        <w:t>given</w:t>
      </w:r>
      <w:r w:rsidRPr="00A02184">
        <w:rPr>
          <w:color w:val="202429"/>
          <w:spacing w:val="-1"/>
          <w:sz w:val="24"/>
          <w:szCs w:val="24"/>
        </w:rPr>
        <w:t xml:space="preserve"> </w:t>
      </w:r>
      <w:r w:rsidRPr="00A02184">
        <w:rPr>
          <w:color w:val="202429"/>
          <w:sz w:val="24"/>
          <w:szCs w:val="24"/>
        </w:rPr>
        <w:t>under item ANNEX</w:t>
      </w:r>
      <w:r w:rsidRPr="00A02184">
        <w:rPr>
          <w:color w:val="202429"/>
          <w:spacing w:val="-1"/>
          <w:sz w:val="24"/>
          <w:szCs w:val="24"/>
        </w:rPr>
        <w:t xml:space="preserve"> </w:t>
      </w:r>
      <w:r w:rsidRPr="00A02184">
        <w:rPr>
          <w:color w:val="202429"/>
          <w:sz w:val="24"/>
          <w:szCs w:val="24"/>
        </w:rPr>
        <w:t>4 of</w:t>
      </w:r>
      <w:r w:rsidRPr="00A02184">
        <w:rPr>
          <w:color w:val="202429"/>
          <w:spacing w:val="-3"/>
          <w:sz w:val="24"/>
          <w:szCs w:val="24"/>
        </w:rPr>
        <w:t xml:space="preserve"> </w:t>
      </w:r>
      <w:r w:rsidRPr="00A02184">
        <w:rPr>
          <w:color w:val="202429"/>
          <w:sz w:val="24"/>
          <w:szCs w:val="24"/>
        </w:rPr>
        <w:t>the agenda.</w:t>
      </w:r>
    </w:p>
    <w:p w:rsidR="009C5CE9" w:rsidRPr="00A02184" w:rsidRDefault="009C5CE9" w:rsidP="009C5CE9">
      <w:pPr>
        <w:pStyle w:val="ListParagraph"/>
        <w:numPr>
          <w:ilvl w:val="0"/>
          <w:numId w:val="10"/>
        </w:numPr>
        <w:tabs>
          <w:tab w:val="left" w:pos="1533"/>
        </w:tabs>
        <w:spacing w:before="115"/>
        <w:ind w:right="838"/>
        <w:rPr>
          <w:sz w:val="24"/>
          <w:szCs w:val="24"/>
        </w:rPr>
      </w:pPr>
      <w:r w:rsidRPr="00A02184">
        <w:rPr>
          <w:sz w:val="24"/>
          <w:szCs w:val="24"/>
        </w:rPr>
        <w:t>The committee decided to nominate Shri Rajeev Srivastava in the following in WG 3 Database Language of ISO/IEC JTC 1/SC 32 Data management and interchange.</w:t>
      </w:r>
    </w:p>
    <w:p w:rsidR="009C5CE9" w:rsidRPr="00A02184" w:rsidRDefault="009C5CE9" w:rsidP="0046083D">
      <w:pPr>
        <w:pStyle w:val="ListParagraph"/>
        <w:numPr>
          <w:ilvl w:val="0"/>
          <w:numId w:val="10"/>
        </w:numPr>
        <w:tabs>
          <w:tab w:val="left" w:pos="1533"/>
        </w:tabs>
        <w:spacing w:before="115"/>
        <w:ind w:right="709"/>
        <w:rPr>
          <w:sz w:val="24"/>
          <w:szCs w:val="24"/>
        </w:rPr>
      </w:pPr>
      <w:r w:rsidRPr="00A02184">
        <w:rPr>
          <w:sz w:val="24"/>
          <w:szCs w:val="24"/>
        </w:rPr>
        <w:t>The committee decided to r</w:t>
      </w:r>
      <w:r w:rsidR="0046083D">
        <w:rPr>
          <w:sz w:val="24"/>
          <w:szCs w:val="24"/>
        </w:rPr>
        <w:t xml:space="preserve">emove Mr. </w:t>
      </w:r>
      <w:proofErr w:type="spellStart"/>
      <w:r w:rsidR="0046083D">
        <w:rPr>
          <w:sz w:val="24"/>
          <w:szCs w:val="24"/>
        </w:rPr>
        <w:t>Tarun</w:t>
      </w:r>
      <w:proofErr w:type="spellEnd"/>
      <w:r w:rsidR="0046083D">
        <w:rPr>
          <w:sz w:val="24"/>
          <w:szCs w:val="24"/>
        </w:rPr>
        <w:t xml:space="preserve"> Kumar from WG 6 </w:t>
      </w:r>
      <w:r w:rsidRPr="00A02184">
        <w:rPr>
          <w:sz w:val="24"/>
          <w:szCs w:val="24"/>
        </w:rPr>
        <w:t>Open</w:t>
      </w:r>
      <w:r w:rsidRPr="00A02184">
        <w:rPr>
          <w:spacing w:val="-3"/>
          <w:sz w:val="24"/>
          <w:szCs w:val="24"/>
        </w:rPr>
        <w:t xml:space="preserve"> </w:t>
      </w:r>
      <w:r w:rsidRPr="00A02184">
        <w:rPr>
          <w:sz w:val="24"/>
          <w:szCs w:val="24"/>
        </w:rPr>
        <w:t xml:space="preserve">Document Format </w:t>
      </w:r>
      <w:r w:rsidR="0046083D">
        <w:rPr>
          <w:sz w:val="24"/>
          <w:szCs w:val="24"/>
        </w:rPr>
        <w:t>of ISO/IEC JTC 1/SC 34</w:t>
      </w:r>
      <w:r w:rsidR="0046083D">
        <w:rPr>
          <w:sz w:val="24"/>
          <w:szCs w:val="24"/>
        </w:rPr>
        <w:tab/>
        <w:t xml:space="preserve">Document </w:t>
      </w:r>
      <w:r w:rsidRPr="00A02184">
        <w:rPr>
          <w:sz w:val="24"/>
          <w:szCs w:val="24"/>
        </w:rPr>
        <w:t>description and processing languages as he is no longer part of LITD 15.</w:t>
      </w:r>
    </w:p>
    <w:p w:rsidR="009C5CE9" w:rsidRPr="00A02184" w:rsidRDefault="009C5CE9" w:rsidP="009C5CE9">
      <w:pPr>
        <w:pStyle w:val="ListParagraph"/>
        <w:numPr>
          <w:ilvl w:val="0"/>
          <w:numId w:val="10"/>
        </w:numPr>
        <w:tabs>
          <w:tab w:val="left" w:pos="1533"/>
        </w:tabs>
        <w:spacing w:before="115"/>
        <w:ind w:right="838"/>
        <w:rPr>
          <w:sz w:val="24"/>
          <w:szCs w:val="24"/>
        </w:rPr>
      </w:pPr>
      <w:r w:rsidRPr="00A02184">
        <w:rPr>
          <w:color w:val="000000"/>
          <w:sz w:val="24"/>
          <w:szCs w:val="24"/>
        </w:rPr>
        <w:t xml:space="preserve">The committee decided to seek out organization and experts working with COBOL, LINUX, </w:t>
      </w:r>
      <w:proofErr w:type="gramStart"/>
      <w:r w:rsidRPr="00A02184">
        <w:rPr>
          <w:color w:val="000000"/>
          <w:sz w:val="24"/>
          <w:szCs w:val="24"/>
        </w:rPr>
        <w:t>SQL</w:t>
      </w:r>
      <w:proofErr w:type="gramEnd"/>
      <w:r w:rsidRPr="00A02184">
        <w:rPr>
          <w:color w:val="000000"/>
          <w:sz w:val="24"/>
          <w:szCs w:val="24"/>
        </w:rPr>
        <w:t xml:space="preserve"> for co-option in the committee and seeking their expertise for relevant standards.</w:t>
      </w:r>
    </w:p>
    <w:p w:rsidR="0050261D" w:rsidRPr="0079254A" w:rsidRDefault="00A02184" w:rsidP="0079254A">
      <w:pPr>
        <w:pStyle w:val="ListParagraph"/>
        <w:numPr>
          <w:ilvl w:val="1"/>
          <w:numId w:val="6"/>
        </w:numPr>
        <w:spacing w:before="115"/>
        <w:ind w:left="1418" w:right="838" w:hanging="470"/>
        <w:rPr>
          <w:sz w:val="24"/>
          <w:szCs w:val="24"/>
        </w:rPr>
      </w:pPr>
      <w:r w:rsidRPr="0079254A">
        <w:rPr>
          <w:sz w:val="24"/>
          <w:szCs w:val="24"/>
        </w:rPr>
        <w:tab/>
        <w:t xml:space="preserve">The committee noted the information as </w:t>
      </w:r>
      <w:r w:rsidR="0079254A" w:rsidRPr="0079254A">
        <w:rPr>
          <w:sz w:val="24"/>
          <w:szCs w:val="24"/>
        </w:rPr>
        <w:t>give</w:t>
      </w:r>
      <w:r w:rsidR="0079254A">
        <w:rPr>
          <w:sz w:val="24"/>
          <w:szCs w:val="24"/>
        </w:rPr>
        <w:t>n at Item 4.3 of the agenda and</w:t>
      </w:r>
      <w:r w:rsidR="0050261D" w:rsidRPr="0079254A">
        <w:rPr>
          <w:sz w:val="24"/>
          <w:szCs w:val="24"/>
        </w:rPr>
        <w:t xml:space="preserve"> decided to allocate the following standards to Shri Rajeev Srivastava to review as Action Research Project (ARP) for adoption</w:t>
      </w:r>
    </w:p>
    <w:p w:rsidR="0050261D" w:rsidRPr="00A02184" w:rsidRDefault="00A02184" w:rsidP="00A02184">
      <w:pPr>
        <w:pStyle w:val="ListParagraph"/>
        <w:tabs>
          <w:tab w:val="left" w:pos="1533"/>
          <w:tab w:val="left" w:pos="3700"/>
        </w:tabs>
        <w:spacing w:before="115"/>
        <w:ind w:left="2250" w:right="838" w:hanging="540"/>
        <w:rPr>
          <w:sz w:val="24"/>
          <w:szCs w:val="24"/>
        </w:rPr>
      </w:pPr>
      <w:r w:rsidRPr="00A02184">
        <w:rPr>
          <w:sz w:val="24"/>
          <w:szCs w:val="24"/>
        </w:rPr>
        <w:t xml:space="preserve">   </w:t>
      </w:r>
      <w:r w:rsidR="0050261D" w:rsidRPr="00A02184">
        <w:rPr>
          <w:sz w:val="24"/>
          <w:szCs w:val="24"/>
        </w:rPr>
        <w:t xml:space="preserve"> 1. ISO/IEC 9075-1:2023</w:t>
      </w:r>
      <w:r w:rsidR="0050261D" w:rsidRPr="00A02184">
        <w:rPr>
          <w:sz w:val="24"/>
          <w:szCs w:val="24"/>
        </w:rPr>
        <w:tab/>
      </w:r>
      <w:r w:rsidR="0046083D">
        <w:rPr>
          <w:sz w:val="24"/>
          <w:szCs w:val="24"/>
        </w:rPr>
        <w:t xml:space="preserve"> </w:t>
      </w:r>
      <w:r w:rsidR="0050261D" w:rsidRPr="00A02184">
        <w:rPr>
          <w:sz w:val="24"/>
          <w:szCs w:val="24"/>
        </w:rPr>
        <w:t>Information technology — Database languages SQL — Part 1: Framework (SQL/Framework)</w:t>
      </w:r>
    </w:p>
    <w:p w:rsidR="0050261D" w:rsidRPr="00A02184" w:rsidRDefault="00A02184" w:rsidP="00515C72">
      <w:pPr>
        <w:pStyle w:val="ListParagraph"/>
        <w:tabs>
          <w:tab w:val="left" w:pos="1533"/>
          <w:tab w:val="left" w:pos="3700"/>
        </w:tabs>
        <w:spacing w:before="115"/>
        <w:ind w:left="1890" w:right="838" w:firstLine="0"/>
        <w:rPr>
          <w:sz w:val="24"/>
          <w:szCs w:val="24"/>
        </w:rPr>
      </w:pPr>
      <w:r w:rsidRPr="00A02184">
        <w:rPr>
          <w:sz w:val="24"/>
          <w:szCs w:val="24"/>
        </w:rPr>
        <w:t xml:space="preserve"> </w:t>
      </w:r>
      <w:r w:rsidR="0050261D" w:rsidRPr="00A02184">
        <w:rPr>
          <w:sz w:val="24"/>
          <w:szCs w:val="24"/>
        </w:rPr>
        <w:t xml:space="preserve">2. </w:t>
      </w:r>
      <w:r w:rsidRPr="00A02184">
        <w:rPr>
          <w:sz w:val="24"/>
          <w:szCs w:val="24"/>
        </w:rPr>
        <w:t xml:space="preserve"> </w:t>
      </w:r>
      <w:r w:rsidR="0050261D" w:rsidRPr="00A02184">
        <w:rPr>
          <w:sz w:val="24"/>
          <w:szCs w:val="24"/>
        </w:rPr>
        <w:t>ISO/IEC 9075-2:2023</w:t>
      </w:r>
      <w:r w:rsidR="0050261D" w:rsidRPr="00A02184">
        <w:rPr>
          <w:sz w:val="24"/>
          <w:szCs w:val="24"/>
        </w:rPr>
        <w:tab/>
        <w:t xml:space="preserve">Information technology — Database languages </w:t>
      </w:r>
      <w:r w:rsidRPr="00A02184">
        <w:rPr>
          <w:sz w:val="24"/>
          <w:szCs w:val="24"/>
        </w:rPr>
        <w:t xml:space="preserve">  </w:t>
      </w:r>
      <w:r w:rsidR="0050261D" w:rsidRPr="00A02184">
        <w:rPr>
          <w:sz w:val="24"/>
          <w:szCs w:val="24"/>
        </w:rPr>
        <w:t xml:space="preserve">SQL — </w:t>
      </w:r>
      <w:r w:rsidRPr="00A02184">
        <w:rPr>
          <w:sz w:val="24"/>
          <w:szCs w:val="24"/>
        </w:rPr>
        <w:t xml:space="preserve">        </w:t>
      </w:r>
      <w:r w:rsidR="0050261D" w:rsidRPr="00A02184">
        <w:rPr>
          <w:sz w:val="24"/>
          <w:szCs w:val="24"/>
        </w:rPr>
        <w:t>Part 2: Foundation (SQL/Foundation)</w:t>
      </w:r>
    </w:p>
    <w:p w:rsidR="00A02184" w:rsidRPr="00515C72" w:rsidRDefault="0050261D" w:rsidP="00515C72">
      <w:pPr>
        <w:pStyle w:val="ListParagraph"/>
        <w:numPr>
          <w:ilvl w:val="1"/>
          <w:numId w:val="6"/>
        </w:numPr>
        <w:tabs>
          <w:tab w:val="left" w:pos="1533"/>
          <w:tab w:val="left" w:pos="3700"/>
        </w:tabs>
        <w:spacing w:before="115"/>
        <w:ind w:right="838" w:hanging="560"/>
        <w:rPr>
          <w:sz w:val="24"/>
          <w:szCs w:val="24"/>
        </w:rPr>
      </w:pPr>
      <w:r w:rsidRPr="00A02184">
        <w:rPr>
          <w:sz w:val="24"/>
          <w:szCs w:val="24"/>
        </w:rPr>
        <w:t>The committee noted the information as given at Item 4.4 of the agenda.</w:t>
      </w:r>
    </w:p>
    <w:p w:rsidR="00515C72" w:rsidRPr="0079254A" w:rsidRDefault="00FE6195" w:rsidP="00515C72">
      <w:pPr>
        <w:pStyle w:val="ListParagraph"/>
        <w:numPr>
          <w:ilvl w:val="1"/>
          <w:numId w:val="6"/>
        </w:numPr>
        <w:tabs>
          <w:tab w:val="left" w:pos="1533"/>
          <w:tab w:val="left" w:pos="3700"/>
        </w:tabs>
        <w:spacing w:before="115"/>
        <w:ind w:right="838" w:hanging="560"/>
        <w:rPr>
          <w:sz w:val="24"/>
        </w:rPr>
      </w:pPr>
      <w:r w:rsidRPr="0050261D">
        <w:rPr>
          <w:sz w:val="24"/>
        </w:rPr>
        <w:lastRenderedPageBreak/>
        <w:t>The committee noted the information as given at Item 4</w:t>
      </w:r>
      <w:r>
        <w:rPr>
          <w:sz w:val="24"/>
        </w:rPr>
        <w:t>.</w:t>
      </w:r>
      <w:r w:rsidR="0079254A" w:rsidRPr="0079254A">
        <w:rPr>
          <w:sz w:val="24"/>
        </w:rPr>
        <w:t>5 of the agenda and during the discussions regarding ballots the following decisions were taken:</w:t>
      </w:r>
    </w:p>
    <w:p w:rsidR="00515C72" w:rsidRDefault="0050261D" w:rsidP="00515C72">
      <w:pPr>
        <w:pStyle w:val="ListParagraph"/>
        <w:numPr>
          <w:ilvl w:val="2"/>
          <w:numId w:val="6"/>
        </w:numPr>
        <w:tabs>
          <w:tab w:val="left" w:pos="1533"/>
          <w:tab w:val="left" w:pos="3700"/>
        </w:tabs>
        <w:spacing w:before="115"/>
        <w:ind w:right="838"/>
        <w:rPr>
          <w:sz w:val="24"/>
        </w:rPr>
      </w:pPr>
      <w:r w:rsidRPr="00515C72">
        <w:rPr>
          <w:sz w:val="24"/>
        </w:rPr>
        <w:t xml:space="preserve">Shri </w:t>
      </w:r>
      <w:proofErr w:type="spellStart"/>
      <w:r w:rsidRPr="00515C72">
        <w:rPr>
          <w:sz w:val="24"/>
        </w:rPr>
        <w:t>Shivashankar</w:t>
      </w:r>
      <w:proofErr w:type="spellEnd"/>
      <w:r w:rsidRPr="00515C72">
        <w:rPr>
          <w:sz w:val="24"/>
        </w:rPr>
        <w:t xml:space="preserve"> V </w:t>
      </w:r>
      <w:proofErr w:type="spellStart"/>
      <w:r w:rsidRPr="00515C72">
        <w:rPr>
          <w:sz w:val="24"/>
        </w:rPr>
        <w:t>Maddanimath</w:t>
      </w:r>
      <w:proofErr w:type="spellEnd"/>
      <w:r w:rsidRPr="00515C72">
        <w:rPr>
          <w:sz w:val="24"/>
        </w:rPr>
        <w:t xml:space="preserve"> volunteered to review the following standards un</w:t>
      </w:r>
      <w:r w:rsidR="0046083D">
        <w:rPr>
          <w:sz w:val="24"/>
        </w:rPr>
        <w:t xml:space="preserve">der systematic review at </w:t>
      </w:r>
      <w:r w:rsidRPr="00515C72">
        <w:rPr>
          <w:sz w:val="24"/>
        </w:rPr>
        <w:t xml:space="preserve"> JTC 1/SC 22:</w:t>
      </w:r>
    </w:p>
    <w:p w:rsidR="00515C72" w:rsidRDefault="0050261D" w:rsidP="00515C72">
      <w:pPr>
        <w:pStyle w:val="ListParagraph"/>
        <w:numPr>
          <w:ilvl w:val="3"/>
          <w:numId w:val="6"/>
        </w:numPr>
        <w:spacing w:before="115"/>
        <w:ind w:left="2694" w:right="838" w:hanging="142"/>
        <w:rPr>
          <w:sz w:val="24"/>
        </w:rPr>
      </w:pPr>
      <w:r w:rsidRPr="00515C72">
        <w:rPr>
          <w:sz w:val="24"/>
        </w:rPr>
        <w:t>ISO/IEC TS 17961:2013 Information technology — Programming languages, their environments and system software interfaces — C secure coding rules</w:t>
      </w:r>
    </w:p>
    <w:p w:rsidR="00515C72" w:rsidRDefault="00A02184" w:rsidP="00515C72">
      <w:pPr>
        <w:pStyle w:val="ListParagraph"/>
        <w:numPr>
          <w:ilvl w:val="3"/>
          <w:numId w:val="6"/>
        </w:numPr>
        <w:spacing w:before="115"/>
        <w:ind w:left="2694" w:right="838" w:hanging="142"/>
        <w:rPr>
          <w:sz w:val="24"/>
        </w:rPr>
      </w:pPr>
      <w:r w:rsidRPr="00515C72">
        <w:rPr>
          <w:sz w:val="24"/>
        </w:rPr>
        <w:t>ISO/IEC TS 18661-3:2015 Information Technology — Programming languages, their environments, and system software interfaces — Floating-point extensions for C — Part 3: Interchange and extended types</w:t>
      </w:r>
    </w:p>
    <w:p w:rsidR="00515C72" w:rsidRDefault="0050261D" w:rsidP="00515C72">
      <w:pPr>
        <w:pStyle w:val="ListParagraph"/>
        <w:numPr>
          <w:ilvl w:val="2"/>
          <w:numId w:val="6"/>
        </w:numPr>
        <w:spacing w:before="115"/>
        <w:ind w:right="838" w:hanging="639"/>
        <w:rPr>
          <w:sz w:val="24"/>
        </w:rPr>
      </w:pPr>
      <w:r w:rsidRPr="00515C72">
        <w:rPr>
          <w:sz w:val="24"/>
        </w:rPr>
        <w:t xml:space="preserve">The committee also decided to allocate the following  </w:t>
      </w:r>
      <w:r w:rsidR="004525DF" w:rsidRPr="00515C72">
        <w:rPr>
          <w:sz w:val="24"/>
        </w:rPr>
        <w:t xml:space="preserve"> </w:t>
      </w:r>
      <w:r w:rsidRPr="00515C72">
        <w:rPr>
          <w:sz w:val="24"/>
        </w:rPr>
        <w:t>f</w:t>
      </w:r>
      <w:r w:rsidR="0046083D">
        <w:rPr>
          <w:sz w:val="24"/>
        </w:rPr>
        <w:t xml:space="preserve">or inputs to ballots of </w:t>
      </w:r>
      <w:r w:rsidRPr="00515C72">
        <w:rPr>
          <w:sz w:val="24"/>
        </w:rPr>
        <w:t xml:space="preserve">JTC 1/SC 22 to Shri Ankur Satle: </w:t>
      </w:r>
    </w:p>
    <w:p w:rsidR="00515C72" w:rsidRDefault="0050261D" w:rsidP="00515C72">
      <w:pPr>
        <w:pStyle w:val="ListParagraph"/>
        <w:numPr>
          <w:ilvl w:val="3"/>
          <w:numId w:val="6"/>
        </w:numPr>
        <w:spacing w:before="115"/>
        <w:ind w:left="2694" w:right="838" w:hanging="142"/>
        <w:rPr>
          <w:sz w:val="24"/>
        </w:rPr>
      </w:pPr>
      <w:r w:rsidRPr="00515C72">
        <w:rPr>
          <w:sz w:val="24"/>
        </w:rPr>
        <w:t>ISO/IEC TS 19841:2015 Technical Specification for C++ Extensions for Transactional Memory (under systematic review)</w:t>
      </w:r>
    </w:p>
    <w:p w:rsidR="0046083D" w:rsidRDefault="00A02184" w:rsidP="0046083D">
      <w:pPr>
        <w:pStyle w:val="ListParagraph"/>
        <w:numPr>
          <w:ilvl w:val="3"/>
          <w:numId w:val="6"/>
        </w:numPr>
        <w:spacing w:before="115"/>
        <w:ind w:left="2694" w:right="838" w:hanging="142"/>
        <w:rPr>
          <w:sz w:val="24"/>
        </w:rPr>
      </w:pPr>
      <w:r w:rsidRPr="00515C72">
        <w:rPr>
          <w:sz w:val="24"/>
        </w:rPr>
        <w:t>ISO</w:t>
      </w:r>
      <w:r w:rsidR="0050261D" w:rsidRPr="00515C72">
        <w:rPr>
          <w:sz w:val="24"/>
        </w:rPr>
        <w:t xml:space="preserve">/IEC DTS 19568 Programming Languages — C++ Extensions for </w:t>
      </w:r>
      <w:r w:rsidRPr="00515C72">
        <w:rPr>
          <w:sz w:val="24"/>
        </w:rPr>
        <w:t xml:space="preserve">    </w:t>
      </w:r>
      <w:r w:rsidR="0050261D" w:rsidRPr="00515C72">
        <w:rPr>
          <w:sz w:val="24"/>
        </w:rPr>
        <w:t xml:space="preserve">Library  Fundamentals (Last date 09 July 2024) </w:t>
      </w:r>
    </w:p>
    <w:p w:rsidR="0046083D" w:rsidRPr="0046083D" w:rsidRDefault="0050261D" w:rsidP="0046083D">
      <w:pPr>
        <w:pStyle w:val="ListParagraph"/>
        <w:numPr>
          <w:ilvl w:val="1"/>
          <w:numId w:val="6"/>
        </w:numPr>
        <w:spacing w:before="115"/>
        <w:ind w:left="1560" w:right="838" w:hanging="426"/>
        <w:rPr>
          <w:sz w:val="24"/>
        </w:rPr>
      </w:pPr>
      <w:r w:rsidRPr="0046083D">
        <w:rPr>
          <w:sz w:val="24"/>
          <w:szCs w:val="24"/>
        </w:rPr>
        <w:t>The committee finalized the following delegation fo</w:t>
      </w:r>
      <w:r w:rsidR="00A02184" w:rsidRPr="0046083D">
        <w:rPr>
          <w:sz w:val="24"/>
          <w:szCs w:val="24"/>
        </w:rPr>
        <w:t xml:space="preserve">r participation in the upcoming </w:t>
      </w:r>
      <w:r w:rsidRPr="0046083D">
        <w:rPr>
          <w:sz w:val="24"/>
          <w:szCs w:val="24"/>
        </w:rPr>
        <w:t>29th Plenary of ISO/IEC JTC 1/SC 32:</w:t>
      </w:r>
    </w:p>
    <w:p w:rsidR="0046083D" w:rsidRPr="0046083D" w:rsidRDefault="0050261D" w:rsidP="0046083D">
      <w:pPr>
        <w:pStyle w:val="ListParagraph"/>
        <w:numPr>
          <w:ilvl w:val="2"/>
          <w:numId w:val="6"/>
        </w:numPr>
        <w:ind w:right="838" w:hanging="72"/>
        <w:rPr>
          <w:sz w:val="24"/>
        </w:rPr>
      </w:pPr>
      <w:r w:rsidRPr="0046083D">
        <w:rPr>
          <w:sz w:val="24"/>
          <w:szCs w:val="24"/>
        </w:rPr>
        <w:t>Shri Ramesh R.</w:t>
      </w:r>
    </w:p>
    <w:p w:rsidR="0046083D" w:rsidRPr="0046083D" w:rsidRDefault="0050261D" w:rsidP="0046083D">
      <w:pPr>
        <w:pStyle w:val="ListParagraph"/>
        <w:numPr>
          <w:ilvl w:val="2"/>
          <w:numId w:val="6"/>
        </w:numPr>
        <w:ind w:right="838" w:hanging="72"/>
        <w:rPr>
          <w:sz w:val="24"/>
        </w:rPr>
      </w:pPr>
      <w:proofErr w:type="spellStart"/>
      <w:r w:rsidRPr="0046083D">
        <w:rPr>
          <w:sz w:val="24"/>
          <w:szCs w:val="24"/>
        </w:rPr>
        <w:t>Dr</w:t>
      </w:r>
      <w:proofErr w:type="spellEnd"/>
      <w:r w:rsidRPr="0046083D">
        <w:rPr>
          <w:sz w:val="24"/>
          <w:szCs w:val="24"/>
        </w:rPr>
        <w:t xml:space="preserve"> M. </w:t>
      </w:r>
      <w:proofErr w:type="spellStart"/>
      <w:r w:rsidRPr="0046083D">
        <w:rPr>
          <w:sz w:val="24"/>
          <w:szCs w:val="24"/>
        </w:rPr>
        <w:t>Sasikumar</w:t>
      </w:r>
      <w:proofErr w:type="spellEnd"/>
    </w:p>
    <w:p w:rsidR="0046083D" w:rsidRPr="0046083D" w:rsidRDefault="0050261D" w:rsidP="0046083D">
      <w:pPr>
        <w:pStyle w:val="ListParagraph"/>
        <w:numPr>
          <w:ilvl w:val="2"/>
          <w:numId w:val="6"/>
        </w:numPr>
        <w:ind w:right="838" w:hanging="72"/>
        <w:rPr>
          <w:sz w:val="24"/>
        </w:rPr>
      </w:pPr>
      <w:proofErr w:type="spellStart"/>
      <w:r w:rsidRPr="0046083D">
        <w:rPr>
          <w:sz w:val="24"/>
          <w:szCs w:val="24"/>
        </w:rPr>
        <w:t>Ms</w:t>
      </w:r>
      <w:proofErr w:type="spellEnd"/>
      <w:r w:rsidRPr="0046083D">
        <w:rPr>
          <w:sz w:val="24"/>
          <w:szCs w:val="24"/>
        </w:rPr>
        <w:t xml:space="preserve"> </w:t>
      </w:r>
      <w:proofErr w:type="spellStart"/>
      <w:r w:rsidRPr="0046083D">
        <w:rPr>
          <w:sz w:val="24"/>
          <w:szCs w:val="24"/>
        </w:rPr>
        <w:t>Jyoti</w:t>
      </w:r>
      <w:proofErr w:type="spellEnd"/>
      <w:r w:rsidRPr="0046083D">
        <w:rPr>
          <w:sz w:val="24"/>
          <w:szCs w:val="24"/>
        </w:rPr>
        <w:t xml:space="preserve"> </w:t>
      </w:r>
      <w:proofErr w:type="spellStart"/>
      <w:r w:rsidRPr="0046083D">
        <w:rPr>
          <w:sz w:val="24"/>
          <w:szCs w:val="24"/>
        </w:rPr>
        <w:t>Kushwaha</w:t>
      </w:r>
      <w:proofErr w:type="spellEnd"/>
    </w:p>
    <w:p w:rsidR="0046083D" w:rsidRPr="0046083D" w:rsidRDefault="0046083D" w:rsidP="0046083D">
      <w:pPr>
        <w:pStyle w:val="ListParagraph"/>
        <w:numPr>
          <w:ilvl w:val="1"/>
          <w:numId w:val="6"/>
        </w:numPr>
        <w:spacing w:before="115"/>
        <w:ind w:right="838"/>
        <w:rPr>
          <w:sz w:val="24"/>
          <w:szCs w:val="24"/>
        </w:rPr>
      </w:pPr>
      <w:r>
        <w:rPr>
          <w:sz w:val="24"/>
          <w:szCs w:val="24"/>
        </w:rPr>
        <w:t xml:space="preserve"> The committee noted that information given at Item 4.7 of the agenda. Members were requested to participate in their respective working group meetings and apprise committee of recent updates. </w:t>
      </w:r>
    </w:p>
    <w:p w:rsidR="00DB28A1" w:rsidRDefault="00DB28A1" w:rsidP="00DB28A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i/>
          <w:color w:val="000000"/>
          <w:sz w:val="21"/>
          <w:szCs w:val="21"/>
        </w:rPr>
      </w:pPr>
    </w:p>
    <w:p w:rsidR="00DB28A1" w:rsidRPr="00A02184" w:rsidRDefault="00DB28A1" w:rsidP="00DB28A1">
      <w:pPr>
        <w:pStyle w:val="Heading1"/>
        <w:ind w:firstLine="67"/>
        <w:rPr>
          <w:color w:val="234060"/>
        </w:rPr>
      </w:pPr>
      <w:r w:rsidRPr="00A02184">
        <w:rPr>
          <w:color w:val="234060"/>
        </w:rPr>
        <w:t>ITEM 5 NEW WORK ITEM PROPOSAL</w:t>
      </w:r>
    </w:p>
    <w:p w:rsidR="00DB28A1" w:rsidRPr="00A02184" w:rsidRDefault="00DB28A1" w:rsidP="0046083D">
      <w:pPr>
        <w:pStyle w:val="Heading1"/>
        <w:ind w:left="1419" w:right="425" w:hanging="519"/>
        <w:jc w:val="both"/>
        <w:rPr>
          <w:b w:val="0"/>
          <w:iCs/>
        </w:rPr>
      </w:pPr>
      <w:r w:rsidRPr="00A02184">
        <w:rPr>
          <w:color w:val="234060"/>
        </w:rPr>
        <w:t xml:space="preserve">5.1 </w:t>
      </w:r>
      <w:r w:rsidR="00A02184">
        <w:rPr>
          <w:color w:val="234060"/>
        </w:rPr>
        <w:t xml:space="preserve"> </w:t>
      </w:r>
      <w:r w:rsidRPr="00A02184">
        <w:rPr>
          <w:color w:val="234060"/>
        </w:rPr>
        <w:t xml:space="preserve"> </w:t>
      </w:r>
      <w:r w:rsidR="00A02184" w:rsidRPr="00A02184">
        <w:rPr>
          <w:b w:val="0"/>
          <w:color w:val="000000"/>
        </w:rPr>
        <w:t>The committee noted th</w:t>
      </w:r>
      <w:r w:rsidR="00A02184">
        <w:rPr>
          <w:b w:val="0"/>
          <w:color w:val="000000"/>
        </w:rPr>
        <w:t>e information as given at Item 5.1</w:t>
      </w:r>
      <w:r w:rsidR="00A02184" w:rsidRPr="00A02184">
        <w:rPr>
          <w:b w:val="0"/>
          <w:color w:val="000000"/>
        </w:rPr>
        <w:t xml:space="preserve"> of the agenda</w:t>
      </w:r>
      <w:r w:rsidR="0046083D">
        <w:rPr>
          <w:b w:val="0"/>
          <w:color w:val="000000"/>
        </w:rPr>
        <w:t xml:space="preserve"> and </w:t>
      </w:r>
      <w:r w:rsidRPr="00A02184">
        <w:rPr>
          <w:b w:val="0"/>
          <w:color w:val="000000"/>
        </w:rPr>
        <w:t xml:space="preserve">decided to recirculate the </w:t>
      </w:r>
      <w:r w:rsidRPr="00A02184">
        <w:rPr>
          <w:b w:val="0"/>
          <w:iCs/>
        </w:rPr>
        <w:t>new proposal on “International/Indian Standard Organisation Number – ISON” for inputs by committee members and to finalize a decision on the same in the next committee meeting.</w:t>
      </w:r>
    </w:p>
    <w:p w:rsidR="00DB28A1" w:rsidRDefault="00DB28A1" w:rsidP="00DB28A1">
      <w:pPr>
        <w:pStyle w:val="Heading1"/>
        <w:ind w:left="1419" w:hanging="519"/>
        <w:rPr>
          <w:b w:val="0"/>
          <w:iCs/>
          <w:sz w:val="23"/>
          <w:szCs w:val="23"/>
        </w:rPr>
      </w:pPr>
    </w:p>
    <w:p w:rsidR="00DB28A1" w:rsidRPr="00A02184" w:rsidRDefault="00DB28A1" w:rsidP="00DB28A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134"/>
          <w:tab w:val="left" w:pos="1440"/>
        </w:tabs>
        <w:spacing w:after="120"/>
        <w:ind w:left="709" w:right="85" w:hanging="529"/>
        <w:jc w:val="both"/>
        <w:rPr>
          <w:b/>
          <w:color w:val="244061" w:themeColor="accent1" w:themeShade="80"/>
          <w:sz w:val="24"/>
          <w:szCs w:val="24"/>
        </w:rPr>
      </w:pPr>
      <w:r w:rsidRPr="00A02184">
        <w:rPr>
          <w:b/>
          <w:color w:val="244061" w:themeColor="accent1" w:themeShade="80"/>
          <w:sz w:val="24"/>
          <w:szCs w:val="24"/>
        </w:rPr>
        <w:t xml:space="preserve">ITEM 6   eBIS </w:t>
      </w:r>
      <w:proofErr w:type="gramStart"/>
      <w:r w:rsidRPr="00A02184">
        <w:rPr>
          <w:b/>
          <w:color w:val="244061" w:themeColor="accent1" w:themeShade="80"/>
          <w:sz w:val="24"/>
          <w:szCs w:val="24"/>
        </w:rPr>
        <w:t>Portal(</w:t>
      </w:r>
      <w:proofErr w:type="gramEnd"/>
      <w:hyperlink r:id="rId6" w:history="1">
        <w:r w:rsidRPr="00A02184">
          <w:rPr>
            <w:rStyle w:val="Hyperlink"/>
            <w:b/>
            <w:sz w:val="24"/>
            <w:szCs w:val="24"/>
          </w:rPr>
          <w:t>www.manakonline.in</w:t>
        </w:r>
      </w:hyperlink>
      <w:r w:rsidRPr="00A02184">
        <w:rPr>
          <w:b/>
          <w:color w:val="244061" w:themeColor="accent1" w:themeShade="80"/>
          <w:sz w:val="24"/>
          <w:szCs w:val="24"/>
        </w:rPr>
        <w:t>)</w:t>
      </w:r>
    </w:p>
    <w:p w:rsidR="007E4423" w:rsidRPr="00515C72" w:rsidRDefault="00DB28A1" w:rsidP="00515C7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134"/>
          <w:tab w:val="left" w:pos="1440"/>
        </w:tabs>
        <w:spacing w:after="120"/>
        <w:ind w:left="709" w:right="85" w:hanging="529"/>
        <w:jc w:val="both"/>
        <w:rPr>
          <w:b/>
          <w:color w:val="244061" w:themeColor="accent1" w:themeShade="80"/>
          <w:sz w:val="24"/>
          <w:szCs w:val="24"/>
        </w:rPr>
      </w:pPr>
      <w:r w:rsidRPr="00A02184">
        <w:rPr>
          <w:b/>
          <w:color w:val="244061" w:themeColor="accent1" w:themeShade="80"/>
          <w:sz w:val="24"/>
          <w:szCs w:val="24"/>
        </w:rPr>
        <w:t xml:space="preserve">                 </w:t>
      </w:r>
      <w:r w:rsidRPr="00A02184">
        <w:rPr>
          <w:sz w:val="24"/>
          <w:szCs w:val="24"/>
        </w:rPr>
        <w:t>The</w:t>
      </w:r>
      <w:r w:rsidRPr="00A02184">
        <w:rPr>
          <w:spacing w:val="22"/>
          <w:sz w:val="24"/>
          <w:szCs w:val="24"/>
        </w:rPr>
        <w:t xml:space="preserve"> </w:t>
      </w:r>
      <w:r w:rsidRPr="00A02184">
        <w:rPr>
          <w:sz w:val="24"/>
          <w:szCs w:val="24"/>
        </w:rPr>
        <w:t>committee</w:t>
      </w:r>
      <w:r w:rsidRPr="00A02184">
        <w:rPr>
          <w:spacing w:val="21"/>
          <w:sz w:val="24"/>
          <w:szCs w:val="24"/>
        </w:rPr>
        <w:t xml:space="preserve"> </w:t>
      </w:r>
      <w:r w:rsidRPr="00A02184">
        <w:rPr>
          <w:sz w:val="24"/>
          <w:szCs w:val="24"/>
        </w:rPr>
        <w:t>noted</w:t>
      </w:r>
      <w:r w:rsidRPr="00A02184">
        <w:rPr>
          <w:spacing w:val="23"/>
          <w:sz w:val="24"/>
          <w:szCs w:val="24"/>
        </w:rPr>
        <w:t xml:space="preserve"> </w:t>
      </w:r>
      <w:r w:rsidRPr="00A02184">
        <w:rPr>
          <w:sz w:val="24"/>
          <w:szCs w:val="24"/>
        </w:rPr>
        <w:t>the</w:t>
      </w:r>
      <w:r w:rsidRPr="00A02184">
        <w:rPr>
          <w:spacing w:val="21"/>
          <w:sz w:val="24"/>
          <w:szCs w:val="24"/>
        </w:rPr>
        <w:t xml:space="preserve"> </w:t>
      </w:r>
      <w:r w:rsidRPr="00A02184">
        <w:rPr>
          <w:sz w:val="24"/>
          <w:szCs w:val="24"/>
        </w:rPr>
        <w:t>information</w:t>
      </w:r>
      <w:r w:rsidRPr="00A02184">
        <w:rPr>
          <w:spacing w:val="23"/>
          <w:sz w:val="24"/>
          <w:szCs w:val="24"/>
        </w:rPr>
        <w:t xml:space="preserve"> </w:t>
      </w:r>
      <w:r w:rsidRPr="00A02184">
        <w:rPr>
          <w:sz w:val="24"/>
          <w:szCs w:val="24"/>
        </w:rPr>
        <w:t>as</w:t>
      </w:r>
      <w:r w:rsidRPr="00A02184">
        <w:rPr>
          <w:spacing w:val="26"/>
          <w:sz w:val="24"/>
          <w:szCs w:val="24"/>
        </w:rPr>
        <w:t xml:space="preserve"> </w:t>
      </w:r>
      <w:r w:rsidRPr="00A02184">
        <w:rPr>
          <w:sz w:val="24"/>
          <w:szCs w:val="24"/>
        </w:rPr>
        <w:t>given</w:t>
      </w:r>
      <w:r w:rsidRPr="00A02184">
        <w:rPr>
          <w:spacing w:val="24"/>
          <w:sz w:val="24"/>
          <w:szCs w:val="24"/>
        </w:rPr>
        <w:t xml:space="preserve"> </w:t>
      </w:r>
      <w:r w:rsidRPr="00A02184">
        <w:rPr>
          <w:sz w:val="24"/>
          <w:szCs w:val="24"/>
        </w:rPr>
        <w:t>at</w:t>
      </w:r>
      <w:r w:rsidRPr="00A02184">
        <w:rPr>
          <w:spacing w:val="26"/>
          <w:sz w:val="24"/>
          <w:szCs w:val="24"/>
        </w:rPr>
        <w:t xml:space="preserve"> </w:t>
      </w:r>
      <w:r w:rsidRPr="00A02184">
        <w:rPr>
          <w:sz w:val="24"/>
          <w:szCs w:val="24"/>
        </w:rPr>
        <w:t>Item</w:t>
      </w:r>
      <w:r w:rsidRPr="00A02184">
        <w:rPr>
          <w:spacing w:val="22"/>
          <w:sz w:val="24"/>
          <w:szCs w:val="24"/>
        </w:rPr>
        <w:t xml:space="preserve"> </w:t>
      </w:r>
      <w:r w:rsidRPr="00A02184">
        <w:rPr>
          <w:sz w:val="24"/>
          <w:szCs w:val="24"/>
        </w:rPr>
        <w:t>6</w:t>
      </w:r>
      <w:r w:rsidRPr="00A02184">
        <w:rPr>
          <w:spacing w:val="23"/>
          <w:sz w:val="24"/>
          <w:szCs w:val="24"/>
        </w:rPr>
        <w:t xml:space="preserve"> </w:t>
      </w:r>
      <w:r w:rsidRPr="00A02184">
        <w:rPr>
          <w:sz w:val="24"/>
          <w:szCs w:val="24"/>
        </w:rPr>
        <w:t>of</w:t>
      </w:r>
      <w:r w:rsidRPr="00A02184">
        <w:rPr>
          <w:spacing w:val="22"/>
          <w:sz w:val="24"/>
          <w:szCs w:val="24"/>
        </w:rPr>
        <w:t xml:space="preserve"> </w:t>
      </w:r>
      <w:r w:rsidRPr="00A02184">
        <w:rPr>
          <w:sz w:val="24"/>
          <w:szCs w:val="24"/>
        </w:rPr>
        <w:t>the</w:t>
      </w:r>
      <w:r w:rsidRPr="00A02184">
        <w:rPr>
          <w:spacing w:val="23"/>
          <w:sz w:val="24"/>
          <w:szCs w:val="24"/>
        </w:rPr>
        <w:t xml:space="preserve"> </w:t>
      </w:r>
      <w:r w:rsidRPr="00A02184">
        <w:rPr>
          <w:sz w:val="24"/>
          <w:szCs w:val="24"/>
        </w:rPr>
        <w:t>agenda</w:t>
      </w:r>
      <w:r w:rsidRPr="00A02184">
        <w:rPr>
          <w:spacing w:val="30"/>
          <w:sz w:val="24"/>
          <w:szCs w:val="24"/>
        </w:rPr>
        <w:t>.</w:t>
      </w:r>
      <w:r w:rsidR="0050261D">
        <w:rPr>
          <w:sz w:val="24"/>
        </w:rPr>
        <w:t xml:space="preserve">     </w:t>
      </w:r>
    </w:p>
    <w:p w:rsidR="007E4423" w:rsidRPr="00A02184" w:rsidRDefault="00A8712F" w:rsidP="0046083D">
      <w:pPr>
        <w:pStyle w:val="Heading1"/>
        <w:ind w:left="1014" w:right="283" w:hanging="901"/>
      </w:pPr>
      <w:r w:rsidRPr="00A02184">
        <w:rPr>
          <w:color w:val="22405F"/>
          <w:spacing w:val="-1"/>
        </w:rPr>
        <w:t>ITEM</w:t>
      </w:r>
      <w:r w:rsidRPr="00A02184">
        <w:rPr>
          <w:color w:val="22405F"/>
          <w:spacing w:val="-15"/>
        </w:rPr>
        <w:t xml:space="preserve"> </w:t>
      </w:r>
      <w:r w:rsidRPr="00A02184">
        <w:rPr>
          <w:color w:val="22405F"/>
          <w:spacing w:val="-1"/>
        </w:rPr>
        <w:t>7</w:t>
      </w:r>
      <w:r w:rsidRPr="00A02184">
        <w:rPr>
          <w:color w:val="22405F"/>
          <w:spacing w:val="2"/>
        </w:rPr>
        <w:t xml:space="preserve"> </w:t>
      </w:r>
      <w:r w:rsidRPr="00A02184">
        <w:rPr>
          <w:color w:val="22405F"/>
          <w:spacing w:val="-1"/>
        </w:rPr>
        <w:t>RESEARCH</w:t>
      </w:r>
      <w:r w:rsidRPr="00A02184">
        <w:rPr>
          <w:color w:val="22405F"/>
          <w:spacing w:val="-11"/>
        </w:rPr>
        <w:t xml:space="preserve"> </w:t>
      </w:r>
      <w:r w:rsidRPr="00A02184">
        <w:rPr>
          <w:color w:val="22405F"/>
          <w:spacing w:val="-1"/>
        </w:rPr>
        <w:t>&amp;</w:t>
      </w:r>
      <w:r w:rsidRPr="00A02184">
        <w:rPr>
          <w:color w:val="22405F"/>
          <w:spacing w:val="-16"/>
        </w:rPr>
        <w:t xml:space="preserve"> </w:t>
      </w:r>
      <w:r w:rsidRPr="00A02184">
        <w:rPr>
          <w:color w:val="22405F"/>
          <w:spacing w:val="-1"/>
        </w:rPr>
        <w:t>DEVELOPMENT</w:t>
      </w:r>
      <w:r w:rsidRPr="00A02184">
        <w:rPr>
          <w:color w:val="22405F"/>
          <w:spacing w:val="-8"/>
        </w:rPr>
        <w:t xml:space="preserve"> </w:t>
      </w:r>
      <w:r w:rsidRPr="00A02184">
        <w:rPr>
          <w:color w:val="22405F"/>
        </w:rPr>
        <w:t>PROJECTS</w:t>
      </w:r>
      <w:r w:rsidRPr="00A02184">
        <w:rPr>
          <w:color w:val="22405F"/>
          <w:spacing w:val="-10"/>
        </w:rPr>
        <w:t xml:space="preserve"> </w:t>
      </w:r>
      <w:r w:rsidRPr="00A02184">
        <w:rPr>
          <w:color w:val="22405F"/>
        </w:rPr>
        <w:t>FOR</w:t>
      </w:r>
      <w:r w:rsidRPr="00A02184">
        <w:rPr>
          <w:color w:val="22405F"/>
          <w:spacing w:val="-9"/>
        </w:rPr>
        <w:t xml:space="preserve"> </w:t>
      </w:r>
      <w:r w:rsidRPr="00A02184">
        <w:rPr>
          <w:color w:val="22405F"/>
        </w:rPr>
        <w:t>FORMULATION</w:t>
      </w:r>
      <w:r w:rsidRPr="00A02184">
        <w:rPr>
          <w:color w:val="22405F"/>
          <w:spacing w:val="-11"/>
        </w:rPr>
        <w:t xml:space="preserve"> </w:t>
      </w:r>
      <w:r w:rsidRPr="00A02184">
        <w:rPr>
          <w:color w:val="22405F"/>
        </w:rPr>
        <w:t>AND</w:t>
      </w:r>
      <w:r w:rsidRPr="00A02184">
        <w:rPr>
          <w:color w:val="22405F"/>
          <w:spacing w:val="-57"/>
        </w:rPr>
        <w:t xml:space="preserve"> </w:t>
      </w:r>
      <w:r w:rsidRPr="00A02184">
        <w:rPr>
          <w:color w:val="22405F"/>
        </w:rPr>
        <w:t>REVIEW</w:t>
      </w:r>
      <w:r w:rsidRPr="00A02184">
        <w:rPr>
          <w:color w:val="22405F"/>
          <w:spacing w:val="-1"/>
        </w:rPr>
        <w:t xml:space="preserve"> </w:t>
      </w:r>
      <w:r w:rsidRPr="00A02184">
        <w:rPr>
          <w:color w:val="22405F"/>
        </w:rPr>
        <w:t>OF STANDARDS</w:t>
      </w:r>
    </w:p>
    <w:p w:rsidR="007E4423" w:rsidRPr="00A02184" w:rsidRDefault="00DB28A1">
      <w:pPr>
        <w:pStyle w:val="ListParagraph"/>
        <w:numPr>
          <w:ilvl w:val="1"/>
          <w:numId w:val="1"/>
        </w:numPr>
        <w:tabs>
          <w:tab w:val="left" w:pos="1502"/>
        </w:tabs>
        <w:spacing w:before="1"/>
        <w:ind w:right="525"/>
        <w:rPr>
          <w:sz w:val="24"/>
          <w:szCs w:val="24"/>
        </w:rPr>
      </w:pPr>
      <w:r w:rsidRPr="00A02184">
        <w:rPr>
          <w:sz w:val="24"/>
          <w:szCs w:val="24"/>
        </w:rPr>
        <w:t>The</w:t>
      </w:r>
      <w:r w:rsidRPr="00A02184">
        <w:rPr>
          <w:spacing w:val="22"/>
          <w:sz w:val="24"/>
          <w:szCs w:val="24"/>
        </w:rPr>
        <w:t xml:space="preserve"> </w:t>
      </w:r>
      <w:r w:rsidRPr="00A02184">
        <w:rPr>
          <w:sz w:val="24"/>
          <w:szCs w:val="24"/>
        </w:rPr>
        <w:t>committee</w:t>
      </w:r>
      <w:r w:rsidRPr="00A02184">
        <w:rPr>
          <w:spacing w:val="21"/>
          <w:sz w:val="24"/>
          <w:szCs w:val="24"/>
        </w:rPr>
        <w:t xml:space="preserve"> </w:t>
      </w:r>
      <w:r w:rsidRPr="00A02184">
        <w:rPr>
          <w:sz w:val="24"/>
          <w:szCs w:val="24"/>
        </w:rPr>
        <w:t>noted</w:t>
      </w:r>
      <w:r w:rsidRPr="00A02184">
        <w:rPr>
          <w:spacing w:val="23"/>
          <w:sz w:val="24"/>
          <w:szCs w:val="24"/>
        </w:rPr>
        <w:t xml:space="preserve"> </w:t>
      </w:r>
      <w:r w:rsidRPr="00A02184">
        <w:rPr>
          <w:sz w:val="24"/>
          <w:szCs w:val="24"/>
        </w:rPr>
        <w:t>the</w:t>
      </w:r>
      <w:r w:rsidRPr="00A02184">
        <w:rPr>
          <w:spacing w:val="21"/>
          <w:sz w:val="24"/>
          <w:szCs w:val="24"/>
        </w:rPr>
        <w:t xml:space="preserve"> </w:t>
      </w:r>
      <w:r w:rsidRPr="00A02184">
        <w:rPr>
          <w:sz w:val="24"/>
          <w:szCs w:val="24"/>
        </w:rPr>
        <w:t>information</w:t>
      </w:r>
      <w:r w:rsidRPr="00A02184">
        <w:rPr>
          <w:spacing w:val="23"/>
          <w:sz w:val="24"/>
          <w:szCs w:val="24"/>
        </w:rPr>
        <w:t xml:space="preserve"> </w:t>
      </w:r>
      <w:r w:rsidRPr="00A02184">
        <w:rPr>
          <w:sz w:val="24"/>
          <w:szCs w:val="24"/>
        </w:rPr>
        <w:t>as</w:t>
      </w:r>
      <w:r w:rsidRPr="00A02184">
        <w:rPr>
          <w:spacing w:val="26"/>
          <w:sz w:val="24"/>
          <w:szCs w:val="24"/>
        </w:rPr>
        <w:t xml:space="preserve"> </w:t>
      </w:r>
      <w:r w:rsidRPr="00A02184">
        <w:rPr>
          <w:sz w:val="24"/>
          <w:szCs w:val="24"/>
        </w:rPr>
        <w:t>given</w:t>
      </w:r>
      <w:r w:rsidRPr="00A02184">
        <w:rPr>
          <w:spacing w:val="24"/>
          <w:sz w:val="24"/>
          <w:szCs w:val="24"/>
        </w:rPr>
        <w:t xml:space="preserve"> </w:t>
      </w:r>
      <w:r w:rsidRPr="00A02184">
        <w:rPr>
          <w:sz w:val="24"/>
          <w:szCs w:val="24"/>
        </w:rPr>
        <w:t>at</w:t>
      </w:r>
      <w:r w:rsidRPr="00A02184">
        <w:rPr>
          <w:spacing w:val="26"/>
          <w:sz w:val="24"/>
          <w:szCs w:val="24"/>
        </w:rPr>
        <w:t xml:space="preserve"> </w:t>
      </w:r>
      <w:r w:rsidRPr="00A02184">
        <w:rPr>
          <w:sz w:val="24"/>
          <w:szCs w:val="24"/>
        </w:rPr>
        <w:t>Item</w:t>
      </w:r>
      <w:r w:rsidRPr="00A02184">
        <w:rPr>
          <w:spacing w:val="22"/>
          <w:sz w:val="24"/>
          <w:szCs w:val="24"/>
        </w:rPr>
        <w:t xml:space="preserve"> </w:t>
      </w:r>
      <w:r w:rsidRPr="00A02184">
        <w:rPr>
          <w:sz w:val="24"/>
          <w:szCs w:val="24"/>
        </w:rPr>
        <w:t>7.1</w:t>
      </w:r>
      <w:r w:rsidRPr="00A02184">
        <w:rPr>
          <w:spacing w:val="23"/>
          <w:sz w:val="24"/>
          <w:szCs w:val="24"/>
        </w:rPr>
        <w:t xml:space="preserve"> </w:t>
      </w:r>
      <w:r w:rsidRPr="00A02184">
        <w:rPr>
          <w:sz w:val="24"/>
          <w:szCs w:val="24"/>
        </w:rPr>
        <w:t>of</w:t>
      </w:r>
      <w:r w:rsidRPr="00A02184">
        <w:rPr>
          <w:spacing w:val="22"/>
          <w:sz w:val="24"/>
          <w:szCs w:val="24"/>
        </w:rPr>
        <w:t xml:space="preserve"> </w:t>
      </w:r>
      <w:r w:rsidRPr="00A02184">
        <w:rPr>
          <w:sz w:val="24"/>
          <w:szCs w:val="24"/>
        </w:rPr>
        <w:t>the</w:t>
      </w:r>
      <w:r w:rsidRPr="00A02184">
        <w:rPr>
          <w:spacing w:val="23"/>
          <w:sz w:val="24"/>
          <w:szCs w:val="24"/>
        </w:rPr>
        <w:t xml:space="preserve"> </w:t>
      </w:r>
      <w:r w:rsidRPr="00A02184">
        <w:rPr>
          <w:sz w:val="24"/>
          <w:szCs w:val="24"/>
        </w:rPr>
        <w:t>agenda</w:t>
      </w:r>
      <w:r w:rsidR="00A8712F" w:rsidRPr="00A02184">
        <w:rPr>
          <w:sz w:val="24"/>
          <w:szCs w:val="24"/>
        </w:rPr>
        <w:t>.</w:t>
      </w:r>
    </w:p>
    <w:p w:rsidR="00DB28A1" w:rsidRPr="00A02184" w:rsidRDefault="00DB28A1">
      <w:pPr>
        <w:pStyle w:val="ListParagraph"/>
        <w:numPr>
          <w:ilvl w:val="1"/>
          <w:numId w:val="1"/>
        </w:numPr>
        <w:tabs>
          <w:tab w:val="left" w:pos="1502"/>
        </w:tabs>
        <w:spacing w:before="1"/>
        <w:ind w:right="525"/>
        <w:rPr>
          <w:sz w:val="24"/>
          <w:szCs w:val="24"/>
        </w:rPr>
      </w:pPr>
      <w:r w:rsidRPr="00A02184">
        <w:rPr>
          <w:sz w:val="24"/>
          <w:szCs w:val="24"/>
        </w:rPr>
        <w:t>The</w:t>
      </w:r>
      <w:r w:rsidRPr="00A02184">
        <w:rPr>
          <w:spacing w:val="22"/>
          <w:sz w:val="24"/>
          <w:szCs w:val="24"/>
        </w:rPr>
        <w:t xml:space="preserve"> </w:t>
      </w:r>
      <w:r w:rsidRPr="00A02184">
        <w:rPr>
          <w:sz w:val="24"/>
          <w:szCs w:val="24"/>
        </w:rPr>
        <w:t>committee</w:t>
      </w:r>
      <w:r w:rsidRPr="00A02184">
        <w:rPr>
          <w:spacing w:val="21"/>
          <w:sz w:val="24"/>
          <w:szCs w:val="24"/>
        </w:rPr>
        <w:t xml:space="preserve"> </w:t>
      </w:r>
      <w:r w:rsidRPr="00A02184">
        <w:rPr>
          <w:sz w:val="24"/>
          <w:szCs w:val="24"/>
        </w:rPr>
        <w:t>noted</w:t>
      </w:r>
      <w:r w:rsidRPr="00A02184">
        <w:rPr>
          <w:spacing w:val="23"/>
          <w:sz w:val="24"/>
          <w:szCs w:val="24"/>
        </w:rPr>
        <w:t xml:space="preserve"> </w:t>
      </w:r>
      <w:r w:rsidRPr="00A02184">
        <w:rPr>
          <w:sz w:val="24"/>
          <w:szCs w:val="24"/>
        </w:rPr>
        <w:t>the</w:t>
      </w:r>
      <w:r w:rsidRPr="00A02184">
        <w:rPr>
          <w:spacing w:val="21"/>
          <w:sz w:val="24"/>
          <w:szCs w:val="24"/>
        </w:rPr>
        <w:t xml:space="preserve"> </w:t>
      </w:r>
      <w:r w:rsidRPr="00A02184">
        <w:rPr>
          <w:sz w:val="24"/>
          <w:szCs w:val="24"/>
        </w:rPr>
        <w:t>information</w:t>
      </w:r>
      <w:r w:rsidRPr="00A02184">
        <w:rPr>
          <w:spacing w:val="23"/>
          <w:sz w:val="24"/>
          <w:szCs w:val="24"/>
        </w:rPr>
        <w:t xml:space="preserve"> </w:t>
      </w:r>
      <w:r w:rsidRPr="00A02184">
        <w:rPr>
          <w:sz w:val="24"/>
          <w:szCs w:val="24"/>
        </w:rPr>
        <w:t>as</w:t>
      </w:r>
      <w:r w:rsidRPr="00A02184">
        <w:rPr>
          <w:spacing w:val="26"/>
          <w:sz w:val="24"/>
          <w:szCs w:val="24"/>
        </w:rPr>
        <w:t xml:space="preserve"> </w:t>
      </w:r>
      <w:r w:rsidRPr="00A02184">
        <w:rPr>
          <w:sz w:val="24"/>
          <w:szCs w:val="24"/>
        </w:rPr>
        <w:t>given</w:t>
      </w:r>
      <w:r w:rsidRPr="00A02184">
        <w:rPr>
          <w:spacing w:val="24"/>
          <w:sz w:val="24"/>
          <w:szCs w:val="24"/>
        </w:rPr>
        <w:t xml:space="preserve"> </w:t>
      </w:r>
      <w:r w:rsidRPr="00A02184">
        <w:rPr>
          <w:sz w:val="24"/>
          <w:szCs w:val="24"/>
        </w:rPr>
        <w:t>at</w:t>
      </w:r>
      <w:r w:rsidRPr="00A02184">
        <w:rPr>
          <w:spacing w:val="26"/>
          <w:sz w:val="24"/>
          <w:szCs w:val="24"/>
        </w:rPr>
        <w:t xml:space="preserve"> </w:t>
      </w:r>
      <w:r w:rsidRPr="00A02184">
        <w:rPr>
          <w:sz w:val="24"/>
          <w:szCs w:val="24"/>
        </w:rPr>
        <w:t>Item</w:t>
      </w:r>
      <w:r w:rsidRPr="00A02184">
        <w:rPr>
          <w:spacing w:val="22"/>
          <w:sz w:val="24"/>
          <w:szCs w:val="24"/>
        </w:rPr>
        <w:t xml:space="preserve"> </w:t>
      </w:r>
      <w:r w:rsidRPr="00A02184">
        <w:rPr>
          <w:sz w:val="24"/>
          <w:szCs w:val="24"/>
        </w:rPr>
        <w:t>7.2</w:t>
      </w:r>
      <w:r w:rsidRPr="00A02184">
        <w:rPr>
          <w:spacing w:val="23"/>
          <w:sz w:val="24"/>
          <w:szCs w:val="24"/>
        </w:rPr>
        <w:t xml:space="preserve"> </w:t>
      </w:r>
      <w:r w:rsidRPr="00A02184">
        <w:rPr>
          <w:sz w:val="24"/>
          <w:szCs w:val="24"/>
        </w:rPr>
        <w:t>of</w:t>
      </w:r>
      <w:r w:rsidRPr="00A02184">
        <w:rPr>
          <w:spacing w:val="22"/>
          <w:sz w:val="24"/>
          <w:szCs w:val="24"/>
        </w:rPr>
        <w:t xml:space="preserve"> </w:t>
      </w:r>
      <w:r w:rsidRPr="00A02184">
        <w:rPr>
          <w:sz w:val="24"/>
          <w:szCs w:val="24"/>
        </w:rPr>
        <w:t>the</w:t>
      </w:r>
      <w:r w:rsidRPr="00A02184">
        <w:rPr>
          <w:spacing w:val="23"/>
          <w:sz w:val="24"/>
          <w:szCs w:val="24"/>
        </w:rPr>
        <w:t xml:space="preserve"> </w:t>
      </w:r>
      <w:r w:rsidRPr="00A02184">
        <w:rPr>
          <w:sz w:val="24"/>
          <w:szCs w:val="24"/>
        </w:rPr>
        <w:t>agenda.</w:t>
      </w:r>
      <w:r w:rsidR="0046083D">
        <w:rPr>
          <w:sz w:val="24"/>
          <w:szCs w:val="24"/>
        </w:rPr>
        <w:t xml:space="preserve"> Members were requested to identify any potential areas where R&amp;D for standardization can be taken up.</w:t>
      </w:r>
    </w:p>
    <w:p w:rsidR="00DB28A1" w:rsidRPr="00DB28A1" w:rsidRDefault="00DB28A1" w:rsidP="00DB28A1">
      <w:pPr>
        <w:tabs>
          <w:tab w:val="left" w:pos="1502"/>
        </w:tabs>
        <w:spacing w:before="1"/>
        <w:ind w:right="525"/>
        <w:rPr>
          <w:sz w:val="24"/>
        </w:rPr>
      </w:pPr>
    </w:p>
    <w:p w:rsidR="007E4423" w:rsidRPr="00A02184" w:rsidRDefault="00A8712F">
      <w:pPr>
        <w:pStyle w:val="Heading1"/>
      </w:pPr>
      <w:r w:rsidRPr="00A02184">
        <w:rPr>
          <w:color w:val="22405F"/>
        </w:rPr>
        <w:t>ITEM</w:t>
      </w:r>
      <w:r w:rsidRPr="00A02184">
        <w:rPr>
          <w:color w:val="22405F"/>
          <w:spacing w:val="-2"/>
        </w:rPr>
        <w:t xml:space="preserve"> </w:t>
      </w:r>
      <w:r w:rsidRPr="00A02184">
        <w:rPr>
          <w:color w:val="22405F"/>
        </w:rPr>
        <w:t>8</w:t>
      </w:r>
      <w:r w:rsidRPr="00A02184">
        <w:rPr>
          <w:color w:val="22405F"/>
          <w:spacing w:val="-2"/>
        </w:rPr>
        <w:t xml:space="preserve"> </w:t>
      </w:r>
      <w:r w:rsidRPr="00A02184">
        <w:rPr>
          <w:color w:val="22405F"/>
        </w:rPr>
        <w:t>EMERGING</w:t>
      </w:r>
      <w:r w:rsidRPr="00A02184">
        <w:rPr>
          <w:color w:val="22405F"/>
          <w:spacing w:val="-2"/>
        </w:rPr>
        <w:t xml:space="preserve"> </w:t>
      </w:r>
      <w:r w:rsidRPr="00A02184">
        <w:rPr>
          <w:color w:val="22405F"/>
        </w:rPr>
        <w:t>AREAS</w:t>
      </w:r>
      <w:r w:rsidRPr="00A02184">
        <w:rPr>
          <w:color w:val="22405F"/>
          <w:spacing w:val="-2"/>
        </w:rPr>
        <w:t xml:space="preserve"> </w:t>
      </w:r>
      <w:r w:rsidRPr="00A02184">
        <w:rPr>
          <w:color w:val="22405F"/>
        </w:rPr>
        <w:t>FOR</w:t>
      </w:r>
      <w:r w:rsidRPr="00A02184">
        <w:rPr>
          <w:color w:val="22405F"/>
          <w:spacing w:val="-2"/>
        </w:rPr>
        <w:t xml:space="preserve"> </w:t>
      </w:r>
      <w:r w:rsidRPr="00A02184">
        <w:rPr>
          <w:color w:val="22405F"/>
        </w:rPr>
        <w:t>STANDARDIZATION</w:t>
      </w:r>
    </w:p>
    <w:p w:rsidR="007E4423" w:rsidRPr="00A02184" w:rsidRDefault="00A8712F">
      <w:pPr>
        <w:pStyle w:val="BodyText"/>
        <w:tabs>
          <w:tab w:val="left" w:pos="1501"/>
        </w:tabs>
        <w:spacing w:before="1"/>
        <w:ind w:left="932"/>
      </w:pPr>
      <w:r w:rsidRPr="00A02184">
        <w:rPr>
          <w:b/>
          <w:color w:val="22405F"/>
        </w:rPr>
        <w:t>8.1.</w:t>
      </w:r>
      <w:r w:rsidRPr="00A02184">
        <w:rPr>
          <w:b/>
          <w:color w:val="22405F"/>
        </w:rPr>
        <w:tab/>
      </w:r>
      <w:r w:rsidRPr="00A02184">
        <w:t>The</w:t>
      </w:r>
      <w:r w:rsidRPr="00A02184">
        <w:rPr>
          <w:spacing w:val="-3"/>
        </w:rPr>
        <w:t xml:space="preserve"> </w:t>
      </w:r>
      <w:r w:rsidRPr="00A02184">
        <w:t>committee</w:t>
      </w:r>
      <w:r w:rsidRPr="00A02184">
        <w:rPr>
          <w:spacing w:val="-3"/>
        </w:rPr>
        <w:t xml:space="preserve"> </w:t>
      </w:r>
      <w:r w:rsidRPr="00A02184">
        <w:t>noted</w:t>
      </w:r>
      <w:r w:rsidRPr="00A02184">
        <w:rPr>
          <w:spacing w:val="-1"/>
        </w:rPr>
        <w:t xml:space="preserve"> </w:t>
      </w:r>
      <w:r w:rsidRPr="00A02184">
        <w:t>the</w:t>
      </w:r>
      <w:r w:rsidRPr="00A02184">
        <w:rPr>
          <w:spacing w:val="1"/>
        </w:rPr>
        <w:t xml:space="preserve"> </w:t>
      </w:r>
      <w:r w:rsidRPr="00A02184">
        <w:t>information</w:t>
      </w:r>
      <w:r w:rsidRPr="00A02184">
        <w:rPr>
          <w:spacing w:val="-1"/>
        </w:rPr>
        <w:t xml:space="preserve"> </w:t>
      </w:r>
      <w:r w:rsidRPr="00A02184">
        <w:t>given</w:t>
      </w:r>
      <w:r w:rsidRPr="00A02184">
        <w:rPr>
          <w:spacing w:val="-1"/>
        </w:rPr>
        <w:t xml:space="preserve"> </w:t>
      </w:r>
      <w:r w:rsidR="00DB28A1" w:rsidRPr="00A02184">
        <w:t>at</w:t>
      </w:r>
      <w:r w:rsidRPr="00A02184">
        <w:t xml:space="preserve"> item 8.1</w:t>
      </w:r>
      <w:r w:rsidRPr="00A02184">
        <w:rPr>
          <w:spacing w:val="-1"/>
        </w:rPr>
        <w:t xml:space="preserve"> </w:t>
      </w:r>
      <w:r w:rsidRPr="00A02184">
        <w:t>of</w:t>
      </w:r>
      <w:r w:rsidRPr="00A02184">
        <w:rPr>
          <w:spacing w:val="-1"/>
        </w:rPr>
        <w:t xml:space="preserve"> </w:t>
      </w:r>
      <w:r w:rsidRPr="00A02184">
        <w:t>the</w:t>
      </w:r>
      <w:r w:rsidRPr="00A02184">
        <w:rPr>
          <w:spacing w:val="-2"/>
        </w:rPr>
        <w:t xml:space="preserve"> </w:t>
      </w:r>
      <w:r w:rsidRPr="00A02184">
        <w:t>agenda.</w:t>
      </w:r>
    </w:p>
    <w:p w:rsidR="007E4423" w:rsidRDefault="007E4423">
      <w:pPr>
        <w:pStyle w:val="BodyText"/>
        <w:spacing w:before="10"/>
        <w:rPr>
          <w:sz w:val="21"/>
        </w:rPr>
      </w:pPr>
    </w:p>
    <w:p w:rsidR="007E4423" w:rsidRPr="00A02184" w:rsidRDefault="00A8712F">
      <w:pPr>
        <w:pStyle w:val="Heading1"/>
        <w:spacing w:line="272" w:lineRule="exact"/>
      </w:pPr>
      <w:r w:rsidRPr="00A02184">
        <w:rPr>
          <w:color w:val="22405F"/>
        </w:rPr>
        <w:lastRenderedPageBreak/>
        <w:t>ITEM</w:t>
      </w:r>
      <w:r w:rsidRPr="00A02184">
        <w:rPr>
          <w:color w:val="22405F"/>
          <w:spacing w:val="-1"/>
        </w:rPr>
        <w:t xml:space="preserve"> </w:t>
      </w:r>
      <w:r w:rsidRPr="00A02184">
        <w:rPr>
          <w:color w:val="22405F"/>
        </w:rPr>
        <w:t>9</w:t>
      </w:r>
      <w:r w:rsidRPr="00A02184">
        <w:rPr>
          <w:color w:val="22405F"/>
          <w:spacing w:val="59"/>
        </w:rPr>
        <w:t xml:space="preserve"> </w:t>
      </w:r>
      <w:r w:rsidRPr="00A02184">
        <w:rPr>
          <w:color w:val="22405F"/>
        </w:rPr>
        <w:t>INFORMATION</w:t>
      </w:r>
      <w:r w:rsidRPr="00A02184">
        <w:rPr>
          <w:color w:val="22405F"/>
          <w:spacing w:val="-1"/>
        </w:rPr>
        <w:t xml:space="preserve"> </w:t>
      </w:r>
      <w:r w:rsidRPr="00A02184">
        <w:rPr>
          <w:color w:val="22405F"/>
        </w:rPr>
        <w:t>ON</w:t>
      </w:r>
      <w:r w:rsidRPr="00A02184">
        <w:rPr>
          <w:color w:val="22405F"/>
          <w:spacing w:val="-1"/>
        </w:rPr>
        <w:t xml:space="preserve"> </w:t>
      </w:r>
      <w:r w:rsidRPr="00A02184">
        <w:rPr>
          <w:color w:val="22405F"/>
        </w:rPr>
        <w:t>E-SALE</w:t>
      </w:r>
      <w:r w:rsidRPr="00A02184">
        <w:rPr>
          <w:color w:val="22405F"/>
          <w:spacing w:val="-1"/>
        </w:rPr>
        <w:t xml:space="preserve"> </w:t>
      </w:r>
      <w:r w:rsidRPr="00A02184">
        <w:rPr>
          <w:color w:val="22405F"/>
        </w:rPr>
        <w:t>OF</w:t>
      </w:r>
      <w:r w:rsidRPr="00A02184">
        <w:rPr>
          <w:color w:val="22405F"/>
          <w:spacing w:val="-3"/>
        </w:rPr>
        <w:t xml:space="preserve"> </w:t>
      </w:r>
      <w:r w:rsidRPr="00A02184">
        <w:rPr>
          <w:color w:val="22405F"/>
        </w:rPr>
        <w:t>STANDARDS</w:t>
      </w:r>
      <w:r w:rsidRPr="00A02184">
        <w:rPr>
          <w:color w:val="22405F"/>
          <w:spacing w:val="-1"/>
        </w:rPr>
        <w:t xml:space="preserve"> </w:t>
      </w:r>
      <w:r w:rsidRPr="00A02184">
        <w:rPr>
          <w:color w:val="22405F"/>
        </w:rPr>
        <w:t>BY</w:t>
      </w:r>
      <w:r w:rsidRPr="00A02184">
        <w:rPr>
          <w:color w:val="22405F"/>
          <w:spacing w:val="-1"/>
        </w:rPr>
        <w:t xml:space="preserve"> </w:t>
      </w:r>
      <w:r w:rsidRPr="00A02184">
        <w:rPr>
          <w:color w:val="22405F"/>
        </w:rPr>
        <w:t>BIS</w:t>
      </w:r>
    </w:p>
    <w:p w:rsidR="007E4423" w:rsidRPr="00A02184" w:rsidRDefault="00A8712F">
      <w:pPr>
        <w:pStyle w:val="BodyText"/>
        <w:tabs>
          <w:tab w:val="left" w:pos="1501"/>
        </w:tabs>
        <w:spacing w:line="272" w:lineRule="exact"/>
        <w:ind w:left="932"/>
      </w:pPr>
      <w:r w:rsidRPr="00A02184">
        <w:rPr>
          <w:b/>
          <w:color w:val="22405F"/>
        </w:rPr>
        <w:t>9.1.</w:t>
      </w:r>
      <w:r w:rsidRPr="00A02184">
        <w:rPr>
          <w:b/>
          <w:color w:val="22405F"/>
        </w:rPr>
        <w:tab/>
      </w:r>
      <w:r w:rsidRPr="00A02184">
        <w:t>The</w:t>
      </w:r>
      <w:r w:rsidRPr="00A02184">
        <w:rPr>
          <w:spacing w:val="-3"/>
        </w:rPr>
        <w:t xml:space="preserve"> </w:t>
      </w:r>
      <w:r w:rsidRPr="00A02184">
        <w:t>committee</w:t>
      </w:r>
      <w:r w:rsidRPr="00A02184">
        <w:rPr>
          <w:spacing w:val="-3"/>
        </w:rPr>
        <w:t xml:space="preserve"> </w:t>
      </w:r>
      <w:r w:rsidRPr="00A02184">
        <w:t>noted</w:t>
      </w:r>
      <w:r w:rsidRPr="00A02184">
        <w:rPr>
          <w:spacing w:val="-1"/>
        </w:rPr>
        <w:t xml:space="preserve"> </w:t>
      </w:r>
      <w:r w:rsidRPr="00A02184">
        <w:t>the</w:t>
      </w:r>
      <w:r w:rsidRPr="00A02184">
        <w:rPr>
          <w:spacing w:val="1"/>
        </w:rPr>
        <w:t xml:space="preserve"> </w:t>
      </w:r>
      <w:r w:rsidRPr="00A02184">
        <w:t>information</w:t>
      </w:r>
      <w:r w:rsidRPr="00A02184">
        <w:rPr>
          <w:spacing w:val="-1"/>
        </w:rPr>
        <w:t xml:space="preserve"> </w:t>
      </w:r>
      <w:r w:rsidRPr="00A02184">
        <w:t>given</w:t>
      </w:r>
      <w:r w:rsidRPr="00A02184">
        <w:rPr>
          <w:spacing w:val="-1"/>
        </w:rPr>
        <w:t xml:space="preserve"> </w:t>
      </w:r>
      <w:r w:rsidRPr="00A02184">
        <w:t>under item 9.1</w:t>
      </w:r>
      <w:r w:rsidRPr="00A02184">
        <w:rPr>
          <w:spacing w:val="-1"/>
        </w:rPr>
        <w:t xml:space="preserve"> </w:t>
      </w:r>
      <w:r w:rsidRPr="00A02184">
        <w:t>of</w:t>
      </w:r>
      <w:r w:rsidRPr="00A02184">
        <w:rPr>
          <w:spacing w:val="-1"/>
        </w:rPr>
        <w:t xml:space="preserve"> </w:t>
      </w:r>
      <w:r w:rsidRPr="00A02184">
        <w:t>the</w:t>
      </w:r>
      <w:r w:rsidRPr="00A02184">
        <w:rPr>
          <w:spacing w:val="-2"/>
        </w:rPr>
        <w:t xml:space="preserve"> </w:t>
      </w:r>
      <w:r w:rsidRPr="00A02184">
        <w:t>agenda.</w:t>
      </w:r>
    </w:p>
    <w:p w:rsidR="00DB28A1" w:rsidRDefault="00DB28A1">
      <w:pPr>
        <w:pStyle w:val="BodyText"/>
        <w:tabs>
          <w:tab w:val="left" w:pos="1501"/>
        </w:tabs>
        <w:spacing w:line="272" w:lineRule="exact"/>
        <w:ind w:left="932"/>
      </w:pPr>
      <w:r w:rsidRPr="00A02184">
        <w:rPr>
          <w:b/>
          <w:color w:val="22405F"/>
        </w:rPr>
        <w:t>9.</w:t>
      </w:r>
      <w:r w:rsidRPr="00A02184">
        <w:rPr>
          <w:b/>
        </w:rPr>
        <w:t>2</w:t>
      </w:r>
      <w:r w:rsidRPr="00A02184">
        <w:t xml:space="preserve">     The</w:t>
      </w:r>
      <w:r w:rsidRPr="00A02184">
        <w:rPr>
          <w:spacing w:val="22"/>
        </w:rPr>
        <w:t xml:space="preserve"> </w:t>
      </w:r>
      <w:r w:rsidRPr="00A02184">
        <w:t>committee</w:t>
      </w:r>
      <w:r w:rsidRPr="00A02184">
        <w:rPr>
          <w:spacing w:val="21"/>
        </w:rPr>
        <w:t xml:space="preserve"> </w:t>
      </w:r>
      <w:r w:rsidRPr="00A02184">
        <w:t>noted</w:t>
      </w:r>
      <w:r w:rsidRPr="00A02184">
        <w:rPr>
          <w:spacing w:val="23"/>
        </w:rPr>
        <w:t xml:space="preserve"> </w:t>
      </w:r>
      <w:r w:rsidRPr="00A02184">
        <w:t>the</w:t>
      </w:r>
      <w:r w:rsidRPr="00A02184">
        <w:rPr>
          <w:spacing w:val="21"/>
        </w:rPr>
        <w:t xml:space="preserve"> </w:t>
      </w:r>
      <w:r w:rsidRPr="00A02184">
        <w:t>information</w:t>
      </w:r>
      <w:r w:rsidRPr="00A02184">
        <w:rPr>
          <w:spacing w:val="23"/>
        </w:rPr>
        <w:t xml:space="preserve"> </w:t>
      </w:r>
      <w:r w:rsidRPr="00A02184">
        <w:t>as</w:t>
      </w:r>
      <w:r w:rsidRPr="00A02184">
        <w:rPr>
          <w:spacing w:val="26"/>
        </w:rPr>
        <w:t xml:space="preserve"> </w:t>
      </w:r>
      <w:r w:rsidRPr="00A02184">
        <w:t>given</w:t>
      </w:r>
      <w:r w:rsidRPr="00A02184">
        <w:rPr>
          <w:spacing w:val="24"/>
        </w:rPr>
        <w:t xml:space="preserve"> </w:t>
      </w:r>
      <w:r w:rsidRPr="00A02184">
        <w:t>at</w:t>
      </w:r>
      <w:r w:rsidRPr="00A02184">
        <w:rPr>
          <w:spacing w:val="26"/>
        </w:rPr>
        <w:t xml:space="preserve"> </w:t>
      </w:r>
      <w:r w:rsidRPr="00A02184">
        <w:t>Item</w:t>
      </w:r>
      <w:r w:rsidRPr="00A02184">
        <w:rPr>
          <w:spacing w:val="22"/>
        </w:rPr>
        <w:t xml:space="preserve"> </w:t>
      </w:r>
      <w:r w:rsidRPr="00A02184">
        <w:t>9.2 of</w:t>
      </w:r>
      <w:r w:rsidRPr="00A02184">
        <w:rPr>
          <w:spacing w:val="22"/>
        </w:rPr>
        <w:t xml:space="preserve"> </w:t>
      </w:r>
      <w:r w:rsidRPr="00A02184">
        <w:t>the</w:t>
      </w:r>
      <w:r w:rsidRPr="00A02184">
        <w:rPr>
          <w:spacing w:val="23"/>
        </w:rPr>
        <w:t xml:space="preserve"> </w:t>
      </w:r>
      <w:r w:rsidRPr="00A02184">
        <w:t>agenda</w:t>
      </w:r>
      <w:r w:rsidR="00A02184">
        <w:t>.</w:t>
      </w:r>
    </w:p>
    <w:p w:rsidR="00DB28A1" w:rsidRPr="00A02184" w:rsidRDefault="00DB28A1">
      <w:pPr>
        <w:pStyle w:val="BodyText"/>
      </w:pPr>
    </w:p>
    <w:p w:rsidR="007E4423" w:rsidRPr="00A02184" w:rsidRDefault="00A8712F">
      <w:pPr>
        <w:pStyle w:val="Heading1"/>
        <w:spacing w:line="272" w:lineRule="exact"/>
      </w:pPr>
      <w:r w:rsidRPr="00A02184">
        <w:rPr>
          <w:color w:val="22405F"/>
        </w:rPr>
        <w:t>ITEM</w:t>
      </w:r>
      <w:r w:rsidRPr="00A02184">
        <w:rPr>
          <w:color w:val="22405F"/>
          <w:spacing w:val="-1"/>
        </w:rPr>
        <w:t xml:space="preserve"> </w:t>
      </w:r>
      <w:r w:rsidRPr="00A02184">
        <w:rPr>
          <w:color w:val="22405F"/>
        </w:rPr>
        <w:t>10</w:t>
      </w:r>
      <w:r w:rsidRPr="00A02184">
        <w:rPr>
          <w:color w:val="22405F"/>
          <w:spacing w:val="-1"/>
        </w:rPr>
        <w:t xml:space="preserve"> </w:t>
      </w:r>
      <w:r w:rsidRPr="00A02184">
        <w:rPr>
          <w:color w:val="22405F"/>
        </w:rPr>
        <w:t>NATIONAL</w:t>
      </w:r>
      <w:r w:rsidRPr="00A02184">
        <w:rPr>
          <w:color w:val="22405F"/>
          <w:spacing w:val="-1"/>
        </w:rPr>
        <w:t xml:space="preserve"> </w:t>
      </w:r>
      <w:r w:rsidRPr="00A02184">
        <w:rPr>
          <w:color w:val="22405F"/>
        </w:rPr>
        <w:t>INSTITUTE FOR</w:t>
      </w:r>
      <w:r w:rsidRPr="00A02184">
        <w:rPr>
          <w:color w:val="22405F"/>
          <w:spacing w:val="-1"/>
        </w:rPr>
        <w:t xml:space="preserve"> </w:t>
      </w:r>
      <w:r w:rsidRPr="00A02184">
        <w:rPr>
          <w:color w:val="22405F"/>
        </w:rPr>
        <w:t>TRAINING</w:t>
      </w:r>
      <w:r w:rsidRPr="00A02184">
        <w:rPr>
          <w:color w:val="22405F"/>
          <w:spacing w:val="-4"/>
        </w:rPr>
        <w:t xml:space="preserve"> </w:t>
      </w:r>
      <w:r w:rsidRPr="00A02184">
        <w:rPr>
          <w:color w:val="22405F"/>
        </w:rPr>
        <w:t>IN STANDARDISATION</w:t>
      </w:r>
      <w:r w:rsidRPr="00A02184">
        <w:rPr>
          <w:color w:val="22405F"/>
          <w:spacing w:val="-1"/>
        </w:rPr>
        <w:t xml:space="preserve"> </w:t>
      </w:r>
      <w:r w:rsidRPr="00A02184">
        <w:rPr>
          <w:color w:val="22405F"/>
        </w:rPr>
        <w:t>(NITS)</w:t>
      </w:r>
    </w:p>
    <w:p w:rsidR="007E4423" w:rsidRPr="00A02184" w:rsidRDefault="00A8712F">
      <w:pPr>
        <w:pStyle w:val="BodyText"/>
        <w:spacing w:line="272" w:lineRule="exact"/>
        <w:ind w:left="932"/>
      </w:pPr>
      <w:r w:rsidRPr="00A02184">
        <w:rPr>
          <w:b/>
          <w:color w:val="22405F"/>
        </w:rPr>
        <w:t>10.1.</w:t>
      </w:r>
      <w:r w:rsidRPr="00A02184">
        <w:rPr>
          <w:b/>
          <w:color w:val="22405F"/>
          <w:spacing w:val="27"/>
        </w:rPr>
        <w:t xml:space="preserve"> </w:t>
      </w:r>
      <w:r w:rsidRPr="00A02184">
        <w:t>The</w:t>
      </w:r>
      <w:r w:rsidRPr="00A02184">
        <w:rPr>
          <w:spacing w:val="-3"/>
        </w:rPr>
        <w:t xml:space="preserve"> </w:t>
      </w:r>
      <w:r w:rsidRPr="00A02184">
        <w:t>committee</w:t>
      </w:r>
      <w:r w:rsidRPr="00A02184">
        <w:rPr>
          <w:spacing w:val="-3"/>
        </w:rPr>
        <w:t xml:space="preserve"> </w:t>
      </w:r>
      <w:r w:rsidRPr="00A02184">
        <w:t>noted the information</w:t>
      </w:r>
      <w:r w:rsidRPr="00A02184">
        <w:rPr>
          <w:spacing w:val="-1"/>
        </w:rPr>
        <w:t xml:space="preserve"> </w:t>
      </w:r>
      <w:r w:rsidR="00DB28A1" w:rsidRPr="00A02184">
        <w:t>given at</w:t>
      </w:r>
      <w:r w:rsidRPr="00A02184">
        <w:t xml:space="preserve"> item</w:t>
      </w:r>
      <w:r w:rsidRPr="00A02184">
        <w:rPr>
          <w:spacing w:val="-1"/>
        </w:rPr>
        <w:t xml:space="preserve"> </w:t>
      </w:r>
      <w:r w:rsidRPr="00A02184">
        <w:t>10.1 of</w:t>
      </w:r>
      <w:r w:rsidRPr="00A02184">
        <w:rPr>
          <w:spacing w:val="-1"/>
        </w:rPr>
        <w:t xml:space="preserve"> </w:t>
      </w:r>
      <w:r w:rsidRPr="00A02184">
        <w:t>the</w:t>
      </w:r>
      <w:r w:rsidRPr="00A02184">
        <w:rPr>
          <w:spacing w:val="-2"/>
        </w:rPr>
        <w:t xml:space="preserve"> </w:t>
      </w:r>
      <w:r w:rsidRPr="00A02184">
        <w:t>agenda.</w:t>
      </w:r>
    </w:p>
    <w:p w:rsidR="00DB28A1" w:rsidRPr="00A02184" w:rsidRDefault="00DB28A1">
      <w:pPr>
        <w:pStyle w:val="BodyText"/>
        <w:spacing w:before="10"/>
      </w:pPr>
    </w:p>
    <w:p w:rsidR="007E4423" w:rsidRPr="00A02184" w:rsidRDefault="00A8712F">
      <w:pPr>
        <w:pStyle w:val="Heading1"/>
      </w:pPr>
      <w:r w:rsidRPr="00A02184">
        <w:rPr>
          <w:color w:val="22405F"/>
        </w:rPr>
        <w:t>ITEM</w:t>
      </w:r>
      <w:r w:rsidRPr="00A02184">
        <w:rPr>
          <w:color w:val="22405F"/>
          <w:spacing w:val="-1"/>
        </w:rPr>
        <w:t xml:space="preserve"> </w:t>
      </w:r>
      <w:r w:rsidRPr="00A02184">
        <w:rPr>
          <w:color w:val="22405F"/>
        </w:rPr>
        <w:t>11</w:t>
      </w:r>
      <w:r w:rsidRPr="00A02184">
        <w:rPr>
          <w:color w:val="22405F"/>
          <w:spacing w:val="-1"/>
        </w:rPr>
        <w:t xml:space="preserve"> </w:t>
      </w:r>
      <w:r w:rsidRPr="00A02184">
        <w:rPr>
          <w:color w:val="22405F"/>
        </w:rPr>
        <w:t>DATE</w:t>
      </w:r>
      <w:r w:rsidRPr="00A02184">
        <w:rPr>
          <w:color w:val="22405F"/>
          <w:spacing w:val="-1"/>
        </w:rPr>
        <w:t xml:space="preserve"> </w:t>
      </w:r>
      <w:r w:rsidRPr="00A02184">
        <w:rPr>
          <w:color w:val="22405F"/>
        </w:rPr>
        <w:t>AND</w:t>
      </w:r>
      <w:r w:rsidRPr="00A02184">
        <w:rPr>
          <w:color w:val="22405F"/>
          <w:spacing w:val="-1"/>
        </w:rPr>
        <w:t xml:space="preserve"> </w:t>
      </w:r>
      <w:r w:rsidRPr="00A02184">
        <w:rPr>
          <w:color w:val="22405F"/>
        </w:rPr>
        <w:t>PLACE</w:t>
      </w:r>
      <w:r w:rsidRPr="00A02184">
        <w:rPr>
          <w:color w:val="22405F"/>
          <w:spacing w:val="-1"/>
        </w:rPr>
        <w:t xml:space="preserve"> </w:t>
      </w:r>
      <w:r w:rsidRPr="00A02184">
        <w:rPr>
          <w:color w:val="22405F"/>
        </w:rPr>
        <w:t>FOR THE</w:t>
      </w:r>
      <w:r w:rsidRPr="00A02184">
        <w:rPr>
          <w:color w:val="22405F"/>
          <w:spacing w:val="-1"/>
        </w:rPr>
        <w:t xml:space="preserve"> </w:t>
      </w:r>
      <w:r w:rsidRPr="00A02184">
        <w:rPr>
          <w:color w:val="22405F"/>
        </w:rPr>
        <w:t>NEXT</w:t>
      </w:r>
      <w:r w:rsidRPr="00A02184">
        <w:rPr>
          <w:color w:val="22405F"/>
          <w:spacing w:val="-1"/>
        </w:rPr>
        <w:t xml:space="preserve"> </w:t>
      </w:r>
      <w:r w:rsidRPr="00A02184">
        <w:rPr>
          <w:color w:val="22405F"/>
        </w:rPr>
        <w:t>MEETING</w:t>
      </w:r>
    </w:p>
    <w:p w:rsidR="007E4423" w:rsidRPr="00A02184" w:rsidRDefault="00A8712F" w:rsidP="0046083D">
      <w:pPr>
        <w:pStyle w:val="BodyText"/>
        <w:tabs>
          <w:tab w:val="left" w:pos="1553"/>
        </w:tabs>
        <w:ind w:left="1560" w:right="951" w:hanging="709"/>
        <w:jc w:val="both"/>
      </w:pPr>
      <w:r w:rsidRPr="00A02184">
        <w:rPr>
          <w:b/>
          <w:color w:val="22405F"/>
        </w:rPr>
        <w:t>11.1</w:t>
      </w:r>
      <w:r w:rsidRPr="00A02184">
        <w:rPr>
          <w:b/>
          <w:color w:val="22405F"/>
        </w:rPr>
        <w:tab/>
      </w:r>
      <w:r w:rsidR="00DB28A1" w:rsidRPr="00A02184">
        <w:rPr>
          <w:color w:val="0D0D0D" w:themeColor="text1" w:themeTint="F2"/>
        </w:rPr>
        <w:t>The committee thanked all the members of LITD 15 for their active participation and decided to have the next meeting in August 2024</w:t>
      </w:r>
      <w:r w:rsidRPr="00A02184">
        <w:rPr>
          <w:color w:val="0D0D0D" w:themeColor="text1" w:themeTint="F2"/>
        </w:rPr>
        <w:t>.</w:t>
      </w:r>
    </w:p>
    <w:p w:rsidR="007E4423" w:rsidRDefault="007E4423">
      <w:pPr>
        <w:pStyle w:val="BodyText"/>
        <w:rPr>
          <w:sz w:val="26"/>
        </w:rPr>
      </w:pPr>
    </w:p>
    <w:p w:rsidR="007E4423" w:rsidRPr="00A02184" w:rsidRDefault="00A8712F">
      <w:pPr>
        <w:pStyle w:val="Heading1"/>
        <w:spacing w:before="186"/>
      </w:pPr>
      <w:r w:rsidRPr="00A02184">
        <w:rPr>
          <w:color w:val="22405F"/>
        </w:rPr>
        <w:t>ITEM</w:t>
      </w:r>
      <w:r w:rsidRPr="00A02184">
        <w:rPr>
          <w:color w:val="22405F"/>
          <w:spacing w:val="-6"/>
        </w:rPr>
        <w:t xml:space="preserve"> </w:t>
      </w:r>
      <w:r w:rsidRPr="00A02184">
        <w:rPr>
          <w:color w:val="22405F"/>
        </w:rPr>
        <w:t>12</w:t>
      </w:r>
      <w:r w:rsidRPr="00A02184">
        <w:rPr>
          <w:color w:val="22405F"/>
          <w:spacing w:val="-3"/>
        </w:rPr>
        <w:t xml:space="preserve"> </w:t>
      </w:r>
      <w:r w:rsidRPr="00A02184">
        <w:rPr>
          <w:color w:val="22405F"/>
          <w:spacing w:val="18"/>
        </w:rPr>
        <w:t>ANY</w:t>
      </w:r>
      <w:r w:rsidRPr="00A02184">
        <w:rPr>
          <w:color w:val="22405F"/>
          <w:spacing w:val="24"/>
        </w:rPr>
        <w:t xml:space="preserve"> </w:t>
      </w:r>
      <w:r w:rsidRPr="00A02184">
        <w:rPr>
          <w:color w:val="22405F"/>
        </w:rPr>
        <w:t>OTHER</w:t>
      </w:r>
      <w:r w:rsidRPr="00A02184">
        <w:rPr>
          <w:color w:val="22405F"/>
          <w:spacing w:val="-2"/>
        </w:rPr>
        <w:t xml:space="preserve"> </w:t>
      </w:r>
      <w:r w:rsidRPr="00A02184">
        <w:rPr>
          <w:color w:val="22405F"/>
        </w:rPr>
        <w:t>BUSINESS</w:t>
      </w:r>
    </w:p>
    <w:p w:rsidR="007E4423" w:rsidRPr="00A02184" w:rsidRDefault="00A8712F" w:rsidP="0046083D">
      <w:pPr>
        <w:pStyle w:val="BodyText"/>
        <w:tabs>
          <w:tab w:val="left" w:pos="1553"/>
        </w:tabs>
        <w:spacing w:before="1"/>
        <w:ind w:left="1560" w:right="951" w:hanging="567"/>
        <w:jc w:val="both"/>
      </w:pPr>
      <w:r>
        <w:rPr>
          <w:b/>
          <w:color w:val="22405F"/>
        </w:rPr>
        <w:t>12.1</w:t>
      </w:r>
      <w:r>
        <w:rPr>
          <w:b/>
          <w:color w:val="22405F"/>
        </w:rPr>
        <w:tab/>
      </w:r>
      <w:r w:rsidR="00A02184" w:rsidRPr="00A02184">
        <w:rPr>
          <w:spacing w:val="-1"/>
        </w:rPr>
        <w:t>The committee also suggested exploring the possibility of creating an account for LITD 15 on LinkedIn to identify experts in relevant domains for induction in the committee</w:t>
      </w:r>
      <w:r w:rsidRPr="00A02184">
        <w:t>.</w:t>
      </w:r>
    </w:p>
    <w:p w:rsidR="007E4423" w:rsidRDefault="007E4423">
      <w:pPr>
        <w:sectPr w:rsidR="007E4423" w:rsidSect="0079254A">
          <w:pgSz w:w="11910" w:h="16840"/>
          <w:pgMar w:top="1560" w:right="711" w:bottom="1560" w:left="1418" w:header="720" w:footer="720" w:gutter="0"/>
          <w:cols w:space="720"/>
        </w:sectPr>
      </w:pPr>
    </w:p>
    <w:p w:rsidR="007E4423" w:rsidRDefault="00A8712F">
      <w:pPr>
        <w:pStyle w:val="Heading1"/>
        <w:spacing w:before="114"/>
        <w:ind w:left="1165" w:right="1583"/>
        <w:jc w:val="center"/>
      </w:pPr>
      <w:bookmarkStart w:id="1" w:name="_bookmark0"/>
      <w:bookmarkEnd w:id="1"/>
      <w:r>
        <w:rPr>
          <w:u w:val="thick"/>
        </w:rPr>
        <w:lastRenderedPageBreak/>
        <w:t>ANNEX</w:t>
      </w:r>
      <w:r>
        <w:rPr>
          <w:spacing w:val="-2"/>
          <w:u w:val="thick"/>
        </w:rPr>
        <w:t xml:space="preserve"> </w:t>
      </w:r>
      <w:r>
        <w:rPr>
          <w:u w:val="thick"/>
        </w:rPr>
        <w:t>1</w:t>
      </w:r>
    </w:p>
    <w:p w:rsidR="007E4423" w:rsidRDefault="007E4423">
      <w:pPr>
        <w:pStyle w:val="BodyText"/>
        <w:spacing w:before="2"/>
        <w:rPr>
          <w:b/>
          <w:sz w:val="16"/>
        </w:rPr>
      </w:pPr>
    </w:p>
    <w:p w:rsidR="007E4423" w:rsidRDefault="00A8712F">
      <w:pPr>
        <w:spacing w:before="90"/>
        <w:ind w:left="1165" w:right="1580"/>
        <w:jc w:val="center"/>
        <w:rPr>
          <w:b/>
          <w:sz w:val="24"/>
        </w:rPr>
      </w:pPr>
      <w:r>
        <w:rPr>
          <w:b/>
          <w:sz w:val="24"/>
          <w:u w:val="thick"/>
        </w:rPr>
        <w:t>ATTENDANCE</w:t>
      </w:r>
    </w:p>
    <w:p w:rsidR="007E4423" w:rsidRDefault="007E4423">
      <w:pPr>
        <w:pStyle w:val="BodyText"/>
        <w:spacing w:before="4"/>
        <w:rPr>
          <w:b/>
        </w:rPr>
      </w:pPr>
    </w:p>
    <w:tbl>
      <w:tblPr>
        <w:tblW w:w="0" w:type="auto"/>
        <w:tblInd w:w="9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700"/>
        <w:gridCol w:w="5528"/>
      </w:tblGrid>
      <w:tr w:rsidR="007E4423">
        <w:trPr>
          <w:trHeight w:val="611"/>
        </w:trPr>
        <w:tc>
          <w:tcPr>
            <w:tcW w:w="559" w:type="dxa"/>
          </w:tcPr>
          <w:p w:rsidR="007E4423" w:rsidRDefault="00A8712F">
            <w:pPr>
              <w:pStyle w:val="TableParagraph"/>
              <w:spacing w:before="27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:rsidR="007E4423" w:rsidRDefault="00A8712F"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700" w:type="dxa"/>
          </w:tcPr>
          <w:p w:rsidR="007E4423" w:rsidRDefault="00A8712F">
            <w:pPr>
              <w:pStyle w:val="TableParagraph"/>
              <w:spacing w:before="27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5528" w:type="dxa"/>
          </w:tcPr>
          <w:p w:rsidR="007E4423" w:rsidRDefault="00A8712F">
            <w:pPr>
              <w:pStyle w:val="TableParagraph"/>
              <w:spacing w:before="27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Organizations</w:t>
            </w:r>
          </w:p>
        </w:tc>
      </w:tr>
      <w:tr w:rsidR="007E4423">
        <w:trPr>
          <w:trHeight w:val="376"/>
        </w:trPr>
        <w:tc>
          <w:tcPr>
            <w:tcW w:w="559" w:type="dxa"/>
          </w:tcPr>
          <w:p w:rsidR="007E4423" w:rsidRDefault="00A8712F">
            <w:pPr>
              <w:pStyle w:val="TableParagraph"/>
              <w:spacing w:before="23"/>
              <w:ind w:left="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0" w:type="dxa"/>
          </w:tcPr>
          <w:p w:rsidR="007E4423" w:rsidRDefault="00A8712F">
            <w:pPr>
              <w:pStyle w:val="TableParagraph"/>
              <w:spacing w:before="23"/>
              <w:ind w:left="43"/>
              <w:rPr>
                <w:sz w:val="24"/>
              </w:rPr>
            </w:pPr>
            <w:r>
              <w:rPr>
                <w:sz w:val="24"/>
              </w:rPr>
              <w:t>Shri</w:t>
            </w:r>
            <w:r>
              <w:rPr>
                <w:spacing w:val="-1"/>
                <w:sz w:val="24"/>
              </w:rPr>
              <w:t xml:space="preserve"> </w:t>
            </w:r>
            <w:r w:rsidR="00240718" w:rsidRPr="00240718">
              <w:rPr>
                <w:sz w:val="24"/>
              </w:rPr>
              <w:t>Rajeev Srivastava</w:t>
            </w:r>
          </w:p>
        </w:tc>
        <w:tc>
          <w:tcPr>
            <w:tcW w:w="5528" w:type="dxa"/>
          </w:tcPr>
          <w:p w:rsidR="007E4423" w:rsidRDefault="00240718">
            <w:pPr>
              <w:pStyle w:val="TableParagraph"/>
              <w:spacing w:before="23"/>
              <w:ind w:left="43"/>
              <w:rPr>
                <w:sz w:val="24"/>
              </w:rPr>
            </w:pPr>
            <w:r>
              <w:rPr>
                <w:sz w:val="24"/>
              </w:rPr>
              <w:t>Centre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Mumbai</w:t>
            </w:r>
          </w:p>
        </w:tc>
      </w:tr>
      <w:tr w:rsidR="007E4423">
        <w:trPr>
          <w:trHeight w:val="611"/>
        </w:trPr>
        <w:tc>
          <w:tcPr>
            <w:tcW w:w="559" w:type="dxa"/>
          </w:tcPr>
          <w:p w:rsidR="007E4423" w:rsidRDefault="00A8712F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0" w:type="dxa"/>
          </w:tcPr>
          <w:p w:rsidR="007E4423" w:rsidRDefault="007E4423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E4423" w:rsidRDefault="00A8712F">
            <w:pPr>
              <w:pStyle w:val="TableParagraph"/>
              <w:spacing w:before="1"/>
              <w:ind w:left="43"/>
              <w:rPr>
                <w:sz w:val="24"/>
              </w:rPr>
            </w:pPr>
            <w:r>
              <w:rPr>
                <w:color w:val="202429"/>
                <w:sz w:val="24"/>
              </w:rPr>
              <w:t>Dr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M.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Sasikumar</w:t>
            </w:r>
          </w:p>
        </w:tc>
        <w:tc>
          <w:tcPr>
            <w:tcW w:w="5528" w:type="dxa"/>
          </w:tcPr>
          <w:p w:rsidR="007E4423" w:rsidRDefault="00A8712F">
            <w:pPr>
              <w:pStyle w:val="TableParagraph"/>
              <w:spacing w:before="20"/>
              <w:ind w:left="43" w:right="633"/>
              <w:rPr>
                <w:sz w:val="24"/>
              </w:rPr>
            </w:pPr>
            <w:r>
              <w:rPr>
                <w:sz w:val="24"/>
              </w:rPr>
              <w:t>Centre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Mumbai</w:t>
            </w:r>
          </w:p>
        </w:tc>
      </w:tr>
      <w:tr w:rsidR="007E4423">
        <w:trPr>
          <w:trHeight w:val="612"/>
        </w:trPr>
        <w:tc>
          <w:tcPr>
            <w:tcW w:w="559" w:type="dxa"/>
          </w:tcPr>
          <w:p w:rsidR="007E4423" w:rsidRDefault="00A8712F">
            <w:pPr>
              <w:pStyle w:val="TableParagraph"/>
              <w:spacing w:before="23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0" w:type="dxa"/>
          </w:tcPr>
          <w:p w:rsidR="007E4423" w:rsidRDefault="00A8712F">
            <w:pPr>
              <w:pStyle w:val="TableParagraph"/>
              <w:spacing w:before="23"/>
              <w:ind w:left="43" w:right="651"/>
              <w:rPr>
                <w:sz w:val="24"/>
              </w:rPr>
            </w:pPr>
            <w:r>
              <w:rPr>
                <w:sz w:val="24"/>
              </w:rPr>
              <w:t>Shri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Shivashankar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Maddanimath</w:t>
            </w:r>
          </w:p>
        </w:tc>
        <w:tc>
          <w:tcPr>
            <w:tcW w:w="5528" w:type="dxa"/>
          </w:tcPr>
          <w:p w:rsidR="007E4423" w:rsidRDefault="00A8712F">
            <w:pPr>
              <w:pStyle w:val="TableParagraph"/>
              <w:spacing w:before="23"/>
              <w:ind w:left="43"/>
              <w:rPr>
                <w:sz w:val="24"/>
              </w:rPr>
            </w:pPr>
            <w:r>
              <w:rPr>
                <w:sz w:val="24"/>
              </w:rPr>
              <w:t>Collins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Aerospace, Bengaluru</w:t>
            </w:r>
          </w:p>
        </w:tc>
      </w:tr>
      <w:tr w:rsidR="007E4423">
        <w:trPr>
          <w:trHeight w:val="376"/>
        </w:trPr>
        <w:tc>
          <w:tcPr>
            <w:tcW w:w="559" w:type="dxa"/>
          </w:tcPr>
          <w:p w:rsidR="007E4423" w:rsidRDefault="00240718">
            <w:pPr>
              <w:pStyle w:val="TableParagraph"/>
              <w:spacing w:before="23"/>
              <w:ind w:left="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0" w:type="dxa"/>
          </w:tcPr>
          <w:p w:rsidR="007E4423" w:rsidRDefault="00A8712F">
            <w:pPr>
              <w:pStyle w:val="TableParagraph"/>
              <w:spacing w:before="23"/>
              <w:ind w:left="43"/>
              <w:rPr>
                <w:sz w:val="24"/>
              </w:rPr>
            </w:pPr>
            <w:r>
              <w:rPr>
                <w:sz w:val="24"/>
              </w:rPr>
              <w:t>Shri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Ankur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Satle</w:t>
            </w:r>
          </w:p>
        </w:tc>
        <w:tc>
          <w:tcPr>
            <w:tcW w:w="5528" w:type="dxa"/>
          </w:tcPr>
          <w:p w:rsidR="007E4423" w:rsidRDefault="00A8712F">
            <w:pPr>
              <w:pStyle w:val="TableParagraph"/>
              <w:spacing w:before="23"/>
              <w:ind w:left="43"/>
              <w:rPr>
                <w:sz w:val="24"/>
              </w:rPr>
            </w:pPr>
            <w:r>
              <w:rPr>
                <w:sz w:val="24"/>
              </w:rPr>
              <w:t>EXFO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Pune</w:t>
            </w:r>
          </w:p>
        </w:tc>
      </w:tr>
      <w:tr w:rsidR="007E4423">
        <w:trPr>
          <w:trHeight w:val="373"/>
        </w:trPr>
        <w:tc>
          <w:tcPr>
            <w:tcW w:w="559" w:type="dxa"/>
          </w:tcPr>
          <w:p w:rsidR="007E4423" w:rsidRDefault="00240718">
            <w:pPr>
              <w:pStyle w:val="TableParagraph"/>
              <w:spacing w:before="20"/>
              <w:ind w:left="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0" w:type="dxa"/>
          </w:tcPr>
          <w:p w:rsidR="007E4423" w:rsidRDefault="00A8712F">
            <w:pPr>
              <w:pStyle w:val="TableParagraph"/>
              <w:spacing w:before="20"/>
              <w:ind w:left="43"/>
              <w:rPr>
                <w:sz w:val="24"/>
              </w:rPr>
            </w:pPr>
            <w:r>
              <w:rPr>
                <w:sz w:val="24"/>
              </w:rPr>
              <w:t>Shri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Arvind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Agarwal</w:t>
            </w:r>
          </w:p>
        </w:tc>
        <w:tc>
          <w:tcPr>
            <w:tcW w:w="5528" w:type="dxa"/>
          </w:tcPr>
          <w:p w:rsidR="007E4423" w:rsidRDefault="00A8712F">
            <w:pPr>
              <w:pStyle w:val="TableParagraph"/>
              <w:spacing w:before="20"/>
              <w:ind w:left="43"/>
              <w:rPr>
                <w:sz w:val="24"/>
              </w:rPr>
            </w:pPr>
            <w:r>
              <w:rPr>
                <w:sz w:val="24"/>
              </w:rPr>
              <w:t>IBM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Bengaluru</w:t>
            </w:r>
          </w:p>
        </w:tc>
      </w:tr>
      <w:tr w:rsidR="007E4423">
        <w:trPr>
          <w:trHeight w:val="376"/>
        </w:trPr>
        <w:tc>
          <w:tcPr>
            <w:tcW w:w="559" w:type="dxa"/>
          </w:tcPr>
          <w:p w:rsidR="007E4423" w:rsidRDefault="00240718">
            <w:pPr>
              <w:pStyle w:val="TableParagraph"/>
              <w:spacing w:before="23"/>
              <w:ind w:left="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0" w:type="dxa"/>
          </w:tcPr>
          <w:p w:rsidR="007E4423" w:rsidRDefault="00A8712F">
            <w:pPr>
              <w:pStyle w:val="TableParagraph"/>
              <w:spacing w:before="23"/>
              <w:ind w:left="43"/>
              <w:rPr>
                <w:sz w:val="24"/>
              </w:rPr>
            </w:pPr>
            <w:r>
              <w:rPr>
                <w:sz w:val="24"/>
              </w:rPr>
              <w:t>Prof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Yogesh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Simmhan</w:t>
            </w:r>
          </w:p>
        </w:tc>
        <w:tc>
          <w:tcPr>
            <w:tcW w:w="5528" w:type="dxa"/>
          </w:tcPr>
          <w:p w:rsidR="007E4423" w:rsidRDefault="00A8712F">
            <w:pPr>
              <w:pStyle w:val="TableParagraph"/>
              <w:spacing w:before="23"/>
              <w:ind w:left="43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Bengaluru</w:t>
            </w:r>
          </w:p>
        </w:tc>
      </w:tr>
      <w:tr w:rsidR="007E4423">
        <w:trPr>
          <w:trHeight w:val="376"/>
        </w:trPr>
        <w:tc>
          <w:tcPr>
            <w:tcW w:w="559" w:type="dxa"/>
          </w:tcPr>
          <w:p w:rsidR="007E4423" w:rsidRDefault="00240718">
            <w:pPr>
              <w:pStyle w:val="TableParagraph"/>
              <w:spacing w:before="23"/>
              <w:ind w:left="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0" w:type="dxa"/>
          </w:tcPr>
          <w:p w:rsidR="007E4423" w:rsidRDefault="00A8712F">
            <w:pPr>
              <w:pStyle w:val="TableParagraph"/>
              <w:spacing w:before="23"/>
              <w:ind w:left="43"/>
              <w:rPr>
                <w:sz w:val="24"/>
              </w:rPr>
            </w:pPr>
            <w:r>
              <w:rPr>
                <w:sz w:val="24"/>
              </w:rPr>
              <w:t>Shri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Kishore</w:t>
            </w:r>
          </w:p>
        </w:tc>
        <w:tc>
          <w:tcPr>
            <w:tcW w:w="5528" w:type="dxa"/>
          </w:tcPr>
          <w:p w:rsidR="007E4423" w:rsidRDefault="00A8712F">
            <w:pPr>
              <w:pStyle w:val="TableParagraph"/>
              <w:spacing w:before="23"/>
              <w:ind w:left="43"/>
              <w:rPr>
                <w:sz w:val="24"/>
              </w:rPr>
            </w:pP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Consultancy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Services Limited,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Mumbai</w:t>
            </w:r>
          </w:p>
        </w:tc>
      </w:tr>
    </w:tbl>
    <w:p w:rsidR="007E4423" w:rsidRDefault="007E4423">
      <w:pPr>
        <w:rPr>
          <w:sz w:val="24"/>
        </w:rPr>
        <w:sectPr w:rsidR="007E4423">
          <w:pgSz w:w="11910" w:h="16840"/>
          <w:pgMar w:top="1580" w:right="440" w:bottom="280" w:left="880" w:header="720" w:footer="720" w:gutter="0"/>
          <w:cols w:space="720"/>
        </w:sectPr>
      </w:pPr>
    </w:p>
    <w:p w:rsidR="007E4423" w:rsidRDefault="00A8712F">
      <w:pPr>
        <w:pStyle w:val="Heading1"/>
        <w:spacing w:before="78"/>
        <w:ind w:left="3534" w:right="3250" w:firstLine="1032"/>
      </w:pPr>
      <w:bookmarkStart w:id="2" w:name="_bookmark1"/>
      <w:bookmarkEnd w:id="2"/>
      <w:r>
        <w:rPr>
          <w:u w:val="thick"/>
        </w:rPr>
        <w:lastRenderedPageBreak/>
        <w:t>ANNEX 2</w:t>
      </w:r>
      <w:r>
        <w:rPr>
          <w:spacing w:val="1"/>
        </w:rPr>
        <w:t xml:space="preserve"> </w:t>
      </w:r>
      <w:r>
        <w:rPr>
          <w:u w:val="thick"/>
        </w:rPr>
        <w:t>COMPOSITION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7"/>
          <w:u w:val="thick"/>
        </w:rPr>
        <w:t xml:space="preserve"> </w:t>
      </w:r>
      <w:r>
        <w:rPr>
          <w:u w:val="thick"/>
        </w:rPr>
        <w:t>LITD</w:t>
      </w:r>
      <w:r>
        <w:rPr>
          <w:spacing w:val="-4"/>
          <w:u w:val="thick"/>
        </w:rPr>
        <w:t xml:space="preserve"> </w:t>
      </w:r>
      <w:r>
        <w:rPr>
          <w:u w:val="thick"/>
        </w:rPr>
        <w:t>15</w:t>
      </w:r>
    </w:p>
    <w:p w:rsidR="007E4423" w:rsidRDefault="007E4423">
      <w:pPr>
        <w:pStyle w:val="BodyText"/>
        <w:spacing w:before="4"/>
        <w:rPr>
          <w:b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4112"/>
        <w:gridCol w:w="4818"/>
      </w:tblGrid>
      <w:tr w:rsidR="007E4423">
        <w:trPr>
          <w:trHeight w:val="551"/>
        </w:trPr>
        <w:tc>
          <w:tcPr>
            <w:tcW w:w="631" w:type="dxa"/>
          </w:tcPr>
          <w:p w:rsidR="007E4423" w:rsidRDefault="00A8712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 w:rsidR="007E4423" w:rsidRDefault="00A8712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112" w:type="dxa"/>
          </w:tcPr>
          <w:p w:rsidR="007E4423" w:rsidRDefault="00A8712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4818" w:type="dxa"/>
          </w:tcPr>
          <w:p w:rsidR="007E4423" w:rsidRDefault="00A8712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</w:tr>
      <w:tr w:rsidR="007E4423">
        <w:trPr>
          <w:trHeight w:val="299"/>
        </w:trPr>
        <w:tc>
          <w:tcPr>
            <w:tcW w:w="631" w:type="dxa"/>
            <w:shd w:val="clear" w:color="auto" w:fill="83EB9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  <w:shd w:val="clear" w:color="auto" w:fill="83EB9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Shri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Ramesh R.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Chair )</w:t>
            </w:r>
          </w:p>
        </w:tc>
        <w:tc>
          <w:tcPr>
            <w:tcW w:w="4818" w:type="dxa"/>
            <w:shd w:val="clear" w:color="auto" w:fill="83EB9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7E4423">
        <w:trPr>
          <w:trHeight w:val="299"/>
        </w:trPr>
        <w:tc>
          <w:tcPr>
            <w:tcW w:w="631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Shri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Dheeraj Jha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 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4818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Capgemini,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Noida</w:t>
            </w:r>
          </w:p>
        </w:tc>
      </w:tr>
      <w:tr w:rsidR="007E4423">
        <w:trPr>
          <w:trHeight w:val="301"/>
        </w:trPr>
        <w:tc>
          <w:tcPr>
            <w:tcW w:w="631" w:type="dxa"/>
          </w:tcPr>
          <w:p w:rsidR="007E4423" w:rsidRDefault="00A871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7E4423" w:rsidRDefault="00A871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 Sasikumar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 P )</w:t>
            </w:r>
          </w:p>
        </w:tc>
        <w:tc>
          <w:tcPr>
            <w:tcW w:w="4818" w:type="dxa"/>
            <w:vMerge w:val="restart"/>
          </w:tcPr>
          <w:p w:rsidR="007E4423" w:rsidRDefault="00A8712F">
            <w:pPr>
              <w:pStyle w:val="TableParagraph"/>
              <w:ind w:right="1076"/>
              <w:rPr>
                <w:sz w:val="24"/>
              </w:rPr>
            </w:pPr>
            <w:r>
              <w:rPr>
                <w:sz w:val="24"/>
              </w:rPr>
              <w:t>Centre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Mumbai</w:t>
            </w:r>
          </w:p>
        </w:tc>
      </w:tr>
      <w:tr w:rsidR="007E4423">
        <w:trPr>
          <w:trHeight w:val="299"/>
        </w:trPr>
        <w:tc>
          <w:tcPr>
            <w:tcW w:w="631" w:type="dxa"/>
          </w:tcPr>
          <w:p w:rsidR="007E4423" w:rsidRDefault="00A8712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Shri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Rajeev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Srivastava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E4423" w:rsidRDefault="007E4423">
            <w:pPr>
              <w:rPr>
                <w:sz w:val="2"/>
                <w:szCs w:val="2"/>
              </w:rPr>
            </w:pPr>
          </w:p>
        </w:tc>
      </w:tr>
      <w:tr w:rsidR="007E4423">
        <w:trPr>
          <w:trHeight w:val="299"/>
        </w:trPr>
        <w:tc>
          <w:tcPr>
            <w:tcW w:w="631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Shri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Shivashankar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Maddanimath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 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4818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Collins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Aerospace, Bengaluru</w:t>
            </w:r>
          </w:p>
        </w:tc>
      </w:tr>
      <w:tr w:rsidR="007E4423">
        <w:trPr>
          <w:trHeight w:val="299"/>
        </w:trPr>
        <w:tc>
          <w:tcPr>
            <w:tcW w:w="631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2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Shri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Avneesh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4818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DAISY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Consortium,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7E4423">
        <w:trPr>
          <w:trHeight w:val="300"/>
        </w:trPr>
        <w:tc>
          <w:tcPr>
            <w:tcW w:w="631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2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 Paventhan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 )</w:t>
            </w:r>
          </w:p>
        </w:tc>
        <w:tc>
          <w:tcPr>
            <w:tcW w:w="4818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ERNET 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7E4423">
        <w:trPr>
          <w:trHeight w:val="299"/>
        </w:trPr>
        <w:tc>
          <w:tcPr>
            <w:tcW w:w="631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Shri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Ankur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 P )</w:t>
            </w:r>
          </w:p>
        </w:tc>
        <w:tc>
          <w:tcPr>
            <w:tcW w:w="4818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EXFO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Pune</w:t>
            </w:r>
          </w:p>
        </w:tc>
      </w:tr>
      <w:tr w:rsidR="007E4423">
        <w:trPr>
          <w:trHeight w:val="302"/>
        </w:trPr>
        <w:tc>
          <w:tcPr>
            <w:tcW w:w="631" w:type="dxa"/>
          </w:tcPr>
          <w:p w:rsidR="007E4423" w:rsidRDefault="00A871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2" w:type="dxa"/>
          </w:tcPr>
          <w:p w:rsidR="007E4423" w:rsidRDefault="00A871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Shri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Arvind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Agarwal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4818" w:type="dxa"/>
          </w:tcPr>
          <w:p w:rsidR="007E4423" w:rsidRDefault="00A871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IBM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Bengaluru</w:t>
            </w:r>
          </w:p>
        </w:tc>
      </w:tr>
      <w:tr w:rsidR="007E4423">
        <w:trPr>
          <w:trHeight w:val="299"/>
        </w:trPr>
        <w:tc>
          <w:tcPr>
            <w:tcW w:w="631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2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Yogesh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Simmhan 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4818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Bengaluru</w:t>
            </w:r>
          </w:p>
        </w:tc>
      </w:tr>
      <w:tr w:rsidR="007E4423">
        <w:trPr>
          <w:trHeight w:val="299"/>
        </w:trPr>
        <w:tc>
          <w:tcPr>
            <w:tcW w:w="631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2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 K. Neogy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)</w:t>
            </w:r>
          </w:p>
        </w:tc>
        <w:tc>
          <w:tcPr>
            <w:tcW w:w="4818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Statistical Institute,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Kolkata</w:t>
            </w:r>
          </w:p>
        </w:tc>
      </w:tr>
      <w:tr w:rsidR="007E4423">
        <w:trPr>
          <w:trHeight w:val="417"/>
        </w:trPr>
        <w:tc>
          <w:tcPr>
            <w:tcW w:w="631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2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 Madhav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 P )</w:t>
            </w:r>
          </w:p>
        </w:tc>
        <w:tc>
          <w:tcPr>
            <w:tcW w:w="4818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Photonics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Valley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Hyderabad</w:t>
            </w:r>
          </w:p>
        </w:tc>
      </w:tr>
      <w:tr w:rsidR="00240718" w:rsidTr="003511F0">
        <w:trPr>
          <w:trHeight w:val="608"/>
        </w:trPr>
        <w:tc>
          <w:tcPr>
            <w:tcW w:w="631" w:type="dxa"/>
          </w:tcPr>
          <w:p w:rsidR="00240718" w:rsidRDefault="002407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240718" w:rsidRDefault="00240718" w:rsidP="003511F0">
            <w:pPr>
              <w:pStyle w:val="TableParagraph"/>
              <w:spacing w:before="3"/>
              <w:rPr>
                <w:sz w:val="24"/>
              </w:rPr>
            </w:pPr>
          </w:p>
        </w:tc>
        <w:tc>
          <w:tcPr>
            <w:tcW w:w="4112" w:type="dxa"/>
          </w:tcPr>
          <w:p w:rsidR="00240718" w:rsidRDefault="00240718" w:rsidP="003C48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Shri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G.H. Kishore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 A )</w:t>
            </w:r>
          </w:p>
        </w:tc>
        <w:tc>
          <w:tcPr>
            <w:tcW w:w="4818" w:type="dxa"/>
          </w:tcPr>
          <w:p w:rsidR="00240718" w:rsidRDefault="002407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Consultancy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Services Limited,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Mumbai</w:t>
            </w:r>
          </w:p>
        </w:tc>
      </w:tr>
      <w:tr w:rsidR="007E4423">
        <w:trPr>
          <w:trHeight w:val="301"/>
        </w:trPr>
        <w:tc>
          <w:tcPr>
            <w:tcW w:w="631" w:type="dxa"/>
          </w:tcPr>
          <w:p w:rsidR="007E4423" w:rsidRDefault="002407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2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Nayak</w:t>
            </w:r>
          </w:p>
        </w:tc>
        <w:tc>
          <w:tcPr>
            <w:tcW w:w="4818" w:type="dxa"/>
          </w:tcPr>
          <w:p w:rsidR="007E4423" w:rsidRDefault="00A871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</w:p>
        </w:tc>
      </w:tr>
    </w:tbl>
    <w:p w:rsidR="00A8712F" w:rsidRDefault="00A8712F"/>
    <w:sectPr w:rsidR="00A8712F">
      <w:pgSz w:w="11910" w:h="16840"/>
      <w:pgMar w:top="134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726"/>
    <w:multiLevelType w:val="hybridMultilevel"/>
    <w:tmpl w:val="B880A9BE"/>
    <w:lvl w:ilvl="0" w:tplc="0409001B">
      <w:start w:val="1"/>
      <w:numFmt w:val="lowerRoman"/>
      <w:lvlText w:val="%1."/>
      <w:lvlJc w:val="right"/>
      <w:pPr>
        <w:ind w:left="2492" w:hanging="360"/>
      </w:pPr>
    </w:lvl>
    <w:lvl w:ilvl="1" w:tplc="04090019" w:tentative="1">
      <w:start w:val="1"/>
      <w:numFmt w:val="lowerLetter"/>
      <w:lvlText w:val="%2."/>
      <w:lvlJc w:val="left"/>
      <w:pPr>
        <w:ind w:left="3212" w:hanging="360"/>
      </w:pPr>
    </w:lvl>
    <w:lvl w:ilvl="2" w:tplc="0409001B" w:tentative="1">
      <w:start w:val="1"/>
      <w:numFmt w:val="lowerRoman"/>
      <w:lvlText w:val="%3."/>
      <w:lvlJc w:val="right"/>
      <w:pPr>
        <w:ind w:left="3932" w:hanging="180"/>
      </w:pPr>
    </w:lvl>
    <w:lvl w:ilvl="3" w:tplc="0409000F" w:tentative="1">
      <w:start w:val="1"/>
      <w:numFmt w:val="decimal"/>
      <w:lvlText w:val="%4."/>
      <w:lvlJc w:val="left"/>
      <w:pPr>
        <w:ind w:left="4652" w:hanging="360"/>
      </w:pPr>
    </w:lvl>
    <w:lvl w:ilvl="4" w:tplc="04090019" w:tentative="1">
      <w:start w:val="1"/>
      <w:numFmt w:val="lowerLetter"/>
      <w:lvlText w:val="%5."/>
      <w:lvlJc w:val="left"/>
      <w:pPr>
        <w:ind w:left="5372" w:hanging="360"/>
      </w:pPr>
    </w:lvl>
    <w:lvl w:ilvl="5" w:tplc="0409001B" w:tentative="1">
      <w:start w:val="1"/>
      <w:numFmt w:val="lowerRoman"/>
      <w:lvlText w:val="%6."/>
      <w:lvlJc w:val="right"/>
      <w:pPr>
        <w:ind w:left="6092" w:hanging="180"/>
      </w:pPr>
    </w:lvl>
    <w:lvl w:ilvl="6" w:tplc="0409000F" w:tentative="1">
      <w:start w:val="1"/>
      <w:numFmt w:val="decimal"/>
      <w:lvlText w:val="%7."/>
      <w:lvlJc w:val="left"/>
      <w:pPr>
        <w:ind w:left="6812" w:hanging="360"/>
      </w:pPr>
    </w:lvl>
    <w:lvl w:ilvl="7" w:tplc="04090019" w:tentative="1">
      <w:start w:val="1"/>
      <w:numFmt w:val="lowerLetter"/>
      <w:lvlText w:val="%8."/>
      <w:lvlJc w:val="left"/>
      <w:pPr>
        <w:ind w:left="7532" w:hanging="360"/>
      </w:pPr>
    </w:lvl>
    <w:lvl w:ilvl="8" w:tplc="040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1" w15:restartNumberingAfterBreak="0">
    <w:nsid w:val="05663CD0"/>
    <w:multiLevelType w:val="hybridMultilevel"/>
    <w:tmpl w:val="95487D92"/>
    <w:lvl w:ilvl="0" w:tplc="04090017">
      <w:start w:val="1"/>
      <w:numFmt w:val="lowerLetter"/>
      <w:lvlText w:val="%1)"/>
      <w:lvlJc w:val="lef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 w15:restartNumberingAfterBreak="0">
    <w:nsid w:val="0D52232C"/>
    <w:multiLevelType w:val="hybridMultilevel"/>
    <w:tmpl w:val="02443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44814"/>
    <w:multiLevelType w:val="hybridMultilevel"/>
    <w:tmpl w:val="C394B3C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9846669"/>
    <w:multiLevelType w:val="multilevel"/>
    <w:tmpl w:val="860E6BC8"/>
    <w:lvl w:ilvl="0">
      <w:numFmt w:val="decimal"/>
      <w:lvlText w:val="%1"/>
      <w:lvlJc w:val="left"/>
      <w:pPr>
        <w:ind w:left="1674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74" w:hanging="425"/>
      </w:pPr>
      <w:rPr>
        <w:rFonts w:ascii="Times New Roman" w:eastAsia="Times New Roman" w:hAnsi="Times New Roman" w:cs="Times New Roman" w:hint="default"/>
        <w:b/>
        <w:bCs/>
        <w:color w:val="23406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61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51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4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3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23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14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5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47E43B62"/>
    <w:multiLevelType w:val="hybridMultilevel"/>
    <w:tmpl w:val="4A1EF6DA"/>
    <w:lvl w:ilvl="0" w:tplc="57D855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89170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8B844AB"/>
    <w:multiLevelType w:val="multilevel"/>
    <w:tmpl w:val="41D601BC"/>
    <w:lvl w:ilvl="0">
      <w:start w:val="6"/>
      <w:numFmt w:val="decimal"/>
      <w:lvlText w:val="%1"/>
      <w:lvlJc w:val="left"/>
      <w:pPr>
        <w:ind w:left="1532" w:hanging="43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32" w:hanging="432"/>
      </w:pPr>
      <w:rPr>
        <w:rFonts w:ascii="Times New Roman" w:eastAsia="Times New Roman" w:hAnsi="Times New Roman" w:cs="Times New Roman" w:hint="default"/>
        <w:b/>
        <w:bCs/>
        <w:color w:val="22405F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98" w:hanging="567"/>
      </w:pPr>
      <w:rPr>
        <w:rFonts w:ascii="Times New Roman" w:eastAsia="Times New Roman" w:hAnsi="Times New Roman" w:cs="Times New Roman" w:hint="default"/>
        <w:b/>
        <w:bCs/>
        <w:color w:val="1F477B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85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2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1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4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57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0" w:hanging="567"/>
      </w:pPr>
      <w:rPr>
        <w:rFonts w:hint="default"/>
        <w:lang w:val="en-US" w:eastAsia="en-US" w:bidi="ar-SA"/>
      </w:rPr>
    </w:lvl>
  </w:abstractNum>
  <w:abstractNum w:abstractNumId="8" w15:restartNumberingAfterBreak="0">
    <w:nsid w:val="61FC50F8"/>
    <w:multiLevelType w:val="multilevel"/>
    <w:tmpl w:val="F740FB78"/>
    <w:lvl w:ilvl="0">
      <w:start w:val="7"/>
      <w:numFmt w:val="decimal"/>
      <w:lvlText w:val="%1"/>
      <w:lvlJc w:val="left"/>
      <w:pPr>
        <w:ind w:left="1501" w:hanging="56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01" w:hanging="569"/>
      </w:pPr>
      <w:rPr>
        <w:rFonts w:ascii="Times New Roman" w:eastAsia="Times New Roman" w:hAnsi="Times New Roman" w:cs="Times New Roman" w:hint="default"/>
        <w:b/>
        <w:bCs/>
        <w:color w:val="22405F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317" w:hanging="56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25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34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51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60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69" w:hanging="569"/>
      </w:pPr>
      <w:rPr>
        <w:rFonts w:hint="default"/>
        <w:lang w:val="en-US" w:eastAsia="en-US" w:bidi="ar-SA"/>
      </w:rPr>
    </w:lvl>
  </w:abstractNum>
  <w:abstractNum w:abstractNumId="9" w15:restartNumberingAfterBreak="0">
    <w:nsid w:val="6D536696"/>
    <w:multiLevelType w:val="hybridMultilevel"/>
    <w:tmpl w:val="A614DC7E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70122808"/>
    <w:multiLevelType w:val="hybridMultilevel"/>
    <w:tmpl w:val="FB5482CE"/>
    <w:lvl w:ilvl="0" w:tplc="04090017">
      <w:start w:val="1"/>
      <w:numFmt w:val="lowerLetter"/>
      <w:lvlText w:val="%1)"/>
      <w:lvlJc w:val="left"/>
      <w:pPr>
        <w:ind w:left="2180" w:hanging="360"/>
      </w:pPr>
    </w:lvl>
    <w:lvl w:ilvl="1" w:tplc="04090019" w:tentative="1">
      <w:start w:val="1"/>
      <w:numFmt w:val="lowerLetter"/>
      <w:lvlText w:val="%2."/>
      <w:lvlJc w:val="left"/>
      <w:pPr>
        <w:ind w:left="2900" w:hanging="360"/>
      </w:pPr>
    </w:lvl>
    <w:lvl w:ilvl="2" w:tplc="0409001B" w:tentative="1">
      <w:start w:val="1"/>
      <w:numFmt w:val="lowerRoman"/>
      <w:lvlText w:val="%3."/>
      <w:lvlJc w:val="right"/>
      <w:pPr>
        <w:ind w:left="3620" w:hanging="180"/>
      </w:pPr>
    </w:lvl>
    <w:lvl w:ilvl="3" w:tplc="0409000F" w:tentative="1">
      <w:start w:val="1"/>
      <w:numFmt w:val="decimal"/>
      <w:lvlText w:val="%4."/>
      <w:lvlJc w:val="left"/>
      <w:pPr>
        <w:ind w:left="4340" w:hanging="360"/>
      </w:pPr>
    </w:lvl>
    <w:lvl w:ilvl="4" w:tplc="04090019" w:tentative="1">
      <w:start w:val="1"/>
      <w:numFmt w:val="lowerLetter"/>
      <w:lvlText w:val="%5."/>
      <w:lvlJc w:val="left"/>
      <w:pPr>
        <w:ind w:left="5060" w:hanging="360"/>
      </w:pPr>
    </w:lvl>
    <w:lvl w:ilvl="5" w:tplc="0409001B" w:tentative="1">
      <w:start w:val="1"/>
      <w:numFmt w:val="lowerRoman"/>
      <w:lvlText w:val="%6."/>
      <w:lvlJc w:val="right"/>
      <w:pPr>
        <w:ind w:left="5780" w:hanging="180"/>
      </w:pPr>
    </w:lvl>
    <w:lvl w:ilvl="6" w:tplc="0409000F" w:tentative="1">
      <w:start w:val="1"/>
      <w:numFmt w:val="decimal"/>
      <w:lvlText w:val="%7."/>
      <w:lvlJc w:val="left"/>
      <w:pPr>
        <w:ind w:left="6500" w:hanging="360"/>
      </w:pPr>
    </w:lvl>
    <w:lvl w:ilvl="7" w:tplc="04090019" w:tentative="1">
      <w:start w:val="1"/>
      <w:numFmt w:val="lowerLetter"/>
      <w:lvlText w:val="%8."/>
      <w:lvlJc w:val="left"/>
      <w:pPr>
        <w:ind w:left="7220" w:hanging="360"/>
      </w:pPr>
    </w:lvl>
    <w:lvl w:ilvl="8" w:tplc="040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1" w15:restartNumberingAfterBreak="0">
    <w:nsid w:val="71FC2A4B"/>
    <w:multiLevelType w:val="multilevel"/>
    <w:tmpl w:val="F11EB48A"/>
    <w:lvl w:ilvl="0">
      <w:start w:val="2"/>
      <w:numFmt w:val="decimal"/>
      <w:lvlText w:val="%1"/>
      <w:lvlJc w:val="left"/>
      <w:pPr>
        <w:ind w:left="1532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2" w:hanging="360"/>
      </w:pPr>
      <w:rPr>
        <w:rFonts w:ascii="Times New Roman" w:eastAsia="Times New Roman" w:hAnsi="Times New Roman" w:cs="Times New Roman" w:hint="default"/>
        <w:b/>
        <w:bCs/>
        <w:color w:val="23406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77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36" w:hanging="2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5" w:hanging="2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2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2" w:hanging="2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0" w:hanging="2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9" w:hanging="246"/>
      </w:pPr>
      <w:rPr>
        <w:rFonts w:hint="default"/>
        <w:lang w:val="en-US" w:eastAsia="en-US" w:bidi="ar-SA"/>
      </w:rPr>
    </w:lvl>
  </w:abstractNum>
  <w:abstractNum w:abstractNumId="12" w15:restartNumberingAfterBreak="0">
    <w:nsid w:val="75B914BC"/>
    <w:multiLevelType w:val="hybridMultilevel"/>
    <w:tmpl w:val="0F4AE0B4"/>
    <w:lvl w:ilvl="0" w:tplc="0E38FA5C">
      <w:start w:val="1"/>
      <w:numFmt w:val="lowerRoman"/>
      <w:lvlText w:val="%1."/>
      <w:lvlJc w:val="left"/>
      <w:pPr>
        <w:ind w:left="24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3" w15:restartNumberingAfterBreak="0">
    <w:nsid w:val="7C9953E3"/>
    <w:multiLevelType w:val="multilevel"/>
    <w:tmpl w:val="FB8231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202429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b/>
        <w:color w:val="202429"/>
      </w:rPr>
    </w:lvl>
    <w:lvl w:ilvl="2">
      <w:start w:val="1"/>
      <w:numFmt w:val="lowerRoman"/>
      <w:lvlText w:val="%3."/>
      <w:lvlJc w:val="right"/>
      <w:pPr>
        <w:ind w:left="2340" w:hanging="720"/>
      </w:pPr>
      <w:rPr>
        <w:rFonts w:hint="default"/>
        <w:b/>
        <w:color w:val="202429"/>
      </w:rPr>
    </w:lvl>
    <w:lvl w:ilvl="3">
      <w:start w:val="1"/>
      <w:numFmt w:val="lowerRoman"/>
      <w:lvlText w:val="%4."/>
      <w:lvlJc w:val="right"/>
      <w:pPr>
        <w:ind w:left="4020" w:hanging="720"/>
      </w:pPr>
      <w:rPr>
        <w:rFonts w:hint="default"/>
        <w:color w:val="202429"/>
      </w:rPr>
    </w:lvl>
    <w:lvl w:ilvl="4">
      <w:start w:val="1"/>
      <w:numFmt w:val="decimal"/>
      <w:lvlText w:val="%1.%2.%3.%4.%5"/>
      <w:lvlJc w:val="left"/>
      <w:pPr>
        <w:ind w:left="5480" w:hanging="1080"/>
      </w:pPr>
      <w:rPr>
        <w:rFonts w:hint="default"/>
        <w:color w:val="202429"/>
      </w:rPr>
    </w:lvl>
    <w:lvl w:ilvl="5">
      <w:start w:val="1"/>
      <w:numFmt w:val="decimal"/>
      <w:lvlText w:val="%1.%2.%3.%4.%5.%6"/>
      <w:lvlJc w:val="left"/>
      <w:pPr>
        <w:ind w:left="6580" w:hanging="1080"/>
      </w:pPr>
      <w:rPr>
        <w:rFonts w:hint="default"/>
        <w:color w:val="202429"/>
      </w:rPr>
    </w:lvl>
    <w:lvl w:ilvl="6">
      <w:start w:val="1"/>
      <w:numFmt w:val="decimal"/>
      <w:lvlText w:val="%1.%2.%3.%4.%5.%6.%7"/>
      <w:lvlJc w:val="left"/>
      <w:pPr>
        <w:ind w:left="8040" w:hanging="1440"/>
      </w:pPr>
      <w:rPr>
        <w:rFonts w:hint="default"/>
        <w:color w:val="202429"/>
      </w:rPr>
    </w:lvl>
    <w:lvl w:ilvl="7">
      <w:start w:val="1"/>
      <w:numFmt w:val="decimal"/>
      <w:lvlText w:val="%1.%2.%3.%4.%5.%6.%7.%8"/>
      <w:lvlJc w:val="left"/>
      <w:pPr>
        <w:ind w:left="9140" w:hanging="1440"/>
      </w:pPr>
      <w:rPr>
        <w:rFonts w:hint="default"/>
        <w:color w:val="202429"/>
      </w:rPr>
    </w:lvl>
    <w:lvl w:ilvl="8">
      <w:start w:val="1"/>
      <w:numFmt w:val="decimal"/>
      <w:lvlText w:val="%1.%2.%3.%4.%5.%6.%7.%8.%9"/>
      <w:lvlJc w:val="left"/>
      <w:pPr>
        <w:ind w:left="10600" w:hanging="1800"/>
      </w:pPr>
      <w:rPr>
        <w:rFonts w:hint="default"/>
        <w:color w:val="202429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23"/>
    <w:rsid w:val="00240718"/>
    <w:rsid w:val="0026304E"/>
    <w:rsid w:val="002F745E"/>
    <w:rsid w:val="004525DF"/>
    <w:rsid w:val="0046083D"/>
    <w:rsid w:val="0047119C"/>
    <w:rsid w:val="004E7C87"/>
    <w:rsid w:val="0050261D"/>
    <w:rsid w:val="00515C72"/>
    <w:rsid w:val="00680DD1"/>
    <w:rsid w:val="0079254A"/>
    <w:rsid w:val="007E4423"/>
    <w:rsid w:val="008A7D51"/>
    <w:rsid w:val="009C5CE9"/>
    <w:rsid w:val="00A02184"/>
    <w:rsid w:val="00A7694D"/>
    <w:rsid w:val="00A8712F"/>
    <w:rsid w:val="00A940EF"/>
    <w:rsid w:val="00AB31C1"/>
    <w:rsid w:val="00BC6767"/>
    <w:rsid w:val="00C82D55"/>
    <w:rsid w:val="00DB28A1"/>
    <w:rsid w:val="00ED74A0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DC465F-32A2-47D3-8BEF-64EC0F14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32" w:hanging="43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itle">
    <w:name w:val="Title"/>
    <w:basedOn w:val="Normal"/>
    <w:next w:val="Normal"/>
    <w:link w:val="TitleChar"/>
    <w:rsid w:val="00680DD1"/>
    <w:pPr>
      <w:keepNext/>
      <w:keepLines/>
      <w:autoSpaceDE/>
      <w:autoSpaceDN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680DD1"/>
    <w:rPr>
      <w:rFonts w:ascii="Times New Roman" w:eastAsia="Times New Roman" w:hAnsi="Times New Roman" w:cs="Times New Roman"/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B2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akonline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innovatiview</cp:lastModifiedBy>
  <cp:revision>2</cp:revision>
  <dcterms:created xsi:type="dcterms:W3CDTF">2024-06-25T06:57:00Z</dcterms:created>
  <dcterms:modified xsi:type="dcterms:W3CDTF">2024-06-25T06:57:00Z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2024-06-20T00:00:00Z</vt:filetime>
  </property>
</Properties>
</file>