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4D0A6" w14:textId="352E95A9" w:rsidR="00612A89" w:rsidRPr="006575B6" w:rsidRDefault="00612A89" w:rsidP="005C5B93">
      <w:pPr>
        <w:tabs>
          <w:tab w:val="left" w:pos="3385"/>
        </w:tabs>
        <w:spacing w:after="100" w:afterAutospacing="1"/>
        <w:rPr>
          <w:b/>
          <w:color w:val="000000" w:themeColor="text1"/>
        </w:rPr>
      </w:pPr>
      <w:r w:rsidRPr="006575B6">
        <w:rPr>
          <w:b/>
          <w:color w:val="000000" w:themeColor="text1"/>
        </w:rPr>
        <w:t>FOR BIS USE ONLY</w:t>
      </w:r>
    </w:p>
    <w:p w14:paraId="37C54174" w14:textId="57304AF0" w:rsidR="00612A89" w:rsidRPr="006575B6" w:rsidRDefault="005C5B93" w:rsidP="00612A89">
      <w:pPr>
        <w:tabs>
          <w:tab w:val="left" w:pos="3385"/>
        </w:tabs>
        <w:rPr>
          <w:color w:val="000000" w:themeColor="text1"/>
        </w:rPr>
      </w:pPr>
      <w:r w:rsidRPr="006575B6">
        <w:rPr>
          <w:noProof/>
          <w:color w:val="000000" w:themeColor="text1"/>
          <w:lang w:val="en-US" w:eastAsia="en-US" w:bidi="hi-IN"/>
        </w:rPr>
        <w:drawing>
          <wp:anchor distT="0" distB="0" distL="114300" distR="114300" simplePos="0" relativeHeight="251660288" behindDoc="0" locked="0" layoutInCell="1" allowOverlap="1" wp14:anchorId="0AA195CC" wp14:editId="6C7D5BFB">
            <wp:simplePos x="0" y="0"/>
            <wp:positionH relativeFrom="column">
              <wp:posOffset>10203</wp:posOffset>
            </wp:positionH>
            <wp:positionV relativeFrom="paragraph">
              <wp:posOffset>17331</wp:posOffset>
            </wp:positionV>
            <wp:extent cx="1103844" cy="82759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338" cy="827960"/>
                    </a:xfrm>
                    <a:prstGeom prst="rect">
                      <a:avLst/>
                    </a:prstGeom>
                    <a:noFill/>
                  </pic:spPr>
                </pic:pic>
              </a:graphicData>
            </a:graphic>
            <wp14:sizeRelH relativeFrom="margin">
              <wp14:pctWidth>0</wp14:pctWidth>
            </wp14:sizeRelH>
            <wp14:sizeRelV relativeFrom="margin">
              <wp14:pctHeight>0</wp14:pctHeight>
            </wp14:sizeRelV>
          </wp:anchor>
        </w:drawing>
      </w:r>
      <w:r w:rsidRPr="006575B6">
        <w:rPr>
          <w:noProof/>
          <w:color w:val="000000" w:themeColor="text1"/>
          <w:lang w:val="en-US" w:eastAsia="en-US" w:bidi="hi-IN"/>
        </w:rPr>
        <mc:AlternateContent>
          <mc:Choice Requires="wps">
            <w:drawing>
              <wp:anchor distT="0" distB="0" distL="114300" distR="114300" simplePos="0" relativeHeight="251661312" behindDoc="0" locked="0" layoutInCell="1" allowOverlap="1" wp14:anchorId="73633750" wp14:editId="61AF99E5">
                <wp:simplePos x="0" y="0"/>
                <wp:positionH relativeFrom="margin">
                  <wp:posOffset>1245460</wp:posOffset>
                </wp:positionH>
                <wp:positionV relativeFrom="paragraph">
                  <wp:posOffset>14638</wp:posOffset>
                </wp:positionV>
                <wp:extent cx="5358130" cy="962025"/>
                <wp:effectExtent l="0" t="0" r="33020" b="666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8130" cy="962025"/>
                        </a:xfrm>
                        <a:prstGeom prst="rect">
                          <a:avLst/>
                        </a:prstGeom>
                        <a:gradFill rotWithShape="0">
                          <a:gsLst>
                            <a:gs pos="4500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EED7365" w14:textId="77777777" w:rsidR="00757CF5" w:rsidRPr="003D137A" w:rsidRDefault="00757CF5" w:rsidP="00612A89">
                            <w:pPr>
                              <w:jc w:val="center"/>
                              <w:rPr>
                                <w:rFonts w:ascii="Cambria" w:hAnsi="Cambria" w:cs="Arial"/>
                                <w:b/>
                                <w:bCs/>
                                <w:sz w:val="28"/>
                                <w:szCs w:val="28"/>
                              </w:rPr>
                            </w:pPr>
                            <w:r w:rsidRPr="003D137A">
                              <w:rPr>
                                <w:rFonts w:ascii="Cambria" w:hAnsi="Cambria" w:cs="Arial"/>
                                <w:b/>
                                <w:bCs/>
                                <w:sz w:val="28"/>
                                <w:szCs w:val="28"/>
                              </w:rPr>
                              <w:t>CHEMICAL DEPARTMENT</w:t>
                            </w:r>
                          </w:p>
                          <w:p w14:paraId="467099F2" w14:textId="77777777" w:rsidR="00757CF5" w:rsidRPr="003D137A" w:rsidRDefault="00757CF5" w:rsidP="00612A89">
                            <w:pPr>
                              <w:ind w:right="135"/>
                              <w:jc w:val="center"/>
                              <w:rPr>
                                <w:rFonts w:ascii="Cambria" w:hAnsi="Cambria" w:cs="Arial"/>
                                <w:b/>
                                <w:bCs/>
                                <w:sz w:val="28"/>
                                <w:szCs w:val="28"/>
                              </w:rPr>
                            </w:pPr>
                            <w:r w:rsidRPr="003D137A">
                              <w:rPr>
                                <w:rFonts w:ascii="Cambria" w:hAnsi="Cambria" w:cs="Arial"/>
                                <w:b/>
                                <w:bCs/>
                                <w:sz w:val="28"/>
                                <w:szCs w:val="28"/>
                              </w:rPr>
                              <w:t>FOOTWEAR SECTIONAL COMMITTEE</w:t>
                            </w:r>
                          </w:p>
                          <w:p w14:paraId="68CEB1DA" w14:textId="77777777" w:rsidR="00757CF5" w:rsidRPr="003D137A" w:rsidRDefault="00757CF5" w:rsidP="00612A89">
                            <w:pPr>
                              <w:ind w:right="120"/>
                              <w:jc w:val="center"/>
                              <w:rPr>
                                <w:rFonts w:ascii="Cambria" w:hAnsi="Cambria" w:cs="Arial"/>
                                <w:b/>
                                <w:bCs/>
                                <w:sz w:val="28"/>
                                <w:szCs w:val="28"/>
                              </w:rPr>
                            </w:pPr>
                            <w:r w:rsidRPr="003D137A">
                              <w:rPr>
                                <w:rFonts w:ascii="Cambria" w:hAnsi="Cambria" w:cs="Arial"/>
                                <w:b/>
                                <w:bCs/>
                                <w:sz w:val="28"/>
                                <w:szCs w:val="28"/>
                              </w:rPr>
                              <w:t>CHD 19</w:t>
                            </w:r>
                          </w:p>
                          <w:p w14:paraId="5C89E956" w14:textId="7C96CFDD" w:rsidR="00757CF5" w:rsidRPr="003D137A" w:rsidRDefault="00757CF5" w:rsidP="00612A89">
                            <w:pPr>
                              <w:jc w:val="center"/>
                              <w:rPr>
                                <w:rFonts w:ascii="Cambria" w:hAnsi="Cambria" w:cs="Arial"/>
                                <w:b/>
                                <w:sz w:val="32"/>
                                <w:szCs w:val="32"/>
                              </w:rPr>
                            </w:pPr>
                            <w:r>
                              <w:rPr>
                                <w:rFonts w:ascii="Cambria" w:hAnsi="Cambria" w:cs="Arial"/>
                                <w:b/>
                                <w:sz w:val="28"/>
                                <w:szCs w:val="28"/>
                              </w:rPr>
                              <w:t>AGENDA OF 4</w:t>
                            </w:r>
                            <w:r w:rsidR="00A3715B">
                              <w:rPr>
                                <w:rFonts w:ascii="Cambria" w:hAnsi="Cambria" w:cs="Arial"/>
                                <w:b/>
                                <w:sz w:val="28"/>
                                <w:szCs w:val="28"/>
                              </w:rPr>
                              <w:t>6</w:t>
                            </w:r>
                            <w:r w:rsidRPr="009D4E6E">
                              <w:rPr>
                                <w:rFonts w:ascii="Cambria" w:hAnsi="Cambria" w:cs="Arial"/>
                                <w:b/>
                                <w:sz w:val="28"/>
                                <w:szCs w:val="28"/>
                                <w:vertAlign w:val="superscript"/>
                              </w:rPr>
                              <w:t>th</w:t>
                            </w:r>
                            <w:r>
                              <w:rPr>
                                <w:rFonts w:ascii="Cambria" w:hAnsi="Cambria" w:cs="Arial"/>
                                <w:b/>
                                <w:sz w:val="28"/>
                                <w:szCs w:val="28"/>
                              </w:rPr>
                              <w:t xml:space="preserve"> </w:t>
                            </w:r>
                            <w:r w:rsidRPr="003D137A">
                              <w:rPr>
                                <w:rFonts w:ascii="Cambria" w:hAnsi="Cambria" w:cs="Arial"/>
                                <w:b/>
                                <w:sz w:val="28"/>
                                <w:szCs w:val="28"/>
                              </w:rPr>
                              <w:t>MEETING</w:t>
                            </w:r>
                          </w:p>
                          <w:p w14:paraId="31C96CB9" w14:textId="77777777" w:rsidR="00757CF5" w:rsidRPr="00481AE5" w:rsidRDefault="00757CF5" w:rsidP="00612A89">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33750" id="Rectangle 5" o:spid="_x0000_s1026" style="position:absolute;margin-left:98.05pt;margin-top:1.15pt;width:421.9pt;height:7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" strokecolor="#666" strokeweight="1pt">
                <v:fill color2="#999" colors="0 white;29491f white" focus="100%" type="gradient"/>
                <v:shadow on="t" color="#7f7f7f" opacity=".5" offset="1pt"/>
                <v:textbox>
                  <w:txbxContent>
                    <w:p w14:paraId="0EED7365" w14:textId="77777777" w:rsidR="00757CF5" w:rsidRPr="003D137A" w:rsidRDefault="00757CF5" w:rsidP="00612A89">
                      <w:pPr>
                        <w:jc w:val="center"/>
                        <w:rPr>
                          <w:rFonts w:ascii="Cambria" w:hAnsi="Cambria" w:cs="Arial"/>
                          <w:b/>
                          <w:bCs/>
                          <w:sz w:val="28"/>
                          <w:szCs w:val="28"/>
                        </w:rPr>
                      </w:pPr>
                      <w:r w:rsidRPr="003D137A">
                        <w:rPr>
                          <w:rFonts w:ascii="Cambria" w:hAnsi="Cambria" w:cs="Arial"/>
                          <w:b/>
                          <w:bCs/>
                          <w:sz w:val="28"/>
                          <w:szCs w:val="28"/>
                        </w:rPr>
                        <w:t>CHEMICAL DEPARTMENT</w:t>
                      </w:r>
                    </w:p>
                    <w:p w14:paraId="467099F2" w14:textId="77777777" w:rsidR="00757CF5" w:rsidRPr="003D137A" w:rsidRDefault="00757CF5" w:rsidP="00612A89">
                      <w:pPr>
                        <w:ind w:right="135"/>
                        <w:jc w:val="center"/>
                        <w:rPr>
                          <w:rFonts w:ascii="Cambria" w:hAnsi="Cambria" w:cs="Arial"/>
                          <w:b/>
                          <w:bCs/>
                          <w:sz w:val="28"/>
                          <w:szCs w:val="28"/>
                        </w:rPr>
                      </w:pPr>
                      <w:r w:rsidRPr="003D137A">
                        <w:rPr>
                          <w:rFonts w:ascii="Cambria" w:hAnsi="Cambria" w:cs="Arial"/>
                          <w:b/>
                          <w:bCs/>
                          <w:sz w:val="28"/>
                          <w:szCs w:val="28"/>
                        </w:rPr>
                        <w:t>FOOTWEAR SECTIONAL COMMITTEE</w:t>
                      </w:r>
                    </w:p>
                    <w:p w14:paraId="68CEB1DA" w14:textId="77777777" w:rsidR="00757CF5" w:rsidRPr="003D137A" w:rsidRDefault="00757CF5" w:rsidP="00612A89">
                      <w:pPr>
                        <w:ind w:right="120"/>
                        <w:jc w:val="center"/>
                        <w:rPr>
                          <w:rFonts w:ascii="Cambria" w:hAnsi="Cambria" w:cs="Arial"/>
                          <w:b/>
                          <w:bCs/>
                          <w:sz w:val="28"/>
                          <w:szCs w:val="28"/>
                        </w:rPr>
                      </w:pPr>
                      <w:r w:rsidRPr="003D137A">
                        <w:rPr>
                          <w:rFonts w:ascii="Cambria" w:hAnsi="Cambria" w:cs="Arial"/>
                          <w:b/>
                          <w:bCs/>
                          <w:sz w:val="28"/>
                          <w:szCs w:val="28"/>
                        </w:rPr>
                        <w:t>CHD 19</w:t>
                      </w:r>
                    </w:p>
                    <w:p w14:paraId="5C89E956" w14:textId="7C96CFDD" w:rsidR="00757CF5" w:rsidRPr="003D137A" w:rsidRDefault="00757CF5" w:rsidP="00612A89">
                      <w:pPr>
                        <w:jc w:val="center"/>
                        <w:rPr>
                          <w:rFonts w:ascii="Cambria" w:hAnsi="Cambria" w:cs="Arial"/>
                          <w:b/>
                          <w:sz w:val="32"/>
                          <w:szCs w:val="32"/>
                        </w:rPr>
                      </w:pPr>
                      <w:r>
                        <w:rPr>
                          <w:rFonts w:ascii="Cambria" w:hAnsi="Cambria" w:cs="Arial"/>
                          <w:b/>
                          <w:sz w:val="28"/>
                          <w:szCs w:val="28"/>
                        </w:rPr>
                        <w:t>AGENDA OF 4</w:t>
                      </w:r>
                      <w:r w:rsidR="00A3715B">
                        <w:rPr>
                          <w:rFonts w:ascii="Cambria" w:hAnsi="Cambria" w:cs="Arial"/>
                          <w:b/>
                          <w:sz w:val="28"/>
                          <w:szCs w:val="28"/>
                        </w:rPr>
                        <w:t>6</w:t>
                      </w:r>
                      <w:r w:rsidRPr="009D4E6E">
                        <w:rPr>
                          <w:rFonts w:ascii="Cambria" w:hAnsi="Cambria" w:cs="Arial"/>
                          <w:b/>
                          <w:sz w:val="28"/>
                          <w:szCs w:val="28"/>
                          <w:vertAlign w:val="superscript"/>
                        </w:rPr>
                        <w:t>th</w:t>
                      </w:r>
                      <w:r>
                        <w:rPr>
                          <w:rFonts w:ascii="Cambria" w:hAnsi="Cambria" w:cs="Arial"/>
                          <w:b/>
                          <w:sz w:val="28"/>
                          <w:szCs w:val="28"/>
                        </w:rPr>
                        <w:t xml:space="preserve"> </w:t>
                      </w:r>
                      <w:r w:rsidRPr="003D137A">
                        <w:rPr>
                          <w:rFonts w:ascii="Cambria" w:hAnsi="Cambria" w:cs="Arial"/>
                          <w:b/>
                          <w:sz w:val="28"/>
                          <w:szCs w:val="28"/>
                        </w:rPr>
                        <w:t>MEETING</w:t>
                      </w:r>
                    </w:p>
                    <w:p w14:paraId="31C96CB9" w14:textId="77777777" w:rsidR="00757CF5" w:rsidRPr="00481AE5" w:rsidRDefault="00757CF5" w:rsidP="00612A89">
                      <w:pPr>
                        <w:jc w:val="center"/>
                        <w:rPr>
                          <w:b/>
                          <w:sz w:val="28"/>
                          <w:szCs w:val="28"/>
                        </w:rPr>
                      </w:pPr>
                    </w:p>
                  </w:txbxContent>
                </v:textbox>
                <w10:wrap anchorx="margin"/>
              </v:rect>
            </w:pict>
          </mc:Fallback>
        </mc:AlternateContent>
      </w:r>
    </w:p>
    <w:p w14:paraId="256CCE1E" w14:textId="09875396" w:rsidR="00612A89" w:rsidRPr="006575B6" w:rsidRDefault="00612A89" w:rsidP="00612A89">
      <w:pPr>
        <w:tabs>
          <w:tab w:val="left" w:pos="3385"/>
        </w:tabs>
        <w:rPr>
          <w:color w:val="000000" w:themeColor="text1"/>
        </w:rPr>
      </w:pPr>
      <w:r w:rsidRPr="006575B6">
        <w:rPr>
          <w:color w:val="000000" w:themeColor="text1"/>
        </w:rPr>
        <w:tab/>
      </w:r>
    </w:p>
    <w:p w14:paraId="5A2C199B" w14:textId="77777777" w:rsidR="00612A89" w:rsidRPr="006575B6" w:rsidRDefault="00612A89" w:rsidP="00612A89">
      <w:pPr>
        <w:rPr>
          <w:color w:val="000000" w:themeColor="text1"/>
        </w:rPr>
      </w:pPr>
    </w:p>
    <w:p w14:paraId="68DF3ECD" w14:textId="77777777" w:rsidR="00612A89" w:rsidRPr="006575B6" w:rsidRDefault="00612A89" w:rsidP="00612A89">
      <w:pPr>
        <w:rPr>
          <w:color w:val="000000" w:themeColor="text1"/>
        </w:rPr>
      </w:pPr>
    </w:p>
    <w:p w14:paraId="5779231A" w14:textId="77777777" w:rsidR="00612A89" w:rsidRPr="006575B6" w:rsidRDefault="00612A89" w:rsidP="005C5B93">
      <w:pPr>
        <w:spacing w:after="240"/>
        <w:rPr>
          <w:color w:val="000000" w:themeColor="text1"/>
        </w:rPr>
      </w:pPr>
    </w:p>
    <w:p w14:paraId="62605943" w14:textId="77777777" w:rsidR="00376AEF" w:rsidRPr="006575B6" w:rsidRDefault="00376AEF" w:rsidP="00612A89">
      <w:pPr>
        <w:rPr>
          <w:color w:val="000000" w:themeColor="text1"/>
        </w:rPr>
      </w:pPr>
    </w:p>
    <w:p w14:paraId="5D44741C" w14:textId="35C10CF1" w:rsidR="00612A89" w:rsidRPr="006575B6" w:rsidRDefault="00612A89" w:rsidP="00E5107D">
      <w:pPr>
        <w:spacing w:after="120"/>
        <w:rPr>
          <w:color w:val="000000" w:themeColor="text1"/>
        </w:rPr>
      </w:pPr>
      <w:r w:rsidRPr="006575B6">
        <w:rPr>
          <w:color w:val="000000" w:themeColor="text1"/>
        </w:rPr>
        <w:t xml:space="preserve">Date/Day/Time:        </w:t>
      </w:r>
      <w:r w:rsidR="004038EA" w:rsidRPr="006575B6">
        <w:rPr>
          <w:color w:val="000000" w:themeColor="text1"/>
        </w:rPr>
        <w:t xml:space="preserve"> </w:t>
      </w:r>
      <w:r w:rsidR="006575B6">
        <w:t>23</w:t>
      </w:r>
      <w:r w:rsidR="00FA5135" w:rsidRPr="006575B6">
        <w:rPr>
          <w:vertAlign w:val="superscript"/>
        </w:rPr>
        <w:t>rd</w:t>
      </w:r>
      <w:r w:rsidR="00FA5135">
        <w:t xml:space="preserve"> </w:t>
      </w:r>
      <w:r w:rsidR="00FA5135" w:rsidRPr="006575B6">
        <w:t>and</w:t>
      </w:r>
      <w:r w:rsidR="00A3715B" w:rsidRPr="006575B6">
        <w:t xml:space="preserve"> </w:t>
      </w:r>
      <w:r w:rsidR="006575B6">
        <w:t>24</w:t>
      </w:r>
      <w:r w:rsidR="00A3715B" w:rsidRPr="006575B6">
        <w:rPr>
          <w:vertAlign w:val="superscript"/>
        </w:rPr>
        <w:t>th</w:t>
      </w:r>
      <w:r w:rsidR="00A3715B" w:rsidRPr="006575B6">
        <w:t xml:space="preserve"> </w:t>
      </w:r>
      <w:r w:rsidR="00C74225" w:rsidRPr="006575B6">
        <w:rPr>
          <w:spacing w:val="-7"/>
        </w:rPr>
        <w:t>October</w:t>
      </w:r>
      <w:r w:rsidR="00A3715B" w:rsidRPr="006575B6">
        <w:rPr>
          <w:spacing w:val="-9"/>
        </w:rPr>
        <w:t xml:space="preserve"> </w:t>
      </w:r>
      <w:r w:rsidR="00A3715B" w:rsidRPr="006575B6">
        <w:t>2024,</w:t>
      </w:r>
      <w:r w:rsidR="00A3715B" w:rsidRPr="006575B6">
        <w:rPr>
          <w:spacing w:val="-8"/>
        </w:rPr>
        <w:t xml:space="preserve"> </w:t>
      </w:r>
      <w:r w:rsidR="00A3715B" w:rsidRPr="006575B6">
        <w:t>Wednesday &amp; Thursday,</w:t>
      </w:r>
      <w:r w:rsidR="00A3715B" w:rsidRPr="006575B6">
        <w:rPr>
          <w:spacing w:val="-8"/>
        </w:rPr>
        <w:t xml:space="preserve"> </w:t>
      </w:r>
      <w:r w:rsidR="00A3715B" w:rsidRPr="006575B6">
        <w:t>10:30</w:t>
      </w:r>
      <w:r w:rsidR="00A3715B" w:rsidRPr="006575B6">
        <w:rPr>
          <w:spacing w:val="-8"/>
        </w:rPr>
        <w:t xml:space="preserve"> </w:t>
      </w:r>
      <w:r w:rsidR="00A3715B" w:rsidRPr="006575B6">
        <w:t>hours</w:t>
      </w:r>
    </w:p>
    <w:p w14:paraId="262743F2" w14:textId="0F3C0275" w:rsidR="00612A89" w:rsidRPr="006575B6" w:rsidRDefault="00612A89" w:rsidP="00E5107D">
      <w:pPr>
        <w:spacing w:after="120"/>
        <w:rPr>
          <w:color w:val="000000" w:themeColor="text1"/>
        </w:rPr>
      </w:pPr>
      <w:r w:rsidRPr="006575B6">
        <w:rPr>
          <w:color w:val="000000" w:themeColor="text1"/>
        </w:rPr>
        <w:t xml:space="preserve">Venue:                       </w:t>
      </w:r>
      <w:r w:rsidR="00B07F20" w:rsidRPr="006575B6">
        <w:rPr>
          <w:color w:val="000000" w:themeColor="text1"/>
        </w:rPr>
        <w:t xml:space="preserve"> </w:t>
      </w:r>
      <w:r w:rsidRPr="006575B6">
        <w:rPr>
          <w:color w:val="000000" w:themeColor="text1"/>
        </w:rPr>
        <w:t>Virtual Meeting</w:t>
      </w:r>
    </w:p>
    <w:p w14:paraId="4B66525C" w14:textId="26EA2C6D" w:rsidR="00612A89" w:rsidRPr="006575B6" w:rsidRDefault="00B07F20" w:rsidP="00E5107D">
      <w:pPr>
        <w:spacing w:after="120"/>
        <w:rPr>
          <w:color w:val="000000" w:themeColor="text1"/>
        </w:rPr>
      </w:pPr>
      <w:r w:rsidRPr="006575B6">
        <w:rPr>
          <w:color w:val="000000" w:themeColor="text1"/>
        </w:rPr>
        <w:t xml:space="preserve">Chairperson:               </w:t>
      </w:r>
      <w:r w:rsidR="00E5107D" w:rsidRPr="006575B6">
        <w:rPr>
          <w:color w:val="000000" w:themeColor="text1"/>
        </w:rPr>
        <w:t>Dr</w:t>
      </w:r>
      <w:r w:rsidR="007A506B" w:rsidRPr="006575B6">
        <w:rPr>
          <w:color w:val="000000" w:themeColor="text1"/>
        </w:rPr>
        <w:t xml:space="preserve"> B N Das, in Personal C</w:t>
      </w:r>
      <w:r w:rsidR="00612A89" w:rsidRPr="006575B6">
        <w:rPr>
          <w:color w:val="000000" w:themeColor="text1"/>
        </w:rPr>
        <w:t>apacity</w:t>
      </w:r>
    </w:p>
    <w:p w14:paraId="2F727D26" w14:textId="25DE2ED2" w:rsidR="00612A89" w:rsidRPr="006575B6" w:rsidRDefault="00612A89" w:rsidP="00E5107D">
      <w:pPr>
        <w:spacing w:after="120"/>
        <w:rPr>
          <w:color w:val="000000" w:themeColor="text1"/>
        </w:rPr>
      </w:pPr>
      <w:r w:rsidRPr="006575B6">
        <w:rPr>
          <w:noProof/>
          <w:color w:val="000000" w:themeColor="text1"/>
          <w:lang w:val="en-US" w:eastAsia="en-US" w:bidi="hi-IN"/>
        </w:rPr>
        <mc:AlternateContent>
          <mc:Choice Requires="wps">
            <w:drawing>
              <wp:anchor distT="4294967294" distB="4294967294" distL="114300" distR="114300" simplePos="0" relativeHeight="251659264" behindDoc="0" locked="0" layoutInCell="1" allowOverlap="1" wp14:anchorId="36B5E61F" wp14:editId="7B49F3C6">
                <wp:simplePos x="0" y="0"/>
                <wp:positionH relativeFrom="margin">
                  <wp:align>center</wp:align>
                </wp:positionH>
                <wp:positionV relativeFrom="paragraph">
                  <wp:posOffset>285114</wp:posOffset>
                </wp:positionV>
                <wp:extent cx="6981825" cy="0"/>
                <wp:effectExtent l="0" t="19050" r="47625"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18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DDC00" id="Straight Connector 2" o:spid="_x0000_s1026" style="position:absolute;flip:y;z-index:2516592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margin" from="0,22.45pt" to="549.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" strokecolor="black [3213]" strokeweight="4.5pt">
                <v:stroke joinstyle="miter"/>
                <o:lock v:ext="edit" shapetype="f"/>
                <w10:wrap anchorx="margin"/>
              </v:line>
            </w:pict>
          </mc:Fallback>
        </mc:AlternateContent>
      </w:r>
      <w:r w:rsidRPr="006575B6">
        <w:rPr>
          <w:color w:val="000000" w:themeColor="text1"/>
        </w:rPr>
        <w:t xml:space="preserve">Member Secretary:   </w:t>
      </w:r>
      <w:r w:rsidR="004038EA" w:rsidRPr="006575B6">
        <w:rPr>
          <w:color w:val="000000" w:themeColor="text1"/>
        </w:rPr>
        <w:t xml:space="preserve"> </w:t>
      </w:r>
      <w:r w:rsidR="00B07F20" w:rsidRPr="006575B6">
        <w:rPr>
          <w:color w:val="000000" w:themeColor="text1"/>
        </w:rPr>
        <w:t xml:space="preserve"> </w:t>
      </w:r>
      <w:r w:rsidRPr="006575B6">
        <w:rPr>
          <w:color w:val="000000" w:themeColor="text1"/>
        </w:rPr>
        <w:t xml:space="preserve">Ms. Preeti Prabha, Sc. </w:t>
      </w:r>
      <w:r w:rsidR="00A3715B" w:rsidRPr="006575B6">
        <w:rPr>
          <w:color w:val="000000" w:themeColor="text1"/>
        </w:rPr>
        <w:t>D</w:t>
      </w:r>
      <w:r w:rsidRPr="006575B6">
        <w:rPr>
          <w:color w:val="000000" w:themeColor="text1"/>
        </w:rPr>
        <w:t xml:space="preserve">, CHD          </w:t>
      </w:r>
    </w:p>
    <w:p w14:paraId="5637D998" w14:textId="77777777" w:rsidR="00612A89" w:rsidRPr="006575B6" w:rsidRDefault="00612A89" w:rsidP="00612A89">
      <w:pPr>
        <w:rPr>
          <w:b/>
          <w:color w:val="000000" w:themeColor="text1"/>
          <w:u w:val="single"/>
        </w:rPr>
      </w:pPr>
    </w:p>
    <w:p w14:paraId="37A37E4D" w14:textId="6BDBF713" w:rsidR="00612A89" w:rsidRPr="006575B6" w:rsidRDefault="00612A89" w:rsidP="00612A89">
      <w:pPr>
        <w:rPr>
          <w:b/>
          <w:color w:val="000000" w:themeColor="text1"/>
          <w:u w:val="single"/>
        </w:rPr>
      </w:pPr>
      <w:r w:rsidRPr="006575B6">
        <w:rPr>
          <w:b/>
          <w:color w:val="000000" w:themeColor="text1"/>
          <w:u w:val="single"/>
        </w:rPr>
        <w:t>Meeting Details:</w:t>
      </w:r>
    </w:p>
    <w:p w14:paraId="70A288B7" w14:textId="77777777" w:rsidR="00E5107D" w:rsidRPr="006575B6" w:rsidRDefault="00E5107D" w:rsidP="00612A89">
      <w:pPr>
        <w:rPr>
          <w:b/>
          <w:color w:val="000000" w:themeColor="text1"/>
          <w:u w:val="single"/>
        </w:rPr>
      </w:pPr>
    </w:p>
    <w:p w14:paraId="2EE00E26" w14:textId="77777777" w:rsidR="006575B6" w:rsidRDefault="00612A89" w:rsidP="00A3715B">
      <w:pPr>
        <w:pStyle w:val="NormalWeb"/>
        <w:spacing w:before="0" w:beforeAutospacing="0"/>
        <w:ind w:right="-630"/>
      </w:pPr>
      <w:r w:rsidRPr="006575B6">
        <w:rPr>
          <w:b/>
          <w:bCs/>
          <w:color w:val="000000" w:themeColor="text1"/>
        </w:rPr>
        <w:t>1)</w:t>
      </w:r>
      <w:r w:rsidR="008B7E02" w:rsidRPr="006575B6">
        <w:rPr>
          <w:b/>
          <w:bCs/>
          <w:color w:val="000000" w:themeColor="text1"/>
        </w:rPr>
        <w:t xml:space="preserve"> </w:t>
      </w:r>
      <w:r w:rsidRPr="006575B6">
        <w:rPr>
          <w:b/>
          <w:bCs/>
          <w:color w:val="000000" w:themeColor="text1"/>
        </w:rPr>
        <w:t>URL</w:t>
      </w:r>
      <w:r w:rsidR="00365C02" w:rsidRPr="006575B6">
        <w:rPr>
          <w:b/>
          <w:bCs/>
          <w:color w:val="000000" w:themeColor="text1"/>
        </w:rPr>
        <w:t xml:space="preserve">: </w:t>
      </w:r>
      <w:hyperlink r:id="rId9" w:history="1">
        <w:r w:rsidR="006575B6" w:rsidRPr="00BD1851">
          <w:rPr>
            <w:rStyle w:val="Hyperlink"/>
          </w:rPr>
          <w:t>https://bismanak.webex.com/bismanak/j.php?MTID=m2458413977aa3ae60c6e102a38ff4c1a</w:t>
        </w:r>
      </w:hyperlink>
      <w:r w:rsidR="006575B6">
        <w:t xml:space="preserve"> </w:t>
      </w:r>
    </w:p>
    <w:p w14:paraId="0212B01A" w14:textId="77777777" w:rsidR="006575B6" w:rsidRDefault="006575B6" w:rsidP="00A3715B">
      <w:pPr>
        <w:pStyle w:val="NormalWeb"/>
        <w:spacing w:before="0" w:beforeAutospacing="0"/>
        <w:ind w:right="-630"/>
        <w:rPr>
          <w:b/>
          <w:bCs/>
        </w:rPr>
      </w:pPr>
      <w:r w:rsidRPr="006575B6">
        <w:t xml:space="preserve"> </w:t>
      </w:r>
      <w:r w:rsidR="00612A89" w:rsidRPr="006575B6">
        <w:rPr>
          <w:b/>
          <w:bCs/>
          <w:color w:val="000000" w:themeColor="text1"/>
        </w:rPr>
        <w:t>2)</w:t>
      </w:r>
      <w:r w:rsidR="008B7E02" w:rsidRPr="006575B6">
        <w:rPr>
          <w:b/>
          <w:bCs/>
          <w:color w:val="000000" w:themeColor="text1"/>
        </w:rPr>
        <w:t xml:space="preserve"> </w:t>
      </w:r>
      <w:r w:rsidR="00612A89" w:rsidRPr="006575B6">
        <w:rPr>
          <w:b/>
          <w:bCs/>
          <w:color w:val="000000" w:themeColor="text1"/>
        </w:rPr>
        <w:t>Meeting ID:</w:t>
      </w:r>
      <w:r w:rsidR="00612A89" w:rsidRPr="006575B6">
        <w:rPr>
          <w:color w:val="000000" w:themeColor="text1"/>
        </w:rPr>
        <w:t> </w:t>
      </w:r>
      <w:r w:rsidR="00B53D5B" w:rsidRPr="006575B6">
        <w:rPr>
          <w:color w:val="212529"/>
        </w:rPr>
        <w:t> </w:t>
      </w:r>
      <w:r w:rsidRPr="006575B6">
        <w:t>2518 937 2491</w:t>
      </w:r>
      <w:r w:rsidRPr="006575B6">
        <w:rPr>
          <w:b/>
          <w:bCs/>
        </w:rPr>
        <w:t xml:space="preserve"> </w:t>
      </w:r>
    </w:p>
    <w:p w14:paraId="4F8F55AB" w14:textId="21FA94D6" w:rsidR="00B07F20" w:rsidRPr="006575B6" w:rsidRDefault="00612A89" w:rsidP="00A3715B">
      <w:pPr>
        <w:pStyle w:val="NormalWeb"/>
        <w:spacing w:before="0" w:beforeAutospacing="0"/>
        <w:ind w:right="-630"/>
        <w:rPr>
          <w:color w:val="000000" w:themeColor="text1"/>
        </w:rPr>
      </w:pPr>
      <w:r w:rsidRPr="006575B6">
        <w:rPr>
          <w:b/>
          <w:bCs/>
          <w:color w:val="000000" w:themeColor="text1"/>
        </w:rPr>
        <w:t>3)</w:t>
      </w:r>
      <w:r w:rsidR="008B7E02" w:rsidRPr="006575B6">
        <w:rPr>
          <w:b/>
          <w:bCs/>
          <w:color w:val="000000" w:themeColor="text1"/>
        </w:rPr>
        <w:t xml:space="preserve"> </w:t>
      </w:r>
      <w:r w:rsidRPr="006575B6">
        <w:rPr>
          <w:b/>
          <w:bCs/>
          <w:color w:val="000000" w:themeColor="text1"/>
        </w:rPr>
        <w:t>Password:</w:t>
      </w:r>
      <w:r w:rsidRPr="006575B6">
        <w:rPr>
          <w:color w:val="000000" w:themeColor="text1"/>
        </w:rPr>
        <w:t> </w:t>
      </w:r>
      <w:r w:rsidR="00365C02" w:rsidRPr="006575B6">
        <w:rPr>
          <w:color w:val="212529"/>
        </w:rPr>
        <w:t>CHD19</w:t>
      </w:r>
      <w:r w:rsidR="006575B6">
        <w:rPr>
          <w:color w:val="212529"/>
        </w:rPr>
        <w:t>@</w:t>
      </w:r>
      <w:r w:rsidR="00365C02" w:rsidRPr="006575B6">
        <w:rPr>
          <w:color w:val="212529"/>
        </w:rPr>
        <w:t>123</w:t>
      </w:r>
    </w:p>
    <w:p w14:paraId="138BC458" w14:textId="791AD3BA" w:rsidR="00612A89" w:rsidRPr="006575B6" w:rsidRDefault="00612A89" w:rsidP="00B07F20">
      <w:pPr>
        <w:pStyle w:val="NormalWeb"/>
        <w:spacing w:before="0" w:beforeAutospacing="0"/>
        <w:rPr>
          <w:b/>
        </w:rPr>
      </w:pPr>
      <w:r w:rsidRPr="006575B6">
        <w:rPr>
          <w:b/>
          <w:color w:val="000000" w:themeColor="text1"/>
        </w:rPr>
        <w:t xml:space="preserve">4) Meeting Timing: </w:t>
      </w:r>
      <w:r w:rsidR="009D4E6E" w:rsidRPr="006575B6">
        <w:t xml:space="preserve">10:30 AM to </w:t>
      </w:r>
      <w:r w:rsidR="00AF4A8E" w:rsidRPr="006575B6">
        <w:t>4:30</w:t>
      </w:r>
      <w:r w:rsidRPr="006575B6">
        <w:t xml:space="preserve"> PM</w:t>
      </w:r>
    </w:p>
    <w:p w14:paraId="73F8247B" w14:textId="77777777" w:rsidR="00612A89" w:rsidRPr="006575B6" w:rsidRDefault="00612A89" w:rsidP="00B07F20">
      <w:pPr>
        <w:spacing w:before="120" w:after="120"/>
        <w:rPr>
          <w:b/>
          <w:color w:val="000000" w:themeColor="text1"/>
        </w:rPr>
      </w:pPr>
      <w:r w:rsidRPr="006575B6">
        <w:rPr>
          <w:b/>
          <w:color w:val="000000" w:themeColor="text1"/>
        </w:rPr>
        <w:t>ITEM 0 WELCOME AND INTRODUCTORY REMARKS</w:t>
      </w:r>
    </w:p>
    <w:p w14:paraId="119C6B96" w14:textId="7342C789" w:rsidR="00612A89" w:rsidRPr="006575B6" w:rsidRDefault="00612A89" w:rsidP="00612A89">
      <w:pPr>
        <w:rPr>
          <w:color w:val="000000" w:themeColor="text1"/>
        </w:rPr>
      </w:pPr>
      <w:r w:rsidRPr="006575B6">
        <w:rPr>
          <w:b/>
          <w:color w:val="000000" w:themeColor="text1"/>
        </w:rPr>
        <w:t>0.1</w:t>
      </w:r>
      <w:r w:rsidR="009D4E6E" w:rsidRPr="006575B6">
        <w:rPr>
          <w:color w:val="000000" w:themeColor="text1"/>
        </w:rPr>
        <w:t xml:space="preserve"> Welcome of </w:t>
      </w:r>
      <w:r w:rsidR="008B7E02" w:rsidRPr="006575B6">
        <w:rPr>
          <w:color w:val="000000" w:themeColor="text1"/>
        </w:rPr>
        <w:t>Chairperson &amp;</w:t>
      </w:r>
      <w:r w:rsidRPr="006575B6">
        <w:rPr>
          <w:color w:val="000000" w:themeColor="text1"/>
        </w:rPr>
        <w:t xml:space="preserve"> Members by BIS</w:t>
      </w:r>
    </w:p>
    <w:p w14:paraId="38D8185C" w14:textId="347DB2D3" w:rsidR="00612A89" w:rsidRPr="006575B6" w:rsidRDefault="00612A89" w:rsidP="00612A89">
      <w:pPr>
        <w:rPr>
          <w:color w:val="000000" w:themeColor="text1"/>
        </w:rPr>
      </w:pPr>
      <w:r w:rsidRPr="006575B6">
        <w:rPr>
          <w:b/>
          <w:color w:val="000000" w:themeColor="text1"/>
        </w:rPr>
        <w:t>0.2</w:t>
      </w:r>
      <w:r w:rsidR="009D4E6E" w:rsidRPr="006575B6">
        <w:rPr>
          <w:color w:val="000000" w:themeColor="text1"/>
        </w:rPr>
        <w:t xml:space="preserve"> Opening remarks of the C</w:t>
      </w:r>
      <w:r w:rsidRPr="006575B6">
        <w:rPr>
          <w:color w:val="000000" w:themeColor="text1"/>
        </w:rPr>
        <w:t>hairperson</w:t>
      </w:r>
    </w:p>
    <w:p w14:paraId="1C90152F" w14:textId="77777777" w:rsidR="001161AD" w:rsidRPr="006575B6" w:rsidRDefault="001161AD" w:rsidP="00612A89">
      <w:pPr>
        <w:rPr>
          <w:color w:val="000000" w:themeColor="text1"/>
        </w:rPr>
      </w:pPr>
    </w:p>
    <w:p w14:paraId="552B441B" w14:textId="611190AB" w:rsidR="00612A89" w:rsidRPr="006575B6" w:rsidRDefault="00612A89" w:rsidP="00A3715B">
      <w:pPr>
        <w:spacing w:after="120"/>
        <w:rPr>
          <w:b/>
          <w:color w:val="000000" w:themeColor="text1"/>
        </w:rPr>
      </w:pPr>
      <w:r w:rsidRPr="006575B6">
        <w:rPr>
          <w:b/>
          <w:color w:val="000000" w:themeColor="text1"/>
        </w:rPr>
        <w:t xml:space="preserve">ITEM 1 CONFIRMATION OF </w:t>
      </w:r>
      <w:r w:rsidR="009D4E6E" w:rsidRPr="006575B6">
        <w:rPr>
          <w:b/>
          <w:color w:val="000000" w:themeColor="text1"/>
        </w:rPr>
        <w:t>THE MINUTES OF THE 4</w:t>
      </w:r>
      <w:r w:rsidR="00A3715B" w:rsidRPr="006575B6">
        <w:rPr>
          <w:b/>
          <w:color w:val="000000" w:themeColor="text1"/>
        </w:rPr>
        <w:t>5</w:t>
      </w:r>
      <w:r w:rsidR="00A3715B" w:rsidRPr="006575B6">
        <w:rPr>
          <w:b/>
          <w:color w:val="000000" w:themeColor="text1"/>
          <w:vertAlign w:val="superscript"/>
        </w:rPr>
        <w:t>th</w:t>
      </w:r>
      <w:r w:rsidR="00A3715B" w:rsidRPr="006575B6">
        <w:rPr>
          <w:b/>
          <w:color w:val="000000" w:themeColor="text1"/>
        </w:rPr>
        <w:t xml:space="preserve"> </w:t>
      </w:r>
      <w:r w:rsidRPr="006575B6">
        <w:rPr>
          <w:b/>
          <w:color w:val="000000" w:themeColor="text1"/>
        </w:rPr>
        <w:t>MEETING</w:t>
      </w:r>
    </w:p>
    <w:p w14:paraId="70FCC9AA" w14:textId="19B72307" w:rsidR="00A3715B" w:rsidRPr="006575B6" w:rsidRDefault="00612A89" w:rsidP="00FA5135">
      <w:pPr>
        <w:spacing w:after="120"/>
        <w:jc w:val="both"/>
        <w:rPr>
          <w:color w:val="000000" w:themeColor="text1"/>
        </w:rPr>
      </w:pPr>
      <w:r w:rsidRPr="006575B6">
        <w:rPr>
          <w:b/>
          <w:color w:val="000000" w:themeColor="text1"/>
        </w:rPr>
        <w:t>1.1</w:t>
      </w:r>
      <w:r w:rsidRPr="006575B6">
        <w:rPr>
          <w:color w:val="000000" w:themeColor="text1"/>
        </w:rPr>
        <w:t xml:space="preserve"> </w:t>
      </w:r>
      <w:r w:rsidR="00A3715B" w:rsidRPr="006575B6">
        <w:rPr>
          <w:color w:val="000000" w:themeColor="text1"/>
        </w:rPr>
        <w:t>The minutes of the last meeting of CHD 19, held on 11th September 2024, were circulated and no comments have been received.</w:t>
      </w:r>
    </w:p>
    <w:p w14:paraId="023EDB45" w14:textId="76FD5D9A" w:rsidR="00612A89" w:rsidRPr="006575B6" w:rsidRDefault="00612A89" w:rsidP="00A3715B">
      <w:pPr>
        <w:spacing w:after="120"/>
        <w:jc w:val="center"/>
        <w:rPr>
          <w:color w:val="000000" w:themeColor="text1"/>
        </w:rPr>
      </w:pPr>
      <w:r w:rsidRPr="006575B6">
        <w:rPr>
          <w:color w:val="000000" w:themeColor="text1"/>
        </w:rPr>
        <w:t xml:space="preserve">The Committee may </w:t>
      </w:r>
      <w:r w:rsidRPr="006575B6">
        <w:rPr>
          <w:b/>
          <w:i/>
          <w:color w:val="000000" w:themeColor="text1"/>
        </w:rPr>
        <w:t>CONFIRM</w:t>
      </w:r>
      <w:r w:rsidRPr="006575B6">
        <w:rPr>
          <w:color w:val="000000" w:themeColor="text1"/>
        </w:rPr>
        <w:t xml:space="preserve"> the minutes, as circulated.</w:t>
      </w:r>
    </w:p>
    <w:p w14:paraId="59AD18AA" w14:textId="77777777" w:rsidR="001161AD" w:rsidRPr="006575B6" w:rsidRDefault="001161AD" w:rsidP="00612A89">
      <w:pPr>
        <w:rPr>
          <w:color w:val="000000" w:themeColor="text1"/>
        </w:rPr>
      </w:pPr>
    </w:p>
    <w:p w14:paraId="406E8D41" w14:textId="77777777" w:rsidR="00612A89" w:rsidRPr="006575B6" w:rsidRDefault="00612A89" w:rsidP="00612A89">
      <w:pPr>
        <w:rPr>
          <w:b/>
        </w:rPr>
      </w:pPr>
      <w:r w:rsidRPr="006575B6">
        <w:rPr>
          <w:b/>
        </w:rPr>
        <w:t>ITEM 2 COMPOSITION OF CHD 19</w:t>
      </w:r>
    </w:p>
    <w:p w14:paraId="6C2DD061" w14:textId="5398B2FF" w:rsidR="00612A89" w:rsidRPr="006575B6" w:rsidRDefault="00612A89" w:rsidP="00FA5135">
      <w:pPr>
        <w:jc w:val="both"/>
        <w:rPr>
          <w:b/>
          <w:bCs/>
          <w:iCs/>
        </w:rPr>
      </w:pPr>
      <w:r w:rsidRPr="006575B6">
        <w:rPr>
          <w:b/>
        </w:rPr>
        <w:t xml:space="preserve">2.1 </w:t>
      </w:r>
      <w:r w:rsidRPr="006575B6">
        <w:rPr>
          <w:iCs/>
        </w:rPr>
        <w:t xml:space="preserve">The composition of CHD 19, </w:t>
      </w:r>
      <w:r w:rsidR="00A3715B" w:rsidRPr="006575B6">
        <w:t xml:space="preserve">CHD 19: P3, P4, P5, P6, P7, P8, and P9 </w:t>
      </w:r>
      <w:r w:rsidRPr="006575B6">
        <w:rPr>
          <w:iCs/>
        </w:rPr>
        <w:t xml:space="preserve">along with the participation level of member organisation in last </w:t>
      </w:r>
      <w:r w:rsidR="00E5107D" w:rsidRPr="006575B6">
        <w:rPr>
          <w:iCs/>
        </w:rPr>
        <w:t>three</w:t>
      </w:r>
      <w:r w:rsidR="00E01B32" w:rsidRPr="006575B6">
        <w:rPr>
          <w:iCs/>
        </w:rPr>
        <w:t xml:space="preserve"> meetings of CHD 19 is </w:t>
      </w:r>
      <w:r w:rsidR="00FA5135">
        <w:rPr>
          <w:iCs/>
        </w:rPr>
        <w:t>placed at</w:t>
      </w:r>
      <w:r w:rsidR="00E87299" w:rsidRPr="006575B6">
        <w:rPr>
          <w:iCs/>
        </w:rPr>
        <w:t xml:space="preserve"> </w:t>
      </w:r>
      <w:r w:rsidR="00E87299" w:rsidRPr="006575B6">
        <w:rPr>
          <w:b/>
          <w:bCs/>
          <w:iCs/>
        </w:rPr>
        <w:t>ANNEX I.</w:t>
      </w:r>
    </w:p>
    <w:p w14:paraId="349FFAF2" w14:textId="554D19CA" w:rsidR="00E01B32" w:rsidRPr="006575B6" w:rsidRDefault="00E01B32" w:rsidP="00E01B32">
      <w:pPr>
        <w:jc w:val="center"/>
        <w:rPr>
          <w:b/>
          <w:iCs/>
          <w:noProof/>
        </w:rPr>
      </w:pPr>
    </w:p>
    <w:p w14:paraId="500DB24A" w14:textId="1ECF1169" w:rsidR="00C46842" w:rsidRPr="006575B6" w:rsidRDefault="00C46842" w:rsidP="008B0CC0">
      <w:pPr>
        <w:jc w:val="both"/>
        <w:rPr>
          <w:b/>
          <w:color w:val="000000" w:themeColor="text1"/>
        </w:rPr>
      </w:pPr>
      <w:r w:rsidRPr="006575B6">
        <w:rPr>
          <w:b/>
          <w:color w:val="000000" w:themeColor="text1"/>
        </w:rPr>
        <w:t>2.</w:t>
      </w:r>
      <w:r w:rsidR="00A3715B" w:rsidRPr="006575B6">
        <w:rPr>
          <w:b/>
          <w:color w:val="000000" w:themeColor="text1"/>
        </w:rPr>
        <w:t>2</w:t>
      </w:r>
      <w:r w:rsidRPr="006575B6">
        <w:rPr>
          <w:b/>
          <w:color w:val="000000" w:themeColor="text1"/>
        </w:rPr>
        <w:t xml:space="preserve"> Co-option Request</w:t>
      </w:r>
    </w:p>
    <w:p w14:paraId="3844DCD7" w14:textId="77777777" w:rsidR="00294E7F" w:rsidRPr="006575B6" w:rsidRDefault="00294E7F" w:rsidP="008B0CC0">
      <w:pPr>
        <w:jc w:val="both"/>
        <w:rPr>
          <w:b/>
          <w:color w:val="000000" w:themeColor="text1"/>
        </w:rPr>
      </w:pPr>
    </w:p>
    <w:p w14:paraId="7EF9663D" w14:textId="749ECB59" w:rsidR="00EA65B5" w:rsidRPr="006575B6" w:rsidRDefault="00C46842" w:rsidP="008B0CC0">
      <w:pPr>
        <w:jc w:val="both"/>
        <w:rPr>
          <w:color w:val="000000" w:themeColor="text1"/>
        </w:rPr>
      </w:pPr>
      <w:r w:rsidRPr="006575B6">
        <w:rPr>
          <w:color w:val="000000" w:themeColor="text1"/>
        </w:rPr>
        <w:t xml:space="preserve">The following Co-option requests have been </w:t>
      </w:r>
      <w:r w:rsidR="00A3715B" w:rsidRPr="006575B6">
        <w:rPr>
          <w:color w:val="000000" w:themeColor="text1"/>
        </w:rPr>
        <w:t>received:</w:t>
      </w:r>
    </w:p>
    <w:p w14:paraId="6F554429" w14:textId="77777777" w:rsidR="00AF150D" w:rsidRDefault="00AF150D" w:rsidP="008B0CC0">
      <w:pPr>
        <w:jc w:val="both"/>
        <w:rPr>
          <w:color w:val="000000" w:themeColor="text1"/>
        </w:rPr>
      </w:pPr>
    </w:p>
    <w:p w14:paraId="356690BF" w14:textId="77777777" w:rsidR="006575B6" w:rsidRPr="006575B6" w:rsidRDefault="006575B6" w:rsidP="008B0CC0">
      <w:pPr>
        <w:jc w:val="both"/>
        <w:rPr>
          <w:color w:val="000000" w:themeColor="text1"/>
        </w:rPr>
      </w:pPr>
    </w:p>
    <w:tbl>
      <w:tblPr>
        <w:tblStyle w:val="TableGrid"/>
        <w:tblW w:w="0" w:type="auto"/>
        <w:tblLook w:val="04A0" w:firstRow="1" w:lastRow="0" w:firstColumn="1" w:lastColumn="0" w:noHBand="0" w:noVBand="1"/>
      </w:tblPr>
      <w:tblGrid>
        <w:gridCol w:w="988"/>
        <w:gridCol w:w="3867"/>
        <w:gridCol w:w="4495"/>
      </w:tblGrid>
      <w:tr w:rsidR="0081037A" w:rsidRPr="006575B6" w14:paraId="2828AAB9" w14:textId="77777777" w:rsidTr="00A72D65">
        <w:tc>
          <w:tcPr>
            <w:tcW w:w="988" w:type="dxa"/>
          </w:tcPr>
          <w:p w14:paraId="19B7606F" w14:textId="21AC6280" w:rsidR="0081037A" w:rsidRPr="006575B6" w:rsidRDefault="0081037A" w:rsidP="00C46842">
            <w:pPr>
              <w:rPr>
                <w:b/>
                <w:color w:val="000000" w:themeColor="text1"/>
              </w:rPr>
            </w:pPr>
            <w:r w:rsidRPr="006575B6">
              <w:rPr>
                <w:b/>
                <w:color w:val="000000" w:themeColor="text1"/>
              </w:rPr>
              <w:lastRenderedPageBreak/>
              <w:t>Sl. No.</w:t>
            </w:r>
          </w:p>
        </w:tc>
        <w:tc>
          <w:tcPr>
            <w:tcW w:w="3867" w:type="dxa"/>
          </w:tcPr>
          <w:p w14:paraId="2AFB51F9" w14:textId="0924EFEE" w:rsidR="0081037A" w:rsidRPr="006575B6" w:rsidRDefault="0081037A" w:rsidP="00C46842">
            <w:pPr>
              <w:rPr>
                <w:b/>
                <w:color w:val="000000" w:themeColor="text1"/>
              </w:rPr>
            </w:pPr>
            <w:r w:rsidRPr="006575B6">
              <w:rPr>
                <w:b/>
                <w:color w:val="000000" w:themeColor="text1"/>
              </w:rPr>
              <w:t xml:space="preserve">Name </w:t>
            </w:r>
            <w:r w:rsidR="00A72D65" w:rsidRPr="006575B6">
              <w:rPr>
                <w:b/>
                <w:color w:val="000000" w:themeColor="text1"/>
              </w:rPr>
              <w:t>of Organization/Member</w:t>
            </w:r>
          </w:p>
        </w:tc>
        <w:tc>
          <w:tcPr>
            <w:tcW w:w="4495" w:type="dxa"/>
          </w:tcPr>
          <w:p w14:paraId="06849A86" w14:textId="1C561DD4" w:rsidR="0081037A" w:rsidRPr="006575B6" w:rsidRDefault="0087629B" w:rsidP="00C46842">
            <w:pPr>
              <w:rPr>
                <w:b/>
                <w:color w:val="000000" w:themeColor="text1"/>
              </w:rPr>
            </w:pPr>
            <w:r w:rsidRPr="006575B6">
              <w:rPr>
                <w:b/>
                <w:color w:val="000000" w:themeColor="text1"/>
              </w:rPr>
              <w:t>CVs</w:t>
            </w:r>
            <w:r w:rsidR="00A72D65" w:rsidRPr="006575B6">
              <w:rPr>
                <w:b/>
                <w:color w:val="000000" w:themeColor="text1"/>
              </w:rPr>
              <w:t xml:space="preserve"> / Organization Letter</w:t>
            </w:r>
            <w:r w:rsidRPr="006575B6">
              <w:rPr>
                <w:b/>
                <w:color w:val="000000" w:themeColor="text1"/>
              </w:rPr>
              <w:t xml:space="preserve"> received:</w:t>
            </w:r>
          </w:p>
        </w:tc>
      </w:tr>
      <w:tr w:rsidR="003B5297" w:rsidRPr="006575B6" w14:paraId="100D1358" w14:textId="77777777" w:rsidTr="00A72D65">
        <w:tc>
          <w:tcPr>
            <w:tcW w:w="988" w:type="dxa"/>
          </w:tcPr>
          <w:p w14:paraId="3B2A3CD8" w14:textId="77777777" w:rsidR="003B5297" w:rsidRPr="006575B6" w:rsidRDefault="003B5297" w:rsidP="00021F90">
            <w:pPr>
              <w:pStyle w:val="ListParagraph"/>
              <w:numPr>
                <w:ilvl w:val="0"/>
                <w:numId w:val="5"/>
              </w:numPr>
              <w:rPr>
                <w:rFonts w:ascii="Times New Roman" w:hAnsi="Times New Roman"/>
                <w:color w:val="000000" w:themeColor="text1"/>
                <w:szCs w:val="24"/>
              </w:rPr>
            </w:pPr>
          </w:p>
        </w:tc>
        <w:tc>
          <w:tcPr>
            <w:tcW w:w="3867" w:type="dxa"/>
          </w:tcPr>
          <w:p w14:paraId="6EE85716" w14:textId="5C185293" w:rsidR="006D554C" w:rsidRPr="006575B6" w:rsidRDefault="006D554C" w:rsidP="006D554C">
            <w:pPr>
              <w:rPr>
                <w:color w:val="000000" w:themeColor="text1"/>
              </w:rPr>
            </w:pPr>
            <w:r w:rsidRPr="006575B6">
              <w:rPr>
                <w:color w:val="000000" w:themeColor="text1"/>
              </w:rPr>
              <w:t>Confederation of Indian Footwear Industries</w:t>
            </w:r>
          </w:p>
          <w:p w14:paraId="1770C830" w14:textId="77777777" w:rsidR="006D554C" w:rsidRPr="006575B6" w:rsidRDefault="006D554C" w:rsidP="006D554C">
            <w:pPr>
              <w:rPr>
                <w:color w:val="000000" w:themeColor="text1"/>
              </w:rPr>
            </w:pPr>
          </w:p>
          <w:p w14:paraId="4EC21444" w14:textId="56AE11A9" w:rsidR="006D554C" w:rsidRPr="006575B6" w:rsidRDefault="006D554C" w:rsidP="006D554C">
            <w:pPr>
              <w:rPr>
                <w:color w:val="000000" w:themeColor="text1"/>
                <w:lang w:val="en-US"/>
              </w:rPr>
            </w:pPr>
            <w:r w:rsidRPr="006575B6">
              <w:rPr>
                <w:color w:val="000000" w:themeColor="text1"/>
                <w:lang w:val="en-US"/>
              </w:rPr>
              <w:t>1. Mr V Abdul Razak</w:t>
            </w:r>
          </w:p>
          <w:p w14:paraId="069051B1" w14:textId="77777777" w:rsidR="006D554C" w:rsidRPr="006575B6" w:rsidRDefault="006D554C" w:rsidP="006D554C">
            <w:pPr>
              <w:rPr>
                <w:color w:val="000000" w:themeColor="text1"/>
                <w:lang w:val="en-US"/>
              </w:rPr>
            </w:pPr>
            <w:r w:rsidRPr="006575B6">
              <w:rPr>
                <w:color w:val="000000" w:themeColor="text1"/>
                <w:lang w:val="en-US"/>
              </w:rPr>
              <w:t>2. Dr Saurabh Bairathi.</w:t>
            </w:r>
          </w:p>
          <w:p w14:paraId="5E6D08CD" w14:textId="5430F2BB" w:rsidR="001A1806" w:rsidRPr="006575B6" w:rsidRDefault="001A1806" w:rsidP="003B5297">
            <w:pPr>
              <w:rPr>
                <w:color w:val="000000" w:themeColor="text1"/>
              </w:rPr>
            </w:pPr>
          </w:p>
        </w:tc>
        <w:tc>
          <w:tcPr>
            <w:tcW w:w="4495" w:type="dxa"/>
          </w:tcPr>
          <w:p w14:paraId="6F49755C" w14:textId="686350E5" w:rsidR="008B0CC0" w:rsidRPr="006575B6" w:rsidRDefault="006575B6" w:rsidP="006575B6">
            <w:pPr>
              <w:jc w:val="both"/>
              <w:rPr>
                <w:color w:val="000000" w:themeColor="text1"/>
              </w:rPr>
            </w:pPr>
            <w:r w:rsidRPr="006575B6">
              <w:rPr>
                <w:color w:val="000000" w:themeColor="text1"/>
              </w:rPr>
              <w:t xml:space="preserve">In CHD 19, two experts from CIFI are already member of the Committee. However, the request has been received from the organization to include the two more experts. The mail received from Organization is placed at </w:t>
            </w:r>
            <w:r w:rsidRPr="006575B6">
              <w:rPr>
                <w:b/>
                <w:bCs/>
                <w:color w:val="000000" w:themeColor="text1"/>
              </w:rPr>
              <w:t>ANNEX II</w:t>
            </w:r>
            <w:r w:rsidRPr="006575B6">
              <w:rPr>
                <w:color w:val="000000" w:themeColor="text1"/>
              </w:rPr>
              <w:t>.</w:t>
            </w:r>
          </w:p>
          <w:p w14:paraId="54B1A222" w14:textId="77777777" w:rsidR="00E87299" w:rsidRPr="006575B6" w:rsidRDefault="00E87299" w:rsidP="006575B6">
            <w:pPr>
              <w:jc w:val="both"/>
              <w:rPr>
                <w:color w:val="000000" w:themeColor="text1"/>
              </w:rPr>
            </w:pPr>
          </w:p>
          <w:p w14:paraId="17F7949D" w14:textId="3C39AFE2" w:rsidR="003B5297" w:rsidRPr="006575B6" w:rsidRDefault="00E87299" w:rsidP="006575B6">
            <w:pPr>
              <w:jc w:val="center"/>
              <w:rPr>
                <w:color w:val="000000" w:themeColor="text1"/>
              </w:rPr>
            </w:pPr>
            <w:r w:rsidRPr="006575B6">
              <w:rPr>
                <w:color w:val="000000" w:themeColor="text1"/>
              </w:rPr>
              <w:t xml:space="preserve">The </w:t>
            </w:r>
            <w:r w:rsidR="003B5297" w:rsidRPr="006575B6">
              <w:rPr>
                <w:color w:val="000000" w:themeColor="text1"/>
              </w:rPr>
              <w:t xml:space="preserve">Committee may </w:t>
            </w:r>
            <w:r w:rsidR="002E5AC0" w:rsidRPr="006575B6">
              <w:rPr>
                <w:b/>
                <w:bCs/>
                <w:color w:val="000000" w:themeColor="text1"/>
              </w:rPr>
              <w:t>REVIEW</w:t>
            </w:r>
            <w:r w:rsidR="003B5297" w:rsidRPr="006575B6">
              <w:rPr>
                <w:color w:val="000000" w:themeColor="text1"/>
              </w:rPr>
              <w:t>.</w:t>
            </w:r>
          </w:p>
        </w:tc>
      </w:tr>
    </w:tbl>
    <w:p w14:paraId="5DA8EB59" w14:textId="77777777" w:rsidR="00D0172B" w:rsidRDefault="00D0172B" w:rsidP="00612A89">
      <w:pPr>
        <w:rPr>
          <w:b/>
          <w:iCs/>
          <w:color w:val="000000" w:themeColor="text1"/>
        </w:rPr>
      </w:pPr>
    </w:p>
    <w:p w14:paraId="0CE93D9B" w14:textId="2F07EA01" w:rsidR="00612A89" w:rsidRPr="006575B6" w:rsidRDefault="00C46842" w:rsidP="00612A89">
      <w:pPr>
        <w:rPr>
          <w:b/>
          <w:iCs/>
          <w:color w:val="000000" w:themeColor="text1"/>
        </w:rPr>
      </w:pPr>
      <w:r w:rsidRPr="006575B6">
        <w:rPr>
          <w:b/>
          <w:iCs/>
          <w:color w:val="000000" w:themeColor="text1"/>
        </w:rPr>
        <w:t xml:space="preserve">ITEM </w:t>
      </w:r>
      <w:r w:rsidR="00F61CE2" w:rsidRPr="006575B6">
        <w:rPr>
          <w:b/>
          <w:iCs/>
          <w:color w:val="000000" w:themeColor="text1"/>
        </w:rPr>
        <w:t>3</w:t>
      </w:r>
      <w:r w:rsidR="00612A89" w:rsidRPr="006575B6">
        <w:rPr>
          <w:b/>
          <w:iCs/>
          <w:color w:val="000000" w:themeColor="text1"/>
        </w:rPr>
        <w:t xml:space="preserve"> ACTIONS ARISING OUT OF THE MINUTES OF PREVIOUS MEETING</w:t>
      </w:r>
    </w:p>
    <w:p w14:paraId="6AED13A3" w14:textId="78D7F74F" w:rsidR="002544DF" w:rsidRPr="006575B6" w:rsidRDefault="00612A89" w:rsidP="00612A89">
      <w:pPr>
        <w:rPr>
          <w:color w:val="000000" w:themeColor="text1"/>
        </w:rPr>
      </w:pPr>
      <w:r w:rsidRPr="006575B6">
        <w:rPr>
          <w:color w:val="000000" w:themeColor="text1"/>
        </w:rPr>
        <w:t>The decisions on summary of actions taken on the minutes of the</w:t>
      </w:r>
      <w:r w:rsidR="002E30D5" w:rsidRPr="006575B6">
        <w:rPr>
          <w:color w:val="000000" w:themeColor="text1"/>
        </w:rPr>
        <w:t>,</w:t>
      </w:r>
      <w:r w:rsidR="00F956F4" w:rsidRPr="006575B6">
        <w:rPr>
          <w:color w:val="000000" w:themeColor="text1"/>
        </w:rPr>
        <w:t xml:space="preserve"> </w:t>
      </w:r>
      <w:r w:rsidR="002E30D5" w:rsidRPr="006575B6">
        <w:rPr>
          <w:color w:val="000000" w:themeColor="text1"/>
        </w:rPr>
        <w:t>41</w:t>
      </w:r>
      <w:r w:rsidR="002E30D5" w:rsidRPr="006575B6">
        <w:rPr>
          <w:color w:val="000000" w:themeColor="text1"/>
          <w:vertAlign w:val="superscript"/>
        </w:rPr>
        <w:t>st</w:t>
      </w:r>
      <w:r w:rsidR="002E30D5" w:rsidRPr="006575B6">
        <w:rPr>
          <w:color w:val="000000" w:themeColor="text1"/>
        </w:rPr>
        <w:t xml:space="preserve"> 42</w:t>
      </w:r>
      <w:r w:rsidR="00732F05" w:rsidRPr="006575B6">
        <w:rPr>
          <w:color w:val="000000" w:themeColor="text1"/>
          <w:vertAlign w:val="superscript"/>
        </w:rPr>
        <w:t>nd</w:t>
      </w:r>
      <w:r w:rsidR="004C53A8" w:rsidRPr="006575B6">
        <w:rPr>
          <w:color w:val="000000" w:themeColor="text1"/>
          <w:vertAlign w:val="superscript"/>
        </w:rPr>
        <w:t xml:space="preserve"> </w:t>
      </w:r>
      <w:r w:rsidR="004C53A8" w:rsidRPr="006575B6">
        <w:rPr>
          <w:color w:val="000000" w:themeColor="text1"/>
        </w:rPr>
        <w:t>and 43rd</w:t>
      </w:r>
      <w:r w:rsidR="004C53A8" w:rsidRPr="006575B6">
        <w:rPr>
          <w:color w:val="000000" w:themeColor="text1"/>
          <w:vertAlign w:val="superscript"/>
        </w:rPr>
        <w:t xml:space="preserve"> </w:t>
      </w:r>
      <w:r w:rsidR="00732F05" w:rsidRPr="006575B6">
        <w:rPr>
          <w:color w:val="000000" w:themeColor="text1"/>
        </w:rPr>
        <w:t>meeting</w:t>
      </w:r>
      <w:r w:rsidRPr="006575B6">
        <w:rPr>
          <w:color w:val="000000" w:themeColor="text1"/>
        </w:rPr>
        <w:t xml:space="preserve"> </w:t>
      </w:r>
      <w:r w:rsidR="006575B6" w:rsidRPr="006575B6">
        <w:rPr>
          <w:color w:val="000000" w:themeColor="text1"/>
        </w:rPr>
        <w:t>is</w:t>
      </w:r>
      <w:r w:rsidRPr="006575B6">
        <w:rPr>
          <w:color w:val="000000" w:themeColor="text1"/>
        </w:rPr>
        <w:t xml:space="preserve"> given below:</w:t>
      </w:r>
    </w:p>
    <w:p w14:paraId="401602D1" w14:textId="77777777" w:rsidR="00F61CE2" w:rsidRPr="006575B6" w:rsidRDefault="00F61CE2" w:rsidP="00612A89">
      <w:pPr>
        <w:rPr>
          <w:color w:val="000000" w:themeColor="text1"/>
        </w:rPr>
      </w:pPr>
    </w:p>
    <w:p w14:paraId="5806351B" w14:textId="18AC929E" w:rsidR="00F734C2" w:rsidRPr="006575B6" w:rsidRDefault="00F61CE2" w:rsidP="00F61CE2">
      <w:pPr>
        <w:spacing w:after="120"/>
        <w:rPr>
          <w:b/>
          <w:bCs/>
          <w:color w:val="000000" w:themeColor="text1"/>
        </w:rPr>
      </w:pPr>
      <w:r w:rsidRPr="006575B6">
        <w:rPr>
          <w:b/>
          <w:bCs/>
          <w:color w:val="000000" w:themeColor="text1"/>
        </w:rPr>
        <w:t>3</w:t>
      </w:r>
      <w:r w:rsidR="00C9344C" w:rsidRPr="006575B6">
        <w:rPr>
          <w:b/>
          <w:bCs/>
          <w:color w:val="000000" w:themeColor="text1"/>
        </w:rPr>
        <w:t>.1 Revision of Pre 2000 standards</w:t>
      </w:r>
    </w:p>
    <w:p w14:paraId="0E611416" w14:textId="5FEE1297" w:rsidR="00BE403A" w:rsidRPr="006575B6" w:rsidRDefault="00BE403A" w:rsidP="00F61CE2">
      <w:pPr>
        <w:spacing w:after="120"/>
        <w:rPr>
          <w:color w:val="000000" w:themeColor="text1"/>
        </w:rPr>
      </w:pPr>
      <w:r w:rsidRPr="006575B6">
        <w:rPr>
          <w:color w:val="000000" w:themeColor="text1"/>
        </w:rPr>
        <w:t>Discussion on the below agenda item were deferred by the Committee during the 45</w:t>
      </w:r>
      <w:r w:rsidRPr="006575B6">
        <w:rPr>
          <w:color w:val="000000" w:themeColor="text1"/>
          <w:vertAlign w:val="superscript"/>
        </w:rPr>
        <w:t>th</w:t>
      </w:r>
      <w:r w:rsidRPr="006575B6">
        <w:rPr>
          <w:color w:val="000000" w:themeColor="text1"/>
        </w:rPr>
        <w:t xml:space="preserve"> meeting of CHD 19 due to paucity of Time.</w:t>
      </w:r>
    </w:p>
    <w:tbl>
      <w:tblPr>
        <w:tblStyle w:val="TableGrid"/>
        <w:tblW w:w="9350" w:type="dxa"/>
        <w:tblLook w:val="04A0" w:firstRow="1" w:lastRow="0" w:firstColumn="1" w:lastColumn="0" w:noHBand="0" w:noVBand="1"/>
      </w:tblPr>
      <w:tblGrid>
        <w:gridCol w:w="846"/>
        <w:gridCol w:w="2268"/>
        <w:gridCol w:w="3685"/>
        <w:gridCol w:w="2551"/>
      </w:tblGrid>
      <w:tr w:rsidR="00F734C2" w:rsidRPr="006575B6" w14:paraId="6BD6311F" w14:textId="77777777" w:rsidTr="00561707">
        <w:trPr>
          <w:trHeight w:val="538"/>
        </w:trPr>
        <w:tc>
          <w:tcPr>
            <w:tcW w:w="846" w:type="dxa"/>
          </w:tcPr>
          <w:p w14:paraId="01304440" w14:textId="77777777" w:rsidR="00F734C2" w:rsidRPr="006575B6" w:rsidRDefault="00F734C2" w:rsidP="009F2C54">
            <w:pPr>
              <w:spacing w:after="160" w:line="259" w:lineRule="auto"/>
              <w:jc w:val="both"/>
              <w:rPr>
                <w:b/>
                <w:bCs/>
                <w:iCs/>
                <w:color w:val="000000" w:themeColor="text1"/>
              </w:rPr>
            </w:pPr>
            <w:r w:rsidRPr="006575B6">
              <w:rPr>
                <w:b/>
                <w:bCs/>
                <w:iCs/>
                <w:color w:val="000000" w:themeColor="text1"/>
              </w:rPr>
              <w:t>Sl. no.</w:t>
            </w:r>
          </w:p>
        </w:tc>
        <w:tc>
          <w:tcPr>
            <w:tcW w:w="2268" w:type="dxa"/>
          </w:tcPr>
          <w:p w14:paraId="33B6ECE5" w14:textId="77777777" w:rsidR="00F734C2" w:rsidRPr="006575B6" w:rsidRDefault="00F734C2" w:rsidP="009F2C54">
            <w:pPr>
              <w:spacing w:after="160" w:line="259" w:lineRule="auto"/>
              <w:jc w:val="both"/>
              <w:rPr>
                <w:b/>
                <w:bCs/>
                <w:iCs/>
                <w:color w:val="000000" w:themeColor="text1"/>
              </w:rPr>
            </w:pPr>
            <w:r w:rsidRPr="006575B6">
              <w:rPr>
                <w:b/>
                <w:bCs/>
                <w:iCs/>
                <w:color w:val="000000" w:themeColor="text1"/>
              </w:rPr>
              <w:t>IS Title</w:t>
            </w:r>
          </w:p>
        </w:tc>
        <w:tc>
          <w:tcPr>
            <w:tcW w:w="3685" w:type="dxa"/>
          </w:tcPr>
          <w:p w14:paraId="0BAAD607" w14:textId="77777777" w:rsidR="00F734C2" w:rsidRPr="006575B6" w:rsidRDefault="00F734C2" w:rsidP="00695833">
            <w:pPr>
              <w:pStyle w:val="ListParagraph"/>
              <w:numPr>
                <w:ilvl w:val="0"/>
                <w:numId w:val="26"/>
              </w:numPr>
              <w:ind w:left="373"/>
              <w:rPr>
                <w:rFonts w:ascii="Times New Roman" w:hAnsi="Times New Roman"/>
                <w:b/>
                <w:bCs/>
                <w:iCs/>
                <w:color w:val="000000" w:themeColor="text1"/>
                <w:szCs w:val="24"/>
              </w:rPr>
            </w:pPr>
            <w:r w:rsidRPr="006575B6">
              <w:rPr>
                <w:rFonts w:ascii="Times New Roman" w:hAnsi="Times New Roman"/>
                <w:b/>
                <w:bCs/>
                <w:iCs/>
                <w:color w:val="000000" w:themeColor="text1"/>
                <w:szCs w:val="24"/>
              </w:rPr>
              <w:t>Committee decision in last meeting</w:t>
            </w:r>
          </w:p>
        </w:tc>
        <w:tc>
          <w:tcPr>
            <w:tcW w:w="2551" w:type="dxa"/>
          </w:tcPr>
          <w:p w14:paraId="33E17870" w14:textId="77777777" w:rsidR="00F734C2" w:rsidRPr="006575B6" w:rsidRDefault="00F734C2" w:rsidP="00695833">
            <w:pPr>
              <w:pStyle w:val="ListParagraph"/>
              <w:ind w:left="378"/>
              <w:rPr>
                <w:rFonts w:ascii="Times New Roman" w:hAnsi="Times New Roman"/>
                <w:b/>
                <w:bCs/>
                <w:iCs/>
                <w:color w:val="000000" w:themeColor="text1"/>
                <w:szCs w:val="24"/>
              </w:rPr>
            </w:pPr>
            <w:r w:rsidRPr="006575B6">
              <w:rPr>
                <w:rFonts w:ascii="Times New Roman" w:hAnsi="Times New Roman"/>
                <w:b/>
                <w:bCs/>
                <w:iCs/>
                <w:color w:val="000000" w:themeColor="text1"/>
                <w:szCs w:val="24"/>
              </w:rPr>
              <w:t>Action Taken</w:t>
            </w:r>
          </w:p>
        </w:tc>
      </w:tr>
      <w:tr w:rsidR="00F734C2" w:rsidRPr="006575B6" w14:paraId="1899C549" w14:textId="77777777" w:rsidTr="00107711">
        <w:trPr>
          <w:trHeight w:val="1698"/>
        </w:trPr>
        <w:tc>
          <w:tcPr>
            <w:tcW w:w="846" w:type="dxa"/>
          </w:tcPr>
          <w:p w14:paraId="13275EF3" w14:textId="68C85F65" w:rsidR="00F734C2" w:rsidRPr="006575B6" w:rsidRDefault="00F734C2" w:rsidP="00F61CE2">
            <w:pPr>
              <w:pStyle w:val="ListParagraph"/>
              <w:numPr>
                <w:ilvl w:val="1"/>
                <w:numId w:val="43"/>
              </w:numPr>
              <w:ind w:left="420" w:hanging="240"/>
              <w:rPr>
                <w:rFonts w:ascii="Times New Roman" w:hAnsi="Times New Roman"/>
                <w:color w:val="000000" w:themeColor="text1"/>
                <w:szCs w:val="24"/>
              </w:rPr>
            </w:pPr>
          </w:p>
        </w:tc>
        <w:tc>
          <w:tcPr>
            <w:tcW w:w="2268" w:type="dxa"/>
          </w:tcPr>
          <w:p w14:paraId="687242B4" w14:textId="4F96B089" w:rsidR="00F734C2" w:rsidRPr="006575B6" w:rsidRDefault="00F734C2" w:rsidP="00F734C2">
            <w:pPr>
              <w:spacing w:after="160" w:line="259" w:lineRule="auto"/>
              <w:jc w:val="both"/>
              <w:rPr>
                <w:bCs/>
                <w:color w:val="000000" w:themeColor="text1"/>
              </w:rPr>
            </w:pPr>
            <w:r w:rsidRPr="006575B6">
              <w:rPr>
                <w:bCs/>
                <w:color w:val="000000" w:themeColor="text1"/>
              </w:rPr>
              <w:t xml:space="preserve">IS </w:t>
            </w:r>
            <w:r w:rsidR="00D75913" w:rsidRPr="006575B6">
              <w:rPr>
                <w:bCs/>
                <w:color w:val="000000" w:themeColor="text1"/>
              </w:rPr>
              <w:t>10089:</w:t>
            </w:r>
            <w:r w:rsidRPr="006575B6">
              <w:rPr>
                <w:bCs/>
                <w:color w:val="000000" w:themeColor="text1"/>
              </w:rPr>
              <w:t xml:space="preserve"> 1981</w:t>
            </w:r>
          </w:p>
          <w:p w14:paraId="0275D69A" w14:textId="77777777" w:rsidR="00F734C2" w:rsidRPr="006575B6" w:rsidRDefault="00F734C2" w:rsidP="00F734C2">
            <w:pPr>
              <w:spacing w:after="160" w:line="259" w:lineRule="auto"/>
              <w:jc w:val="both"/>
              <w:rPr>
                <w:color w:val="000000" w:themeColor="text1"/>
              </w:rPr>
            </w:pPr>
            <w:r w:rsidRPr="006575B6">
              <w:rPr>
                <w:color w:val="000000" w:themeColor="text1"/>
              </w:rPr>
              <w:t>Specification for metal lasts for knee boots</w:t>
            </w:r>
          </w:p>
        </w:tc>
        <w:tc>
          <w:tcPr>
            <w:tcW w:w="3685" w:type="dxa"/>
          </w:tcPr>
          <w:p w14:paraId="26E25A42" w14:textId="59871EA1"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szCs w:val="24"/>
              </w:rPr>
              <w:t>The Committee allocated the work of revision to IFCOMA and IFCOMA is requested to provide the revised draft for WC within 1 month.</w:t>
            </w:r>
          </w:p>
        </w:tc>
        <w:tc>
          <w:tcPr>
            <w:tcW w:w="2551" w:type="dxa"/>
          </w:tcPr>
          <w:p w14:paraId="7A79D9B7" w14:textId="02AFFA42" w:rsidR="00DD0757" w:rsidRPr="006575B6" w:rsidRDefault="00DD0757" w:rsidP="00DD0757">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 xml:space="preserve">The </w:t>
            </w:r>
            <w:r w:rsidR="00D75913" w:rsidRPr="006575B6">
              <w:rPr>
                <w:rFonts w:ascii="Times New Roman" w:hAnsi="Times New Roman"/>
                <w:color w:val="000000" w:themeColor="text1"/>
                <w:szCs w:val="24"/>
              </w:rPr>
              <w:t>Amendment</w:t>
            </w:r>
            <w:r w:rsidRPr="006575B6">
              <w:rPr>
                <w:rFonts w:ascii="Times New Roman" w:hAnsi="Times New Roman"/>
                <w:color w:val="000000" w:themeColor="text1"/>
                <w:szCs w:val="24"/>
              </w:rPr>
              <w:t xml:space="preserve"> proposed by Shri Deepak Manchanda for revision of this standard is </w:t>
            </w:r>
            <w:r w:rsidR="00E87299" w:rsidRPr="006575B6">
              <w:rPr>
                <w:rFonts w:ascii="Times New Roman" w:hAnsi="Times New Roman"/>
                <w:color w:val="000000" w:themeColor="text1"/>
                <w:szCs w:val="24"/>
              </w:rPr>
              <w:t xml:space="preserve">placed at </w:t>
            </w:r>
            <w:r w:rsidR="00E87299" w:rsidRPr="006575B6">
              <w:rPr>
                <w:rFonts w:ascii="Times New Roman" w:hAnsi="Times New Roman"/>
                <w:b/>
                <w:bCs/>
                <w:color w:val="000000" w:themeColor="text1"/>
                <w:szCs w:val="24"/>
              </w:rPr>
              <w:t xml:space="preserve">Annex </w:t>
            </w:r>
            <w:r w:rsidR="00D0172B">
              <w:rPr>
                <w:rFonts w:ascii="Times New Roman" w:hAnsi="Times New Roman"/>
                <w:b/>
                <w:bCs/>
                <w:color w:val="000000" w:themeColor="text1"/>
                <w:szCs w:val="24"/>
              </w:rPr>
              <w:t>III</w:t>
            </w:r>
            <w:r w:rsidR="00E87299" w:rsidRPr="006575B6">
              <w:rPr>
                <w:rFonts w:ascii="Times New Roman" w:hAnsi="Times New Roman"/>
                <w:color w:val="000000" w:themeColor="text1"/>
                <w:szCs w:val="24"/>
              </w:rPr>
              <w:t>.</w:t>
            </w:r>
          </w:p>
          <w:p w14:paraId="2FA24BF3" w14:textId="3019828B" w:rsidR="00DD0757" w:rsidRPr="006575B6" w:rsidRDefault="00DD0757" w:rsidP="00DD0757">
            <w:pPr>
              <w:pStyle w:val="ListParagraph"/>
              <w:ind w:left="378"/>
              <w:rPr>
                <w:rFonts w:ascii="Times New Roman" w:hAnsi="Times New Roman"/>
                <w:color w:val="000000" w:themeColor="text1"/>
                <w:szCs w:val="24"/>
              </w:rPr>
            </w:pPr>
          </w:p>
          <w:p w14:paraId="54AD54C4" w14:textId="1C9DB1E5" w:rsidR="00F734C2" w:rsidRPr="006575B6" w:rsidRDefault="00F734C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009D1E93" w:rsidRPr="006575B6">
              <w:rPr>
                <w:rFonts w:ascii="Times New Roman" w:hAnsi="Times New Roman"/>
                <w:b/>
                <w:bCs/>
                <w:szCs w:val="24"/>
              </w:rPr>
              <w:t>DISCUSS</w:t>
            </w:r>
            <w:r w:rsidR="00732F05" w:rsidRPr="006575B6">
              <w:rPr>
                <w:rFonts w:ascii="Times New Roman" w:hAnsi="Times New Roman"/>
                <w:b/>
                <w:szCs w:val="24"/>
              </w:rPr>
              <w:t>.</w:t>
            </w:r>
          </w:p>
        </w:tc>
      </w:tr>
      <w:tr w:rsidR="00F734C2" w:rsidRPr="006575B6" w14:paraId="5A10FF4F" w14:textId="77777777" w:rsidTr="00561707">
        <w:trPr>
          <w:trHeight w:val="853"/>
        </w:trPr>
        <w:tc>
          <w:tcPr>
            <w:tcW w:w="846" w:type="dxa"/>
          </w:tcPr>
          <w:p w14:paraId="5E325271" w14:textId="14B9D05C"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4B91997C" w14:textId="6A079F26" w:rsidR="00F734C2" w:rsidRPr="006575B6" w:rsidRDefault="00F734C2" w:rsidP="00F734C2">
            <w:pPr>
              <w:spacing w:after="160" w:line="259" w:lineRule="auto"/>
              <w:jc w:val="both"/>
              <w:rPr>
                <w:color w:val="000000" w:themeColor="text1"/>
              </w:rPr>
            </w:pPr>
            <w:r w:rsidRPr="006575B6">
              <w:rPr>
                <w:color w:val="000000" w:themeColor="text1"/>
              </w:rPr>
              <w:t xml:space="preserve">IS </w:t>
            </w:r>
            <w:r w:rsidR="00732F05" w:rsidRPr="006575B6">
              <w:rPr>
                <w:color w:val="000000" w:themeColor="text1"/>
              </w:rPr>
              <w:t>10945:</w:t>
            </w:r>
            <w:r w:rsidRPr="006575B6">
              <w:rPr>
                <w:color w:val="000000" w:themeColor="text1"/>
              </w:rPr>
              <w:t xml:space="preserve"> 1994</w:t>
            </w:r>
          </w:p>
          <w:p w14:paraId="2BB9FB1F" w14:textId="224CD26D" w:rsidR="00F734C2" w:rsidRPr="006575B6" w:rsidRDefault="00F734C2" w:rsidP="00F734C2">
            <w:pPr>
              <w:spacing w:after="160" w:line="259" w:lineRule="auto"/>
              <w:jc w:val="both"/>
              <w:rPr>
                <w:color w:val="000000" w:themeColor="text1"/>
              </w:rPr>
            </w:pPr>
            <w:r w:rsidRPr="006575B6">
              <w:rPr>
                <w:color w:val="000000" w:themeColor="text1"/>
              </w:rPr>
              <w:t xml:space="preserve">Specification for shanks </w:t>
            </w:r>
            <w:r w:rsidR="00D75913" w:rsidRPr="006575B6">
              <w:rPr>
                <w:color w:val="000000" w:themeColor="text1"/>
              </w:rPr>
              <w:t>for footwear</w:t>
            </w:r>
          </w:p>
        </w:tc>
        <w:tc>
          <w:tcPr>
            <w:tcW w:w="3685" w:type="dxa"/>
          </w:tcPr>
          <w:p w14:paraId="18E39C45" w14:textId="777CC61F"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szCs w:val="24"/>
              </w:rPr>
              <w:t>The Committee allocated the work of revision to IFCOMA and IFCOMA is requested to provide the revised draft for WC within 1 month.</w:t>
            </w:r>
          </w:p>
        </w:tc>
        <w:tc>
          <w:tcPr>
            <w:tcW w:w="2551" w:type="dxa"/>
          </w:tcPr>
          <w:p w14:paraId="355F4E41" w14:textId="77777777" w:rsidR="00F734C2" w:rsidRPr="006575B6" w:rsidRDefault="00F734C2" w:rsidP="00695833">
            <w:pPr>
              <w:numPr>
                <w:ilvl w:val="0"/>
                <w:numId w:val="27"/>
              </w:numPr>
              <w:spacing w:after="160" w:line="259" w:lineRule="auto"/>
              <w:ind w:left="378" w:right="44"/>
              <w:jc w:val="both"/>
              <w:rPr>
                <w:color w:val="000000" w:themeColor="text1"/>
              </w:rPr>
            </w:pPr>
            <w:r w:rsidRPr="006575B6">
              <w:rPr>
                <w:color w:val="000000" w:themeColor="text1"/>
              </w:rPr>
              <w:t>The draft is still awaited.</w:t>
            </w:r>
          </w:p>
          <w:p w14:paraId="6EEECBE5" w14:textId="7DBEF51F" w:rsidR="00F734C2" w:rsidRPr="006575B6" w:rsidRDefault="00F734C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732F05" w:rsidRPr="006575B6">
              <w:rPr>
                <w:rFonts w:ascii="Times New Roman" w:hAnsi="Times New Roman"/>
                <w:b/>
                <w:szCs w:val="24"/>
              </w:rPr>
              <w:t>.</w:t>
            </w:r>
          </w:p>
        </w:tc>
      </w:tr>
      <w:tr w:rsidR="00F734C2" w:rsidRPr="006575B6" w14:paraId="6FE3F744" w14:textId="77777777" w:rsidTr="00561707">
        <w:trPr>
          <w:trHeight w:val="2294"/>
        </w:trPr>
        <w:tc>
          <w:tcPr>
            <w:tcW w:w="846" w:type="dxa"/>
          </w:tcPr>
          <w:p w14:paraId="591F61EC" w14:textId="377B0541"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23FC8DFA" w14:textId="344A3173" w:rsidR="00F734C2" w:rsidRPr="006575B6" w:rsidRDefault="00F734C2" w:rsidP="009F2C54">
            <w:pPr>
              <w:spacing w:after="160" w:line="259" w:lineRule="auto"/>
              <w:jc w:val="both"/>
              <w:rPr>
                <w:color w:val="000000" w:themeColor="text1"/>
              </w:rPr>
            </w:pPr>
            <w:r w:rsidRPr="006575B6">
              <w:rPr>
                <w:color w:val="000000" w:themeColor="text1"/>
              </w:rPr>
              <w:t xml:space="preserve">IS </w:t>
            </w:r>
            <w:r w:rsidR="00732F05" w:rsidRPr="006575B6">
              <w:rPr>
                <w:color w:val="000000" w:themeColor="text1"/>
              </w:rPr>
              <w:t>11264:</w:t>
            </w:r>
            <w:r w:rsidRPr="006575B6">
              <w:rPr>
                <w:color w:val="000000" w:themeColor="text1"/>
              </w:rPr>
              <w:t xml:space="preserve"> 1985</w:t>
            </w:r>
          </w:p>
          <w:p w14:paraId="7F33D1CC" w14:textId="1D57D1C3" w:rsidR="00F734C2" w:rsidRPr="006575B6" w:rsidRDefault="00F734C2" w:rsidP="009F2C54">
            <w:pPr>
              <w:spacing w:after="160" w:line="259" w:lineRule="auto"/>
              <w:jc w:val="both"/>
              <w:rPr>
                <w:color w:val="000000" w:themeColor="text1"/>
              </w:rPr>
            </w:pPr>
            <w:r w:rsidRPr="006575B6">
              <w:rPr>
                <w:color w:val="000000" w:themeColor="text1"/>
              </w:rPr>
              <w:t>Code of practice for manu</w:t>
            </w:r>
            <w:r w:rsidR="00561707" w:rsidRPr="006575B6">
              <w:rPr>
                <w:color w:val="000000" w:themeColor="text1"/>
              </w:rPr>
              <w:t>facture of safety rubber canvas f</w:t>
            </w:r>
            <w:r w:rsidRPr="006575B6">
              <w:rPr>
                <w:color w:val="000000" w:themeColor="text1"/>
              </w:rPr>
              <w:t>ootwear</w:t>
            </w:r>
            <w:r w:rsidR="00732F05" w:rsidRPr="006575B6">
              <w:rPr>
                <w:color w:val="000000" w:themeColor="text1"/>
              </w:rPr>
              <w:t xml:space="preserve"> for miners</w:t>
            </w:r>
          </w:p>
        </w:tc>
        <w:tc>
          <w:tcPr>
            <w:tcW w:w="3685" w:type="dxa"/>
          </w:tcPr>
          <w:p w14:paraId="02046E62" w14:textId="18C74EC2"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requested Mr J.Basak and Mr S.S Lahiri to take up the revision of standard IS 11264 and requested B</w:t>
            </w:r>
            <w:r w:rsidR="007A506B" w:rsidRPr="006575B6">
              <w:rPr>
                <w:rFonts w:ascii="Times New Roman" w:hAnsi="Times New Roman"/>
                <w:color w:val="000000" w:themeColor="text1"/>
                <w:szCs w:val="24"/>
              </w:rPr>
              <w:t>IS to provide the revisable copy</w:t>
            </w:r>
            <w:r w:rsidRPr="006575B6">
              <w:rPr>
                <w:rFonts w:ascii="Times New Roman" w:hAnsi="Times New Roman"/>
                <w:color w:val="000000" w:themeColor="text1"/>
                <w:szCs w:val="24"/>
              </w:rPr>
              <w:t xml:space="preserve"> to Mr J.Basak within 15 days.</w:t>
            </w:r>
          </w:p>
        </w:tc>
        <w:tc>
          <w:tcPr>
            <w:tcW w:w="2551" w:type="dxa"/>
          </w:tcPr>
          <w:p w14:paraId="239ADDBD" w14:textId="77777777" w:rsidR="00F734C2" w:rsidRPr="006575B6" w:rsidRDefault="00F734C2" w:rsidP="00695833">
            <w:pPr>
              <w:pStyle w:val="ListParagraph"/>
              <w:numPr>
                <w:ilvl w:val="0"/>
                <w:numId w:val="27"/>
              </w:numPr>
              <w:ind w:left="378" w:right="44"/>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7F0B4F09" w14:textId="5661B739" w:rsidR="00F734C2" w:rsidRPr="006575B6" w:rsidRDefault="00F734C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732F05" w:rsidRPr="006575B6">
              <w:rPr>
                <w:rFonts w:ascii="Times New Roman" w:hAnsi="Times New Roman"/>
                <w:b/>
                <w:szCs w:val="24"/>
              </w:rPr>
              <w:t>.</w:t>
            </w:r>
          </w:p>
        </w:tc>
      </w:tr>
      <w:tr w:rsidR="00F734C2" w:rsidRPr="006575B6" w14:paraId="5BD07AE7" w14:textId="77777777" w:rsidTr="00561707">
        <w:trPr>
          <w:trHeight w:val="143"/>
        </w:trPr>
        <w:tc>
          <w:tcPr>
            <w:tcW w:w="846" w:type="dxa"/>
          </w:tcPr>
          <w:p w14:paraId="1791EB4F" w14:textId="0585726C"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53FCF610" w14:textId="00230F89" w:rsidR="00F734C2" w:rsidRPr="006575B6" w:rsidRDefault="00F734C2" w:rsidP="009F2C54">
            <w:pPr>
              <w:spacing w:after="160" w:line="259" w:lineRule="auto"/>
              <w:jc w:val="both"/>
              <w:rPr>
                <w:color w:val="000000" w:themeColor="text1"/>
              </w:rPr>
            </w:pPr>
            <w:r w:rsidRPr="006575B6">
              <w:rPr>
                <w:color w:val="000000" w:themeColor="text1"/>
              </w:rPr>
              <w:t xml:space="preserve">IS </w:t>
            </w:r>
            <w:r w:rsidR="00732F05" w:rsidRPr="006575B6">
              <w:rPr>
                <w:color w:val="000000" w:themeColor="text1"/>
              </w:rPr>
              <w:t>11544:</w:t>
            </w:r>
            <w:r w:rsidRPr="006575B6">
              <w:rPr>
                <w:color w:val="000000" w:themeColor="text1"/>
              </w:rPr>
              <w:t xml:space="preserve"> 1986</w:t>
            </w:r>
          </w:p>
          <w:p w14:paraId="2A789EC7" w14:textId="77777777" w:rsidR="00F734C2" w:rsidRPr="006575B6" w:rsidRDefault="00F734C2" w:rsidP="009F2C54">
            <w:pPr>
              <w:spacing w:after="160" w:line="259" w:lineRule="auto"/>
              <w:jc w:val="both"/>
              <w:rPr>
                <w:color w:val="000000" w:themeColor="text1"/>
              </w:rPr>
            </w:pPr>
            <w:r w:rsidRPr="006575B6">
              <w:rPr>
                <w:color w:val="000000" w:themeColor="text1"/>
              </w:rPr>
              <w:t>Specification for slipper rubber</w:t>
            </w:r>
          </w:p>
        </w:tc>
        <w:tc>
          <w:tcPr>
            <w:tcW w:w="3685" w:type="dxa"/>
          </w:tcPr>
          <w:p w14:paraId="706FFF66"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noted that the decision to revise the standard has been taken in Panel 3 and requested Dr Mohan, Mr Basak and Mr. Aditya Prakash Sharma to provide the working in 1 month time duration.</w:t>
            </w:r>
          </w:p>
        </w:tc>
        <w:tc>
          <w:tcPr>
            <w:tcW w:w="2551" w:type="dxa"/>
          </w:tcPr>
          <w:p w14:paraId="6D4C078A" w14:textId="39EBAC91" w:rsidR="00F734C2" w:rsidRPr="006575B6" w:rsidRDefault="00F734C2" w:rsidP="00695833">
            <w:pPr>
              <w:pStyle w:val="ListParagraph"/>
              <w:numPr>
                <w:ilvl w:val="0"/>
                <w:numId w:val="27"/>
              </w:numPr>
              <w:ind w:left="378" w:right="319"/>
              <w:rPr>
                <w:rFonts w:ascii="Times New Roman" w:hAnsi="Times New Roman"/>
                <w:color w:val="000000" w:themeColor="text1"/>
                <w:szCs w:val="24"/>
              </w:rPr>
            </w:pPr>
            <w:r w:rsidRPr="006575B6">
              <w:rPr>
                <w:rFonts w:ascii="Times New Roman" w:hAnsi="Times New Roman"/>
                <w:color w:val="000000" w:themeColor="text1"/>
                <w:szCs w:val="24"/>
              </w:rPr>
              <w:t>Revised and publish as IS 6721:2023.</w:t>
            </w:r>
          </w:p>
          <w:p w14:paraId="74E311FC" w14:textId="4C302018" w:rsidR="00F734C2" w:rsidRPr="006575B6" w:rsidRDefault="00F734C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Since IS 6721:2023 has been published incorporating IS 11544:1986, IS 11544 may be withdrawn.</w:t>
            </w:r>
          </w:p>
          <w:p w14:paraId="6FD0F378" w14:textId="0884F5D8" w:rsidR="00F734C2" w:rsidRPr="006575B6" w:rsidRDefault="00F734C2" w:rsidP="00695833">
            <w:pPr>
              <w:pStyle w:val="ListParagraph"/>
              <w:numPr>
                <w:ilvl w:val="0"/>
                <w:numId w:val="27"/>
              </w:numPr>
              <w:ind w:left="378"/>
              <w:rPr>
                <w:rFonts w:ascii="Times New Roman" w:hAnsi="Times New Roman"/>
                <w:b/>
                <w:bCs/>
                <w:color w:val="000000" w:themeColor="text1"/>
                <w:szCs w:val="24"/>
              </w:rPr>
            </w:pPr>
            <w:r w:rsidRPr="006575B6">
              <w:rPr>
                <w:rFonts w:ascii="Times New Roman" w:hAnsi="Times New Roman"/>
                <w:color w:val="000000" w:themeColor="text1"/>
                <w:szCs w:val="24"/>
              </w:rPr>
              <w:t xml:space="preserve">The Committee may </w:t>
            </w:r>
            <w:r w:rsidRPr="006575B6">
              <w:rPr>
                <w:rFonts w:ascii="Times New Roman" w:hAnsi="Times New Roman"/>
                <w:b/>
                <w:bCs/>
                <w:color w:val="000000" w:themeColor="text1"/>
                <w:szCs w:val="24"/>
              </w:rPr>
              <w:t>NOTE</w:t>
            </w:r>
            <w:r w:rsidR="00031C02" w:rsidRPr="006575B6">
              <w:rPr>
                <w:rFonts w:ascii="Times New Roman" w:hAnsi="Times New Roman"/>
                <w:b/>
                <w:bCs/>
                <w:color w:val="000000" w:themeColor="text1"/>
                <w:szCs w:val="24"/>
              </w:rPr>
              <w:t>.</w:t>
            </w:r>
          </w:p>
          <w:p w14:paraId="13A5D45C" w14:textId="10678E76" w:rsidR="00732F05" w:rsidRPr="006575B6" w:rsidRDefault="00732F05" w:rsidP="00695833">
            <w:pPr>
              <w:ind w:left="378"/>
              <w:rPr>
                <w:color w:val="000000" w:themeColor="text1"/>
              </w:rPr>
            </w:pPr>
          </w:p>
        </w:tc>
      </w:tr>
      <w:tr w:rsidR="00F734C2" w:rsidRPr="006575B6" w14:paraId="54EC7259" w14:textId="77777777" w:rsidTr="00561707">
        <w:trPr>
          <w:trHeight w:val="143"/>
        </w:trPr>
        <w:tc>
          <w:tcPr>
            <w:tcW w:w="846" w:type="dxa"/>
          </w:tcPr>
          <w:p w14:paraId="6807D392" w14:textId="6B834A9C"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0F4C7836" w14:textId="10A499AC" w:rsidR="00F734C2" w:rsidRPr="006575B6" w:rsidRDefault="00F734C2" w:rsidP="00452416">
            <w:pPr>
              <w:spacing w:line="259" w:lineRule="auto"/>
              <w:jc w:val="both"/>
              <w:rPr>
                <w:color w:val="000000" w:themeColor="text1"/>
              </w:rPr>
            </w:pPr>
            <w:r w:rsidRPr="006575B6">
              <w:rPr>
                <w:color w:val="000000" w:themeColor="text1"/>
              </w:rPr>
              <w:t xml:space="preserve">IS </w:t>
            </w:r>
            <w:r w:rsidR="00732F05" w:rsidRPr="006575B6">
              <w:rPr>
                <w:color w:val="000000" w:themeColor="text1"/>
              </w:rPr>
              <w:t>1638:</w:t>
            </w:r>
            <w:r w:rsidRPr="006575B6">
              <w:rPr>
                <w:color w:val="000000" w:themeColor="text1"/>
              </w:rPr>
              <w:t xml:space="preserve"> 1969</w:t>
            </w:r>
          </w:p>
          <w:p w14:paraId="03AC5FE0" w14:textId="77777777" w:rsidR="00F734C2" w:rsidRPr="006575B6" w:rsidRDefault="00F734C2" w:rsidP="00452416">
            <w:pPr>
              <w:spacing w:line="259" w:lineRule="auto"/>
              <w:jc w:val="both"/>
              <w:rPr>
                <w:color w:val="000000" w:themeColor="text1"/>
              </w:rPr>
            </w:pPr>
            <w:r w:rsidRPr="006575B6">
              <w:rPr>
                <w:color w:val="000000" w:themeColor="text1"/>
              </w:rPr>
              <w:t>Specification for sizes and fitting of footwear First Revision</w:t>
            </w:r>
          </w:p>
        </w:tc>
        <w:tc>
          <w:tcPr>
            <w:tcW w:w="3685" w:type="dxa"/>
          </w:tcPr>
          <w:p w14:paraId="06E6C6F5" w14:textId="4FB2F8AC" w:rsidR="00F734C2" w:rsidRPr="006575B6" w:rsidRDefault="00A65497"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CLRI submitted the report on the revision of Indian footwear sizing System. In this regard, CLRI may be requested to give a presentation on the report and way forward to convert the data collected by CLRI through survey to the revised Indian Standard/Indian Footwear sizing System.</w:t>
            </w:r>
          </w:p>
        </w:tc>
        <w:tc>
          <w:tcPr>
            <w:tcW w:w="2551" w:type="dxa"/>
          </w:tcPr>
          <w:p w14:paraId="38A9ABE8" w14:textId="0BE228BA" w:rsidR="00E47BDE" w:rsidRPr="006575B6" w:rsidRDefault="00E47BDE"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A mail has been sent to CLRI for presentation.</w:t>
            </w:r>
          </w:p>
          <w:p w14:paraId="5E6B496B" w14:textId="216EF495" w:rsidR="00F734C2" w:rsidRPr="006575B6" w:rsidRDefault="008B0CC0"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DISCUSS</w:t>
            </w:r>
            <w:r w:rsidR="008D36DA" w:rsidRPr="006575B6">
              <w:rPr>
                <w:rFonts w:ascii="Times New Roman" w:hAnsi="Times New Roman"/>
                <w:b/>
                <w:szCs w:val="24"/>
              </w:rPr>
              <w:t>.</w:t>
            </w:r>
          </w:p>
        </w:tc>
      </w:tr>
      <w:tr w:rsidR="00F734C2" w:rsidRPr="006575B6" w14:paraId="18A4DDF2" w14:textId="77777777" w:rsidTr="00561707">
        <w:trPr>
          <w:trHeight w:val="143"/>
        </w:trPr>
        <w:tc>
          <w:tcPr>
            <w:tcW w:w="846" w:type="dxa"/>
          </w:tcPr>
          <w:p w14:paraId="0DEBB06E" w14:textId="26D23769"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25DC1540" w14:textId="0409C837" w:rsidR="00F734C2" w:rsidRPr="006575B6" w:rsidRDefault="00F734C2" w:rsidP="00452416">
            <w:pPr>
              <w:spacing w:line="259" w:lineRule="auto"/>
              <w:jc w:val="both"/>
              <w:rPr>
                <w:color w:val="000000" w:themeColor="text1"/>
              </w:rPr>
            </w:pPr>
            <w:r w:rsidRPr="006575B6">
              <w:rPr>
                <w:color w:val="000000" w:themeColor="text1"/>
              </w:rPr>
              <w:t xml:space="preserve">IS </w:t>
            </w:r>
            <w:r w:rsidR="00732F05" w:rsidRPr="006575B6">
              <w:rPr>
                <w:color w:val="000000" w:themeColor="text1"/>
              </w:rPr>
              <w:t>1989:</w:t>
            </w:r>
            <w:r w:rsidRPr="006575B6">
              <w:rPr>
                <w:color w:val="000000" w:themeColor="text1"/>
              </w:rPr>
              <w:t xml:space="preserve"> Part </w:t>
            </w:r>
            <w:r w:rsidR="00732F05" w:rsidRPr="006575B6">
              <w:rPr>
                <w:color w:val="000000" w:themeColor="text1"/>
              </w:rPr>
              <w:t>1:</w:t>
            </w:r>
            <w:r w:rsidRPr="006575B6">
              <w:rPr>
                <w:color w:val="000000" w:themeColor="text1"/>
              </w:rPr>
              <w:t xml:space="preserve"> 1986</w:t>
            </w:r>
          </w:p>
          <w:p w14:paraId="0727EEF4" w14:textId="77777777" w:rsidR="00F734C2" w:rsidRPr="006575B6" w:rsidRDefault="00F734C2" w:rsidP="00452416">
            <w:pPr>
              <w:spacing w:line="259" w:lineRule="auto"/>
              <w:jc w:val="both"/>
              <w:rPr>
                <w:color w:val="000000" w:themeColor="text1"/>
              </w:rPr>
            </w:pPr>
            <w:r w:rsidRPr="006575B6">
              <w:rPr>
                <w:color w:val="000000" w:themeColor="text1"/>
              </w:rPr>
              <w:t>Specification for leather safety</w:t>
            </w:r>
          </w:p>
          <w:p w14:paraId="2206AAAF" w14:textId="77777777" w:rsidR="00F734C2" w:rsidRPr="006575B6" w:rsidRDefault="00F734C2" w:rsidP="00452416">
            <w:pPr>
              <w:spacing w:line="259" w:lineRule="auto"/>
              <w:jc w:val="both"/>
              <w:rPr>
                <w:color w:val="000000" w:themeColor="text1"/>
              </w:rPr>
            </w:pPr>
            <w:r w:rsidRPr="006575B6">
              <w:rPr>
                <w:color w:val="000000" w:themeColor="text1"/>
              </w:rPr>
              <w:t>boots and shoes Part 1 for miners</w:t>
            </w:r>
          </w:p>
        </w:tc>
        <w:tc>
          <w:tcPr>
            <w:tcW w:w="3685" w:type="dxa"/>
            <w:vMerge w:val="restart"/>
          </w:tcPr>
          <w:p w14:paraId="74CEBD35" w14:textId="2A2C2B4C"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The Committee requested secretariat to provide the revised draft to </w:t>
            </w:r>
            <w:r w:rsidR="00732F05" w:rsidRPr="006575B6">
              <w:rPr>
                <w:rFonts w:ascii="Times New Roman" w:hAnsi="Times New Roman"/>
                <w:color w:val="000000" w:themeColor="text1"/>
                <w:szCs w:val="24"/>
              </w:rPr>
              <w:t>Shri J</w:t>
            </w:r>
            <w:r w:rsidRPr="006575B6">
              <w:rPr>
                <w:rFonts w:ascii="Times New Roman" w:hAnsi="Times New Roman"/>
                <w:color w:val="000000" w:themeColor="text1"/>
                <w:szCs w:val="24"/>
              </w:rPr>
              <w:t xml:space="preserve"> Basak for the revision of IS 1989 (Part 1) &amp; 1989 (Part 2)</w:t>
            </w:r>
          </w:p>
          <w:p w14:paraId="3A3D9EF4"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requested Shri J. Basak to provide the revised draft in 2 month time duration.</w:t>
            </w:r>
          </w:p>
          <w:p w14:paraId="6907C47D"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revised draft will be taken up in Panel 3 for discussion.</w:t>
            </w:r>
          </w:p>
        </w:tc>
        <w:tc>
          <w:tcPr>
            <w:tcW w:w="2551" w:type="dxa"/>
          </w:tcPr>
          <w:p w14:paraId="6A59E4DB" w14:textId="77777777" w:rsidR="00F734C2" w:rsidRPr="006575B6" w:rsidRDefault="00F734C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3E2524E5" w14:textId="77777777" w:rsidR="00F734C2" w:rsidRPr="006575B6" w:rsidRDefault="00F734C2" w:rsidP="00695833">
            <w:pPr>
              <w:ind w:left="378"/>
              <w:rPr>
                <w:color w:val="000000" w:themeColor="text1"/>
              </w:rPr>
            </w:pPr>
          </w:p>
          <w:p w14:paraId="6A09E50C" w14:textId="6FD8205B" w:rsidR="00F734C2" w:rsidRPr="006575B6" w:rsidRDefault="00561707"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031C02" w:rsidRPr="006575B6">
              <w:rPr>
                <w:rFonts w:ascii="Times New Roman" w:hAnsi="Times New Roman"/>
                <w:b/>
                <w:szCs w:val="24"/>
              </w:rPr>
              <w:t>.</w:t>
            </w:r>
          </w:p>
        </w:tc>
      </w:tr>
      <w:tr w:rsidR="00F734C2" w:rsidRPr="006575B6" w14:paraId="11ACED4E" w14:textId="77777777" w:rsidTr="00561707">
        <w:trPr>
          <w:trHeight w:val="143"/>
        </w:trPr>
        <w:tc>
          <w:tcPr>
            <w:tcW w:w="846" w:type="dxa"/>
          </w:tcPr>
          <w:p w14:paraId="07E34590" w14:textId="69A490FB"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34F06514" w14:textId="580E08F8" w:rsidR="00F734C2" w:rsidRPr="006575B6" w:rsidRDefault="00F734C2" w:rsidP="00452416">
            <w:pPr>
              <w:spacing w:line="259" w:lineRule="auto"/>
              <w:jc w:val="both"/>
              <w:rPr>
                <w:color w:val="000000" w:themeColor="text1"/>
              </w:rPr>
            </w:pPr>
            <w:r w:rsidRPr="006575B6">
              <w:rPr>
                <w:color w:val="000000" w:themeColor="text1"/>
              </w:rPr>
              <w:t xml:space="preserve">IS </w:t>
            </w:r>
            <w:r w:rsidR="00732F05" w:rsidRPr="006575B6">
              <w:rPr>
                <w:color w:val="000000" w:themeColor="text1"/>
              </w:rPr>
              <w:t>1989:</w:t>
            </w:r>
            <w:r w:rsidRPr="006575B6">
              <w:rPr>
                <w:color w:val="000000" w:themeColor="text1"/>
              </w:rPr>
              <w:t xml:space="preserve"> Part 2 : 1986</w:t>
            </w:r>
          </w:p>
          <w:p w14:paraId="056279D9" w14:textId="77777777" w:rsidR="00F734C2" w:rsidRPr="006575B6" w:rsidRDefault="00F734C2" w:rsidP="00452416">
            <w:pPr>
              <w:spacing w:line="259" w:lineRule="auto"/>
              <w:jc w:val="both"/>
              <w:rPr>
                <w:color w:val="000000" w:themeColor="text1"/>
              </w:rPr>
            </w:pPr>
            <w:r w:rsidRPr="006575B6">
              <w:rPr>
                <w:color w:val="000000" w:themeColor="text1"/>
              </w:rPr>
              <w:t>Specification for leather safety</w:t>
            </w:r>
          </w:p>
          <w:p w14:paraId="2DE93B8C" w14:textId="77777777" w:rsidR="00F734C2" w:rsidRPr="006575B6" w:rsidRDefault="00F734C2" w:rsidP="00452416">
            <w:pPr>
              <w:spacing w:line="259" w:lineRule="auto"/>
              <w:jc w:val="both"/>
              <w:rPr>
                <w:color w:val="000000" w:themeColor="text1"/>
              </w:rPr>
            </w:pPr>
            <w:r w:rsidRPr="006575B6">
              <w:rPr>
                <w:color w:val="000000" w:themeColor="text1"/>
              </w:rPr>
              <w:t>boots and shoes Part 2 for heavy</w:t>
            </w:r>
          </w:p>
          <w:p w14:paraId="679E28CC" w14:textId="77777777" w:rsidR="00F734C2" w:rsidRPr="006575B6" w:rsidRDefault="00F734C2" w:rsidP="00452416">
            <w:pPr>
              <w:spacing w:line="259" w:lineRule="auto"/>
              <w:jc w:val="both"/>
              <w:rPr>
                <w:color w:val="000000" w:themeColor="text1"/>
              </w:rPr>
            </w:pPr>
            <w:r w:rsidRPr="006575B6">
              <w:rPr>
                <w:color w:val="000000" w:themeColor="text1"/>
              </w:rPr>
              <w:t>metal industries Fourth Revision</w:t>
            </w:r>
          </w:p>
        </w:tc>
        <w:tc>
          <w:tcPr>
            <w:tcW w:w="3685" w:type="dxa"/>
            <w:vMerge/>
          </w:tcPr>
          <w:p w14:paraId="39900A21" w14:textId="77777777" w:rsidR="00F734C2" w:rsidRPr="006575B6" w:rsidRDefault="00F734C2" w:rsidP="00695833">
            <w:pPr>
              <w:pStyle w:val="ListParagraph"/>
              <w:numPr>
                <w:ilvl w:val="1"/>
                <w:numId w:val="26"/>
              </w:numPr>
              <w:ind w:left="373"/>
              <w:rPr>
                <w:rFonts w:ascii="Times New Roman" w:hAnsi="Times New Roman"/>
                <w:color w:val="000000" w:themeColor="text1"/>
                <w:szCs w:val="24"/>
              </w:rPr>
            </w:pPr>
          </w:p>
        </w:tc>
        <w:tc>
          <w:tcPr>
            <w:tcW w:w="2551" w:type="dxa"/>
          </w:tcPr>
          <w:p w14:paraId="12603CE2" w14:textId="77777777" w:rsidR="00F734C2" w:rsidRPr="006575B6" w:rsidRDefault="00F734C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110C5830" w14:textId="77777777" w:rsidR="00F734C2" w:rsidRPr="006575B6" w:rsidRDefault="00F734C2" w:rsidP="00695833">
            <w:pPr>
              <w:ind w:left="378"/>
              <w:rPr>
                <w:color w:val="000000" w:themeColor="text1"/>
              </w:rPr>
            </w:pPr>
          </w:p>
          <w:p w14:paraId="65E15CAB" w14:textId="515E2870" w:rsidR="00F734C2" w:rsidRPr="006575B6" w:rsidRDefault="00561707"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031C02" w:rsidRPr="006575B6">
              <w:rPr>
                <w:rFonts w:ascii="Times New Roman" w:hAnsi="Times New Roman"/>
                <w:b/>
                <w:szCs w:val="24"/>
              </w:rPr>
              <w:t>.</w:t>
            </w:r>
          </w:p>
        </w:tc>
      </w:tr>
      <w:tr w:rsidR="00F734C2" w:rsidRPr="006575B6" w14:paraId="4BB48732" w14:textId="77777777" w:rsidTr="00561707">
        <w:trPr>
          <w:trHeight w:val="143"/>
        </w:trPr>
        <w:tc>
          <w:tcPr>
            <w:tcW w:w="846" w:type="dxa"/>
          </w:tcPr>
          <w:p w14:paraId="3218935E" w14:textId="695AE537"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73DA424E" w14:textId="70C4185D" w:rsidR="00F734C2" w:rsidRPr="006575B6" w:rsidRDefault="00F734C2" w:rsidP="00452416">
            <w:pPr>
              <w:spacing w:line="259" w:lineRule="auto"/>
              <w:jc w:val="both"/>
              <w:rPr>
                <w:color w:val="000000" w:themeColor="text1"/>
              </w:rPr>
            </w:pPr>
            <w:r w:rsidRPr="006575B6">
              <w:rPr>
                <w:color w:val="000000" w:themeColor="text1"/>
              </w:rPr>
              <w:t xml:space="preserve">IS </w:t>
            </w:r>
            <w:r w:rsidR="00FA5135" w:rsidRPr="006575B6">
              <w:rPr>
                <w:color w:val="000000" w:themeColor="text1"/>
              </w:rPr>
              <w:t>2051:</w:t>
            </w:r>
            <w:r w:rsidRPr="006575B6">
              <w:rPr>
                <w:color w:val="000000" w:themeColor="text1"/>
              </w:rPr>
              <w:t xml:space="preserve"> 1976</w:t>
            </w:r>
          </w:p>
          <w:p w14:paraId="172E9D47" w14:textId="77777777" w:rsidR="00F734C2" w:rsidRPr="006575B6" w:rsidRDefault="00F734C2" w:rsidP="00452416">
            <w:pPr>
              <w:spacing w:line="259" w:lineRule="auto"/>
              <w:jc w:val="both"/>
              <w:rPr>
                <w:color w:val="000000" w:themeColor="text1"/>
              </w:rPr>
            </w:pPr>
            <w:r w:rsidRPr="006575B6">
              <w:rPr>
                <w:color w:val="000000" w:themeColor="text1"/>
              </w:rPr>
              <w:t>Method for sampling of leather</w:t>
            </w:r>
          </w:p>
          <w:p w14:paraId="725478D8" w14:textId="77777777" w:rsidR="00F734C2" w:rsidRPr="006575B6" w:rsidRDefault="00F734C2" w:rsidP="00452416">
            <w:pPr>
              <w:spacing w:line="259" w:lineRule="auto"/>
              <w:jc w:val="both"/>
              <w:rPr>
                <w:color w:val="000000" w:themeColor="text1"/>
              </w:rPr>
            </w:pPr>
            <w:r w:rsidRPr="006575B6">
              <w:rPr>
                <w:color w:val="000000" w:themeColor="text1"/>
              </w:rPr>
              <w:t>footwear First Revision</w:t>
            </w:r>
          </w:p>
        </w:tc>
        <w:tc>
          <w:tcPr>
            <w:tcW w:w="3685" w:type="dxa"/>
          </w:tcPr>
          <w:p w14:paraId="2DACDE52"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noted the status of the standard and requested Dr R Mohan to take up the revision of IS 2051:1976 in Panel 4 and provide working document to Secretariat within one month time.</w:t>
            </w:r>
          </w:p>
        </w:tc>
        <w:tc>
          <w:tcPr>
            <w:tcW w:w="2551" w:type="dxa"/>
          </w:tcPr>
          <w:p w14:paraId="780C20E3" w14:textId="26884BE5" w:rsidR="00F734C2" w:rsidRPr="006575B6" w:rsidRDefault="00031C0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 xml:space="preserve">  </w:t>
            </w:r>
            <w:r w:rsidR="00F734C2" w:rsidRPr="006575B6">
              <w:rPr>
                <w:rFonts w:ascii="Times New Roman" w:hAnsi="Times New Roman"/>
                <w:color w:val="000000" w:themeColor="text1"/>
                <w:szCs w:val="24"/>
              </w:rPr>
              <w:t>The draft is still awaited.</w:t>
            </w:r>
          </w:p>
          <w:p w14:paraId="0456ADF6" w14:textId="77777777" w:rsidR="00F734C2" w:rsidRPr="006575B6" w:rsidRDefault="00F734C2" w:rsidP="00695833">
            <w:pPr>
              <w:ind w:left="378"/>
              <w:rPr>
                <w:color w:val="000000" w:themeColor="text1"/>
              </w:rPr>
            </w:pPr>
          </w:p>
          <w:p w14:paraId="5BD9C056" w14:textId="62427BBE" w:rsidR="00F734C2" w:rsidRPr="006575B6" w:rsidRDefault="00561707"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031C02" w:rsidRPr="006575B6">
              <w:rPr>
                <w:rFonts w:ascii="Times New Roman" w:hAnsi="Times New Roman"/>
                <w:b/>
                <w:szCs w:val="24"/>
              </w:rPr>
              <w:t>.</w:t>
            </w:r>
          </w:p>
        </w:tc>
      </w:tr>
      <w:tr w:rsidR="00F734C2" w:rsidRPr="006575B6" w14:paraId="2FF17748" w14:textId="77777777" w:rsidTr="00561707">
        <w:trPr>
          <w:trHeight w:val="143"/>
        </w:trPr>
        <w:tc>
          <w:tcPr>
            <w:tcW w:w="846" w:type="dxa"/>
          </w:tcPr>
          <w:p w14:paraId="67B36ED7" w14:textId="5F186EBB"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69B01A99" w14:textId="3E200312" w:rsidR="00F734C2" w:rsidRPr="006575B6" w:rsidRDefault="00F734C2" w:rsidP="00452416">
            <w:pPr>
              <w:spacing w:line="259" w:lineRule="auto"/>
              <w:jc w:val="both"/>
              <w:rPr>
                <w:color w:val="000000" w:themeColor="text1"/>
              </w:rPr>
            </w:pPr>
            <w:r w:rsidRPr="006575B6">
              <w:rPr>
                <w:color w:val="000000" w:themeColor="text1"/>
              </w:rPr>
              <w:t xml:space="preserve">IS </w:t>
            </w:r>
            <w:r w:rsidR="00FA5135" w:rsidRPr="006575B6">
              <w:rPr>
                <w:color w:val="000000" w:themeColor="text1"/>
              </w:rPr>
              <w:t>4512:</w:t>
            </w:r>
            <w:r w:rsidRPr="006575B6">
              <w:rPr>
                <w:color w:val="000000" w:themeColor="text1"/>
              </w:rPr>
              <w:t xml:space="preserve"> 1978</w:t>
            </w:r>
          </w:p>
          <w:p w14:paraId="23F96063" w14:textId="77777777" w:rsidR="00F734C2" w:rsidRPr="006575B6" w:rsidRDefault="00F734C2" w:rsidP="00452416">
            <w:pPr>
              <w:spacing w:line="259" w:lineRule="auto"/>
              <w:jc w:val="both"/>
              <w:rPr>
                <w:color w:val="000000" w:themeColor="text1"/>
              </w:rPr>
            </w:pPr>
            <w:r w:rsidRPr="006575B6">
              <w:rPr>
                <w:color w:val="000000" w:themeColor="text1"/>
              </w:rPr>
              <w:t>Specification for footwear lasts</w:t>
            </w:r>
          </w:p>
          <w:p w14:paraId="30F372A8" w14:textId="77777777" w:rsidR="00F734C2" w:rsidRPr="006575B6" w:rsidRDefault="00F734C2" w:rsidP="00452416">
            <w:pPr>
              <w:spacing w:line="259" w:lineRule="auto"/>
              <w:jc w:val="both"/>
              <w:rPr>
                <w:color w:val="000000" w:themeColor="text1"/>
              </w:rPr>
            </w:pPr>
            <w:r w:rsidRPr="006575B6">
              <w:rPr>
                <w:color w:val="000000" w:themeColor="text1"/>
              </w:rPr>
              <w:t>wooden First Revision</w:t>
            </w:r>
          </w:p>
        </w:tc>
        <w:tc>
          <w:tcPr>
            <w:tcW w:w="3685" w:type="dxa"/>
            <w:vMerge w:val="restart"/>
          </w:tcPr>
          <w:p w14:paraId="068275D2" w14:textId="38371399"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requested BIS Sect. to discuss inputs received with Shri Deepak Manchanda from Top Lasts.</w:t>
            </w:r>
          </w:p>
          <w:p w14:paraId="33F7B0AC" w14:textId="77777777" w:rsidR="00452416" w:rsidRPr="006575B6" w:rsidRDefault="00452416" w:rsidP="00695833">
            <w:pPr>
              <w:ind w:left="373"/>
              <w:rPr>
                <w:color w:val="000000" w:themeColor="text1"/>
              </w:rPr>
            </w:pPr>
          </w:p>
          <w:p w14:paraId="55EEA426" w14:textId="4041730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requested Shri Deepak Manchanda to provide the working document for wide circulation to secretariat within 60 days. The revised draft will be sent into wide circulation for 60 days.</w:t>
            </w:r>
          </w:p>
          <w:p w14:paraId="29E6A464" w14:textId="77777777" w:rsidR="00452416" w:rsidRPr="006575B6" w:rsidRDefault="00452416" w:rsidP="00695833">
            <w:pPr>
              <w:ind w:left="373"/>
              <w:rPr>
                <w:color w:val="000000" w:themeColor="text1"/>
              </w:rPr>
            </w:pPr>
          </w:p>
          <w:p w14:paraId="3F1C1BBF"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If comments are received on the revised draft, the same will be discussed in Panel 3.</w:t>
            </w:r>
          </w:p>
          <w:p w14:paraId="34615557"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If no comments are received, the document will be finalized &amp; sent for printing.</w:t>
            </w:r>
          </w:p>
        </w:tc>
        <w:tc>
          <w:tcPr>
            <w:tcW w:w="2551" w:type="dxa"/>
          </w:tcPr>
          <w:p w14:paraId="2696150C" w14:textId="77777777" w:rsidR="00F734C2" w:rsidRPr="006575B6" w:rsidRDefault="00F734C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2FD7542E" w14:textId="77777777" w:rsidR="00695833" w:rsidRPr="006575B6" w:rsidRDefault="00695833" w:rsidP="00695833">
            <w:pPr>
              <w:pStyle w:val="ListParagraph"/>
              <w:ind w:left="378"/>
              <w:rPr>
                <w:rFonts w:ascii="Times New Roman" w:hAnsi="Times New Roman"/>
                <w:color w:val="000000" w:themeColor="text1"/>
                <w:szCs w:val="24"/>
              </w:rPr>
            </w:pPr>
          </w:p>
          <w:p w14:paraId="1513B41D" w14:textId="11AE12CD" w:rsidR="00F734C2"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031C02" w:rsidRPr="006575B6">
              <w:rPr>
                <w:rFonts w:ascii="Times New Roman" w:hAnsi="Times New Roman"/>
                <w:b/>
                <w:szCs w:val="24"/>
              </w:rPr>
              <w:t>.</w:t>
            </w:r>
          </w:p>
        </w:tc>
      </w:tr>
      <w:tr w:rsidR="00F734C2" w:rsidRPr="006575B6" w14:paraId="37BFD032" w14:textId="77777777" w:rsidTr="00561707">
        <w:trPr>
          <w:trHeight w:val="143"/>
        </w:trPr>
        <w:tc>
          <w:tcPr>
            <w:tcW w:w="846" w:type="dxa"/>
          </w:tcPr>
          <w:p w14:paraId="5D79C837" w14:textId="475CF086"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2402D5A0" w14:textId="6272CDF9" w:rsidR="00F734C2" w:rsidRPr="006575B6" w:rsidRDefault="00F734C2" w:rsidP="00452416">
            <w:pPr>
              <w:spacing w:line="259" w:lineRule="auto"/>
              <w:jc w:val="both"/>
              <w:rPr>
                <w:color w:val="000000" w:themeColor="text1"/>
              </w:rPr>
            </w:pPr>
            <w:r w:rsidRPr="006575B6">
              <w:rPr>
                <w:color w:val="000000" w:themeColor="text1"/>
              </w:rPr>
              <w:t xml:space="preserve">IS </w:t>
            </w:r>
            <w:r w:rsidR="00FA5135" w:rsidRPr="006575B6">
              <w:rPr>
                <w:color w:val="000000" w:themeColor="text1"/>
              </w:rPr>
              <w:t>5520:</w:t>
            </w:r>
            <w:r w:rsidRPr="006575B6">
              <w:rPr>
                <w:color w:val="000000" w:themeColor="text1"/>
              </w:rPr>
              <w:t xml:space="preserve"> 1969</w:t>
            </w:r>
          </w:p>
          <w:p w14:paraId="1BCA2754" w14:textId="77777777" w:rsidR="00F734C2" w:rsidRPr="006575B6" w:rsidRDefault="00F734C2" w:rsidP="00452416">
            <w:pPr>
              <w:spacing w:line="259" w:lineRule="auto"/>
              <w:jc w:val="both"/>
              <w:rPr>
                <w:color w:val="000000" w:themeColor="text1"/>
              </w:rPr>
            </w:pPr>
            <w:r w:rsidRPr="006575B6">
              <w:rPr>
                <w:color w:val="000000" w:themeColor="text1"/>
              </w:rPr>
              <w:t>Specification for wooden lasts for</w:t>
            </w:r>
          </w:p>
          <w:p w14:paraId="355390F1" w14:textId="77777777" w:rsidR="00F734C2" w:rsidRPr="006575B6" w:rsidRDefault="00F734C2" w:rsidP="00452416">
            <w:pPr>
              <w:spacing w:line="259" w:lineRule="auto"/>
              <w:jc w:val="both"/>
              <w:rPr>
                <w:color w:val="000000" w:themeColor="text1"/>
              </w:rPr>
            </w:pPr>
            <w:r w:rsidRPr="006575B6">
              <w:rPr>
                <w:color w:val="000000" w:themeColor="text1"/>
              </w:rPr>
              <w:t>heavy - Duty boots</w:t>
            </w:r>
          </w:p>
        </w:tc>
        <w:tc>
          <w:tcPr>
            <w:tcW w:w="3685" w:type="dxa"/>
            <w:vMerge/>
          </w:tcPr>
          <w:p w14:paraId="61EC35B4" w14:textId="77777777" w:rsidR="00F734C2" w:rsidRPr="006575B6" w:rsidRDefault="00F734C2" w:rsidP="00695833">
            <w:pPr>
              <w:pStyle w:val="ListParagraph"/>
              <w:numPr>
                <w:ilvl w:val="1"/>
                <w:numId w:val="26"/>
              </w:numPr>
              <w:ind w:left="373"/>
              <w:rPr>
                <w:rFonts w:ascii="Times New Roman" w:hAnsi="Times New Roman"/>
                <w:color w:val="000000" w:themeColor="text1"/>
                <w:szCs w:val="24"/>
              </w:rPr>
            </w:pPr>
          </w:p>
        </w:tc>
        <w:tc>
          <w:tcPr>
            <w:tcW w:w="2551" w:type="dxa"/>
          </w:tcPr>
          <w:p w14:paraId="26238DEA" w14:textId="77777777" w:rsidR="00F734C2" w:rsidRPr="006575B6" w:rsidRDefault="00F734C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3DD53785" w14:textId="74364D5A" w:rsidR="00F734C2"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031C02" w:rsidRPr="006575B6">
              <w:rPr>
                <w:rFonts w:ascii="Times New Roman" w:hAnsi="Times New Roman"/>
                <w:b/>
                <w:szCs w:val="24"/>
              </w:rPr>
              <w:t>.</w:t>
            </w:r>
          </w:p>
        </w:tc>
      </w:tr>
      <w:tr w:rsidR="00F734C2" w:rsidRPr="006575B6" w14:paraId="76F72974" w14:textId="77777777" w:rsidTr="00561707">
        <w:trPr>
          <w:trHeight w:val="143"/>
        </w:trPr>
        <w:tc>
          <w:tcPr>
            <w:tcW w:w="846" w:type="dxa"/>
          </w:tcPr>
          <w:p w14:paraId="57A5F156" w14:textId="5384106E"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14285459" w14:textId="6B2FBDAF" w:rsidR="00F734C2" w:rsidRPr="006575B6" w:rsidRDefault="00F734C2" w:rsidP="00452416">
            <w:pPr>
              <w:spacing w:line="259" w:lineRule="auto"/>
              <w:jc w:val="both"/>
              <w:rPr>
                <w:color w:val="000000" w:themeColor="text1"/>
              </w:rPr>
            </w:pPr>
            <w:r w:rsidRPr="006575B6">
              <w:rPr>
                <w:color w:val="000000" w:themeColor="text1"/>
              </w:rPr>
              <w:t xml:space="preserve">IS </w:t>
            </w:r>
            <w:r w:rsidR="009D1E93" w:rsidRPr="006575B6">
              <w:rPr>
                <w:color w:val="000000" w:themeColor="text1"/>
              </w:rPr>
              <w:t>6368:</w:t>
            </w:r>
            <w:r w:rsidRPr="006575B6">
              <w:rPr>
                <w:color w:val="000000" w:themeColor="text1"/>
              </w:rPr>
              <w:t xml:space="preserve"> 1971</w:t>
            </w:r>
          </w:p>
          <w:p w14:paraId="6A38A795" w14:textId="77777777" w:rsidR="00F734C2" w:rsidRPr="006575B6" w:rsidRDefault="00F734C2" w:rsidP="00452416">
            <w:pPr>
              <w:spacing w:line="259" w:lineRule="auto"/>
              <w:jc w:val="both"/>
              <w:rPr>
                <w:color w:val="000000" w:themeColor="text1"/>
              </w:rPr>
            </w:pPr>
            <w:r w:rsidRPr="006575B6">
              <w:rPr>
                <w:color w:val="000000" w:themeColor="text1"/>
              </w:rPr>
              <w:t>Methods for sampling of rubber</w:t>
            </w:r>
          </w:p>
          <w:p w14:paraId="1A81E363" w14:textId="77777777" w:rsidR="00F734C2" w:rsidRPr="006575B6" w:rsidRDefault="00F734C2" w:rsidP="00452416">
            <w:pPr>
              <w:spacing w:line="259" w:lineRule="auto"/>
              <w:jc w:val="both"/>
              <w:rPr>
                <w:color w:val="000000" w:themeColor="text1"/>
              </w:rPr>
            </w:pPr>
            <w:r w:rsidRPr="006575B6">
              <w:rPr>
                <w:color w:val="000000" w:themeColor="text1"/>
              </w:rPr>
              <w:t>and rubber combination footwear</w:t>
            </w:r>
          </w:p>
        </w:tc>
        <w:tc>
          <w:tcPr>
            <w:tcW w:w="3685" w:type="dxa"/>
          </w:tcPr>
          <w:p w14:paraId="58D398BF" w14:textId="6FE0DA56" w:rsidR="0009310E" w:rsidRPr="006575B6" w:rsidRDefault="0009310E" w:rsidP="00D210C5">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Revision work will be taken up by Dr. R.Mohan and revised draft for WC will be provided within 1 month.</w:t>
            </w:r>
          </w:p>
          <w:p w14:paraId="4897B772" w14:textId="77777777" w:rsidR="0009310E" w:rsidRPr="006575B6" w:rsidRDefault="0009310E" w:rsidP="00D210C5">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The revised draft will be circulated as WC draft for 2 months. </w:t>
            </w:r>
          </w:p>
          <w:p w14:paraId="1C3A7E66" w14:textId="7F656501" w:rsidR="00F734C2" w:rsidRPr="006575B6" w:rsidRDefault="0009310E" w:rsidP="0009310E">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If comments are received on WC draft, they shall be discussed in Panel 3 committee meeting; otherwise draft will be finalized and sent for printing</w:t>
            </w:r>
          </w:p>
        </w:tc>
        <w:tc>
          <w:tcPr>
            <w:tcW w:w="2551" w:type="dxa"/>
          </w:tcPr>
          <w:p w14:paraId="7C251323" w14:textId="77777777" w:rsidR="00394A5B" w:rsidRPr="006575B6" w:rsidRDefault="00394A5B" w:rsidP="00394A5B">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355C13DC" w14:textId="77777777" w:rsidR="00394A5B" w:rsidRPr="006575B6" w:rsidRDefault="00394A5B" w:rsidP="00394A5B">
            <w:pPr>
              <w:pStyle w:val="ListParagraph"/>
              <w:ind w:left="378"/>
              <w:rPr>
                <w:rFonts w:ascii="Times New Roman" w:hAnsi="Times New Roman"/>
                <w:color w:val="000000" w:themeColor="text1"/>
                <w:szCs w:val="24"/>
              </w:rPr>
            </w:pPr>
          </w:p>
          <w:p w14:paraId="0B0FC4A2" w14:textId="2872B95D" w:rsidR="00F734C2" w:rsidRPr="006575B6" w:rsidRDefault="00394A5B" w:rsidP="00394A5B">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p>
        </w:tc>
      </w:tr>
      <w:tr w:rsidR="00452416" w:rsidRPr="006575B6" w14:paraId="327D7ECA" w14:textId="77777777" w:rsidTr="00561707">
        <w:trPr>
          <w:trHeight w:val="143"/>
        </w:trPr>
        <w:tc>
          <w:tcPr>
            <w:tcW w:w="846" w:type="dxa"/>
          </w:tcPr>
          <w:p w14:paraId="02FE4699" w14:textId="0C773E4E" w:rsidR="00452416" w:rsidRPr="006575B6" w:rsidRDefault="00452416" w:rsidP="00F61CE2">
            <w:pPr>
              <w:pStyle w:val="ListParagraph"/>
              <w:numPr>
                <w:ilvl w:val="0"/>
                <w:numId w:val="43"/>
              </w:numPr>
              <w:rPr>
                <w:rFonts w:ascii="Times New Roman" w:hAnsi="Times New Roman"/>
                <w:color w:val="000000" w:themeColor="text1"/>
                <w:szCs w:val="24"/>
              </w:rPr>
            </w:pPr>
          </w:p>
        </w:tc>
        <w:tc>
          <w:tcPr>
            <w:tcW w:w="2268" w:type="dxa"/>
          </w:tcPr>
          <w:p w14:paraId="6FE70E02" w14:textId="31F39FED" w:rsidR="00452416" w:rsidRPr="006575B6" w:rsidRDefault="00452416" w:rsidP="00452416">
            <w:pPr>
              <w:spacing w:line="259" w:lineRule="auto"/>
              <w:jc w:val="both"/>
              <w:rPr>
                <w:color w:val="000000" w:themeColor="text1"/>
              </w:rPr>
            </w:pPr>
            <w:r w:rsidRPr="006575B6">
              <w:rPr>
                <w:color w:val="000000" w:themeColor="text1"/>
              </w:rPr>
              <w:t xml:space="preserve">IS </w:t>
            </w:r>
            <w:r w:rsidR="009D1E93" w:rsidRPr="006575B6">
              <w:rPr>
                <w:color w:val="000000" w:themeColor="text1"/>
              </w:rPr>
              <w:t>6502:</w:t>
            </w:r>
            <w:r w:rsidRPr="006575B6">
              <w:rPr>
                <w:color w:val="000000" w:themeColor="text1"/>
              </w:rPr>
              <w:t xml:space="preserve"> 1971</w:t>
            </w:r>
          </w:p>
          <w:p w14:paraId="0E1145F0" w14:textId="77777777" w:rsidR="00452416" w:rsidRPr="006575B6" w:rsidRDefault="00452416" w:rsidP="00452416">
            <w:pPr>
              <w:spacing w:line="259" w:lineRule="auto"/>
              <w:jc w:val="both"/>
              <w:rPr>
                <w:color w:val="000000" w:themeColor="text1"/>
              </w:rPr>
            </w:pPr>
            <w:r w:rsidRPr="006575B6">
              <w:rPr>
                <w:color w:val="000000" w:themeColor="text1"/>
              </w:rPr>
              <w:t>Specification for - Size - Stick for</w:t>
            </w:r>
          </w:p>
          <w:p w14:paraId="47B4BF42" w14:textId="77777777" w:rsidR="00452416" w:rsidRPr="006575B6" w:rsidRDefault="00452416" w:rsidP="00452416">
            <w:pPr>
              <w:spacing w:line="259" w:lineRule="auto"/>
              <w:jc w:val="both"/>
              <w:rPr>
                <w:color w:val="000000" w:themeColor="text1"/>
              </w:rPr>
            </w:pPr>
            <w:r w:rsidRPr="006575B6">
              <w:rPr>
                <w:color w:val="000000" w:themeColor="text1"/>
              </w:rPr>
              <w:t>footwear industry</w:t>
            </w:r>
          </w:p>
        </w:tc>
        <w:tc>
          <w:tcPr>
            <w:tcW w:w="3685" w:type="dxa"/>
            <w:vMerge w:val="restart"/>
          </w:tcPr>
          <w:p w14:paraId="7C1A3438" w14:textId="77777777" w:rsidR="00452416" w:rsidRPr="006575B6" w:rsidRDefault="00452416" w:rsidP="00695833">
            <w:pPr>
              <w:pStyle w:val="ListParagraph"/>
              <w:numPr>
                <w:ilvl w:val="0"/>
                <w:numId w:val="26"/>
              </w:numPr>
              <w:spacing w:before="240"/>
              <w:ind w:left="373"/>
              <w:rPr>
                <w:rFonts w:ascii="Times New Roman" w:hAnsi="Times New Roman"/>
                <w:color w:val="000000" w:themeColor="text1"/>
                <w:szCs w:val="24"/>
              </w:rPr>
            </w:pPr>
            <w:r w:rsidRPr="006575B6">
              <w:rPr>
                <w:rFonts w:ascii="Times New Roman" w:hAnsi="Times New Roman"/>
                <w:color w:val="000000" w:themeColor="text1"/>
                <w:szCs w:val="24"/>
              </w:rPr>
              <w:t>The Committee noted the status of the Standard and requested Panel 4 to take up the revision of IS 6502:1971and IS 6519:1971 provide the working document to Secretariat within 3 months’ time.</w:t>
            </w:r>
          </w:p>
          <w:p w14:paraId="1452421B" w14:textId="77777777" w:rsidR="00452416" w:rsidRPr="006575B6" w:rsidRDefault="00452416" w:rsidP="00695833">
            <w:pPr>
              <w:spacing w:line="259" w:lineRule="auto"/>
              <w:ind w:left="373"/>
              <w:rPr>
                <w:color w:val="000000" w:themeColor="text1"/>
              </w:rPr>
            </w:pPr>
          </w:p>
          <w:p w14:paraId="32BEBFBB" w14:textId="77777777" w:rsidR="00452416" w:rsidRPr="006575B6" w:rsidRDefault="00452416" w:rsidP="00695833">
            <w:pPr>
              <w:spacing w:line="259" w:lineRule="auto"/>
              <w:ind w:left="373"/>
              <w:rPr>
                <w:color w:val="000000" w:themeColor="text1"/>
              </w:rPr>
            </w:pPr>
          </w:p>
        </w:tc>
        <w:tc>
          <w:tcPr>
            <w:tcW w:w="2551" w:type="dxa"/>
            <w:vMerge w:val="restart"/>
          </w:tcPr>
          <w:p w14:paraId="22F78EFD" w14:textId="77777777" w:rsidR="00452416"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11F08B6B" w14:textId="77777777" w:rsidR="00695833" w:rsidRPr="006575B6" w:rsidRDefault="00695833" w:rsidP="00695833">
            <w:pPr>
              <w:pStyle w:val="ListParagraph"/>
              <w:ind w:left="378"/>
              <w:rPr>
                <w:rFonts w:ascii="Times New Roman" w:hAnsi="Times New Roman"/>
                <w:color w:val="000000" w:themeColor="text1"/>
                <w:szCs w:val="24"/>
              </w:rPr>
            </w:pPr>
          </w:p>
          <w:p w14:paraId="5ACE2C11" w14:textId="30487525" w:rsidR="00452416"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031C02" w:rsidRPr="006575B6">
              <w:rPr>
                <w:rFonts w:ascii="Times New Roman" w:hAnsi="Times New Roman"/>
                <w:b/>
                <w:szCs w:val="24"/>
              </w:rPr>
              <w:t>.</w:t>
            </w:r>
          </w:p>
        </w:tc>
      </w:tr>
      <w:tr w:rsidR="00452416" w:rsidRPr="006575B6" w14:paraId="6CFBD647" w14:textId="77777777" w:rsidTr="00561707">
        <w:trPr>
          <w:trHeight w:val="143"/>
        </w:trPr>
        <w:tc>
          <w:tcPr>
            <w:tcW w:w="846" w:type="dxa"/>
          </w:tcPr>
          <w:p w14:paraId="1375D378" w14:textId="559DF0DB" w:rsidR="00452416" w:rsidRPr="006575B6" w:rsidRDefault="00452416" w:rsidP="00F61CE2">
            <w:pPr>
              <w:pStyle w:val="ListParagraph"/>
              <w:numPr>
                <w:ilvl w:val="0"/>
                <w:numId w:val="43"/>
              </w:numPr>
              <w:rPr>
                <w:rFonts w:ascii="Times New Roman" w:hAnsi="Times New Roman"/>
                <w:color w:val="000000" w:themeColor="text1"/>
                <w:szCs w:val="24"/>
              </w:rPr>
            </w:pPr>
          </w:p>
        </w:tc>
        <w:tc>
          <w:tcPr>
            <w:tcW w:w="2268" w:type="dxa"/>
          </w:tcPr>
          <w:p w14:paraId="2A3E4C08" w14:textId="5B4A7640" w:rsidR="00452416" w:rsidRPr="006575B6" w:rsidRDefault="00452416" w:rsidP="00452416">
            <w:pPr>
              <w:spacing w:line="259" w:lineRule="auto"/>
              <w:jc w:val="both"/>
              <w:rPr>
                <w:color w:val="000000" w:themeColor="text1"/>
              </w:rPr>
            </w:pPr>
            <w:r w:rsidRPr="006575B6">
              <w:rPr>
                <w:color w:val="000000" w:themeColor="text1"/>
              </w:rPr>
              <w:t xml:space="preserve">IS </w:t>
            </w:r>
            <w:r w:rsidR="009D1E93" w:rsidRPr="006575B6">
              <w:rPr>
                <w:color w:val="000000" w:themeColor="text1"/>
              </w:rPr>
              <w:t>6519:</w:t>
            </w:r>
            <w:r w:rsidRPr="006575B6">
              <w:rPr>
                <w:color w:val="000000" w:themeColor="text1"/>
              </w:rPr>
              <w:t xml:space="preserve"> 1971</w:t>
            </w:r>
          </w:p>
          <w:p w14:paraId="32F7938B" w14:textId="77777777" w:rsidR="00452416" w:rsidRPr="006575B6" w:rsidRDefault="00452416" w:rsidP="00452416">
            <w:pPr>
              <w:spacing w:line="259" w:lineRule="auto"/>
              <w:jc w:val="both"/>
              <w:rPr>
                <w:color w:val="000000" w:themeColor="text1"/>
              </w:rPr>
            </w:pPr>
            <w:r w:rsidRPr="006575B6">
              <w:rPr>
                <w:color w:val="000000" w:themeColor="text1"/>
              </w:rPr>
              <w:t>Code of practice for selection care</w:t>
            </w:r>
          </w:p>
          <w:p w14:paraId="5EE3FDA8" w14:textId="77777777" w:rsidR="00452416" w:rsidRPr="006575B6" w:rsidRDefault="00452416" w:rsidP="00452416">
            <w:pPr>
              <w:spacing w:line="259" w:lineRule="auto"/>
              <w:jc w:val="both"/>
              <w:rPr>
                <w:color w:val="000000" w:themeColor="text1"/>
              </w:rPr>
            </w:pPr>
            <w:r w:rsidRPr="006575B6">
              <w:rPr>
                <w:color w:val="000000" w:themeColor="text1"/>
              </w:rPr>
              <w:t>and repair of safety footwear</w:t>
            </w:r>
          </w:p>
        </w:tc>
        <w:tc>
          <w:tcPr>
            <w:tcW w:w="3685" w:type="dxa"/>
            <w:vMerge/>
          </w:tcPr>
          <w:p w14:paraId="6B86FEC7" w14:textId="77777777" w:rsidR="00452416" w:rsidRPr="006575B6" w:rsidRDefault="00452416" w:rsidP="00695833">
            <w:pPr>
              <w:pStyle w:val="ListParagraph"/>
              <w:numPr>
                <w:ilvl w:val="0"/>
                <w:numId w:val="26"/>
              </w:numPr>
              <w:ind w:left="373"/>
              <w:rPr>
                <w:rFonts w:ascii="Times New Roman" w:hAnsi="Times New Roman"/>
                <w:color w:val="000000" w:themeColor="text1"/>
                <w:szCs w:val="24"/>
              </w:rPr>
            </w:pPr>
          </w:p>
        </w:tc>
        <w:tc>
          <w:tcPr>
            <w:tcW w:w="2551" w:type="dxa"/>
            <w:vMerge/>
          </w:tcPr>
          <w:p w14:paraId="34E915F3" w14:textId="2BAD71ED" w:rsidR="00452416" w:rsidRPr="006575B6" w:rsidRDefault="00452416" w:rsidP="00695833">
            <w:pPr>
              <w:pStyle w:val="ListParagraph"/>
              <w:numPr>
                <w:ilvl w:val="0"/>
                <w:numId w:val="27"/>
              </w:numPr>
              <w:ind w:left="378"/>
              <w:rPr>
                <w:rFonts w:ascii="Times New Roman" w:hAnsi="Times New Roman"/>
                <w:color w:val="000000" w:themeColor="text1"/>
                <w:szCs w:val="24"/>
              </w:rPr>
            </w:pPr>
          </w:p>
        </w:tc>
      </w:tr>
      <w:tr w:rsidR="00F734C2" w:rsidRPr="006575B6" w14:paraId="4374E5FC" w14:textId="77777777" w:rsidTr="00561707">
        <w:trPr>
          <w:trHeight w:val="143"/>
        </w:trPr>
        <w:tc>
          <w:tcPr>
            <w:tcW w:w="846" w:type="dxa"/>
          </w:tcPr>
          <w:p w14:paraId="14585B2E" w14:textId="272DD614"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1CAEB114" w14:textId="77777777" w:rsidR="00F734C2" w:rsidRPr="006575B6" w:rsidRDefault="00F734C2" w:rsidP="00452416">
            <w:pPr>
              <w:spacing w:line="259" w:lineRule="auto"/>
              <w:jc w:val="both"/>
              <w:rPr>
                <w:color w:val="000000" w:themeColor="text1"/>
              </w:rPr>
            </w:pPr>
            <w:r w:rsidRPr="006575B6">
              <w:rPr>
                <w:color w:val="000000" w:themeColor="text1"/>
              </w:rPr>
              <w:t>IS 6719 :1972</w:t>
            </w:r>
          </w:p>
          <w:p w14:paraId="74CC1D09" w14:textId="7B8E691D" w:rsidR="00F734C2" w:rsidRPr="006575B6" w:rsidRDefault="00F734C2" w:rsidP="00452416">
            <w:pPr>
              <w:spacing w:line="259" w:lineRule="auto"/>
              <w:jc w:val="both"/>
              <w:rPr>
                <w:color w:val="000000" w:themeColor="text1"/>
              </w:rPr>
            </w:pPr>
            <w:r w:rsidRPr="006575B6">
              <w:rPr>
                <w:color w:val="000000" w:themeColor="text1"/>
              </w:rPr>
              <w:t xml:space="preserve">Solid Pvc Soles </w:t>
            </w:r>
            <w:r w:rsidR="009D1E93" w:rsidRPr="006575B6">
              <w:rPr>
                <w:color w:val="000000" w:themeColor="text1"/>
              </w:rPr>
              <w:t>and</w:t>
            </w:r>
            <w:r w:rsidRPr="006575B6">
              <w:rPr>
                <w:color w:val="000000" w:themeColor="text1"/>
              </w:rPr>
              <w:t xml:space="preserve"> Heels</w:t>
            </w:r>
          </w:p>
        </w:tc>
        <w:tc>
          <w:tcPr>
            <w:tcW w:w="3685" w:type="dxa"/>
          </w:tcPr>
          <w:p w14:paraId="5582DB21"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decided that the draft provided by Panel 3 will be circulated as WC draft for 2months.</w:t>
            </w:r>
          </w:p>
          <w:p w14:paraId="181D5A61" w14:textId="50D1E3D0"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If comments are received on WC-draft, they will be discussed in Panel 3 or CHD 19 meeting; </w:t>
            </w:r>
            <w:r w:rsidR="00D75913" w:rsidRPr="006575B6">
              <w:rPr>
                <w:rFonts w:ascii="Times New Roman" w:hAnsi="Times New Roman"/>
                <w:color w:val="000000" w:themeColor="text1"/>
                <w:szCs w:val="24"/>
              </w:rPr>
              <w:t>otherwise,</w:t>
            </w:r>
            <w:r w:rsidRPr="006575B6">
              <w:rPr>
                <w:rFonts w:ascii="Times New Roman" w:hAnsi="Times New Roman"/>
                <w:color w:val="000000" w:themeColor="text1"/>
                <w:szCs w:val="24"/>
              </w:rPr>
              <w:t xml:space="preserve"> the document will be finalized and sent for printing.</w:t>
            </w:r>
          </w:p>
        </w:tc>
        <w:tc>
          <w:tcPr>
            <w:tcW w:w="2551" w:type="dxa"/>
          </w:tcPr>
          <w:p w14:paraId="04815D2D" w14:textId="77777777" w:rsidR="00452416" w:rsidRPr="006575B6" w:rsidRDefault="00FF1249"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 xml:space="preserve">Amendment no. 1 has been issued to the </w:t>
            </w:r>
            <w:r w:rsidR="004D1053" w:rsidRPr="006575B6">
              <w:rPr>
                <w:rFonts w:ascii="Times New Roman" w:hAnsi="Times New Roman"/>
                <w:color w:val="000000" w:themeColor="text1"/>
                <w:szCs w:val="24"/>
              </w:rPr>
              <w:t xml:space="preserve">standard. </w:t>
            </w:r>
          </w:p>
          <w:p w14:paraId="54214889" w14:textId="77777777" w:rsidR="00695833" w:rsidRPr="006575B6" w:rsidRDefault="00695833" w:rsidP="00695833">
            <w:pPr>
              <w:pStyle w:val="ListParagraph"/>
              <w:ind w:left="378"/>
              <w:rPr>
                <w:rFonts w:ascii="Times New Roman" w:hAnsi="Times New Roman"/>
                <w:color w:val="000000" w:themeColor="text1"/>
                <w:szCs w:val="24"/>
              </w:rPr>
            </w:pPr>
          </w:p>
          <w:p w14:paraId="39210977" w14:textId="0AF8C3EF" w:rsidR="00F734C2"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4D1053" w:rsidRPr="006575B6">
              <w:rPr>
                <w:rFonts w:ascii="Times New Roman" w:hAnsi="Times New Roman"/>
                <w:color w:val="000000" w:themeColor="text1"/>
                <w:szCs w:val="24"/>
              </w:rPr>
              <w:t>.</w:t>
            </w:r>
          </w:p>
        </w:tc>
      </w:tr>
      <w:tr w:rsidR="00F734C2" w:rsidRPr="006575B6" w14:paraId="661320FD" w14:textId="77777777" w:rsidTr="00561707">
        <w:trPr>
          <w:trHeight w:val="143"/>
        </w:trPr>
        <w:tc>
          <w:tcPr>
            <w:tcW w:w="846" w:type="dxa"/>
          </w:tcPr>
          <w:p w14:paraId="74FCB466" w14:textId="247A92E9"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1DA19C07" w14:textId="19F0532F" w:rsidR="00F734C2" w:rsidRPr="006575B6" w:rsidRDefault="00F734C2" w:rsidP="00452416">
            <w:pPr>
              <w:spacing w:line="259" w:lineRule="auto"/>
              <w:jc w:val="both"/>
              <w:rPr>
                <w:color w:val="000000" w:themeColor="text1"/>
              </w:rPr>
            </w:pPr>
            <w:r w:rsidRPr="006575B6">
              <w:rPr>
                <w:color w:val="000000" w:themeColor="text1"/>
              </w:rPr>
              <w:t xml:space="preserve">IS </w:t>
            </w:r>
            <w:r w:rsidR="00D75913" w:rsidRPr="006575B6">
              <w:rPr>
                <w:color w:val="000000" w:themeColor="text1"/>
              </w:rPr>
              <w:t>7329:</w:t>
            </w:r>
            <w:r w:rsidRPr="006575B6">
              <w:rPr>
                <w:color w:val="000000" w:themeColor="text1"/>
              </w:rPr>
              <w:t xml:space="preserve"> 1974</w:t>
            </w:r>
          </w:p>
          <w:p w14:paraId="5BEB6C78" w14:textId="77777777" w:rsidR="00F734C2" w:rsidRPr="006575B6" w:rsidRDefault="00F734C2" w:rsidP="00452416">
            <w:pPr>
              <w:spacing w:line="259" w:lineRule="auto"/>
              <w:jc w:val="both"/>
              <w:rPr>
                <w:color w:val="000000" w:themeColor="text1"/>
              </w:rPr>
            </w:pPr>
            <w:r w:rsidRPr="006575B6">
              <w:rPr>
                <w:color w:val="000000" w:themeColor="text1"/>
              </w:rPr>
              <w:t>Specification for metal lasts for safety rubber - Canvas ankle boots</w:t>
            </w:r>
          </w:p>
        </w:tc>
        <w:tc>
          <w:tcPr>
            <w:tcW w:w="3685" w:type="dxa"/>
          </w:tcPr>
          <w:p w14:paraId="71AD0CB6" w14:textId="4BAFD0C4"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The Committee requested Shri Deepak Manchanda to provide the revised draft for wide circulation within </w:t>
            </w:r>
            <w:r w:rsidR="00D75913" w:rsidRPr="006575B6">
              <w:rPr>
                <w:rFonts w:ascii="Times New Roman" w:hAnsi="Times New Roman"/>
                <w:color w:val="000000" w:themeColor="text1"/>
                <w:szCs w:val="24"/>
              </w:rPr>
              <w:t>2-month</w:t>
            </w:r>
            <w:r w:rsidRPr="006575B6">
              <w:rPr>
                <w:rFonts w:ascii="Times New Roman" w:hAnsi="Times New Roman"/>
                <w:color w:val="000000" w:themeColor="text1"/>
                <w:szCs w:val="24"/>
              </w:rPr>
              <w:t xml:space="preserve"> time duration.</w:t>
            </w:r>
          </w:p>
        </w:tc>
        <w:tc>
          <w:tcPr>
            <w:tcW w:w="2551" w:type="dxa"/>
          </w:tcPr>
          <w:p w14:paraId="04C9A785" w14:textId="34207212" w:rsidR="004D1053" w:rsidRPr="006575B6" w:rsidRDefault="00912807"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 xml:space="preserve">The Amendemt proposed by Shri Deepak Manchanda for revision of this standard is </w:t>
            </w:r>
            <w:r w:rsidR="00F126D0" w:rsidRPr="006575B6">
              <w:rPr>
                <w:rFonts w:ascii="Times New Roman" w:hAnsi="Times New Roman"/>
                <w:color w:val="000000" w:themeColor="text1"/>
                <w:szCs w:val="24"/>
              </w:rPr>
              <w:t xml:space="preserve">placed at </w:t>
            </w:r>
            <w:r w:rsidR="00F126D0" w:rsidRPr="006575B6">
              <w:rPr>
                <w:rFonts w:ascii="Times New Roman" w:hAnsi="Times New Roman"/>
                <w:b/>
                <w:bCs/>
                <w:color w:val="000000" w:themeColor="text1"/>
                <w:szCs w:val="24"/>
              </w:rPr>
              <w:t xml:space="preserve">ANNEX </w:t>
            </w:r>
            <w:r w:rsidR="00D0172B">
              <w:rPr>
                <w:rFonts w:ascii="Times New Roman" w:hAnsi="Times New Roman"/>
                <w:b/>
                <w:bCs/>
                <w:color w:val="000000" w:themeColor="text1"/>
                <w:szCs w:val="24"/>
              </w:rPr>
              <w:t>I</w:t>
            </w:r>
            <w:r w:rsidR="007C2C16" w:rsidRPr="006575B6">
              <w:rPr>
                <w:rFonts w:ascii="Times New Roman" w:hAnsi="Times New Roman"/>
                <w:b/>
                <w:bCs/>
                <w:color w:val="000000" w:themeColor="text1"/>
                <w:szCs w:val="24"/>
              </w:rPr>
              <w:t>V</w:t>
            </w:r>
            <w:r w:rsidR="00F126D0" w:rsidRPr="006575B6">
              <w:rPr>
                <w:rFonts w:ascii="Times New Roman" w:hAnsi="Times New Roman"/>
                <w:color w:val="000000" w:themeColor="text1"/>
                <w:szCs w:val="24"/>
              </w:rPr>
              <w:t>.</w:t>
            </w:r>
          </w:p>
          <w:p w14:paraId="2283A9E5" w14:textId="77777777" w:rsidR="002A4DA1" w:rsidRPr="006575B6" w:rsidRDefault="002A4DA1" w:rsidP="002A4DA1">
            <w:pPr>
              <w:pStyle w:val="ListParagraph"/>
              <w:ind w:left="378"/>
              <w:rPr>
                <w:rFonts w:ascii="Times New Roman" w:hAnsi="Times New Roman"/>
                <w:color w:val="000000" w:themeColor="text1"/>
                <w:szCs w:val="24"/>
              </w:rPr>
            </w:pPr>
          </w:p>
          <w:p w14:paraId="16CD8925" w14:textId="418BB901" w:rsidR="00F734C2" w:rsidRPr="006575B6" w:rsidRDefault="00452416" w:rsidP="002A4DA1">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00912807" w:rsidRPr="006575B6">
              <w:rPr>
                <w:rFonts w:ascii="Times New Roman" w:hAnsi="Times New Roman"/>
                <w:b/>
                <w:szCs w:val="24"/>
              </w:rPr>
              <w:t>DISCUSS.</w:t>
            </w:r>
          </w:p>
        </w:tc>
      </w:tr>
      <w:tr w:rsidR="00F734C2" w:rsidRPr="006575B6" w14:paraId="4B2D754E" w14:textId="77777777" w:rsidTr="00561707">
        <w:trPr>
          <w:trHeight w:val="143"/>
        </w:trPr>
        <w:tc>
          <w:tcPr>
            <w:tcW w:w="846" w:type="dxa"/>
          </w:tcPr>
          <w:p w14:paraId="1DD96620" w14:textId="0D62BFBA"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382F8A67" w14:textId="053173DC" w:rsidR="00F734C2" w:rsidRPr="006575B6" w:rsidRDefault="00F734C2" w:rsidP="00452416">
            <w:pPr>
              <w:spacing w:line="259" w:lineRule="auto"/>
              <w:jc w:val="both"/>
              <w:rPr>
                <w:color w:val="000000" w:themeColor="text1"/>
              </w:rPr>
            </w:pPr>
            <w:r w:rsidRPr="006575B6">
              <w:rPr>
                <w:color w:val="000000" w:themeColor="text1"/>
              </w:rPr>
              <w:t xml:space="preserve">IS </w:t>
            </w:r>
            <w:r w:rsidR="005D0C88" w:rsidRPr="006575B6">
              <w:rPr>
                <w:color w:val="000000" w:themeColor="text1"/>
              </w:rPr>
              <w:t>8085:</w:t>
            </w:r>
            <w:r w:rsidRPr="006575B6">
              <w:rPr>
                <w:color w:val="000000" w:themeColor="text1"/>
              </w:rPr>
              <w:t xml:space="preserve"> Part </w:t>
            </w:r>
            <w:r w:rsidR="005D0C88" w:rsidRPr="006575B6">
              <w:rPr>
                <w:color w:val="000000" w:themeColor="text1"/>
              </w:rPr>
              <w:t>1:</w:t>
            </w:r>
            <w:r w:rsidRPr="006575B6">
              <w:rPr>
                <w:color w:val="000000" w:themeColor="text1"/>
              </w:rPr>
              <w:t xml:space="preserve"> 1986</w:t>
            </w:r>
          </w:p>
          <w:p w14:paraId="230A05CF" w14:textId="3B91F3AD" w:rsidR="00F734C2" w:rsidRPr="006575B6" w:rsidRDefault="00F734C2" w:rsidP="00452416">
            <w:pPr>
              <w:spacing w:line="259" w:lineRule="auto"/>
              <w:jc w:val="both"/>
              <w:rPr>
                <w:color w:val="000000" w:themeColor="text1"/>
              </w:rPr>
            </w:pPr>
            <w:r w:rsidRPr="006575B6">
              <w:rPr>
                <w:color w:val="000000" w:themeColor="text1"/>
              </w:rPr>
              <w:t>Methods of test for footwear Part 1dimensions fitting adhesion test</w:t>
            </w:r>
            <w:r w:rsidR="004D1053" w:rsidRPr="006575B6">
              <w:rPr>
                <w:color w:val="000000" w:themeColor="text1"/>
              </w:rPr>
              <w:t>,peel test,</w:t>
            </w:r>
            <w:r w:rsidRPr="006575B6">
              <w:rPr>
                <w:color w:val="000000" w:themeColor="text1"/>
              </w:rPr>
              <w:t>heat resistance test and</w:t>
            </w:r>
          </w:p>
          <w:p w14:paraId="528DADA4" w14:textId="77777777" w:rsidR="00F734C2" w:rsidRPr="006575B6" w:rsidRDefault="00F734C2" w:rsidP="00452416">
            <w:pPr>
              <w:spacing w:line="259" w:lineRule="auto"/>
              <w:jc w:val="both"/>
              <w:rPr>
                <w:color w:val="000000" w:themeColor="text1"/>
              </w:rPr>
            </w:pPr>
            <w:r w:rsidRPr="006575B6">
              <w:rPr>
                <w:color w:val="000000" w:themeColor="text1"/>
              </w:rPr>
              <w:t>ageing test First Revision</w:t>
            </w:r>
          </w:p>
        </w:tc>
        <w:tc>
          <w:tcPr>
            <w:tcW w:w="3685" w:type="dxa"/>
          </w:tcPr>
          <w:p w14:paraId="204B4572" w14:textId="2A1EBE05"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The Committee noted the status of the revision of the standard and requested Dr. Mohan to take up the revision the standard and provide the working draft in </w:t>
            </w:r>
            <w:r w:rsidR="00D75913" w:rsidRPr="006575B6">
              <w:rPr>
                <w:rFonts w:ascii="Times New Roman" w:hAnsi="Times New Roman"/>
                <w:color w:val="000000" w:themeColor="text1"/>
                <w:szCs w:val="24"/>
              </w:rPr>
              <w:t>three-month</w:t>
            </w:r>
            <w:r w:rsidRPr="006575B6">
              <w:rPr>
                <w:rFonts w:ascii="Times New Roman" w:hAnsi="Times New Roman"/>
                <w:color w:val="000000" w:themeColor="text1"/>
                <w:szCs w:val="24"/>
              </w:rPr>
              <w:t xml:space="preserve"> time duration.</w:t>
            </w:r>
          </w:p>
        </w:tc>
        <w:tc>
          <w:tcPr>
            <w:tcW w:w="2551" w:type="dxa"/>
          </w:tcPr>
          <w:p w14:paraId="791DA9CD" w14:textId="77777777" w:rsidR="004D1053" w:rsidRPr="006575B6" w:rsidRDefault="004D1053"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02B3EA3A" w14:textId="634AFB5C" w:rsidR="00F734C2"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p>
        </w:tc>
      </w:tr>
      <w:tr w:rsidR="00F734C2" w:rsidRPr="006575B6" w14:paraId="7829A80F" w14:textId="77777777" w:rsidTr="00561707">
        <w:trPr>
          <w:trHeight w:val="143"/>
        </w:trPr>
        <w:tc>
          <w:tcPr>
            <w:tcW w:w="846" w:type="dxa"/>
          </w:tcPr>
          <w:p w14:paraId="29FA210F" w14:textId="2061F633"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7BD30042" w14:textId="266259A4" w:rsidR="00F734C2" w:rsidRPr="006575B6" w:rsidRDefault="00F734C2" w:rsidP="00452416">
            <w:pPr>
              <w:spacing w:line="259" w:lineRule="auto"/>
              <w:jc w:val="both"/>
              <w:rPr>
                <w:color w:val="000000" w:themeColor="text1"/>
              </w:rPr>
            </w:pPr>
            <w:r w:rsidRPr="006575B6">
              <w:rPr>
                <w:color w:val="000000" w:themeColor="text1"/>
              </w:rPr>
              <w:t xml:space="preserve">IS </w:t>
            </w:r>
            <w:r w:rsidR="005D0C88" w:rsidRPr="006575B6">
              <w:rPr>
                <w:color w:val="000000" w:themeColor="text1"/>
              </w:rPr>
              <w:t>8606:</w:t>
            </w:r>
            <w:r w:rsidRPr="006575B6">
              <w:rPr>
                <w:color w:val="000000" w:themeColor="text1"/>
              </w:rPr>
              <w:t xml:space="preserve"> 1977</w:t>
            </w:r>
          </w:p>
          <w:p w14:paraId="68BDCC93" w14:textId="77777777" w:rsidR="00F734C2" w:rsidRPr="006575B6" w:rsidRDefault="00F734C2" w:rsidP="00452416">
            <w:pPr>
              <w:spacing w:line="259" w:lineRule="auto"/>
              <w:jc w:val="both"/>
              <w:rPr>
                <w:color w:val="000000" w:themeColor="text1"/>
              </w:rPr>
            </w:pPr>
            <w:r w:rsidRPr="006575B6">
              <w:rPr>
                <w:color w:val="000000" w:themeColor="text1"/>
              </w:rPr>
              <w:t>Specification brass screw wire for</w:t>
            </w:r>
          </w:p>
          <w:p w14:paraId="545E131F" w14:textId="77777777" w:rsidR="00F734C2" w:rsidRPr="006575B6" w:rsidRDefault="00F734C2" w:rsidP="00452416">
            <w:pPr>
              <w:spacing w:line="259" w:lineRule="auto"/>
              <w:jc w:val="both"/>
              <w:rPr>
                <w:color w:val="000000" w:themeColor="text1"/>
              </w:rPr>
            </w:pPr>
            <w:r w:rsidRPr="006575B6">
              <w:rPr>
                <w:color w:val="000000" w:themeColor="text1"/>
              </w:rPr>
              <w:t>footwear</w:t>
            </w:r>
          </w:p>
        </w:tc>
        <w:tc>
          <w:tcPr>
            <w:tcW w:w="3685" w:type="dxa"/>
            <w:tcBorders>
              <w:top w:val="single" w:sz="4" w:space="0" w:color="auto"/>
              <w:left w:val="single" w:sz="4" w:space="0" w:color="auto"/>
              <w:right w:val="single" w:sz="4" w:space="0" w:color="auto"/>
            </w:tcBorders>
          </w:tcPr>
          <w:p w14:paraId="38105F6F"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noted the status of the Standard and requested Panel 4 provide the working document to Secretariat.</w:t>
            </w:r>
          </w:p>
          <w:p w14:paraId="6729F0A0" w14:textId="77777777" w:rsidR="00F734C2" w:rsidRPr="006575B6" w:rsidRDefault="00F734C2" w:rsidP="00695833">
            <w:pPr>
              <w:spacing w:line="259" w:lineRule="auto"/>
              <w:ind w:left="373"/>
              <w:rPr>
                <w:color w:val="000000" w:themeColor="text1"/>
              </w:rPr>
            </w:pPr>
          </w:p>
        </w:tc>
        <w:tc>
          <w:tcPr>
            <w:tcW w:w="2551" w:type="dxa"/>
            <w:tcBorders>
              <w:top w:val="single" w:sz="4" w:space="0" w:color="auto"/>
              <w:left w:val="single" w:sz="4" w:space="0" w:color="auto"/>
              <w:right w:val="single" w:sz="4" w:space="0" w:color="auto"/>
            </w:tcBorders>
          </w:tcPr>
          <w:p w14:paraId="0D46A31D" w14:textId="77777777" w:rsidR="004D1053" w:rsidRPr="006575B6" w:rsidRDefault="004D1053"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418CA782" w14:textId="77777777" w:rsidR="00695833" w:rsidRPr="006575B6" w:rsidRDefault="00695833" w:rsidP="00695833">
            <w:pPr>
              <w:pStyle w:val="ListParagraph"/>
              <w:ind w:left="378"/>
              <w:rPr>
                <w:rFonts w:ascii="Times New Roman" w:hAnsi="Times New Roman"/>
                <w:color w:val="000000" w:themeColor="text1"/>
                <w:szCs w:val="24"/>
              </w:rPr>
            </w:pPr>
          </w:p>
          <w:p w14:paraId="4F011905" w14:textId="2A8ADB8D" w:rsidR="00F734C2"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p>
        </w:tc>
      </w:tr>
      <w:tr w:rsidR="00F734C2" w:rsidRPr="006575B6" w14:paraId="4F982BE3" w14:textId="77777777" w:rsidTr="00561707">
        <w:trPr>
          <w:trHeight w:val="143"/>
        </w:trPr>
        <w:tc>
          <w:tcPr>
            <w:tcW w:w="846" w:type="dxa"/>
          </w:tcPr>
          <w:p w14:paraId="71214015" w14:textId="692EBBC5"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Borders>
              <w:right w:val="single" w:sz="4" w:space="0" w:color="auto"/>
            </w:tcBorders>
          </w:tcPr>
          <w:p w14:paraId="23A4508E" w14:textId="1688747F" w:rsidR="00F734C2" w:rsidRPr="006575B6" w:rsidRDefault="00F734C2" w:rsidP="00452416">
            <w:pPr>
              <w:spacing w:line="259" w:lineRule="auto"/>
              <w:jc w:val="both"/>
              <w:rPr>
                <w:color w:val="000000" w:themeColor="text1"/>
              </w:rPr>
            </w:pPr>
            <w:r w:rsidRPr="006575B6">
              <w:rPr>
                <w:color w:val="000000" w:themeColor="text1"/>
              </w:rPr>
              <w:t xml:space="preserve">IS </w:t>
            </w:r>
            <w:r w:rsidR="005D0C88" w:rsidRPr="006575B6">
              <w:rPr>
                <w:color w:val="000000" w:themeColor="text1"/>
              </w:rPr>
              <w:t>8751:</w:t>
            </w:r>
            <w:r w:rsidRPr="006575B6">
              <w:rPr>
                <w:color w:val="000000" w:themeColor="text1"/>
              </w:rPr>
              <w:t xml:space="preserve"> Part </w:t>
            </w:r>
            <w:r w:rsidR="005D0C88" w:rsidRPr="006575B6">
              <w:rPr>
                <w:color w:val="000000" w:themeColor="text1"/>
              </w:rPr>
              <w:t>1:</w:t>
            </w:r>
            <w:r w:rsidRPr="006575B6">
              <w:rPr>
                <w:color w:val="000000" w:themeColor="text1"/>
              </w:rPr>
              <w:t xml:space="preserve"> 1978</w:t>
            </w:r>
          </w:p>
          <w:p w14:paraId="71B312DA" w14:textId="77777777" w:rsidR="00F734C2" w:rsidRPr="006575B6" w:rsidRDefault="00F734C2" w:rsidP="00452416">
            <w:pPr>
              <w:spacing w:line="259" w:lineRule="auto"/>
              <w:jc w:val="both"/>
              <w:rPr>
                <w:color w:val="000000" w:themeColor="text1"/>
              </w:rPr>
            </w:pPr>
            <w:r w:rsidRPr="006575B6">
              <w:rPr>
                <w:color w:val="000000" w:themeColor="text1"/>
              </w:rPr>
              <w:t>Footwear sizes in mondopoint</w:t>
            </w:r>
          </w:p>
          <w:p w14:paraId="7DE72908" w14:textId="77777777" w:rsidR="00F734C2" w:rsidRPr="006575B6" w:rsidRDefault="00F734C2" w:rsidP="00452416">
            <w:pPr>
              <w:spacing w:line="259" w:lineRule="auto"/>
              <w:jc w:val="both"/>
              <w:rPr>
                <w:color w:val="000000" w:themeColor="text1"/>
              </w:rPr>
            </w:pPr>
            <w:r w:rsidRPr="006575B6">
              <w:rPr>
                <w:color w:val="000000" w:themeColor="text1"/>
              </w:rPr>
              <w:t>system Part 1 fundamental</w:t>
            </w:r>
          </w:p>
          <w:p w14:paraId="281E1138" w14:textId="77777777" w:rsidR="00F734C2" w:rsidRPr="006575B6" w:rsidRDefault="00F734C2" w:rsidP="00452416">
            <w:pPr>
              <w:spacing w:line="259" w:lineRule="auto"/>
              <w:jc w:val="both"/>
              <w:rPr>
                <w:color w:val="000000" w:themeColor="text1"/>
              </w:rPr>
            </w:pPr>
            <w:r w:rsidRPr="006575B6">
              <w:rPr>
                <w:color w:val="000000" w:themeColor="text1"/>
              </w:rPr>
              <w:t>characteristics</w:t>
            </w:r>
          </w:p>
        </w:tc>
        <w:tc>
          <w:tcPr>
            <w:tcW w:w="3685" w:type="dxa"/>
            <w:vMerge w:val="restart"/>
            <w:tcBorders>
              <w:left w:val="single" w:sz="4" w:space="0" w:color="auto"/>
            </w:tcBorders>
          </w:tcPr>
          <w:p w14:paraId="248747D2"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noted the status of the Standard and requested Panel 4 to provide the working document to Secretariat in 60 days.</w:t>
            </w:r>
          </w:p>
          <w:p w14:paraId="74DAF8C9"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The committee requested Dr Mohan to make comparison study with ISO standard on the subject &amp; provide the </w:t>
            </w:r>
            <w:r w:rsidRPr="006575B6">
              <w:rPr>
                <w:rFonts w:ascii="Times New Roman" w:hAnsi="Times New Roman"/>
                <w:color w:val="000000" w:themeColor="text1"/>
                <w:szCs w:val="24"/>
              </w:rPr>
              <w:lastRenderedPageBreak/>
              <w:t xml:space="preserve">recommendation for the revision of IS 8751 (Part 1) &amp; (Part 2) or adoption of ISO standards. </w:t>
            </w:r>
          </w:p>
        </w:tc>
        <w:tc>
          <w:tcPr>
            <w:tcW w:w="2551" w:type="dxa"/>
            <w:tcBorders>
              <w:left w:val="single" w:sz="4" w:space="0" w:color="auto"/>
            </w:tcBorders>
          </w:tcPr>
          <w:p w14:paraId="11F016CA" w14:textId="77777777" w:rsidR="004D1053" w:rsidRPr="006575B6" w:rsidRDefault="004D1053"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lastRenderedPageBreak/>
              <w:t>The draft is still awaited.</w:t>
            </w:r>
          </w:p>
          <w:p w14:paraId="4C031006" w14:textId="77777777" w:rsidR="00695833" w:rsidRPr="006575B6" w:rsidRDefault="00695833" w:rsidP="00695833">
            <w:pPr>
              <w:pStyle w:val="ListParagraph"/>
              <w:ind w:left="378"/>
              <w:rPr>
                <w:rFonts w:ascii="Times New Roman" w:hAnsi="Times New Roman"/>
                <w:color w:val="000000" w:themeColor="text1"/>
                <w:szCs w:val="24"/>
              </w:rPr>
            </w:pPr>
          </w:p>
          <w:p w14:paraId="0F872B63" w14:textId="495D6571" w:rsidR="00F734C2"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031C02" w:rsidRPr="006575B6">
              <w:rPr>
                <w:rFonts w:ascii="Times New Roman" w:hAnsi="Times New Roman"/>
                <w:b/>
                <w:szCs w:val="24"/>
              </w:rPr>
              <w:t>.</w:t>
            </w:r>
          </w:p>
        </w:tc>
      </w:tr>
      <w:tr w:rsidR="00F734C2" w:rsidRPr="006575B6" w14:paraId="127DDA08" w14:textId="77777777" w:rsidTr="00561707">
        <w:trPr>
          <w:trHeight w:val="143"/>
        </w:trPr>
        <w:tc>
          <w:tcPr>
            <w:tcW w:w="846" w:type="dxa"/>
          </w:tcPr>
          <w:p w14:paraId="1BD882C7" w14:textId="40E66C14"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Borders>
              <w:right w:val="single" w:sz="4" w:space="0" w:color="auto"/>
            </w:tcBorders>
          </w:tcPr>
          <w:p w14:paraId="5C1DC191" w14:textId="0E1B252E" w:rsidR="00F734C2" w:rsidRPr="006575B6" w:rsidRDefault="00F734C2" w:rsidP="00452416">
            <w:pPr>
              <w:spacing w:line="259" w:lineRule="auto"/>
              <w:jc w:val="both"/>
              <w:rPr>
                <w:color w:val="000000" w:themeColor="text1"/>
              </w:rPr>
            </w:pPr>
            <w:r w:rsidRPr="006575B6">
              <w:rPr>
                <w:color w:val="000000" w:themeColor="text1"/>
              </w:rPr>
              <w:t xml:space="preserve">IS </w:t>
            </w:r>
            <w:r w:rsidR="005D0C88" w:rsidRPr="006575B6">
              <w:rPr>
                <w:color w:val="000000" w:themeColor="text1"/>
              </w:rPr>
              <w:t>8751:</w:t>
            </w:r>
            <w:r w:rsidRPr="006575B6">
              <w:rPr>
                <w:color w:val="000000" w:themeColor="text1"/>
              </w:rPr>
              <w:t xml:space="preserve"> Part 2: 1978</w:t>
            </w:r>
          </w:p>
          <w:p w14:paraId="7C97B722" w14:textId="77777777" w:rsidR="00F734C2" w:rsidRPr="006575B6" w:rsidRDefault="00F734C2" w:rsidP="00452416">
            <w:pPr>
              <w:spacing w:line="259" w:lineRule="auto"/>
              <w:jc w:val="both"/>
              <w:rPr>
                <w:color w:val="000000" w:themeColor="text1"/>
              </w:rPr>
            </w:pPr>
            <w:r w:rsidRPr="006575B6">
              <w:rPr>
                <w:color w:val="000000" w:themeColor="text1"/>
              </w:rPr>
              <w:t>Footwear sizes in mondopoint</w:t>
            </w:r>
          </w:p>
          <w:p w14:paraId="63597CEC" w14:textId="77777777" w:rsidR="00F734C2" w:rsidRPr="006575B6" w:rsidRDefault="00F734C2" w:rsidP="00452416">
            <w:pPr>
              <w:spacing w:line="259" w:lineRule="auto"/>
              <w:jc w:val="both"/>
              <w:rPr>
                <w:color w:val="000000" w:themeColor="text1"/>
              </w:rPr>
            </w:pPr>
            <w:r w:rsidRPr="006575B6">
              <w:rPr>
                <w:color w:val="000000" w:themeColor="text1"/>
              </w:rPr>
              <w:lastRenderedPageBreak/>
              <w:t>system Part 2 length grading</w:t>
            </w:r>
          </w:p>
        </w:tc>
        <w:tc>
          <w:tcPr>
            <w:tcW w:w="3685" w:type="dxa"/>
            <w:vMerge/>
            <w:tcBorders>
              <w:left w:val="single" w:sz="4" w:space="0" w:color="auto"/>
            </w:tcBorders>
          </w:tcPr>
          <w:p w14:paraId="7B1A6763" w14:textId="77777777" w:rsidR="00F734C2" w:rsidRPr="006575B6" w:rsidRDefault="00F734C2" w:rsidP="00695833">
            <w:pPr>
              <w:pStyle w:val="ListParagraph"/>
              <w:numPr>
                <w:ilvl w:val="1"/>
                <w:numId w:val="26"/>
              </w:numPr>
              <w:ind w:left="373"/>
              <w:rPr>
                <w:rFonts w:ascii="Times New Roman" w:hAnsi="Times New Roman"/>
                <w:color w:val="000000" w:themeColor="text1"/>
                <w:szCs w:val="24"/>
              </w:rPr>
            </w:pPr>
          </w:p>
        </w:tc>
        <w:tc>
          <w:tcPr>
            <w:tcW w:w="2551" w:type="dxa"/>
            <w:tcBorders>
              <w:left w:val="single" w:sz="4" w:space="0" w:color="auto"/>
            </w:tcBorders>
          </w:tcPr>
          <w:p w14:paraId="2BCDCA63" w14:textId="77777777" w:rsidR="004D1053" w:rsidRPr="006575B6" w:rsidRDefault="004D1053"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2C8AA24D" w14:textId="77777777" w:rsidR="00695833" w:rsidRPr="006575B6" w:rsidRDefault="00695833" w:rsidP="00695833">
            <w:pPr>
              <w:pStyle w:val="ListParagraph"/>
              <w:ind w:left="378"/>
              <w:rPr>
                <w:rFonts w:ascii="Times New Roman" w:hAnsi="Times New Roman"/>
                <w:color w:val="000000" w:themeColor="text1"/>
                <w:szCs w:val="24"/>
              </w:rPr>
            </w:pPr>
          </w:p>
          <w:p w14:paraId="3EFD3242" w14:textId="5DD9BE42" w:rsidR="00F734C2"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lastRenderedPageBreak/>
              <w:t xml:space="preserve">The Committee may </w:t>
            </w:r>
            <w:r w:rsidRPr="006575B6">
              <w:rPr>
                <w:rFonts w:ascii="Times New Roman" w:hAnsi="Times New Roman"/>
                <w:b/>
                <w:szCs w:val="24"/>
              </w:rPr>
              <w:t>NOTE</w:t>
            </w:r>
            <w:r w:rsidR="004D1053" w:rsidRPr="006575B6">
              <w:rPr>
                <w:rFonts w:ascii="Times New Roman" w:hAnsi="Times New Roman"/>
                <w:color w:val="000000" w:themeColor="text1"/>
                <w:szCs w:val="24"/>
              </w:rPr>
              <w:t>.</w:t>
            </w:r>
          </w:p>
        </w:tc>
      </w:tr>
      <w:tr w:rsidR="00F734C2" w:rsidRPr="006575B6" w14:paraId="12451BBF" w14:textId="77777777" w:rsidTr="00561707">
        <w:trPr>
          <w:trHeight w:val="5682"/>
        </w:trPr>
        <w:tc>
          <w:tcPr>
            <w:tcW w:w="846" w:type="dxa"/>
          </w:tcPr>
          <w:p w14:paraId="6950CC31" w14:textId="62CD0A3D"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5BB65CEC" w14:textId="77777777" w:rsidR="00F734C2" w:rsidRPr="006575B6" w:rsidRDefault="00F734C2" w:rsidP="00452416">
            <w:pPr>
              <w:spacing w:line="259" w:lineRule="auto"/>
              <w:jc w:val="both"/>
              <w:rPr>
                <w:color w:val="000000" w:themeColor="text1"/>
              </w:rPr>
            </w:pPr>
            <w:r w:rsidRPr="006575B6">
              <w:rPr>
                <w:color w:val="000000" w:themeColor="text1"/>
              </w:rPr>
              <w:t>IS 2050:1991</w:t>
            </w:r>
          </w:p>
          <w:p w14:paraId="7E17C3DD" w14:textId="77777777" w:rsidR="00F734C2" w:rsidRPr="006575B6" w:rsidRDefault="00F734C2" w:rsidP="00452416">
            <w:pPr>
              <w:spacing w:line="259" w:lineRule="auto"/>
              <w:jc w:val="both"/>
              <w:rPr>
                <w:color w:val="000000" w:themeColor="text1"/>
              </w:rPr>
            </w:pPr>
            <w:r w:rsidRPr="006575B6">
              <w:rPr>
                <w:color w:val="000000" w:themeColor="text1"/>
              </w:rPr>
              <w:t>Glossary of terms relating to Footwear</w:t>
            </w:r>
          </w:p>
        </w:tc>
        <w:tc>
          <w:tcPr>
            <w:tcW w:w="3685" w:type="dxa"/>
          </w:tcPr>
          <w:p w14:paraId="70C1F855"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requested Mr Basak to provide the working draft in three-month time duration.</w:t>
            </w:r>
          </w:p>
          <w:p w14:paraId="5C60C93E" w14:textId="2D0495AD"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revised document will be circulated into WC for 2 months. If comments are received on WC, they will be discussed in Panel 3 or CHD 19 meeting; otherwise, the document will be processed for printing.</w:t>
            </w:r>
          </w:p>
          <w:p w14:paraId="23EEC752" w14:textId="77777777" w:rsidR="00452416" w:rsidRPr="006575B6" w:rsidRDefault="00452416" w:rsidP="00695833">
            <w:pPr>
              <w:spacing w:line="259" w:lineRule="auto"/>
              <w:ind w:left="373"/>
              <w:jc w:val="both"/>
              <w:rPr>
                <w:color w:val="000000" w:themeColor="text1"/>
              </w:rPr>
            </w:pPr>
          </w:p>
          <w:p w14:paraId="08152CD0" w14:textId="77777777" w:rsidR="00F734C2" w:rsidRPr="006575B6" w:rsidRDefault="00F734C2"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also requested Shri Prem Mehani to provide his inputs for the revision of the standard.</w:t>
            </w:r>
          </w:p>
          <w:p w14:paraId="2F64E082" w14:textId="77777777" w:rsidR="00F734C2" w:rsidRPr="006575B6" w:rsidRDefault="00F734C2" w:rsidP="00695833">
            <w:pPr>
              <w:spacing w:line="259" w:lineRule="auto"/>
              <w:ind w:left="373"/>
              <w:rPr>
                <w:color w:val="000000" w:themeColor="text1"/>
              </w:rPr>
            </w:pPr>
          </w:p>
        </w:tc>
        <w:tc>
          <w:tcPr>
            <w:tcW w:w="2551" w:type="dxa"/>
          </w:tcPr>
          <w:p w14:paraId="594A4D87" w14:textId="77777777" w:rsidR="004D1053" w:rsidRPr="006575B6" w:rsidRDefault="004D1053"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42CB3F1F" w14:textId="77777777" w:rsidR="00695833" w:rsidRPr="006575B6" w:rsidRDefault="00695833" w:rsidP="00695833">
            <w:pPr>
              <w:pStyle w:val="ListParagraph"/>
              <w:ind w:left="378"/>
              <w:rPr>
                <w:rFonts w:ascii="Times New Roman" w:hAnsi="Times New Roman"/>
                <w:color w:val="000000" w:themeColor="text1"/>
                <w:szCs w:val="24"/>
              </w:rPr>
            </w:pPr>
          </w:p>
          <w:p w14:paraId="4C05B6DD" w14:textId="23644724" w:rsidR="00F734C2"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p>
        </w:tc>
      </w:tr>
      <w:tr w:rsidR="00F734C2" w:rsidRPr="006575B6" w14:paraId="5242AE32" w14:textId="77777777" w:rsidTr="00561707">
        <w:trPr>
          <w:trHeight w:val="823"/>
        </w:trPr>
        <w:tc>
          <w:tcPr>
            <w:tcW w:w="846" w:type="dxa"/>
          </w:tcPr>
          <w:p w14:paraId="0046319A" w14:textId="6F0EB13B" w:rsidR="00F734C2" w:rsidRPr="006575B6" w:rsidRDefault="00F734C2" w:rsidP="00F61CE2">
            <w:pPr>
              <w:pStyle w:val="ListParagraph"/>
              <w:numPr>
                <w:ilvl w:val="0"/>
                <w:numId w:val="43"/>
              </w:numPr>
              <w:rPr>
                <w:rFonts w:ascii="Times New Roman" w:hAnsi="Times New Roman"/>
                <w:color w:val="000000" w:themeColor="text1"/>
                <w:szCs w:val="24"/>
              </w:rPr>
            </w:pPr>
          </w:p>
        </w:tc>
        <w:tc>
          <w:tcPr>
            <w:tcW w:w="2268" w:type="dxa"/>
          </w:tcPr>
          <w:p w14:paraId="1FE991CD" w14:textId="77777777" w:rsidR="00F734C2" w:rsidRPr="006575B6" w:rsidRDefault="00F734C2" w:rsidP="00452416">
            <w:pPr>
              <w:spacing w:line="259" w:lineRule="auto"/>
              <w:jc w:val="both"/>
              <w:rPr>
                <w:color w:val="000000" w:themeColor="text1"/>
              </w:rPr>
            </w:pPr>
            <w:r w:rsidRPr="006575B6">
              <w:rPr>
                <w:color w:val="000000" w:themeColor="text1"/>
              </w:rPr>
              <w:t>IS 3735:1996</w:t>
            </w:r>
          </w:p>
          <w:p w14:paraId="5E8B296F" w14:textId="77777777" w:rsidR="00F734C2" w:rsidRPr="006575B6" w:rsidRDefault="00F734C2" w:rsidP="00452416">
            <w:pPr>
              <w:spacing w:line="259" w:lineRule="auto"/>
              <w:jc w:val="both"/>
              <w:rPr>
                <w:color w:val="000000" w:themeColor="text1"/>
              </w:rPr>
            </w:pPr>
            <w:r w:rsidRPr="006575B6">
              <w:rPr>
                <w:color w:val="000000" w:themeColor="text1"/>
              </w:rPr>
              <w:t>Canvas shoes rubber sole</w:t>
            </w:r>
          </w:p>
        </w:tc>
        <w:tc>
          <w:tcPr>
            <w:tcW w:w="3685" w:type="dxa"/>
          </w:tcPr>
          <w:p w14:paraId="063A7BB6" w14:textId="2FC444C0" w:rsidR="00203B87" w:rsidRPr="006575B6" w:rsidRDefault="00203B87" w:rsidP="00203B87">
            <w:pPr>
              <w:pStyle w:val="ListParagraph"/>
              <w:numPr>
                <w:ilvl w:val="0"/>
                <w:numId w:val="28"/>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The </w:t>
            </w:r>
            <w:r w:rsidR="009D1E93" w:rsidRPr="006575B6">
              <w:rPr>
                <w:rFonts w:ascii="Times New Roman" w:hAnsi="Times New Roman"/>
                <w:color w:val="000000" w:themeColor="text1"/>
                <w:szCs w:val="24"/>
              </w:rPr>
              <w:t xml:space="preserve">Committee </w:t>
            </w:r>
            <w:r w:rsidR="00394A5B" w:rsidRPr="006575B6">
              <w:rPr>
                <w:rFonts w:ascii="Times New Roman" w:hAnsi="Times New Roman"/>
                <w:color w:val="000000" w:themeColor="text1"/>
                <w:szCs w:val="24"/>
              </w:rPr>
              <w:t xml:space="preserve">in the last meeting </w:t>
            </w:r>
            <w:r w:rsidR="009D1E93" w:rsidRPr="006575B6">
              <w:rPr>
                <w:rFonts w:ascii="Times New Roman" w:hAnsi="Times New Roman"/>
                <w:color w:val="000000" w:themeColor="text1"/>
                <w:szCs w:val="24"/>
              </w:rPr>
              <w:t xml:space="preserve">discussed the comments received on </w:t>
            </w:r>
            <w:r w:rsidRPr="006575B6">
              <w:rPr>
                <w:rFonts w:ascii="Times New Roman" w:hAnsi="Times New Roman"/>
                <w:color w:val="000000" w:themeColor="text1"/>
                <w:szCs w:val="24"/>
              </w:rPr>
              <w:t>amendment no. 5</w:t>
            </w:r>
            <w:r w:rsidR="009D1E93" w:rsidRPr="006575B6">
              <w:rPr>
                <w:rFonts w:ascii="Times New Roman" w:hAnsi="Times New Roman"/>
                <w:color w:val="000000" w:themeColor="text1"/>
                <w:szCs w:val="24"/>
              </w:rPr>
              <w:t xml:space="preserve"> of the standard.</w:t>
            </w:r>
            <w:r w:rsidRPr="006575B6">
              <w:rPr>
                <w:rFonts w:ascii="Times New Roman" w:hAnsi="Times New Roman"/>
                <w:color w:val="000000" w:themeColor="text1"/>
                <w:szCs w:val="24"/>
              </w:rPr>
              <w:t xml:space="preserve"> </w:t>
            </w:r>
          </w:p>
          <w:p w14:paraId="0CA8B050" w14:textId="60A89DB8" w:rsidR="00203B87" w:rsidRPr="006575B6" w:rsidRDefault="00203B87" w:rsidP="0051325C">
            <w:pPr>
              <w:pStyle w:val="ListParagraph"/>
              <w:numPr>
                <w:ilvl w:val="0"/>
                <w:numId w:val="28"/>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The </w:t>
            </w:r>
            <w:r w:rsidR="00394A5B" w:rsidRPr="006575B6">
              <w:rPr>
                <w:rFonts w:ascii="Times New Roman" w:hAnsi="Times New Roman"/>
                <w:color w:val="000000" w:themeColor="text1"/>
                <w:szCs w:val="24"/>
              </w:rPr>
              <w:t xml:space="preserve">Committee after discussion decided to revise the standard to incorporate the changes. </w:t>
            </w:r>
          </w:p>
          <w:p w14:paraId="656E71C8" w14:textId="69243C7C" w:rsidR="00F734C2" w:rsidRPr="006575B6" w:rsidRDefault="00394A5B" w:rsidP="00394A5B">
            <w:pPr>
              <w:pStyle w:val="ListParagraph"/>
              <w:numPr>
                <w:ilvl w:val="0"/>
                <w:numId w:val="28"/>
              </w:numPr>
              <w:ind w:left="377"/>
              <w:rPr>
                <w:rFonts w:ascii="Times New Roman" w:hAnsi="Times New Roman"/>
                <w:color w:val="000000" w:themeColor="text1"/>
                <w:szCs w:val="24"/>
              </w:rPr>
            </w:pPr>
            <w:r w:rsidRPr="006575B6">
              <w:rPr>
                <w:rFonts w:ascii="Times New Roman" w:hAnsi="Times New Roman"/>
                <w:color w:val="000000" w:themeColor="text1"/>
                <w:szCs w:val="24"/>
              </w:rPr>
              <w:t>The Committee decided to send the revised draft into WC for 60 days.</w:t>
            </w:r>
          </w:p>
        </w:tc>
        <w:tc>
          <w:tcPr>
            <w:tcW w:w="2551" w:type="dxa"/>
          </w:tcPr>
          <w:p w14:paraId="6652AB2A" w14:textId="6D820B54" w:rsidR="00ED5802" w:rsidRPr="006575B6" w:rsidRDefault="00394A5B"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document is under preparation</w:t>
            </w:r>
            <w:r w:rsidR="00ED5802" w:rsidRPr="006575B6">
              <w:rPr>
                <w:rFonts w:ascii="Times New Roman" w:hAnsi="Times New Roman"/>
                <w:color w:val="000000" w:themeColor="text1"/>
                <w:szCs w:val="24"/>
              </w:rPr>
              <w:t>.</w:t>
            </w:r>
          </w:p>
          <w:p w14:paraId="35830D59" w14:textId="3CB574D2" w:rsidR="0035760F" w:rsidRPr="006575B6" w:rsidRDefault="0035760F" w:rsidP="00695833">
            <w:pPr>
              <w:ind w:left="378"/>
              <w:rPr>
                <w:color w:val="000000" w:themeColor="text1"/>
              </w:rPr>
            </w:pPr>
          </w:p>
          <w:p w14:paraId="132BDFC4" w14:textId="36A68984" w:rsidR="00F734C2" w:rsidRPr="006575B6" w:rsidRDefault="00031C0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 xml:space="preserve">The committee may </w:t>
            </w:r>
            <w:r w:rsidR="00ED5802" w:rsidRPr="006575B6">
              <w:rPr>
                <w:rFonts w:ascii="Times New Roman" w:hAnsi="Times New Roman"/>
                <w:b/>
                <w:bCs/>
                <w:color w:val="000000" w:themeColor="text1"/>
                <w:szCs w:val="24"/>
              </w:rPr>
              <w:t>NOTE</w:t>
            </w:r>
            <w:r w:rsidR="009025B9" w:rsidRPr="006575B6">
              <w:rPr>
                <w:rFonts w:ascii="Times New Roman" w:hAnsi="Times New Roman"/>
                <w:color w:val="000000" w:themeColor="text1"/>
                <w:szCs w:val="24"/>
              </w:rPr>
              <w:t>.</w:t>
            </w:r>
          </w:p>
          <w:p w14:paraId="590FE7F6" w14:textId="233DC143" w:rsidR="00031C02" w:rsidRPr="006575B6" w:rsidRDefault="00031C02" w:rsidP="00695833">
            <w:pPr>
              <w:ind w:left="378"/>
              <w:rPr>
                <w:color w:val="000000" w:themeColor="text1"/>
              </w:rPr>
            </w:pPr>
          </w:p>
        </w:tc>
      </w:tr>
      <w:tr w:rsidR="00A65497" w:rsidRPr="006575B6" w14:paraId="46A10822" w14:textId="77777777" w:rsidTr="00561707">
        <w:trPr>
          <w:trHeight w:val="1306"/>
        </w:trPr>
        <w:tc>
          <w:tcPr>
            <w:tcW w:w="846" w:type="dxa"/>
          </w:tcPr>
          <w:p w14:paraId="6321883B" w14:textId="21B213EE" w:rsidR="00A65497" w:rsidRPr="006575B6" w:rsidRDefault="00A65497" w:rsidP="00F61CE2">
            <w:pPr>
              <w:pStyle w:val="ListParagraph"/>
              <w:numPr>
                <w:ilvl w:val="0"/>
                <w:numId w:val="43"/>
              </w:numPr>
              <w:rPr>
                <w:rFonts w:ascii="Times New Roman" w:hAnsi="Times New Roman"/>
                <w:color w:val="000000" w:themeColor="text1"/>
                <w:szCs w:val="24"/>
              </w:rPr>
            </w:pPr>
          </w:p>
        </w:tc>
        <w:tc>
          <w:tcPr>
            <w:tcW w:w="2268" w:type="dxa"/>
          </w:tcPr>
          <w:p w14:paraId="187437FF" w14:textId="77777777" w:rsidR="00A65497" w:rsidRPr="006575B6" w:rsidRDefault="00A65497" w:rsidP="00452416">
            <w:pPr>
              <w:spacing w:line="259" w:lineRule="auto"/>
              <w:jc w:val="both"/>
              <w:rPr>
                <w:color w:val="000000" w:themeColor="text1"/>
              </w:rPr>
            </w:pPr>
            <w:r w:rsidRPr="006575B6">
              <w:rPr>
                <w:color w:val="000000" w:themeColor="text1"/>
              </w:rPr>
              <w:t>IS 3736:1995</w:t>
            </w:r>
          </w:p>
          <w:p w14:paraId="3D94EF14" w14:textId="77777777" w:rsidR="00A65497" w:rsidRPr="006575B6" w:rsidRDefault="00A65497" w:rsidP="00452416">
            <w:pPr>
              <w:spacing w:line="259" w:lineRule="auto"/>
              <w:jc w:val="both"/>
              <w:rPr>
                <w:color w:val="000000" w:themeColor="text1"/>
              </w:rPr>
            </w:pPr>
            <w:r w:rsidRPr="006575B6">
              <w:rPr>
                <w:color w:val="000000" w:themeColor="text1"/>
              </w:rPr>
              <w:t>Canvas boots rubber soul-specification second revision</w:t>
            </w:r>
          </w:p>
        </w:tc>
        <w:tc>
          <w:tcPr>
            <w:tcW w:w="3685" w:type="dxa"/>
          </w:tcPr>
          <w:p w14:paraId="41040A6B" w14:textId="77777777" w:rsidR="00ED5802" w:rsidRPr="006575B6" w:rsidRDefault="00ED5802" w:rsidP="00695833">
            <w:pPr>
              <w:numPr>
                <w:ilvl w:val="0"/>
                <w:numId w:val="26"/>
              </w:numPr>
              <w:spacing w:line="259" w:lineRule="auto"/>
              <w:ind w:left="373"/>
              <w:jc w:val="both"/>
            </w:pPr>
            <w:r w:rsidRPr="006575B6">
              <w:t>The Committee noted the status of the Standard and requested Panel 4 provide the working document to Secretariat.</w:t>
            </w:r>
          </w:p>
          <w:p w14:paraId="53108B87" w14:textId="77777777" w:rsidR="00ED5802" w:rsidRPr="006575B6" w:rsidRDefault="00ED5802" w:rsidP="00695833">
            <w:pPr>
              <w:pStyle w:val="ListParagraph"/>
              <w:numPr>
                <w:ilvl w:val="0"/>
                <w:numId w:val="26"/>
              </w:numPr>
              <w:spacing w:after="0" w:line="240" w:lineRule="auto"/>
              <w:ind w:left="373"/>
              <w:rPr>
                <w:rFonts w:ascii="Times New Roman" w:hAnsi="Times New Roman"/>
                <w:bCs/>
                <w:iCs/>
                <w:szCs w:val="24"/>
                <w:lang w:val="en-IN"/>
              </w:rPr>
            </w:pPr>
            <w:r w:rsidRPr="006575B6">
              <w:rPr>
                <w:rFonts w:ascii="Times New Roman" w:hAnsi="Times New Roman"/>
                <w:bCs/>
                <w:iCs/>
                <w:szCs w:val="24"/>
                <w:lang w:val="en-IN"/>
              </w:rPr>
              <w:t>The working documents are yet to be received from Panel 4.</w:t>
            </w:r>
          </w:p>
          <w:p w14:paraId="15A4AA02" w14:textId="77777777" w:rsidR="00A65497" w:rsidRPr="006575B6" w:rsidRDefault="00A65497" w:rsidP="00695833">
            <w:pPr>
              <w:ind w:left="373"/>
              <w:rPr>
                <w:color w:val="000000" w:themeColor="text1"/>
              </w:rPr>
            </w:pPr>
          </w:p>
        </w:tc>
        <w:tc>
          <w:tcPr>
            <w:tcW w:w="2551" w:type="dxa"/>
          </w:tcPr>
          <w:p w14:paraId="0498C1D4" w14:textId="77777777" w:rsidR="00ED5802" w:rsidRPr="006575B6" w:rsidRDefault="00ED5802"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7ABFF742" w14:textId="77777777" w:rsidR="00A65497" w:rsidRPr="006575B6" w:rsidRDefault="00A65497" w:rsidP="00695833">
            <w:pPr>
              <w:pStyle w:val="ListParagraph"/>
              <w:spacing w:after="0" w:line="240" w:lineRule="auto"/>
              <w:ind w:left="378"/>
              <w:rPr>
                <w:rFonts w:ascii="Times New Roman" w:hAnsi="Times New Roman"/>
                <w:bCs/>
                <w:iCs/>
                <w:szCs w:val="24"/>
                <w:lang w:val="en-IN"/>
              </w:rPr>
            </w:pPr>
          </w:p>
          <w:p w14:paraId="317DA9AC" w14:textId="77777777" w:rsidR="00A65497" w:rsidRPr="006575B6" w:rsidRDefault="00A65497" w:rsidP="00695833">
            <w:pPr>
              <w:pStyle w:val="ListParagraph"/>
              <w:numPr>
                <w:ilvl w:val="0"/>
                <w:numId w:val="27"/>
              </w:numPr>
              <w:ind w:left="378"/>
              <w:rPr>
                <w:rFonts w:ascii="Times New Roman" w:hAnsi="Times New Roman"/>
                <w:szCs w:val="24"/>
              </w:rPr>
            </w:pPr>
            <w:r w:rsidRPr="006575B6">
              <w:rPr>
                <w:rFonts w:ascii="Times New Roman" w:hAnsi="Times New Roman"/>
                <w:szCs w:val="24"/>
              </w:rPr>
              <w:t xml:space="preserve">The Committee may </w:t>
            </w:r>
            <w:r w:rsidRPr="006575B6">
              <w:rPr>
                <w:rFonts w:ascii="Times New Roman" w:hAnsi="Times New Roman"/>
                <w:b/>
                <w:bCs/>
                <w:szCs w:val="24"/>
              </w:rPr>
              <w:t>NOTE.</w:t>
            </w:r>
          </w:p>
          <w:p w14:paraId="691ADD19" w14:textId="5C30CC68" w:rsidR="00A65497" w:rsidRPr="006575B6" w:rsidRDefault="00A65497" w:rsidP="00695833">
            <w:pPr>
              <w:ind w:left="378"/>
            </w:pPr>
          </w:p>
        </w:tc>
      </w:tr>
      <w:tr w:rsidR="00A65497" w:rsidRPr="006575B6" w14:paraId="63A2A52E" w14:textId="77777777" w:rsidTr="00561707">
        <w:trPr>
          <w:trHeight w:val="1783"/>
        </w:trPr>
        <w:tc>
          <w:tcPr>
            <w:tcW w:w="846" w:type="dxa"/>
          </w:tcPr>
          <w:p w14:paraId="2AC1EA74" w14:textId="47B34FBA" w:rsidR="00A65497" w:rsidRPr="006575B6" w:rsidRDefault="00A65497" w:rsidP="00F61CE2">
            <w:pPr>
              <w:pStyle w:val="ListParagraph"/>
              <w:numPr>
                <w:ilvl w:val="0"/>
                <w:numId w:val="43"/>
              </w:numPr>
              <w:rPr>
                <w:rFonts w:ascii="Times New Roman" w:hAnsi="Times New Roman"/>
                <w:color w:val="000000" w:themeColor="text1"/>
                <w:szCs w:val="24"/>
              </w:rPr>
            </w:pPr>
          </w:p>
        </w:tc>
        <w:tc>
          <w:tcPr>
            <w:tcW w:w="2268" w:type="dxa"/>
          </w:tcPr>
          <w:p w14:paraId="6C4C1F68" w14:textId="77777777" w:rsidR="00A65497" w:rsidRPr="006575B6" w:rsidRDefault="00A65497" w:rsidP="00452416">
            <w:pPr>
              <w:spacing w:line="259" w:lineRule="auto"/>
              <w:jc w:val="both"/>
              <w:rPr>
                <w:color w:val="000000" w:themeColor="text1"/>
              </w:rPr>
            </w:pPr>
            <w:r w:rsidRPr="006575B6">
              <w:rPr>
                <w:color w:val="000000" w:themeColor="text1"/>
              </w:rPr>
              <w:t>IS 5676:1995</w:t>
            </w:r>
          </w:p>
          <w:p w14:paraId="3F5DCC9F" w14:textId="77777777" w:rsidR="00A65497" w:rsidRPr="006575B6" w:rsidRDefault="00A65497" w:rsidP="00452416">
            <w:pPr>
              <w:spacing w:line="259" w:lineRule="auto"/>
              <w:jc w:val="both"/>
              <w:rPr>
                <w:color w:val="000000" w:themeColor="text1"/>
              </w:rPr>
            </w:pPr>
            <w:r w:rsidRPr="006575B6">
              <w:rPr>
                <w:color w:val="000000" w:themeColor="text1"/>
              </w:rPr>
              <w:t>Moulded solid rubber soles and heels-Specification second revision</w:t>
            </w:r>
          </w:p>
        </w:tc>
        <w:tc>
          <w:tcPr>
            <w:tcW w:w="3685" w:type="dxa"/>
          </w:tcPr>
          <w:p w14:paraId="0C7FC2B6" w14:textId="77777777" w:rsidR="00A65497" w:rsidRPr="006575B6" w:rsidRDefault="00A65497"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after detailed deliberation on the revised draft decided to modify the draft under Panel 3.</w:t>
            </w:r>
          </w:p>
          <w:p w14:paraId="1C5D7685" w14:textId="77777777" w:rsidR="00A65497" w:rsidRPr="006575B6" w:rsidRDefault="00A65497"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The revised draft will be sent into wide circulation for 60 days. </w:t>
            </w:r>
          </w:p>
          <w:p w14:paraId="48987AD9" w14:textId="77777777" w:rsidR="00A65497" w:rsidRPr="006575B6" w:rsidRDefault="00A65497"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If comments are received on WC-draft, they will be discussed in Panel 3 or CHD 19 meeting; otherwise, the document will be finalized and sent for printing.</w:t>
            </w:r>
          </w:p>
          <w:p w14:paraId="1CADA8F5" w14:textId="77777777" w:rsidR="00A65497" w:rsidRPr="006575B6" w:rsidRDefault="00A65497" w:rsidP="00695833">
            <w:pPr>
              <w:spacing w:line="259" w:lineRule="auto"/>
              <w:ind w:left="373"/>
              <w:rPr>
                <w:color w:val="000000" w:themeColor="text1"/>
              </w:rPr>
            </w:pPr>
          </w:p>
        </w:tc>
        <w:tc>
          <w:tcPr>
            <w:tcW w:w="2551" w:type="dxa"/>
          </w:tcPr>
          <w:p w14:paraId="11DF04FF" w14:textId="77777777" w:rsidR="00FA2B3B" w:rsidRPr="006575B6" w:rsidRDefault="00FA2B3B" w:rsidP="00FA2B3B">
            <w:pPr>
              <w:numPr>
                <w:ilvl w:val="0"/>
                <w:numId w:val="16"/>
              </w:numPr>
              <w:spacing w:line="259" w:lineRule="auto"/>
              <w:ind w:left="320"/>
              <w:rPr>
                <w:color w:val="000000" w:themeColor="text1"/>
              </w:rPr>
            </w:pPr>
            <w:r w:rsidRPr="006575B6">
              <w:rPr>
                <w:color w:val="000000" w:themeColor="text1"/>
              </w:rPr>
              <w:t>Amendment no.1 has been published to IS 5676 in 2023.</w:t>
            </w:r>
          </w:p>
          <w:p w14:paraId="33CF60E3" w14:textId="706A972D" w:rsidR="00FA2B3B" w:rsidRPr="006575B6" w:rsidRDefault="00FA2B3B" w:rsidP="00FA2B3B">
            <w:pPr>
              <w:numPr>
                <w:ilvl w:val="0"/>
                <w:numId w:val="16"/>
              </w:numPr>
              <w:spacing w:line="259" w:lineRule="auto"/>
              <w:ind w:left="320"/>
              <w:rPr>
                <w:color w:val="000000" w:themeColor="text1"/>
              </w:rPr>
            </w:pPr>
            <w:r w:rsidRPr="006575B6">
              <w:rPr>
                <w:color w:val="000000" w:themeColor="text1"/>
              </w:rPr>
              <w:t xml:space="preserve">The Committee may </w:t>
            </w:r>
            <w:r w:rsidR="00394A5B" w:rsidRPr="006575B6">
              <w:rPr>
                <w:b/>
                <w:bCs/>
                <w:color w:val="000000" w:themeColor="text1"/>
              </w:rPr>
              <w:t>NOTE</w:t>
            </w:r>
            <w:r w:rsidRPr="006575B6">
              <w:rPr>
                <w:color w:val="000000" w:themeColor="text1"/>
              </w:rPr>
              <w:t>.</w:t>
            </w:r>
          </w:p>
          <w:p w14:paraId="4D37757A" w14:textId="3683BE62" w:rsidR="009025B9" w:rsidRPr="006575B6" w:rsidRDefault="009025B9" w:rsidP="00695833">
            <w:pPr>
              <w:ind w:left="378"/>
            </w:pPr>
          </w:p>
        </w:tc>
      </w:tr>
      <w:tr w:rsidR="00A65497" w:rsidRPr="006575B6" w14:paraId="652E1648" w14:textId="77777777" w:rsidTr="00561707">
        <w:trPr>
          <w:trHeight w:val="1124"/>
        </w:trPr>
        <w:tc>
          <w:tcPr>
            <w:tcW w:w="846" w:type="dxa"/>
          </w:tcPr>
          <w:p w14:paraId="71A7CA12" w14:textId="45066A3D" w:rsidR="00A65497" w:rsidRPr="006575B6" w:rsidRDefault="00A65497" w:rsidP="00F61CE2">
            <w:pPr>
              <w:pStyle w:val="ListParagraph"/>
              <w:numPr>
                <w:ilvl w:val="0"/>
                <w:numId w:val="43"/>
              </w:numPr>
              <w:rPr>
                <w:rFonts w:ascii="Times New Roman" w:hAnsi="Times New Roman"/>
                <w:color w:val="000000" w:themeColor="text1"/>
                <w:szCs w:val="24"/>
              </w:rPr>
            </w:pPr>
          </w:p>
        </w:tc>
        <w:tc>
          <w:tcPr>
            <w:tcW w:w="2268" w:type="dxa"/>
          </w:tcPr>
          <w:p w14:paraId="4D00181D" w14:textId="77777777" w:rsidR="00A65497" w:rsidRPr="006575B6" w:rsidRDefault="00A65497" w:rsidP="00452416">
            <w:pPr>
              <w:spacing w:line="259" w:lineRule="auto"/>
              <w:jc w:val="both"/>
              <w:rPr>
                <w:color w:val="000000" w:themeColor="text1"/>
              </w:rPr>
            </w:pPr>
            <w:r w:rsidRPr="006575B6">
              <w:rPr>
                <w:color w:val="000000" w:themeColor="text1"/>
              </w:rPr>
              <w:t>IS 6664:1992</w:t>
            </w:r>
          </w:p>
          <w:p w14:paraId="17A9E8E1" w14:textId="77777777" w:rsidR="00A65497" w:rsidRPr="006575B6" w:rsidRDefault="00A65497" w:rsidP="00452416">
            <w:pPr>
              <w:spacing w:line="259" w:lineRule="auto"/>
              <w:jc w:val="both"/>
              <w:rPr>
                <w:color w:val="000000" w:themeColor="text1"/>
              </w:rPr>
            </w:pPr>
            <w:r w:rsidRPr="006575B6">
              <w:rPr>
                <w:color w:val="000000" w:themeColor="text1"/>
              </w:rPr>
              <w:t>Rubber microcellular sheets for soles and heels-Specification first revision</w:t>
            </w:r>
          </w:p>
        </w:tc>
        <w:tc>
          <w:tcPr>
            <w:tcW w:w="3685" w:type="dxa"/>
          </w:tcPr>
          <w:p w14:paraId="6C57B922" w14:textId="77777777" w:rsidR="00A65497" w:rsidRPr="006575B6" w:rsidRDefault="00A65497"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requested Dr. R Mohan to provide working document within two-month time duration.</w:t>
            </w:r>
          </w:p>
          <w:p w14:paraId="7C662C6F" w14:textId="77777777" w:rsidR="00A65497" w:rsidRPr="006575B6" w:rsidRDefault="00A65497"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The revised draft will be sent into wide circulation for 60 days. </w:t>
            </w:r>
          </w:p>
          <w:p w14:paraId="76C38B7E" w14:textId="77777777" w:rsidR="00A65497" w:rsidRPr="006575B6" w:rsidRDefault="00A65497"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If comments are received on WC-draft, they will be discussed in Panel 3 or CHD 19 meeting; otherwise, the document will be finalized and sent for printing</w:t>
            </w:r>
          </w:p>
          <w:p w14:paraId="46CB53A3" w14:textId="77777777" w:rsidR="00A65497" w:rsidRPr="006575B6" w:rsidRDefault="00A65497" w:rsidP="00695833">
            <w:pPr>
              <w:spacing w:line="259" w:lineRule="auto"/>
              <w:ind w:left="373"/>
              <w:rPr>
                <w:color w:val="000000" w:themeColor="text1"/>
              </w:rPr>
            </w:pPr>
          </w:p>
          <w:p w14:paraId="01547F97" w14:textId="77777777" w:rsidR="00A65497" w:rsidRPr="006575B6" w:rsidRDefault="00A65497" w:rsidP="00695833">
            <w:pPr>
              <w:spacing w:line="259" w:lineRule="auto"/>
              <w:ind w:left="373"/>
              <w:rPr>
                <w:color w:val="000000" w:themeColor="text1"/>
              </w:rPr>
            </w:pPr>
          </w:p>
        </w:tc>
        <w:tc>
          <w:tcPr>
            <w:tcW w:w="2551" w:type="dxa"/>
          </w:tcPr>
          <w:p w14:paraId="1F654CF3" w14:textId="5208FE9D" w:rsidR="00A65497" w:rsidRPr="006575B6" w:rsidRDefault="00203B87" w:rsidP="00203B87">
            <w:pPr>
              <w:pStyle w:val="ListParagraph"/>
              <w:numPr>
                <w:ilvl w:val="0"/>
                <w:numId w:val="26"/>
              </w:numPr>
              <w:ind w:left="378"/>
              <w:rPr>
                <w:rFonts w:ascii="Times New Roman" w:hAnsi="Times New Roman"/>
                <w:color w:val="000000" w:themeColor="text1"/>
                <w:szCs w:val="24"/>
              </w:rPr>
            </w:pPr>
            <w:r w:rsidRPr="006575B6">
              <w:rPr>
                <w:rFonts w:ascii="Times New Roman" w:hAnsi="Times New Roman"/>
                <w:color w:val="000000" w:themeColor="text1"/>
                <w:szCs w:val="24"/>
              </w:rPr>
              <w:t>Amendment no .1 has been published so no work is pending.</w:t>
            </w:r>
          </w:p>
          <w:p w14:paraId="21AF827F" w14:textId="607A1516" w:rsidR="00A65497" w:rsidRPr="006575B6" w:rsidRDefault="00452416" w:rsidP="00695833">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r w:rsidR="009025B9" w:rsidRPr="006575B6">
              <w:rPr>
                <w:rFonts w:ascii="Times New Roman" w:hAnsi="Times New Roman"/>
                <w:b/>
                <w:szCs w:val="24"/>
              </w:rPr>
              <w:t>.</w:t>
            </w:r>
          </w:p>
        </w:tc>
      </w:tr>
      <w:tr w:rsidR="009629EA" w:rsidRPr="006575B6" w14:paraId="1D5454B5" w14:textId="77777777" w:rsidTr="00561707">
        <w:trPr>
          <w:trHeight w:val="1930"/>
        </w:trPr>
        <w:tc>
          <w:tcPr>
            <w:tcW w:w="846" w:type="dxa"/>
          </w:tcPr>
          <w:p w14:paraId="04694DFD" w14:textId="22266D92" w:rsidR="009629EA" w:rsidRPr="006575B6" w:rsidRDefault="009629EA" w:rsidP="00F61CE2">
            <w:pPr>
              <w:pStyle w:val="ListParagraph"/>
              <w:numPr>
                <w:ilvl w:val="0"/>
                <w:numId w:val="43"/>
              </w:numPr>
              <w:rPr>
                <w:rFonts w:ascii="Times New Roman" w:hAnsi="Times New Roman"/>
                <w:color w:val="000000" w:themeColor="text1"/>
                <w:szCs w:val="24"/>
              </w:rPr>
            </w:pPr>
          </w:p>
        </w:tc>
        <w:tc>
          <w:tcPr>
            <w:tcW w:w="2268" w:type="dxa"/>
          </w:tcPr>
          <w:p w14:paraId="56E1A093" w14:textId="77777777" w:rsidR="009629EA" w:rsidRPr="006575B6" w:rsidRDefault="009629EA" w:rsidP="00452416">
            <w:pPr>
              <w:spacing w:line="259" w:lineRule="auto"/>
              <w:jc w:val="both"/>
              <w:rPr>
                <w:color w:val="000000" w:themeColor="text1"/>
              </w:rPr>
            </w:pPr>
            <w:r w:rsidRPr="006575B6">
              <w:rPr>
                <w:color w:val="000000" w:themeColor="text1"/>
              </w:rPr>
              <w:t>IS 12240(part 1):1988</w:t>
            </w:r>
          </w:p>
          <w:p w14:paraId="28DA140D" w14:textId="77777777" w:rsidR="009629EA" w:rsidRPr="006575B6" w:rsidRDefault="009629EA" w:rsidP="00452416">
            <w:pPr>
              <w:spacing w:line="259" w:lineRule="auto"/>
              <w:jc w:val="both"/>
              <w:rPr>
                <w:color w:val="000000" w:themeColor="text1"/>
              </w:rPr>
            </w:pPr>
            <w:r w:rsidRPr="006575B6">
              <w:rPr>
                <w:color w:val="000000" w:themeColor="text1"/>
              </w:rPr>
              <w:t>Methods of test for polyvinyl chloride boots part 1 measurement of thickness</w:t>
            </w:r>
          </w:p>
        </w:tc>
        <w:tc>
          <w:tcPr>
            <w:tcW w:w="3685" w:type="dxa"/>
            <w:vMerge w:val="restart"/>
          </w:tcPr>
          <w:p w14:paraId="513FF8BC" w14:textId="77777777" w:rsidR="009629EA" w:rsidRPr="006575B6" w:rsidRDefault="009629EA" w:rsidP="00695833">
            <w:pPr>
              <w:pStyle w:val="ListParagraph"/>
              <w:numPr>
                <w:ilvl w:val="0"/>
                <w:numId w:val="26"/>
              </w:numPr>
              <w:ind w:left="373"/>
              <w:rPr>
                <w:rFonts w:ascii="Times New Roman" w:hAnsi="Times New Roman"/>
                <w:bCs/>
                <w:iCs/>
                <w:color w:val="000000" w:themeColor="text1"/>
                <w:szCs w:val="24"/>
              </w:rPr>
            </w:pPr>
            <w:r w:rsidRPr="006575B6">
              <w:rPr>
                <w:rFonts w:ascii="Times New Roman" w:hAnsi="Times New Roman"/>
                <w:bCs/>
                <w:iCs/>
                <w:color w:val="000000" w:themeColor="text1"/>
                <w:szCs w:val="24"/>
              </w:rPr>
              <w:t>The Committee requested Shri Aditya Prakash Sharma, MSME-TDC Meerut to provide the working document for IS 12240 (Part 1) to (Part 9) in one week time.</w:t>
            </w:r>
          </w:p>
        </w:tc>
        <w:tc>
          <w:tcPr>
            <w:tcW w:w="2551" w:type="dxa"/>
            <w:vMerge w:val="restart"/>
          </w:tcPr>
          <w:p w14:paraId="636C59DC" w14:textId="7C68B6A8" w:rsidR="009629EA" w:rsidRPr="006575B6" w:rsidRDefault="009629EA" w:rsidP="009629EA">
            <w:pPr>
              <w:pStyle w:val="ListParagraph"/>
              <w:numPr>
                <w:ilvl w:val="0"/>
                <w:numId w:val="27"/>
              </w:numPr>
              <w:ind w:left="378"/>
              <w:rPr>
                <w:rFonts w:ascii="Times New Roman" w:hAnsi="Times New Roman"/>
                <w:bCs/>
                <w:iCs/>
                <w:color w:val="000000" w:themeColor="text1"/>
                <w:szCs w:val="24"/>
              </w:rPr>
            </w:pPr>
            <w:r w:rsidRPr="006575B6">
              <w:rPr>
                <w:rFonts w:ascii="Times New Roman" w:hAnsi="Times New Roman"/>
                <w:bCs/>
                <w:iCs/>
                <w:color w:val="000000" w:themeColor="text1"/>
                <w:szCs w:val="24"/>
              </w:rPr>
              <w:t xml:space="preserve">For revision of IS 12240 Part 1 to Part 8, </w:t>
            </w:r>
            <w:r w:rsidR="00CC0236" w:rsidRPr="006575B6">
              <w:rPr>
                <w:rFonts w:ascii="Times New Roman" w:hAnsi="Times New Roman"/>
                <w:bCs/>
                <w:iCs/>
                <w:color w:val="000000" w:themeColor="text1"/>
                <w:szCs w:val="24"/>
              </w:rPr>
              <w:t>Shri</w:t>
            </w:r>
            <w:r w:rsidRPr="006575B6">
              <w:rPr>
                <w:rFonts w:ascii="Times New Roman" w:hAnsi="Times New Roman"/>
                <w:bCs/>
                <w:iCs/>
                <w:color w:val="000000" w:themeColor="text1"/>
                <w:szCs w:val="24"/>
              </w:rPr>
              <w:t xml:space="preserve"> Aditya Sha</w:t>
            </w:r>
            <w:r w:rsidR="00CC0236" w:rsidRPr="006575B6">
              <w:rPr>
                <w:rFonts w:ascii="Times New Roman" w:hAnsi="Times New Roman"/>
                <w:bCs/>
                <w:iCs/>
                <w:color w:val="000000" w:themeColor="text1"/>
                <w:szCs w:val="24"/>
              </w:rPr>
              <w:t>rma</w:t>
            </w:r>
            <w:r w:rsidRPr="006575B6">
              <w:rPr>
                <w:rFonts w:ascii="Times New Roman" w:hAnsi="Times New Roman"/>
                <w:bCs/>
                <w:iCs/>
                <w:color w:val="000000" w:themeColor="text1"/>
                <w:szCs w:val="24"/>
              </w:rPr>
              <w:t xml:space="preserve"> proposed different ISO standards that may be </w:t>
            </w:r>
            <w:r w:rsidR="00394A5B" w:rsidRPr="006575B6">
              <w:rPr>
                <w:rFonts w:ascii="Times New Roman" w:hAnsi="Times New Roman"/>
                <w:bCs/>
                <w:iCs/>
                <w:color w:val="000000" w:themeColor="text1"/>
                <w:szCs w:val="24"/>
              </w:rPr>
              <w:t>adopted.</w:t>
            </w:r>
          </w:p>
          <w:p w14:paraId="16115B3A" w14:textId="5BC4E9F1" w:rsidR="009629EA" w:rsidRPr="006575B6" w:rsidRDefault="00CC0236" w:rsidP="009629EA">
            <w:pPr>
              <w:pStyle w:val="ListParagraph"/>
              <w:numPr>
                <w:ilvl w:val="0"/>
                <w:numId w:val="27"/>
              </w:numPr>
              <w:ind w:left="378"/>
              <w:rPr>
                <w:rFonts w:ascii="Times New Roman" w:hAnsi="Times New Roman"/>
                <w:bCs/>
                <w:iCs/>
                <w:color w:val="000000" w:themeColor="text1"/>
                <w:szCs w:val="24"/>
              </w:rPr>
            </w:pPr>
            <w:r w:rsidRPr="006575B6">
              <w:rPr>
                <w:rFonts w:ascii="Times New Roman" w:hAnsi="Times New Roman"/>
                <w:bCs/>
                <w:iCs/>
                <w:color w:val="000000" w:themeColor="text1"/>
                <w:szCs w:val="24"/>
              </w:rPr>
              <w:t>The ISO standard proposed for adoption are mentioned</w:t>
            </w:r>
            <w:r w:rsidR="009629EA" w:rsidRPr="006575B6">
              <w:rPr>
                <w:rFonts w:ascii="Times New Roman" w:hAnsi="Times New Roman"/>
                <w:bCs/>
                <w:iCs/>
                <w:color w:val="000000" w:themeColor="text1"/>
                <w:szCs w:val="24"/>
              </w:rPr>
              <w:t xml:space="preserve"> in </w:t>
            </w:r>
            <w:r w:rsidR="00F126D0" w:rsidRPr="006575B6">
              <w:rPr>
                <w:rFonts w:ascii="Times New Roman" w:hAnsi="Times New Roman"/>
                <w:b/>
                <w:iCs/>
                <w:color w:val="000000" w:themeColor="text1"/>
                <w:szCs w:val="24"/>
              </w:rPr>
              <w:t>ANNEX V</w:t>
            </w:r>
            <w:r w:rsidR="00F126D0" w:rsidRPr="006575B6">
              <w:rPr>
                <w:rFonts w:ascii="Times New Roman" w:hAnsi="Times New Roman"/>
                <w:bCs/>
                <w:iCs/>
                <w:color w:val="000000" w:themeColor="text1"/>
                <w:szCs w:val="24"/>
              </w:rPr>
              <w:t>.</w:t>
            </w:r>
          </w:p>
          <w:p w14:paraId="44FD7402" w14:textId="5C2A98D1" w:rsidR="009629EA" w:rsidRPr="006575B6" w:rsidRDefault="009629EA" w:rsidP="009629EA">
            <w:pPr>
              <w:pStyle w:val="ListParagraph"/>
              <w:ind w:left="378"/>
              <w:rPr>
                <w:rFonts w:ascii="Times New Roman" w:hAnsi="Times New Roman"/>
                <w:bCs/>
                <w:iCs/>
                <w:color w:val="000000" w:themeColor="text1"/>
                <w:szCs w:val="24"/>
              </w:rPr>
            </w:pPr>
          </w:p>
          <w:p w14:paraId="1E361F1D" w14:textId="776B0A99" w:rsidR="009629EA" w:rsidRPr="006575B6" w:rsidRDefault="009629EA" w:rsidP="009629EA">
            <w:pPr>
              <w:pStyle w:val="ListParagraph"/>
              <w:numPr>
                <w:ilvl w:val="0"/>
                <w:numId w:val="27"/>
              </w:numPr>
              <w:ind w:left="378"/>
              <w:rPr>
                <w:rFonts w:ascii="Times New Roman" w:hAnsi="Times New Roman"/>
                <w:bCs/>
                <w:iCs/>
                <w:color w:val="000000" w:themeColor="text1"/>
                <w:szCs w:val="24"/>
              </w:rPr>
            </w:pPr>
            <w:r w:rsidRPr="006575B6">
              <w:rPr>
                <w:rFonts w:ascii="Times New Roman" w:hAnsi="Times New Roman"/>
                <w:bCs/>
                <w:iCs/>
                <w:color w:val="000000" w:themeColor="text1"/>
                <w:szCs w:val="24"/>
              </w:rPr>
              <w:lastRenderedPageBreak/>
              <w:t xml:space="preserve">The Committee may </w:t>
            </w:r>
            <w:r w:rsidRPr="006575B6">
              <w:rPr>
                <w:rFonts w:ascii="Times New Roman" w:hAnsi="Times New Roman"/>
                <w:b/>
                <w:iCs/>
                <w:color w:val="000000" w:themeColor="text1"/>
                <w:szCs w:val="24"/>
              </w:rPr>
              <w:t>DISCUSS</w:t>
            </w:r>
          </w:p>
        </w:tc>
      </w:tr>
      <w:tr w:rsidR="009629EA" w:rsidRPr="006575B6" w14:paraId="03F93B48" w14:textId="77777777" w:rsidTr="00561707">
        <w:trPr>
          <w:trHeight w:val="2200"/>
        </w:trPr>
        <w:tc>
          <w:tcPr>
            <w:tcW w:w="846" w:type="dxa"/>
          </w:tcPr>
          <w:p w14:paraId="47426DEF" w14:textId="3746317D" w:rsidR="009629EA" w:rsidRPr="006575B6" w:rsidRDefault="009629EA" w:rsidP="00F61CE2">
            <w:pPr>
              <w:pStyle w:val="ListParagraph"/>
              <w:numPr>
                <w:ilvl w:val="0"/>
                <w:numId w:val="43"/>
              </w:numPr>
              <w:rPr>
                <w:rFonts w:ascii="Times New Roman" w:hAnsi="Times New Roman"/>
                <w:color w:val="000000" w:themeColor="text1"/>
                <w:szCs w:val="24"/>
              </w:rPr>
            </w:pPr>
          </w:p>
        </w:tc>
        <w:tc>
          <w:tcPr>
            <w:tcW w:w="2268" w:type="dxa"/>
          </w:tcPr>
          <w:p w14:paraId="5A803CEB" w14:textId="77777777" w:rsidR="009629EA" w:rsidRPr="006575B6" w:rsidRDefault="009629EA" w:rsidP="00452416">
            <w:pPr>
              <w:spacing w:line="259" w:lineRule="auto"/>
              <w:jc w:val="both"/>
              <w:rPr>
                <w:color w:val="000000" w:themeColor="text1"/>
              </w:rPr>
            </w:pPr>
            <w:r w:rsidRPr="006575B6">
              <w:rPr>
                <w:color w:val="000000" w:themeColor="text1"/>
              </w:rPr>
              <w:t>IS 12240(part 2):1988</w:t>
            </w:r>
          </w:p>
          <w:p w14:paraId="04ADEE13" w14:textId="77777777" w:rsidR="009629EA" w:rsidRPr="006575B6" w:rsidRDefault="009629EA" w:rsidP="00452416">
            <w:pPr>
              <w:spacing w:line="259" w:lineRule="auto"/>
              <w:jc w:val="both"/>
              <w:rPr>
                <w:color w:val="000000" w:themeColor="text1"/>
              </w:rPr>
            </w:pPr>
            <w:r w:rsidRPr="006575B6">
              <w:rPr>
                <w:color w:val="000000" w:themeColor="text1"/>
              </w:rPr>
              <w:t xml:space="preserve">Methods of test for polyvinyl chloride boots part 2 determination of </w:t>
            </w:r>
            <w:r w:rsidRPr="006575B6">
              <w:rPr>
                <w:color w:val="000000" w:themeColor="text1"/>
              </w:rPr>
              <w:lastRenderedPageBreak/>
              <w:t>durometer hardness shore A</w:t>
            </w:r>
          </w:p>
        </w:tc>
        <w:tc>
          <w:tcPr>
            <w:tcW w:w="3685" w:type="dxa"/>
            <w:vMerge/>
          </w:tcPr>
          <w:p w14:paraId="1F92F531" w14:textId="77777777" w:rsidR="009629EA" w:rsidRPr="006575B6" w:rsidRDefault="009629EA" w:rsidP="00695833">
            <w:pPr>
              <w:pStyle w:val="ListParagraph"/>
              <w:numPr>
                <w:ilvl w:val="0"/>
                <w:numId w:val="26"/>
              </w:numPr>
              <w:ind w:left="373"/>
              <w:rPr>
                <w:rFonts w:ascii="Times New Roman" w:hAnsi="Times New Roman"/>
                <w:bCs/>
                <w:iCs/>
                <w:color w:val="000000" w:themeColor="text1"/>
                <w:szCs w:val="24"/>
              </w:rPr>
            </w:pPr>
          </w:p>
        </w:tc>
        <w:tc>
          <w:tcPr>
            <w:tcW w:w="2551" w:type="dxa"/>
            <w:vMerge/>
          </w:tcPr>
          <w:p w14:paraId="63D52BAB" w14:textId="6B474493" w:rsidR="009629EA" w:rsidRPr="006575B6" w:rsidRDefault="009629EA" w:rsidP="00695833">
            <w:pPr>
              <w:pStyle w:val="ListParagraph"/>
              <w:numPr>
                <w:ilvl w:val="0"/>
                <w:numId w:val="27"/>
              </w:numPr>
              <w:ind w:left="378"/>
              <w:rPr>
                <w:rFonts w:ascii="Times New Roman" w:hAnsi="Times New Roman"/>
                <w:bCs/>
                <w:iCs/>
                <w:color w:val="000000" w:themeColor="text1"/>
                <w:szCs w:val="24"/>
              </w:rPr>
            </w:pPr>
          </w:p>
        </w:tc>
      </w:tr>
      <w:tr w:rsidR="009629EA" w:rsidRPr="006575B6" w14:paraId="6D746BE5" w14:textId="77777777" w:rsidTr="00561707">
        <w:trPr>
          <w:trHeight w:val="1646"/>
        </w:trPr>
        <w:tc>
          <w:tcPr>
            <w:tcW w:w="846" w:type="dxa"/>
          </w:tcPr>
          <w:p w14:paraId="0B63EBD0" w14:textId="1AE54BC6" w:rsidR="009629EA" w:rsidRPr="006575B6" w:rsidRDefault="009629EA" w:rsidP="00F61CE2">
            <w:pPr>
              <w:pStyle w:val="ListParagraph"/>
              <w:numPr>
                <w:ilvl w:val="0"/>
                <w:numId w:val="43"/>
              </w:numPr>
              <w:rPr>
                <w:rFonts w:ascii="Times New Roman" w:hAnsi="Times New Roman"/>
                <w:color w:val="000000" w:themeColor="text1"/>
                <w:szCs w:val="24"/>
              </w:rPr>
            </w:pPr>
          </w:p>
        </w:tc>
        <w:tc>
          <w:tcPr>
            <w:tcW w:w="2268" w:type="dxa"/>
          </w:tcPr>
          <w:p w14:paraId="135A35F3" w14:textId="77777777" w:rsidR="009629EA" w:rsidRPr="006575B6" w:rsidRDefault="009629EA" w:rsidP="00452416">
            <w:pPr>
              <w:spacing w:line="259" w:lineRule="auto"/>
              <w:jc w:val="both"/>
              <w:rPr>
                <w:color w:val="000000" w:themeColor="text1"/>
              </w:rPr>
            </w:pPr>
            <w:r w:rsidRPr="006575B6">
              <w:rPr>
                <w:color w:val="000000" w:themeColor="text1"/>
              </w:rPr>
              <w:t>IS 12240 : Part 3 : 1988 Methods of test for polyvinyl chloride boots Part 3 determination of relative density</w:t>
            </w:r>
          </w:p>
        </w:tc>
        <w:tc>
          <w:tcPr>
            <w:tcW w:w="3685" w:type="dxa"/>
            <w:vMerge/>
          </w:tcPr>
          <w:p w14:paraId="06D46547" w14:textId="77777777" w:rsidR="009629EA" w:rsidRPr="006575B6" w:rsidRDefault="009629EA" w:rsidP="00695833">
            <w:pPr>
              <w:pStyle w:val="ListParagraph"/>
              <w:numPr>
                <w:ilvl w:val="0"/>
                <w:numId w:val="26"/>
              </w:numPr>
              <w:ind w:left="373"/>
              <w:rPr>
                <w:rFonts w:ascii="Times New Roman" w:hAnsi="Times New Roman"/>
                <w:bCs/>
                <w:iCs/>
                <w:color w:val="000000" w:themeColor="text1"/>
                <w:szCs w:val="24"/>
              </w:rPr>
            </w:pPr>
          </w:p>
        </w:tc>
        <w:tc>
          <w:tcPr>
            <w:tcW w:w="2551" w:type="dxa"/>
            <w:vMerge/>
          </w:tcPr>
          <w:p w14:paraId="1D3DF889" w14:textId="64215162" w:rsidR="009629EA" w:rsidRPr="006575B6" w:rsidRDefault="009629EA" w:rsidP="00695833">
            <w:pPr>
              <w:pStyle w:val="ListParagraph"/>
              <w:numPr>
                <w:ilvl w:val="0"/>
                <w:numId w:val="27"/>
              </w:numPr>
              <w:ind w:left="378"/>
              <w:rPr>
                <w:rFonts w:ascii="Times New Roman" w:hAnsi="Times New Roman"/>
                <w:bCs/>
                <w:iCs/>
                <w:color w:val="000000" w:themeColor="text1"/>
                <w:szCs w:val="24"/>
              </w:rPr>
            </w:pPr>
          </w:p>
        </w:tc>
      </w:tr>
      <w:tr w:rsidR="009629EA" w:rsidRPr="006575B6" w14:paraId="07D92396" w14:textId="77777777" w:rsidTr="00561707">
        <w:trPr>
          <w:trHeight w:val="284"/>
        </w:trPr>
        <w:tc>
          <w:tcPr>
            <w:tcW w:w="846" w:type="dxa"/>
          </w:tcPr>
          <w:p w14:paraId="265C1F03" w14:textId="6998A9B8" w:rsidR="009629EA" w:rsidRPr="006575B6" w:rsidRDefault="009629EA" w:rsidP="00F61CE2">
            <w:pPr>
              <w:pStyle w:val="ListParagraph"/>
              <w:numPr>
                <w:ilvl w:val="0"/>
                <w:numId w:val="43"/>
              </w:numPr>
              <w:rPr>
                <w:rFonts w:ascii="Times New Roman" w:hAnsi="Times New Roman"/>
                <w:color w:val="000000" w:themeColor="text1"/>
                <w:szCs w:val="24"/>
              </w:rPr>
            </w:pPr>
          </w:p>
        </w:tc>
        <w:tc>
          <w:tcPr>
            <w:tcW w:w="2268" w:type="dxa"/>
          </w:tcPr>
          <w:p w14:paraId="371E8271" w14:textId="77777777" w:rsidR="009629EA" w:rsidRPr="006575B6" w:rsidRDefault="009629EA" w:rsidP="00452416">
            <w:pPr>
              <w:spacing w:line="259" w:lineRule="auto"/>
              <w:jc w:val="both"/>
              <w:rPr>
                <w:color w:val="000000" w:themeColor="text1"/>
              </w:rPr>
            </w:pPr>
            <w:r w:rsidRPr="006575B6">
              <w:rPr>
                <w:color w:val="000000" w:themeColor="text1"/>
              </w:rPr>
              <w:t>IS 12240 : Part 4 : 1988</w:t>
            </w:r>
          </w:p>
          <w:p w14:paraId="287F066A" w14:textId="77777777" w:rsidR="009629EA" w:rsidRPr="006575B6" w:rsidRDefault="009629EA" w:rsidP="00452416">
            <w:pPr>
              <w:spacing w:line="259" w:lineRule="auto"/>
              <w:jc w:val="both"/>
              <w:rPr>
                <w:color w:val="000000" w:themeColor="text1"/>
              </w:rPr>
            </w:pPr>
            <w:r w:rsidRPr="006575B6">
              <w:rPr>
                <w:color w:val="000000" w:themeColor="text1"/>
              </w:rPr>
              <w:t>Methods of test polyvinyl chloride for boots Part 4 determination of volatility</w:t>
            </w:r>
          </w:p>
        </w:tc>
        <w:tc>
          <w:tcPr>
            <w:tcW w:w="3685" w:type="dxa"/>
            <w:vMerge/>
          </w:tcPr>
          <w:p w14:paraId="2C25D06C" w14:textId="77777777" w:rsidR="009629EA" w:rsidRPr="006575B6" w:rsidRDefault="009629EA" w:rsidP="00695833">
            <w:pPr>
              <w:pStyle w:val="ListParagraph"/>
              <w:numPr>
                <w:ilvl w:val="0"/>
                <w:numId w:val="26"/>
              </w:numPr>
              <w:ind w:left="373"/>
              <w:rPr>
                <w:rFonts w:ascii="Times New Roman" w:hAnsi="Times New Roman"/>
                <w:bCs/>
                <w:iCs/>
                <w:color w:val="000000" w:themeColor="text1"/>
                <w:szCs w:val="24"/>
              </w:rPr>
            </w:pPr>
          </w:p>
        </w:tc>
        <w:tc>
          <w:tcPr>
            <w:tcW w:w="2551" w:type="dxa"/>
            <w:vMerge/>
          </w:tcPr>
          <w:p w14:paraId="41B996C0" w14:textId="26588133" w:rsidR="009629EA" w:rsidRPr="006575B6" w:rsidRDefault="009629EA" w:rsidP="00695833">
            <w:pPr>
              <w:pStyle w:val="ListParagraph"/>
              <w:numPr>
                <w:ilvl w:val="0"/>
                <w:numId w:val="27"/>
              </w:numPr>
              <w:ind w:left="378"/>
              <w:rPr>
                <w:rFonts w:ascii="Times New Roman" w:hAnsi="Times New Roman"/>
                <w:bCs/>
                <w:iCs/>
                <w:color w:val="000000" w:themeColor="text1"/>
                <w:szCs w:val="24"/>
              </w:rPr>
            </w:pPr>
          </w:p>
        </w:tc>
      </w:tr>
      <w:tr w:rsidR="009629EA" w:rsidRPr="006575B6" w14:paraId="0200A85A" w14:textId="77777777" w:rsidTr="00561707">
        <w:trPr>
          <w:trHeight w:val="1930"/>
        </w:trPr>
        <w:tc>
          <w:tcPr>
            <w:tcW w:w="846" w:type="dxa"/>
          </w:tcPr>
          <w:p w14:paraId="3036F12F" w14:textId="20B3D9ED" w:rsidR="009629EA" w:rsidRPr="006575B6" w:rsidRDefault="009629EA" w:rsidP="00F61CE2">
            <w:pPr>
              <w:pStyle w:val="ListParagraph"/>
              <w:numPr>
                <w:ilvl w:val="0"/>
                <w:numId w:val="43"/>
              </w:numPr>
              <w:rPr>
                <w:rFonts w:ascii="Times New Roman" w:hAnsi="Times New Roman"/>
                <w:color w:val="000000" w:themeColor="text1"/>
                <w:szCs w:val="24"/>
              </w:rPr>
            </w:pPr>
          </w:p>
        </w:tc>
        <w:tc>
          <w:tcPr>
            <w:tcW w:w="2268" w:type="dxa"/>
          </w:tcPr>
          <w:p w14:paraId="46CF5AAF" w14:textId="77777777" w:rsidR="009629EA" w:rsidRPr="006575B6" w:rsidRDefault="009629EA" w:rsidP="00452416">
            <w:pPr>
              <w:spacing w:line="259" w:lineRule="auto"/>
              <w:jc w:val="both"/>
              <w:rPr>
                <w:color w:val="000000" w:themeColor="text1"/>
              </w:rPr>
            </w:pPr>
            <w:r w:rsidRPr="006575B6">
              <w:rPr>
                <w:color w:val="000000" w:themeColor="text1"/>
              </w:rPr>
              <w:t>IS 12240 : Part 5 : 1988</w:t>
            </w:r>
          </w:p>
          <w:p w14:paraId="1BD6D7C6" w14:textId="77777777" w:rsidR="009629EA" w:rsidRPr="006575B6" w:rsidRDefault="009629EA" w:rsidP="00452416">
            <w:pPr>
              <w:spacing w:line="259" w:lineRule="auto"/>
              <w:jc w:val="both"/>
              <w:rPr>
                <w:color w:val="000000" w:themeColor="text1"/>
              </w:rPr>
            </w:pPr>
            <w:r w:rsidRPr="006575B6">
              <w:rPr>
                <w:color w:val="000000" w:themeColor="text1"/>
              </w:rPr>
              <w:t>Methods of test for polyvinyl chloride boots Part 5 determination of lead content</w:t>
            </w:r>
          </w:p>
        </w:tc>
        <w:tc>
          <w:tcPr>
            <w:tcW w:w="3685" w:type="dxa"/>
            <w:vMerge/>
          </w:tcPr>
          <w:p w14:paraId="1C20857F" w14:textId="77777777" w:rsidR="009629EA" w:rsidRPr="006575B6" w:rsidRDefault="009629EA" w:rsidP="00695833">
            <w:pPr>
              <w:pStyle w:val="ListParagraph"/>
              <w:numPr>
                <w:ilvl w:val="0"/>
                <w:numId w:val="26"/>
              </w:numPr>
              <w:ind w:left="373"/>
              <w:rPr>
                <w:rFonts w:ascii="Times New Roman" w:hAnsi="Times New Roman"/>
                <w:bCs/>
                <w:iCs/>
                <w:color w:val="000000" w:themeColor="text1"/>
                <w:szCs w:val="24"/>
              </w:rPr>
            </w:pPr>
          </w:p>
        </w:tc>
        <w:tc>
          <w:tcPr>
            <w:tcW w:w="2551" w:type="dxa"/>
            <w:vMerge/>
          </w:tcPr>
          <w:p w14:paraId="26AE2651" w14:textId="6E6E4D8D" w:rsidR="009629EA" w:rsidRPr="006575B6" w:rsidRDefault="009629EA" w:rsidP="00695833">
            <w:pPr>
              <w:pStyle w:val="ListParagraph"/>
              <w:numPr>
                <w:ilvl w:val="0"/>
                <w:numId w:val="27"/>
              </w:numPr>
              <w:ind w:left="378"/>
              <w:rPr>
                <w:rFonts w:ascii="Times New Roman" w:hAnsi="Times New Roman"/>
                <w:bCs/>
                <w:iCs/>
                <w:color w:val="000000" w:themeColor="text1"/>
                <w:szCs w:val="24"/>
              </w:rPr>
            </w:pPr>
          </w:p>
        </w:tc>
      </w:tr>
      <w:tr w:rsidR="009629EA" w:rsidRPr="006575B6" w14:paraId="3620883C" w14:textId="77777777" w:rsidTr="00561707">
        <w:trPr>
          <w:trHeight w:val="2053"/>
        </w:trPr>
        <w:tc>
          <w:tcPr>
            <w:tcW w:w="846" w:type="dxa"/>
          </w:tcPr>
          <w:p w14:paraId="6E473DA3" w14:textId="2EBC2A06" w:rsidR="009629EA" w:rsidRPr="006575B6" w:rsidRDefault="009629EA" w:rsidP="00F61CE2">
            <w:pPr>
              <w:pStyle w:val="ListParagraph"/>
              <w:numPr>
                <w:ilvl w:val="0"/>
                <w:numId w:val="43"/>
              </w:numPr>
              <w:rPr>
                <w:rFonts w:ascii="Times New Roman" w:hAnsi="Times New Roman"/>
                <w:color w:val="000000" w:themeColor="text1"/>
                <w:szCs w:val="24"/>
              </w:rPr>
            </w:pPr>
          </w:p>
        </w:tc>
        <w:tc>
          <w:tcPr>
            <w:tcW w:w="2268" w:type="dxa"/>
          </w:tcPr>
          <w:p w14:paraId="3E149838" w14:textId="77777777" w:rsidR="009629EA" w:rsidRPr="006575B6" w:rsidRDefault="009629EA" w:rsidP="00452416">
            <w:pPr>
              <w:spacing w:line="259" w:lineRule="auto"/>
              <w:jc w:val="both"/>
              <w:rPr>
                <w:color w:val="000000" w:themeColor="text1"/>
              </w:rPr>
            </w:pPr>
            <w:r w:rsidRPr="006575B6">
              <w:rPr>
                <w:color w:val="000000" w:themeColor="text1"/>
              </w:rPr>
              <w:t>IS 12240 : Part 6 : 1988</w:t>
            </w:r>
          </w:p>
          <w:p w14:paraId="37206C71" w14:textId="77777777" w:rsidR="009629EA" w:rsidRPr="006575B6" w:rsidRDefault="009629EA" w:rsidP="00452416">
            <w:pPr>
              <w:spacing w:line="259" w:lineRule="auto"/>
              <w:jc w:val="both"/>
              <w:rPr>
                <w:color w:val="000000" w:themeColor="text1"/>
              </w:rPr>
            </w:pPr>
            <w:r w:rsidRPr="006575B6">
              <w:rPr>
                <w:color w:val="000000" w:themeColor="text1"/>
              </w:rPr>
              <w:t>Methods of test for polyvinyl chloride boots Part 6 determination of tensile strength and elongation at break</w:t>
            </w:r>
          </w:p>
        </w:tc>
        <w:tc>
          <w:tcPr>
            <w:tcW w:w="3685" w:type="dxa"/>
            <w:vMerge/>
          </w:tcPr>
          <w:p w14:paraId="71ED0B8E" w14:textId="77777777" w:rsidR="009629EA" w:rsidRPr="006575B6" w:rsidRDefault="009629EA" w:rsidP="00695833">
            <w:pPr>
              <w:pStyle w:val="ListParagraph"/>
              <w:numPr>
                <w:ilvl w:val="0"/>
                <w:numId w:val="26"/>
              </w:numPr>
              <w:ind w:left="373"/>
              <w:rPr>
                <w:rFonts w:ascii="Times New Roman" w:hAnsi="Times New Roman"/>
                <w:bCs/>
                <w:iCs/>
                <w:color w:val="000000" w:themeColor="text1"/>
                <w:szCs w:val="24"/>
              </w:rPr>
            </w:pPr>
          </w:p>
        </w:tc>
        <w:tc>
          <w:tcPr>
            <w:tcW w:w="2551" w:type="dxa"/>
            <w:vMerge/>
          </w:tcPr>
          <w:p w14:paraId="2DE144FE" w14:textId="4C6E052A" w:rsidR="009629EA" w:rsidRPr="006575B6" w:rsidRDefault="009629EA" w:rsidP="00695833">
            <w:pPr>
              <w:pStyle w:val="ListParagraph"/>
              <w:numPr>
                <w:ilvl w:val="0"/>
                <w:numId w:val="27"/>
              </w:numPr>
              <w:ind w:left="378"/>
              <w:rPr>
                <w:rFonts w:ascii="Times New Roman" w:hAnsi="Times New Roman"/>
                <w:bCs/>
                <w:iCs/>
                <w:color w:val="000000" w:themeColor="text1"/>
                <w:szCs w:val="24"/>
              </w:rPr>
            </w:pPr>
          </w:p>
        </w:tc>
      </w:tr>
      <w:tr w:rsidR="009629EA" w:rsidRPr="006575B6" w14:paraId="52DFDC20" w14:textId="77777777" w:rsidTr="00561707">
        <w:trPr>
          <w:trHeight w:val="1963"/>
        </w:trPr>
        <w:tc>
          <w:tcPr>
            <w:tcW w:w="846" w:type="dxa"/>
          </w:tcPr>
          <w:p w14:paraId="191735F9" w14:textId="03A4E241" w:rsidR="009629EA" w:rsidRPr="006575B6" w:rsidRDefault="009629EA" w:rsidP="00F61CE2">
            <w:pPr>
              <w:pStyle w:val="ListParagraph"/>
              <w:numPr>
                <w:ilvl w:val="0"/>
                <w:numId w:val="43"/>
              </w:numPr>
              <w:rPr>
                <w:rFonts w:ascii="Times New Roman" w:hAnsi="Times New Roman"/>
                <w:color w:val="000000" w:themeColor="text1"/>
                <w:szCs w:val="24"/>
              </w:rPr>
            </w:pPr>
          </w:p>
        </w:tc>
        <w:tc>
          <w:tcPr>
            <w:tcW w:w="2268" w:type="dxa"/>
          </w:tcPr>
          <w:p w14:paraId="2A7E5292" w14:textId="77777777" w:rsidR="009629EA" w:rsidRPr="006575B6" w:rsidRDefault="009629EA" w:rsidP="00452416">
            <w:pPr>
              <w:spacing w:line="259" w:lineRule="auto"/>
              <w:jc w:val="both"/>
              <w:rPr>
                <w:color w:val="000000" w:themeColor="text1"/>
              </w:rPr>
            </w:pPr>
            <w:r w:rsidRPr="006575B6">
              <w:rPr>
                <w:color w:val="000000" w:themeColor="text1"/>
              </w:rPr>
              <w:t>IS 12240 : Part 7 : 1988</w:t>
            </w:r>
          </w:p>
          <w:p w14:paraId="4B327EF5" w14:textId="77777777" w:rsidR="009629EA" w:rsidRPr="006575B6" w:rsidRDefault="009629EA" w:rsidP="00452416">
            <w:pPr>
              <w:spacing w:line="259" w:lineRule="auto"/>
              <w:jc w:val="both"/>
              <w:rPr>
                <w:color w:val="000000" w:themeColor="text1"/>
              </w:rPr>
            </w:pPr>
            <w:r w:rsidRPr="006575B6">
              <w:rPr>
                <w:color w:val="000000" w:themeColor="text1"/>
              </w:rPr>
              <w:t xml:space="preserve">Methods of test for polyvinyl chloride boots Part 7 flexing test - Resistance to </w:t>
            </w:r>
            <w:r w:rsidRPr="006575B6">
              <w:rPr>
                <w:color w:val="000000" w:themeColor="text1"/>
              </w:rPr>
              <w:lastRenderedPageBreak/>
              <w:t>cut growth for soling material</w:t>
            </w:r>
          </w:p>
        </w:tc>
        <w:tc>
          <w:tcPr>
            <w:tcW w:w="3685" w:type="dxa"/>
            <w:vMerge/>
          </w:tcPr>
          <w:p w14:paraId="6B3D67A0" w14:textId="77777777" w:rsidR="009629EA" w:rsidRPr="006575B6" w:rsidRDefault="009629EA" w:rsidP="00695833">
            <w:pPr>
              <w:pStyle w:val="ListParagraph"/>
              <w:numPr>
                <w:ilvl w:val="0"/>
                <w:numId w:val="26"/>
              </w:numPr>
              <w:ind w:left="373"/>
              <w:rPr>
                <w:rFonts w:ascii="Times New Roman" w:hAnsi="Times New Roman"/>
                <w:bCs/>
                <w:iCs/>
                <w:color w:val="000000" w:themeColor="text1"/>
                <w:szCs w:val="24"/>
              </w:rPr>
            </w:pPr>
          </w:p>
        </w:tc>
        <w:tc>
          <w:tcPr>
            <w:tcW w:w="2551" w:type="dxa"/>
            <w:vMerge/>
          </w:tcPr>
          <w:p w14:paraId="2DBD512C" w14:textId="4806C2A4" w:rsidR="009629EA" w:rsidRPr="006575B6" w:rsidRDefault="009629EA" w:rsidP="00695833">
            <w:pPr>
              <w:pStyle w:val="ListParagraph"/>
              <w:numPr>
                <w:ilvl w:val="0"/>
                <w:numId w:val="27"/>
              </w:numPr>
              <w:ind w:left="378"/>
              <w:rPr>
                <w:rFonts w:ascii="Times New Roman" w:hAnsi="Times New Roman"/>
                <w:bCs/>
                <w:iCs/>
                <w:color w:val="000000" w:themeColor="text1"/>
                <w:szCs w:val="24"/>
              </w:rPr>
            </w:pPr>
          </w:p>
        </w:tc>
      </w:tr>
      <w:tr w:rsidR="009629EA" w:rsidRPr="006575B6" w14:paraId="448F339A" w14:textId="77777777" w:rsidTr="00561707">
        <w:trPr>
          <w:trHeight w:val="1801"/>
        </w:trPr>
        <w:tc>
          <w:tcPr>
            <w:tcW w:w="846" w:type="dxa"/>
          </w:tcPr>
          <w:p w14:paraId="710C9AFA" w14:textId="67888252" w:rsidR="009629EA" w:rsidRPr="006575B6" w:rsidRDefault="009629EA" w:rsidP="00F61CE2">
            <w:pPr>
              <w:pStyle w:val="ListParagraph"/>
              <w:numPr>
                <w:ilvl w:val="0"/>
                <w:numId w:val="43"/>
              </w:numPr>
              <w:rPr>
                <w:rFonts w:ascii="Times New Roman" w:hAnsi="Times New Roman"/>
                <w:color w:val="000000" w:themeColor="text1"/>
                <w:szCs w:val="24"/>
              </w:rPr>
            </w:pPr>
          </w:p>
        </w:tc>
        <w:tc>
          <w:tcPr>
            <w:tcW w:w="2268" w:type="dxa"/>
          </w:tcPr>
          <w:p w14:paraId="0BA2637B" w14:textId="4E159BD9" w:rsidR="009629EA" w:rsidRPr="006575B6" w:rsidRDefault="009629EA" w:rsidP="00452416">
            <w:pPr>
              <w:spacing w:line="259" w:lineRule="auto"/>
              <w:jc w:val="both"/>
              <w:rPr>
                <w:color w:val="000000" w:themeColor="text1"/>
              </w:rPr>
            </w:pPr>
            <w:r w:rsidRPr="006575B6">
              <w:rPr>
                <w:color w:val="000000" w:themeColor="text1"/>
              </w:rPr>
              <w:t xml:space="preserve">IS </w:t>
            </w:r>
            <w:r w:rsidR="00FA5135" w:rsidRPr="006575B6">
              <w:rPr>
                <w:color w:val="000000" w:themeColor="text1"/>
              </w:rPr>
              <w:t>12240:</w:t>
            </w:r>
            <w:r w:rsidRPr="006575B6">
              <w:rPr>
                <w:color w:val="000000" w:themeColor="text1"/>
              </w:rPr>
              <w:t xml:space="preserve"> Part </w:t>
            </w:r>
            <w:r w:rsidR="00FA5135" w:rsidRPr="006575B6">
              <w:rPr>
                <w:color w:val="000000" w:themeColor="text1"/>
              </w:rPr>
              <w:t>8:</w:t>
            </w:r>
            <w:r w:rsidRPr="006575B6">
              <w:rPr>
                <w:color w:val="000000" w:themeColor="text1"/>
              </w:rPr>
              <w:t xml:space="preserve"> 1988 Methods of test for polyvinyl chloride boots Part 8 resistance to flexing for polyvinyl chloride upper material</w:t>
            </w:r>
          </w:p>
        </w:tc>
        <w:tc>
          <w:tcPr>
            <w:tcW w:w="3685" w:type="dxa"/>
            <w:vMerge/>
          </w:tcPr>
          <w:p w14:paraId="6FCF267E" w14:textId="77777777" w:rsidR="009629EA" w:rsidRPr="006575B6" w:rsidRDefault="009629EA" w:rsidP="00695833">
            <w:pPr>
              <w:pStyle w:val="ListParagraph"/>
              <w:numPr>
                <w:ilvl w:val="0"/>
                <w:numId w:val="26"/>
              </w:numPr>
              <w:ind w:left="373"/>
              <w:rPr>
                <w:rFonts w:ascii="Times New Roman" w:hAnsi="Times New Roman"/>
                <w:bCs/>
                <w:iCs/>
                <w:color w:val="000000" w:themeColor="text1"/>
                <w:szCs w:val="24"/>
              </w:rPr>
            </w:pPr>
          </w:p>
        </w:tc>
        <w:tc>
          <w:tcPr>
            <w:tcW w:w="2551" w:type="dxa"/>
            <w:vMerge/>
          </w:tcPr>
          <w:p w14:paraId="7904B48B" w14:textId="009F840B" w:rsidR="009629EA" w:rsidRPr="006575B6" w:rsidRDefault="009629EA" w:rsidP="00695833">
            <w:pPr>
              <w:pStyle w:val="ListParagraph"/>
              <w:numPr>
                <w:ilvl w:val="0"/>
                <w:numId w:val="27"/>
              </w:numPr>
              <w:ind w:left="378"/>
              <w:rPr>
                <w:rFonts w:ascii="Times New Roman" w:hAnsi="Times New Roman"/>
                <w:bCs/>
                <w:iCs/>
                <w:color w:val="000000" w:themeColor="text1"/>
                <w:szCs w:val="24"/>
              </w:rPr>
            </w:pPr>
          </w:p>
        </w:tc>
      </w:tr>
      <w:tr w:rsidR="00A65497" w:rsidRPr="006575B6" w14:paraId="46322016" w14:textId="77777777" w:rsidTr="00561707">
        <w:trPr>
          <w:trHeight w:val="568"/>
        </w:trPr>
        <w:tc>
          <w:tcPr>
            <w:tcW w:w="846" w:type="dxa"/>
          </w:tcPr>
          <w:p w14:paraId="33330DD7" w14:textId="7AFC7228" w:rsidR="00A65497" w:rsidRPr="006575B6" w:rsidRDefault="00A65497" w:rsidP="00F61CE2">
            <w:pPr>
              <w:pStyle w:val="ListParagraph"/>
              <w:numPr>
                <w:ilvl w:val="0"/>
                <w:numId w:val="43"/>
              </w:numPr>
              <w:rPr>
                <w:rFonts w:ascii="Times New Roman" w:hAnsi="Times New Roman"/>
                <w:color w:val="000000" w:themeColor="text1"/>
                <w:szCs w:val="24"/>
              </w:rPr>
            </w:pPr>
          </w:p>
        </w:tc>
        <w:tc>
          <w:tcPr>
            <w:tcW w:w="2268" w:type="dxa"/>
          </w:tcPr>
          <w:p w14:paraId="48A6BE6E" w14:textId="77777777" w:rsidR="00A65497" w:rsidRPr="006575B6" w:rsidRDefault="00A65497" w:rsidP="00452416">
            <w:pPr>
              <w:spacing w:line="259" w:lineRule="auto"/>
              <w:jc w:val="both"/>
              <w:rPr>
                <w:color w:val="000000" w:themeColor="text1"/>
              </w:rPr>
            </w:pPr>
            <w:r w:rsidRPr="006575B6">
              <w:rPr>
                <w:color w:val="000000" w:themeColor="text1"/>
              </w:rPr>
              <w:t xml:space="preserve">IS 13295:1992 </w:t>
            </w:r>
          </w:p>
          <w:p w14:paraId="3FE46D2F" w14:textId="77777777" w:rsidR="00A65497" w:rsidRPr="006575B6" w:rsidRDefault="00A65497" w:rsidP="00452416">
            <w:pPr>
              <w:spacing w:line="259" w:lineRule="auto"/>
              <w:jc w:val="both"/>
              <w:rPr>
                <w:color w:val="000000" w:themeColor="text1"/>
              </w:rPr>
            </w:pPr>
            <w:r w:rsidRPr="006575B6">
              <w:rPr>
                <w:color w:val="000000" w:themeColor="text1"/>
              </w:rPr>
              <w:t>Code of practice for manufacture of safety leather boots and shoes for workers in the mines and heavy metal industries</w:t>
            </w:r>
          </w:p>
        </w:tc>
        <w:tc>
          <w:tcPr>
            <w:tcW w:w="3685" w:type="dxa"/>
          </w:tcPr>
          <w:p w14:paraId="4DFE501C" w14:textId="77777777" w:rsidR="0009310E" w:rsidRPr="006575B6" w:rsidRDefault="0009310E" w:rsidP="0009310E">
            <w:pPr>
              <w:pStyle w:val="ListParagraph"/>
              <w:numPr>
                <w:ilvl w:val="0"/>
                <w:numId w:val="26"/>
              </w:numPr>
              <w:rPr>
                <w:rFonts w:ascii="Times New Roman" w:hAnsi="Times New Roman"/>
                <w:color w:val="000000" w:themeColor="text1"/>
                <w:szCs w:val="24"/>
              </w:rPr>
            </w:pPr>
            <w:r w:rsidRPr="006575B6">
              <w:rPr>
                <w:rFonts w:ascii="Times New Roman" w:hAnsi="Times New Roman"/>
                <w:color w:val="000000" w:themeColor="text1"/>
                <w:szCs w:val="24"/>
              </w:rPr>
              <w:t>Revision work will be taken up by Dr. R.Mohan and Shri Aditya Prakash Sharma and revised draft for WC will be provided within 1 month.</w:t>
            </w:r>
          </w:p>
          <w:p w14:paraId="06A9F078" w14:textId="168D8399" w:rsidR="00A65497" w:rsidRPr="006575B6" w:rsidRDefault="00A65497" w:rsidP="0009310E">
            <w:pPr>
              <w:pStyle w:val="ListParagraph"/>
              <w:numPr>
                <w:ilvl w:val="0"/>
                <w:numId w:val="26"/>
              </w:numPr>
              <w:rPr>
                <w:rFonts w:ascii="Times New Roman" w:hAnsi="Times New Roman"/>
                <w:color w:val="000000" w:themeColor="text1"/>
                <w:szCs w:val="24"/>
              </w:rPr>
            </w:pPr>
            <w:r w:rsidRPr="006575B6">
              <w:rPr>
                <w:rFonts w:ascii="Times New Roman" w:hAnsi="Times New Roman"/>
                <w:color w:val="000000" w:themeColor="text1"/>
                <w:szCs w:val="24"/>
              </w:rPr>
              <w:t xml:space="preserve">The revised draft will be circulated as WC draft for 2 months. </w:t>
            </w:r>
          </w:p>
          <w:p w14:paraId="407ADDA5" w14:textId="77777777" w:rsidR="00A65497" w:rsidRPr="006575B6" w:rsidRDefault="00A65497"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If comments are received on WC draft, they shall be discussed in Panel 3 committee meeting; otherwise draft will be finalized and sent for printing.</w:t>
            </w:r>
          </w:p>
        </w:tc>
        <w:tc>
          <w:tcPr>
            <w:tcW w:w="2551" w:type="dxa"/>
          </w:tcPr>
          <w:p w14:paraId="64FFE41A" w14:textId="77777777" w:rsidR="00394A5B" w:rsidRPr="006575B6" w:rsidRDefault="00394A5B" w:rsidP="00394A5B">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47DEB108" w14:textId="77777777" w:rsidR="00394A5B" w:rsidRPr="006575B6" w:rsidRDefault="00394A5B" w:rsidP="00394A5B">
            <w:pPr>
              <w:pStyle w:val="ListParagraph"/>
              <w:ind w:left="378"/>
              <w:rPr>
                <w:rFonts w:ascii="Times New Roman" w:hAnsi="Times New Roman"/>
                <w:color w:val="000000" w:themeColor="text1"/>
                <w:szCs w:val="24"/>
              </w:rPr>
            </w:pPr>
          </w:p>
          <w:p w14:paraId="4495E9AB" w14:textId="453A55D9" w:rsidR="00A65497" w:rsidRPr="006575B6" w:rsidRDefault="00394A5B" w:rsidP="00394A5B">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p>
        </w:tc>
      </w:tr>
      <w:tr w:rsidR="00A65497" w:rsidRPr="006575B6" w14:paraId="13E53097" w14:textId="77777777" w:rsidTr="00561707">
        <w:trPr>
          <w:trHeight w:val="1661"/>
        </w:trPr>
        <w:tc>
          <w:tcPr>
            <w:tcW w:w="846" w:type="dxa"/>
          </w:tcPr>
          <w:p w14:paraId="0C05B31A" w14:textId="41B457BA" w:rsidR="00A65497" w:rsidRPr="006575B6" w:rsidRDefault="00A65497" w:rsidP="00F61CE2">
            <w:pPr>
              <w:pStyle w:val="ListParagraph"/>
              <w:numPr>
                <w:ilvl w:val="0"/>
                <w:numId w:val="43"/>
              </w:numPr>
              <w:rPr>
                <w:rFonts w:ascii="Times New Roman" w:hAnsi="Times New Roman"/>
                <w:color w:val="000000" w:themeColor="text1"/>
                <w:szCs w:val="24"/>
              </w:rPr>
            </w:pPr>
          </w:p>
        </w:tc>
        <w:tc>
          <w:tcPr>
            <w:tcW w:w="2268" w:type="dxa"/>
          </w:tcPr>
          <w:p w14:paraId="51B4AE62" w14:textId="77777777" w:rsidR="00A65497" w:rsidRPr="006575B6" w:rsidRDefault="00A65497" w:rsidP="00452416">
            <w:pPr>
              <w:spacing w:line="259" w:lineRule="auto"/>
              <w:jc w:val="both"/>
              <w:rPr>
                <w:color w:val="000000" w:themeColor="text1"/>
              </w:rPr>
            </w:pPr>
            <w:r w:rsidRPr="006575B6">
              <w:rPr>
                <w:color w:val="000000" w:themeColor="text1"/>
              </w:rPr>
              <w:t>IS 13800 : 1993 Shoe sizes - Method of marking</w:t>
            </w:r>
          </w:p>
        </w:tc>
        <w:tc>
          <w:tcPr>
            <w:tcW w:w="3685" w:type="dxa"/>
          </w:tcPr>
          <w:p w14:paraId="1B92B973" w14:textId="77777777" w:rsidR="00A65497" w:rsidRPr="006575B6" w:rsidRDefault="00A65497" w:rsidP="00695833">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The Committee requested Panel 4 to provide the working document to Secretariat within 2 months’ time.</w:t>
            </w:r>
          </w:p>
          <w:p w14:paraId="66E12E11" w14:textId="77777777" w:rsidR="00A65497" w:rsidRPr="006575B6" w:rsidRDefault="00A65497" w:rsidP="00695833">
            <w:pPr>
              <w:spacing w:line="259" w:lineRule="auto"/>
              <w:ind w:left="373"/>
              <w:rPr>
                <w:color w:val="000000" w:themeColor="text1"/>
              </w:rPr>
            </w:pPr>
          </w:p>
        </w:tc>
        <w:tc>
          <w:tcPr>
            <w:tcW w:w="2551" w:type="dxa"/>
          </w:tcPr>
          <w:p w14:paraId="0F1A8487" w14:textId="77777777" w:rsidR="00394A5B" w:rsidRPr="006575B6" w:rsidRDefault="00394A5B" w:rsidP="00394A5B">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075AE9CA" w14:textId="77777777" w:rsidR="00394A5B" w:rsidRPr="006575B6" w:rsidRDefault="00394A5B" w:rsidP="00394A5B">
            <w:pPr>
              <w:pStyle w:val="ListParagraph"/>
              <w:ind w:left="378"/>
              <w:rPr>
                <w:rFonts w:ascii="Times New Roman" w:hAnsi="Times New Roman"/>
                <w:color w:val="000000" w:themeColor="text1"/>
                <w:szCs w:val="24"/>
              </w:rPr>
            </w:pPr>
          </w:p>
          <w:p w14:paraId="67B13257" w14:textId="45C7AD72" w:rsidR="00A65497" w:rsidRPr="006575B6" w:rsidRDefault="00394A5B" w:rsidP="00394A5B">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p>
        </w:tc>
      </w:tr>
      <w:tr w:rsidR="00A65497" w:rsidRPr="006575B6" w14:paraId="371DB2AA" w14:textId="77777777" w:rsidTr="00561707">
        <w:trPr>
          <w:trHeight w:val="1594"/>
        </w:trPr>
        <w:tc>
          <w:tcPr>
            <w:tcW w:w="846" w:type="dxa"/>
          </w:tcPr>
          <w:p w14:paraId="5A85C36E" w14:textId="3E964353" w:rsidR="00A65497" w:rsidRPr="006575B6" w:rsidRDefault="00A65497" w:rsidP="00F61CE2">
            <w:pPr>
              <w:pStyle w:val="ListParagraph"/>
              <w:numPr>
                <w:ilvl w:val="0"/>
                <w:numId w:val="43"/>
              </w:numPr>
              <w:rPr>
                <w:rFonts w:ascii="Times New Roman" w:hAnsi="Times New Roman"/>
                <w:color w:val="000000" w:themeColor="text1"/>
                <w:szCs w:val="24"/>
              </w:rPr>
            </w:pPr>
          </w:p>
        </w:tc>
        <w:tc>
          <w:tcPr>
            <w:tcW w:w="2268" w:type="dxa"/>
          </w:tcPr>
          <w:p w14:paraId="58A7441A" w14:textId="77777777" w:rsidR="00A65497" w:rsidRPr="006575B6" w:rsidRDefault="00A65497" w:rsidP="00452416">
            <w:pPr>
              <w:spacing w:line="259" w:lineRule="auto"/>
              <w:jc w:val="both"/>
              <w:rPr>
                <w:color w:val="000000" w:themeColor="text1"/>
              </w:rPr>
            </w:pPr>
            <w:r w:rsidRPr="006575B6">
              <w:rPr>
                <w:color w:val="000000" w:themeColor="text1"/>
              </w:rPr>
              <w:t>IS 13995 : 1995 Unlined moulded rubber boots - Specification</w:t>
            </w:r>
          </w:p>
        </w:tc>
        <w:tc>
          <w:tcPr>
            <w:tcW w:w="3685" w:type="dxa"/>
          </w:tcPr>
          <w:p w14:paraId="744CC3DC" w14:textId="135FAF45" w:rsidR="0009310E" w:rsidRPr="006575B6" w:rsidRDefault="0009310E" w:rsidP="00394A5B">
            <w:pPr>
              <w:pStyle w:val="ListParagraph"/>
              <w:numPr>
                <w:ilvl w:val="0"/>
                <w:numId w:val="26"/>
              </w:numPr>
              <w:ind w:left="377"/>
              <w:rPr>
                <w:rFonts w:ascii="Times New Roman" w:hAnsi="Times New Roman"/>
                <w:color w:val="000000" w:themeColor="text1"/>
                <w:szCs w:val="24"/>
              </w:rPr>
            </w:pPr>
            <w:r w:rsidRPr="006575B6">
              <w:rPr>
                <w:rFonts w:ascii="Times New Roman" w:hAnsi="Times New Roman"/>
                <w:color w:val="000000" w:themeColor="text1"/>
                <w:szCs w:val="24"/>
              </w:rPr>
              <w:t>Revision work will be taken up by Dr. R.Mohan and revised draft for WC will be provided within 1 month.</w:t>
            </w:r>
          </w:p>
          <w:p w14:paraId="4002BA4B" w14:textId="77777777" w:rsidR="0009310E" w:rsidRPr="006575B6" w:rsidRDefault="0009310E" w:rsidP="00394A5B">
            <w:pPr>
              <w:pStyle w:val="ListParagraph"/>
              <w:numPr>
                <w:ilvl w:val="0"/>
                <w:numId w:val="26"/>
              </w:numPr>
              <w:ind w:left="377"/>
              <w:rPr>
                <w:rFonts w:ascii="Times New Roman" w:hAnsi="Times New Roman"/>
                <w:color w:val="000000" w:themeColor="text1"/>
                <w:szCs w:val="24"/>
              </w:rPr>
            </w:pPr>
            <w:r w:rsidRPr="006575B6">
              <w:rPr>
                <w:rFonts w:ascii="Times New Roman" w:hAnsi="Times New Roman"/>
                <w:color w:val="000000" w:themeColor="text1"/>
                <w:szCs w:val="24"/>
              </w:rPr>
              <w:t xml:space="preserve">The revised draft will be circulated as WC draft for 2 months. </w:t>
            </w:r>
          </w:p>
          <w:p w14:paraId="23EC7DED" w14:textId="198A8519" w:rsidR="00A65497" w:rsidRPr="006575B6" w:rsidRDefault="0009310E" w:rsidP="0009310E">
            <w:pPr>
              <w:pStyle w:val="ListParagraph"/>
              <w:numPr>
                <w:ilvl w:val="0"/>
                <w:numId w:val="26"/>
              </w:numPr>
              <w:ind w:left="373"/>
              <w:rPr>
                <w:rFonts w:ascii="Times New Roman" w:hAnsi="Times New Roman"/>
                <w:color w:val="000000" w:themeColor="text1"/>
                <w:szCs w:val="24"/>
              </w:rPr>
            </w:pPr>
            <w:r w:rsidRPr="006575B6">
              <w:rPr>
                <w:rFonts w:ascii="Times New Roman" w:hAnsi="Times New Roman"/>
                <w:color w:val="000000" w:themeColor="text1"/>
                <w:szCs w:val="24"/>
              </w:rPr>
              <w:t xml:space="preserve">If comments are received on WC draft, they shall be </w:t>
            </w:r>
            <w:r w:rsidRPr="006575B6">
              <w:rPr>
                <w:rFonts w:ascii="Times New Roman" w:hAnsi="Times New Roman"/>
                <w:color w:val="000000" w:themeColor="text1"/>
                <w:szCs w:val="24"/>
              </w:rPr>
              <w:lastRenderedPageBreak/>
              <w:t xml:space="preserve">discussed in Panel 3 committee meeting; </w:t>
            </w:r>
            <w:r w:rsidR="00FA5135" w:rsidRPr="006575B6">
              <w:rPr>
                <w:rFonts w:ascii="Times New Roman" w:hAnsi="Times New Roman"/>
                <w:color w:val="000000" w:themeColor="text1"/>
                <w:szCs w:val="24"/>
              </w:rPr>
              <w:t>otherwise,</w:t>
            </w:r>
            <w:r w:rsidRPr="006575B6">
              <w:rPr>
                <w:rFonts w:ascii="Times New Roman" w:hAnsi="Times New Roman"/>
                <w:color w:val="000000" w:themeColor="text1"/>
                <w:szCs w:val="24"/>
              </w:rPr>
              <w:t xml:space="preserve"> draft will be finalized and sent for printing</w:t>
            </w:r>
          </w:p>
        </w:tc>
        <w:tc>
          <w:tcPr>
            <w:tcW w:w="2551" w:type="dxa"/>
          </w:tcPr>
          <w:p w14:paraId="2B74F3DE" w14:textId="77777777" w:rsidR="00394A5B" w:rsidRPr="006575B6" w:rsidRDefault="00394A5B" w:rsidP="00394A5B">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lastRenderedPageBreak/>
              <w:t>The draft is still awaited.</w:t>
            </w:r>
          </w:p>
          <w:p w14:paraId="40BC5B13" w14:textId="77777777" w:rsidR="00394A5B" w:rsidRPr="006575B6" w:rsidRDefault="00394A5B" w:rsidP="00394A5B">
            <w:pPr>
              <w:pStyle w:val="ListParagraph"/>
              <w:ind w:left="378"/>
              <w:rPr>
                <w:rFonts w:ascii="Times New Roman" w:hAnsi="Times New Roman"/>
                <w:color w:val="000000" w:themeColor="text1"/>
                <w:szCs w:val="24"/>
              </w:rPr>
            </w:pPr>
          </w:p>
          <w:p w14:paraId="42A7B6D4" w14:textId="14FEB010" w:rsidR="00A65497" w:rsidRPr="006575B6" w:rsidRDefault="00394A5B" w:rsidP="00394A5B">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p>
        </w:tc>
      </w:tr>
      <w:tr w:rsidR="00A65497" w:rsidRPr="006575B6" w14:paraId="75ED54A0" w14:textId="77777777" w:rsidTr="00561707">
        <w:trPr>
          <w:trHeight w:val="1646"/>
        </w:trPr>
        <w:tc>
          <w:tcPr>
            <w:tcW w:w="846" w:type="dxa"/>
          </w:tcPr>
          <w:p w14:paraId="095C00D3" w14:textId="25A1AF4E" w:rsidR="00A65497" w:rsidRPr="006575B6" w:rsidRDefault="00A65497" w:rsidP="00F61CE2">
            <w:pPr>
              <w:pStyle w:val="ListParagraph"/>
              <w:numPr>
                <w:ilvl w:val="0"/>
                <w:numId w:val="43"/>
              </w:numPr>
              <w:rPr>
                <w:rFonts w:ascii="Times New Roman" w:hAnsi="Times New Roman"/>
                <w:color w:val="000000" w:themeColor="text1"/>
                <w:szCs w:val="24"/>
              </w:rPr>
            </w:pPr>
          </w:p>
        </w:tc>
        <w:tc>
          <w:tcPr>
            <w:tcW w:w="2268" w:type="dxa"/>
          </w:tcPr>
          <w:p w14:paraId="299842B2" w14:textId="106EA0F5" w:rsidR="00A65497" w:rsidRPr="006575B6" w:rsidRDefault="00A65497" w:rsidP="00452416">
            <w:pPr>
              <w:spacing w:line="259" w:lineRule="auto"/>
              <w:jc w:val="both"/>
              <w:rPr>
                <w:color w:val="000000" w:themeColor="text1"/>
              </w:rPr>
            </w:pPr>
            <w:r w:rsidRPr="006575B6">
              <w:rPr>
                <w:color w:val="000000" w:themeColor="text1"/>
              </w:rPr>
              <w:t xml:space="preserve">IS </w:t>
            </w:r>
            <w:r w:rsidR="00FA5135" w:rsidRPr="006575B6">
              <w:rPr>
                <w:color w:val="000000" w:themeColor="text1"/>
              </w:rPr>
              <w:t>14544:</w:t>
            </w:r>
            <w:r w:rsidRPr="006575B6">
              <w:rPr>
                <w:color w:val="000000" w:themeColor="text1"/>
              </w:rPr>
              <w:t xml:space="preserve"> 1998 Leather safety foot wear with direct moulded polyvinyl chloride PVC sole - Specification</w:t>
            </w:r>
          </w:p>
        </w:tc>
        <w:tc>
          <w:tcPr>
            <w:tcW w:w="3685" w:type="dxa"/>
          </w:tcPr>
          <w:p w14:paraId="5143684D" w14:textId="77777777" w:rsidR="00A65497" w:rsidRPr="006575B6" w:rsidRDefault="00A65497" w:rsidP="00695833">
            <w:pPr>
              <w:pStyle w:val="ListParagraph"/>
              <w:numPr>
                <w:ilvl w:val="0"/>
                <w:numId w:val="26"/>
              </w:numPr>
              <w:ind w:left="373"/>
              <w:rPr>
                <w:rFonts w:ascii="Times New Roman" w:hAnsi="Times New Roman"/>
                <w:bCs/>
                <w:iCs/>
                <w:color w:val="000000" w:themeColor="text1"/>
                <w:szCs w:val="24"/>
              </w:rPr>
            </w:pPr>
            <w:r w:rsidRPr="006575B6">
              <w:rPr>
                <w:rFonts w:ascii="Times New Roman" w:hAnsi="Times New Roman"/>
                <w:bCs/>
                <w:iCs/>
                <w:color w:val="000000" w:themeColor="text1"/>
                <w:szCs w:val="24"/>
              </w:rPr>
              <w:t>The Committee decided to discuss the revision of the standard in the next committee meeting.</w:t>
            </w:r>
          </w:p>
          <w:p w14:paraId="2205304F" w14:textId="77777777" w:rsidR="00A65497" w:rsidRPr="006575B6" w:rsidRDefault="00A65497" w:rsidP="00695833">
            <w:pPr>
              <w:spacing w:line="259" w:lineRule="auto"/>
              <w:ind w:left="373"/>
              <w:rPr>
                <w:bCs/>
                <w:iCs/>
                <w:color w:val="000000" w:themeColor="text1"/>
              </w:rPr>
            </w:pPr>
          </w:p>
        </w:tc>
        <w:tc>
          <w:tcPr>
            <w:tcW w:w="2551" w:type="dxa"/>
          </w:tcPr>
          <w:p w14:paraId="3C1B147A" w14:textId="77E5CE7A" w:rsidR="00A65497" w:rsidRPr="006575B6" w:rsidRDefault="00A65497" w:rsidP="00695833">
            <w:pPr>
              <w:pStyle w:val="ListParagraph"/>
              <w:numPr>
                <w:ilvl w:val="0"/>
                <w:numId w:val="27"/>
              </w:numPr>
              <w:ind w:left="378"/>
              <w:rPr>
                <w:rFonts w:ascii="Times New Roman" w:hAnsi="Times New Roman"/>
                <w:bCs/>
                <w:iCs/>
                <w:color w:val="000000" w:themeColor="text1"/>
                <w:szCs w:val="24"/>
              </w:rPr>
            </w:pPr>
            <w:r w:rsidRPr="006575B6">
              <w:rPr>
                <w:rFonts w:ascii="Times New Roman" w:hAnsi="Times New Roman"/>
                <w:color w:val="000000" w:themeColor="text1"/>
                <w:szCs w:val="24"/>
              </w:rPr>
              <w:t xml:space="preserve">The Committee may </w:t>
            </w:r>
            <w:r w:rsidRPr="006575B6">
              <w:rPr>
                <w:rFonts w:ascii="Times New Roman" w:hAnsi="Times New Roman"/>
                <w:b/>
                <w:bCs/>
                <w:color w:val="000000" w:themeColor="text1"/>
                <w:szCs w:val="24"/>
              </w:rPr>
              <w:t>DISCUSS.</w:t>
            </w:r>
          </w:p>
        </w:tc>
      </w:tr>
      <w:tr w:rsidR="00AF4A8E" w:rsidRPr="006575B6" w14:paraId="3212D798" w14:textId="77777777" w:rsidTr="00561707">
        <w:trPr>
          <w:trHeight w:val="1646"/>
        </w:trPr>
        <w:tc>
          <w:tcPr>
            <w:tcW w:w="846" w:type="dxa"/>
          </w:tcPr>
          <w:p w14:paraId="52BC8A66" w14:textId="46CF093E" w:rsidR="00C9344C" w:rsidRPr="006575B6" w:rsidRDefault="00C9344C" w:rsidP="00F61CE2">
            <w:pPr>
              <w:pStyle w:val="ListParagraph"/>
              <w:numPr>
                <w:ilvl w:val="0"/>
                <w:numId w:val="43"/>
              </w:numPr>
              <w:rPr>
                <w:rFonts w:ascii="Times New Roman" w:hAnsi="Times New Roman"/>
                <w:szCs w:val="24"/>
              </w:rPr>
            </w:pPr>
          </w:p>
        </w:tc>
        <w:tc>
          <w:tcPr>
            <w:tcW w:w="2268" w:type="dxa"/>
          </w:tcPr>
          <w:p w14:paraId="26163D54" w14:textId="7FC216FD" w:rsidR="00C9344C" w:rsidRPr="006575B6" w:rsidRDefault="00C9344C" w:rsidP="00452416">
            <w:pPr>
              <w:spacing w:line="259" w:lineRule="auto"/>
              <w:jc w:val="both"/>
            </w:pPr>
            <w:r w:rsidRPr="006575B6">
              <w:t xml:space="preserve">IS </w:t>
            </w:r>
            <w:r w:rsidR="00FA5135" w:rsidRPr="006575B6">
              <w:t>11226:</w:t>
            </w:r>
            <w:r w:rsidRPr="006575B6">
              <w:t xml:space="preserve"> 1993</w:t>
            </w:r>
            <w:r w:rsidRPr="006575B6">
              <w:tab/>
              <w:t>Leather safety footwear having direct moulded rubber sole specification (First Revision)</w:t>
            </w:r>
          </w:p>
        </w:tc>
        <w:tc>
          <w:tcPr>
            <w:tcW w:w="3685" w:type="dxa"/>
          </w:tcPr>
          <w:p w14:paraId="3E3B83ED" w14:textId="17D3E969" w:rsidR="00C9344C" w:rsidRPr="006575B6" w:rsidRDefault="00C9344C" w:rsidP="00394A5B">
            <w:pPr>
              <w:pStyle w:val="ListParagraph"/>
              <w:numPr>
                <w:ilvl w:val="0"/>
                <w:numId w:val="26"/>
              </w:numPr>
              <w:ind w:left="377"/>
              <w:rPr>
                <w:rFonts w:ascii="Times New Roman" w:hAnsi="Times New Roman"/>
                <w:bCs/>
                <w:iCs/>
                <w:szCs w:val="24"/>
              </w:rPr>
            </w:pPr>
            <w:r w:rsidRPr="006575B6">
              <w:rPr>
                <w:rFonts w:ascii="Times New Roman" w:hAnsi="Times New Roman"/>
                <w:bCs/>
                <w:iCs/>
                <w:szCs w:val="24"/>
              </w:rPr>
              <w:t>Revision work will be taken up by Mr. J.Basak and Shri S.S Lahiri and revised draft for WC will be provided within 1 month.</w:t>
            </w:r>
          </w:p>
        </w:tc>
        <w:tc>
          <w:tcPr>
            <w:tcW w:w="2551" w:type="dxa"/>
          </w:tcPr>
          <w:p w14:paraId="361782F4" w14:textId="77777777" w:rsidR="00FA2D66" w:rsidRPr="006575B6" w:rsidRDefault="00FA2D66" w:rsidP="00FA2D66">
            <w:pPr>
              <w:pStyle w:val="ListParagraph"/>
              <w:numPr>
                <w:ilvl w:val="0"/>
                <w:numId w:val="27"/>
              </w:numPr>
              <w:ind w:left="378"/>
              <w:rPr>
                <w:rFonts w:ascii="Times New Roman" w:hAnsi="Times New Roman"/>
                <w:szCs w:val="24"/>
              </w:rPr>
            </w:pPr>
            <w:r w:rsidRPr="006575B6">
              <w:rPr>
                <w:rFonts w:ascii="Times New Roman" w:hAnsi="Times New Roman"/>
                <w:szCs w:val="24"/>
              </w:rPr>
              <w:t>The draft is still awaited.</w:t>
            </w:r>
          </w:p>
          <w:p w14:paraId="3F07AAD9" w14:textId="77777777" w:rsidR="00FA2D66" w:rsidRPr="006575B6" w:rsidRDefault="00FA2D66" w:rsidP="00FA2D66">
            <w:pPr>
              <w:pStyle w:val="ListParagraph"/>
              <w:ind w:left="378"/>
              <w:rPr>
                <w:rFonts w:ascii="Times New Roman" w:hAnsi="Times New Roman"/>
                <w:szCs w:val="24"/>
              </w:rPr>
            </w:pPr>
          </w:p>
          <w:p w14:paraId="0C40EEB9" w14:textId="2432295D" w:rsidR="00C9344C" w:rsidRPr="006575B6" w:rsidRDefault="00FA2D66" w:rsidP="00FA2D66">
            <w:pPr>
              <w:pStyle w:val="ListParagraph"/>
              <w:numPr>
                <w:ilvl w:val="0"/>
                <w:numId w:val="27"/>
              </w:numPr>
              <w:ind w:left="378"/>
              <w:rPr>
                <w:rFonts w:ascii="Times New Roman" w:hAnsi="Times New Roman"/>
                <w:szCs w:val="24"/>
              </w:rPr>
            </w:pPr>
            <w:r w:rsidRPr="006575B6">
              <w:rPr>
                <w:rFonts w:ascii="Times New Roman" w:hAnsi="Times New Roman"/>
                <w:szCs w:val="24"/>
              </w:rPr>
              <w:t xml:space="preserve">The Committee may </w:t>
            </w:r>
            <w:r w:rsidRPr="006575B6">
              <w:rPr>
                <w:rFonts w:ascii="Times New Roman" w:hAnsi="Times New Roman"/>
                <w:b/>
                <w:szCs w:val="24"/>
              </w:rPr>
              <w:t>NOTE.</w:t>
            </w:r>
          </w:p>
        </w:tc>
      </w:tr>
    </w:tbl>
    <w:p w14:paraId="2CD462D5" w14:textId="77777777" w:rsidR="00F734C2" w:rsidRPr="006575B6" w:rsidRDefault="00F734C2" w:rsidP="00F734C2">
      <w:pPr>
        <w:rPr>
          <w:color w:val="000000" w:themeColor="text1"/>
        </w:rPr>
      </w:pPr>
    </w:p>
    <w:p w14:paraId="720B06D2" w14:textId="7AC7E490" w:rsidR="00F210CD" w:rsidRPr="006575B6" w:rsidRDefault="00FA2D66" w:rsidP="00F734C2">
      <w:pPr>
        <w:rPr>
          <w:b/>
          <w:bCs/>
          <w:iCs/>
          <w:color w:val="000000" w:themeColor="text1"/>
        </w:rPr>
      </w:pPr>
      <w:r w:rsidRPr="006575B6">
        <w:rPr>
          <w:b/>
          <w:bCs/>
          <w:color w:val="000000" w:themeColor="text1"/>
        </w:rPr>
        <w:t>3</w:t>
      </w:r>
      <w:r w:rsidR="00C9344C" w:rsidRPr="006575B6">
        <w:rPr>
          <w:b/>
          <w:bCs/>
          <w:color w:val="000000" w:themeColor="text1"/>
        </w:rPr>
        <w:t>.2</w:t>
      </w:r>
      <w:r w:rsidR="00C9344C" w:rsidRPr="006575B6">
        <w:rPr>
          <w:color w:val="000000" w:themeColor="text1"/>
        </w:rPr>
        <w:t xml:space="preserve"> </w:t>
      </w:r>
      <w:r w:rsidR="00C9344C" w:rsidRPr="006575B6">
        <w:rPr>
          <w:b/>
          <w:bCs/>
          <w:iCs/>
          <w:color w:val="000000" w:themeColor="text1"/>
        </w:rPr>
        <w:t>PERIODICAL REVIEW OF INDIAN STANDARDS 2023-2024</w:t>
      </w:r>
    </w:p>
    <w:p w14:paraId="4E521385" w14:textId="3DC3BC7E" w:rsidR="00C9344C" w:rsidRPr="006575B6" w:rsidRDefault="00C9344C" w:rsidP="00F734C2">
      <w:pPr>
        <w:rPr>
          <w:b/>
          <w:bCs/>
          <w:iCs/>
          <w:color w:val="000000" w:themeColor="text1"/>
        </w:rPr>
      </w:pPr>
    </w:p>
    <w:tbl>
      <w:tblPr>
        <w:tblStyle w:val="TableGrid"/>
        <w:tblW w:w="9350" w:type="dxa"/>
        <w:tblLook w:val="04A0" w:firstRow="1" w:lastRow="0" w:firstColumn="1" w:lastColumn="0" w:noHBand="0" w:noVBand="1"/>
      </w:tblPr>
      <w:tblGrid>
        <w:gridCol w:w="846"/>
        <w:gridCol w:w="2268"/>
        <w:gridCol w:w="3685"/>
        <w:gridCol w:w="2551"/>
      </w:tblGrid>
      <w:tr w:rsidR="00C9344C" w:rsidRPr="006575B6" w14:paraId="10C36CE0" w14:textId="77777777" w:rsidTr="00E47BDE">
        <w:trPr>
          <w:trHeight w:val="598"/>
        </w:trPr>
        <w:tc>
          <w:tcPr>
            <w:tcW w:w="846" w:type="dxa"/>
          </w:tcPr>
          <w:p w14:paraId="2265F361" w14:textId="3643A8CC" w:rsidR="00C9344C" w:rsidRPr="006575B6" w:rsidRDefault="00C9344C" w:rsidP="00C9344C">
            <w:pPr>
              <w:spacing w:line="259" w:lineRule="auto"/>
              <w:jc w:val="both"/>
              <w:rPr>
                <w:color w:val="000000" w:themeColor="text1"/>
              </w:rPr>
            </w:pPr>
            <w:r w:rsidRPr="006575B6">
              <w:rPr>
                <w:b/>
                <w:bCs/>
                <w:iCs/>
                <w:color w:val="000000" w:themeColor="text1"/>
              </w:rPr>
              <w:t xml:space="preserve">Sl No. </w:t>
            </w:r>
          </w:p>
        </w:tc>
        <w:tc>
          <w:tcPr>
            <w:tcW w:w="2268" w:type="dxa"/>
          </w:tcPr>
          <w:p w14:paraId="3C369626" w14:textId="5CAF5992" w:rsidR="00C9344C" w:rsidRPr="006575B6" w:rsidRDefault="00C9344C" w:rsidP="00C9344C">
            <w:pPr>
              <w:spacing w:line="259" w:lineRule="auto"/>
              <w:jc w:val="both"/>
              <w:rPr>
                <w:color w:val="000000" w:themeColor="text1"/>
              </w:rPr>
            </w:pPr>
            <w:r w:rsidRPr="006575B6">
              <w:rPr>
                <w:b/>
                <w:bCs/>
                <w:iCs/>
                <w:color w:val="000000" w:themeColor="text1"/>
              </w:rPr>
              <w:t>IS no. and Title</w:t>
            </w:r>
          </w:p>
        </w:tc>
        <w:tc>
          <w:tcPr>
            <w:tcW w:w="3685" w:type="dxa"/>
          </w:tcPr>
          <w:p w14:paraId="2C12D3A9" w14:textId="4E0C3079" w:rsidR="00C9344C" w:rsidRPr="006575B6" w:rsidRDefault="00C9344C" w:rsidP="00C9344C">
            <w:pPr>
              <w:spacing w:line="259" w:lineRule="auto"/>
              <w:ind w:left="373"/>
              <w:rPr>
                <w:bCs/>
                <w:iCs/>
                <w:color w:val="000000" w:themeColor="text1"/>
              </w:rPr>
            </w:pPr>
            <w:r w:rsidRPr="006575B6">
              <w:rPr>
                <w:b/>
                <w:bCs/>
                <w:iCs/>
                <w:color w:val="000000" w:themeColor="text1"/>
              </w:rPr>
              <w:t xml:space="preserve">       Committee Decision</w:t>
            </w:r>
          </w:p>
        </w:tc>
        <w:tc>
          <w:tcPr>
            <w:tcW w:w="2551" w:type="dxa"/>
          </w:tcPr>
          <w:p w14:paraId="694ED80D" w14:textId="44AC6427" w:rsidR="00C9344C" w:rsidRPr="006575B6" w:rsidRDefault="00C9344C" w:rsidP="00FA2D66">
            <w:pPr>
              <w:pStyle w:val="ListParagraph"/>
              <w:ind w:left="378"/>
              <w:rPr>
                <w:rFonts w:ascii="Times New Roman" w:hAnsi="Times New Roman"/>
                <w:bCs/>
                <w:iCs/>
                <w:color w:val="000000" w:themeColor="text1"/>
                <w:szCs w:val="24"/>
              </w:rPr>
            </w:pPr>
            <w:r w:rsidRPr="006575B6">
              <w:rPr>
                <w:rFonts w:ascii="Times New Roman" w:hAnsi="Times New Roman"/>
                <w:b/>
                <w:bCs/>
                <w:iCs/>
                <w:color w:val="000000" w:themeColor="text1"/>
                <w:szCs w:val="24"/>
              </w:rPr>
              <w:t>Current Status</w:t>
            </w:r>
          </w:p>
        </w:tc>
      </w:tr>
      <w:tr w:rsidR="00C9344C" w:rsidRPr="006575B6" w14:paraId="1944C9FC" w14:textId="77777777" w:rsidTr="00286BBC">
        <w:trPr>
          <w:trHeight w:val="1646"/>
        </w:trPr>
        <w:tc>
          <w:tcPr>
            <w:tcW w:w="846" w:type="dxa"/>
          </w:tcPr>
          <w:p w14:paraId="34349468" w14:textId="34E1AC6C" w:rsidR="00C9344C" w:rsidRPr="006575B6" w:rsidRDefault="00C9344C" w:rsidP="00C9344C">
            <w:pPr>
              <w:spacing w:line="259" w:lineRule="auto"/>
              <w:jc w:val="both"/>
              <w:rPr>
                <w:color w:val="000000" w:themeColor="text1"/>
              </w:rPr>
            </w:pPr>
            <w:r w:rsidRPr="006575B6">
              <w:rPr>
                <w:color w:val="000000" w:themeColor="text1"/>
              </w:rPr>
              <w:t>1.</w:t>
            </w:r>
          </w:p>
        </w:tc>
        <w:tc>
          <w:tcPr>
            <w:tcW w:w="2268" w:type="dxa"/>
          </w:tcPr>
          <w:p w14:paraId="6E3A2394" w14:textId="3031215C" w:rsidR="00C9344C" w:rsidRPr="006575B6" w:rsidRDefault="00C9344C" w:rsidP="00FA2D66">
            <w:pPr>
              <w:spacing w:line="259" w:lineRule="auto"/>
              <w:jc w:val="both"/>
              <w:rPr>
                <w:color w:val="000000" w:themeColor="text1"/>
              </w:rPr>
            </w:pPr>
            <w:r w:rsidRPr="006575B6">
              <w:rPr>
                <w:color w:val="000000" w:themeColor="text1"/>
              </w:rPr>
              <w:t xml:space="preserve">IS </w:t>
            </w:r>
            <w:r w:rsidR="00667F8D" w:rsidRPr="006575B6">
              <w:rPr>
                <w:color w:val="000000" w:themeColor="text1"/>
              </w:rPr>
              <w:t>15196:</w:t>
            </w:r>
            <w:r w:rsidRPr="006575B6">
              <w:rPr>
                <w:color w:val="000000" w:themeColor="text1"/>
              </w:rPr>
              <w:t xml:space="preserve"> 2002</w:t>
            </w:r>
            <w:r w:rsidRPr="006575B6">
              <w:rPr>
                <w:color w:val="000000" w:themeColor="text1"/>
              </w:rPr>
              <w:tab/>
              <w:t>Plastic footwear lasts - Specification</w:t>
            </w:r>
          </w:p>
          <w:p w14:paraId="602E3B1D" w14:textId="38CF1846" w:rsidR="00C9344C" w:rsidRPr="006575B6" w:rsidRDefault="00C9344C" w:rsidP="00C9344C">
            <w:pPr>
              <w:spacing w:line="259" w:lineRule="auto"/>
              <w:jc w:val="both"/>
              <w:rPr>
                <w:color w:val="000000" w:themeColor="text1"/>
              </w:rPr>
            </w:pPr>
          </w:p>
        </w:tc>
        <w:tc>
          <w:tcPr>
            <w:tcW w:w="3685" w:type="dxa"/>
          </w:tcPr>
          <w:p w14:paraId="689E9F80" w14:textId="4C134B1F" w:rsidR="00C9344C" w:rsidRPr="006575B6" w:rsidRDefault="00C9344C" w:rsidP="00C9344C">
            <w:pPr>
              <w:rPr>
                <w:bCs/>
                <w:iCs/>
                <w:color w:val="000000" w:themeColor="text1"/>
              </w:rPr>
            </w:pPr>
            <w:r w:rsidRPr="006575B6">
              <w:t>Revision work will be taken up by IFCOMA and revised draft for WC will be provided within 1 month.</w:t>
            </w:r>
          </w:p>
        </w:tc>
        <w:tc>
          <w:tcPr>
            <w:tcW w:w="2551" w:type="dxa"/>
          </w:tcPr>
          <w:p w14:paraId="3A417A9F" w14:textId="77777777" w:rsidR="00E47BDE" w:rsidRPr="006575B6" w:rsidRDefault="00E47BDE" w:rsidP="00E47BDE">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7D09F82E" w14:textId="77777777" w:rsidR="00E47BDE" w:rsidRPr="006575B6" w:rsidRDefault="00E47BDE" w:rsidP="00E47BDE">
            <w:pPr>
              <w:pStyle w:val="ListParagraph"/>
              <w:ind w:left="378"/>
              <w:rPr>
                <w:rFonts w:ascii="Times New Roman" w:hAnsi="Times New Roman"/>
                <w:color w:val="000000" w:themeColor="text1"/>
                <w:szCs w:val="24"/>
              </w:rPr>
            </w:pPr>
          </w:p>
          <w:p w14:paraId="2859D4C8" w14:textId="0282F56D" w:rsidR="00C9344C" w:rsidRPr="006575B6" w:rsidRDefault="00E47BDE" w:rsidP="00E47BDE">
            <w:pPr>
              <w:pStyle w:val="ListParagraph"/>
              <w:numPr>
                <w:ilvl w:val="0"/>
                <w:numId w:val="27"/>
              </w:numPr>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p>
        </w:tc>
      </w:tr>
      <w:tr w:rsidR="00C9344C" w:rsidRPr="006575B6" w14:paraId="18CC02C5" w14:textId="77777777" w:rsidTr="00286BBC">
        <w:trPr>
          <w:trHeight w:val="1646"/>
        </w:trPr>
        <w:tc>
          <w:tcPr>
            <w:tcW w:w="846" w:type="dxa"/>
          </w:tcPr>
          <w:p w14:paraId="0309F426" w14:textId="374F3066" w:rsidR="00C9344C" w:rsidRPr="006575B6" w:rsidRDefault="00C9344C" w:rsidP="00C9344C">
            <w:pPr>
              <w:spacing w:line="259" w:lineRule="auto"/>
              <w:jc w:val="both"/>
              <w:rPr>
                <w:color w:val="000000" w:themeColor="text1"/>
              </w:rPr>
            </w:pPr>
            <w:r w:rsidRPr="006575B6">
              <w:rPr>
                <w:color w:val="000000" w:themeColor="text1"/>
              </w:rPr>
              <w:t>2.</w:t>
            </w:r>
          </w:p>
        </w:tc>
        <w:tc>
          <w:tcPr>
            <w:tcW w:w="2268" w:type="dxa"/>
          </w:tcPr>
          <w:p w14:paraId="2FE80383" w14:textId="1E59D064" w:rsidR="00C9344C" w:rsidRPr="006575B6" w:rsidRDefault="00C9344C" w:rsidP="00FA2D66">
            <w:pPr>
              <w:spacing w:line="259" w:lineRule="auto"/>
              <w:jc w:val="both"/>
              <w:rPr>
                <w:color w:val="000000" w:themeColor="text1"/>
              </w:rPr>
            </w:pPr>
            <w:r w:rsidRPr="006575B6">
              <w:rPr>
                <w:color w:val="000000" w:themeColor="text1"/>
              </w:rPr>
              <w:t xml:space="preserve">IS </w:t>
            </w:r>
            <w:r w:rsidR="00667F8D" w:rsidRPr="006575B6">
              <w:rPr>
                <w:color w:val="000000" w:themeColor="text1"/>
              </w:rPr>
              <w:t>15251:</w:t>
            </w:r>
            <w:r w:rsidRPr="006575B6">
              <w:rPr>
                <w:color w:val="000000" w:themeColor="text1"/>
              </w:rPr>
              <w:t xml:space="preserve"> 2002</w:t>
            </w:r>
            <w:r w:rsidRPr="006575B6">
              <w:rPr>
                <w:color w:val="000000" w:themeColor="text1"/>
              </w:rPr>
              <w:tab/>
              <w:t>Lasts for heavy duty shoes - Specification</w:t>
            </w:r>
          </w:p>
        </w:tc>
        <w:tc>
          <w:tcPr>
            <w:tcW w:w="3685" w:type="dxa"/>
          </w:tcPr>
          <w:p w14:paraId="72DB8AC9" w14:textId="7C2BA866" w:rsidR="00C9344C" w:rsidRPr="006575B6" w:rsidRDefault="00C9344C" w:rsidP="00C9344C">
            <w:pPr>
              <w:rPr>
                <w:bCs/>
                <w:iCs/>
                <w:color w:val="000000" w:themeColor="text1"/>
              </w:rPr>
            </w:pPr>
            <w:r w:rsidRPr="006575B6">
              <w:t>Reaffirm with Revision -Revision work will be taken up by IFCOMA and revised draft for WC will be provided within 1 month.</w:t>
            </w:r>
          </w:p>
        </w:tc>
        <w:tc>
          <w:tcPr>
            <w:tcW w:w="2551" w:type="dxa"/>
          </w:tcPr>
          <w:p w14:paraId="49A828DD" w14:textId="77777777" w:rsidR="00E47BDE" w:rsidRPr="006575B6" w:rsidRDefault="00E47BDE" w:rsidP="00E47BDE">
            <w:pPr>
              <w:pStyle w:val="ListParagraph"/>
              <w:numPr>
                <w:ilvl w:val="0"/>
                <w:numId w:val="27"/>
              </w:numPr>
              <w:ind w:left="378"/>
              <w:rPr>
                <w:rFonts w:ascii="Times New Roman" w:hAnsi="Times New Roman"/>
                <w:color w:val="000000" w:themeColor="text1"/>
                <w:szCs w:val="24"/>
              </w:rPr>
            </w:pPr>
            <w:r w:rsidRPr="006575B6">
              <w:rPr>
                <w:rFonts w:ascii="Times New Roman" w:hAnsi="Times New Roman"/>
                <w:color w:val="000000" w:themeColor="text1"/>
                <w:szCs w:val="24"/>
              </w:rPr>
              <w:t>The draft is still awaited.</w:t>
            </w:r>
          </w:p>
          <w:p w14:paraId="53347735" w14:textId="77777777" w:rsidR="00E47BDE" w:rsidRPr="006575B6" w:rsidRDefault="00E47BDE" w:rsidP="00E47BDE">
            <w:pPr>
              <w:pStyle w:val="ListParagraph"/>
              <w:ind w:left="378"/>
              <w:rPr>
                <w:rFonts w:ascii="Times New Roman" w:hAnsi="Times New Roman"/>
                <w:color w:val="000000" w:themeColor="text1"/>
                <w:szCs w:val="24"/>
              </w:rPr>
            </w:pPr>
          </w:p>
          <w:p w14:paraId="6B683BD3" w14:textId="1ECE0CB0" w:rsidR="00C9344C" w:rsidRPr="006575B6" w:rsidRDefault="00E47BDE" w:rsidP="00E47BDE">
            <w:pPr>
              <w:pStyle w:val="ListParagraph"/>
              <w:ind w:left="378"/>
              <w:rPr>
                <w:rFonts w:ascii="Times New Roman" w:hAnsi="Times New Roman"/>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NOTE</w:t>
            </w:r>
          </w:p>
        </w:tc>
      </w:tr>
    </w:tbl>
    <w:p w14:paraId="2C11896C" w14:textId="77777777" w:rsidR="00F210CD" w:rsidRPr="006575B6" w:rsidRDefault="00F210CD" w:rsidP="00F734C2">
      <w:pPr>
        <w:rPr>
          <w:color w:val="000000" w:themeColor="text1"/>
        </w:rPr>
      </w:pPr>
    </w:p>
    <w:p w14:paraId="71AF0B2F" w14:textId="5F830A95" w:rsidR="004500EF" w:rsidRPr="006575B6" w:rsidRDefault="00164C2A" w:rsidP="0070216D">
      <w:pPr>
        <w:rPr>
          <w:b/>
          <w:bCs/>
          <w:iCs/>
          <w:color w:val="000000" w:themeColor="text1"/>
        </w:rPr>
      </w:pPr>
      <w:r w:rsidRPr="006575B6">
        <w:rPr>
          <w:b/>
          <w:bCs/>
          <w:iCs/>
          <w:color w:val="000000" w:themeColor="text1"/>
        </w:rPr>
        <w:t xml:space="preserve">ITEM </w:t>
      </w:r>
      <w:r w:rsidR="00FA2D66" w:rsidRPr="006575B6">
        <w:rPr>
          <w:b/>
          <w:bCs/>
          <w:iCs/>
          <w:color w:val="000000" w:themeColor="text1"/>
        </w:rPr>
        <w:t>4</w:t>
      </w:r>
      <w:r w:rsidRPr="006575B6">
        <w:rPr>
          <w:b/>
          <w:bCs/>
          <w:iCs/>
          <w:color w:val="000000" w:themeColor="text1"/>
        </w:rPr>
        <w:t xml:space="preserve"> </w:t>
      </w:r>
      <w:r w:rsidR="004500EF" w:rsidRPr="006575B6">
        <w:rPr>
          <w:b/>
          <w:bCs/>
          <w:iCs/>
          <w:color w:val="000000" w:themeColor="text1"/>
        </w:rPr>
        <w:t>DRAFT STANDARD/AMENDMENTS SENT FOR PRINTING</w:t>
      </w:r>
    </w:p>
    <w:p w14:paraId="280DA1DC" w14:textId="24DEC4CE" w:rsidR="001161AD" w:rsidRPr="006575B6" w:rsidRDefault="00FA2D66" w:rsidP="00FA2D66">
      <w:pPr>
        <w:spacing w:before="120"/>
        <w:rPr>
          <w:b/>
          <w:bCs/>
          <w:iCs/>
          <w:color w:val="000000" w:themeColor="text1"/>
        </w:rPr>
      </w:pPr>
      <w:r w:rsidRPr="006575B6">
        <w:rPr>
          <w:color w:val="000000" w:themeColor="text1"/>
        </w:rPr>
        <w:t xml:space="preserve">The Committee in the last meeting </w:t>
      </w:r>
      <w:r w:rsidRPr="006575B6">
        <w:rPr>
          <w:b/>
          <w:bCs/>
          <w:color w:val="000000" w:themeColor="text1"/>
        </w:rPr>
        <w:t>NOTED</w:t>
      </w:r>
      <w:r w:rsidRPr="006575B6">
        <w:rPr>
          <w:color w:val="000000" w:themeColor="text1"/>
        </w:rPr>
        <w:t xml:space="preserve"> the status of the standards that have been </w:t>
      </w:r>
      <w:r w:rsidR="00024FF4" w:rsidRPr="006575B6">
        <w:rPr>
          <w:color w:val="000000" w:themeColor="text1"/>
        </w:rPr>
        <w:t>printed.</w:t>
      </w:r>
    </w:p>
    <w:p w14:paraId="5EE3FB35" w14:textId="77777777" w:rsidR="005B2D27" w:rsidRPr="006575B6" w:rsidRDefault="005B2D27" w:rsidP="00B274AA">
      <w:pPr>
        <w:rPr>
          <w:b/>
          <w:bCs/>
          <w:iCs/>
          <w:color w:val="000000" w:themeColor="text1"/>
        </w:rPr>
      </w:pPr>
    </w:p>
    <w:p w14:paraId="34E01F1B" w14:textId="32DD2764" w:rsidR="00747CF0" w:rsidRPr="006575B6" w:rsidRDefault="00B274AA" w:rsidP="00B274AA">
      <w:pPr>
        <w:rPr>
          <w:b/>
          <w:bCs/>
          <w:iCs/>
          <w:color w:val="000000" w:themeColor="text1"/>
        </w:rPr>
      </w:pPr>
      <w:r w:rsidRPr="006575B6">
        <w:rPr>
          <w:b/>
          <w:bCs/>
          <w:iCs/>
          <w:color w:val="000000" w:themeColor="text1"/>
        </w:rPr>
        <w:t xml:space="preserve">ITEM </w:t>
      </w:r>
      <w:r w:rsidR="00FA2D66" w:rsidRPr="006575B6">
        <w:rPr>
          <w:b/>
          <w:bCs/>
          <w:iCs/>
          <w:color w:val="000000" w:themeColor="text1"/>
        </w:rPr>
        <w:t>5</w:t>
      </w:r>
      <w:r w:rsidRPr="006575B6">
        <w:rPr>
          <w:b/>
          <w:bCs/>
          <w:iCs/>
          <w:color w:val="000000" w:themeColor="text1"/>
        </w:rPr>
        <w:t xml:space="preserve"> DRAFT STANDARD/AMENDMENTS UNDER WIDE</w:t>
      </w:r>
      <w:r w:rsidR="001161AD" w:rsidRPr="006575B6">
        <w:rPr>
          <w:b/>
          <w:bCs/>
          <w:iCs/>
          <w:color w:val="000000" w:themeColor="text1"/>
        </w:rPr>
        <w:t xml:space="preserve"> </w:t>
      </w:r>
      <w:r w:rsidRPr="006575B6">
        <w:rPr>
          <w:b/>
          <w:bCs/>
          <w:iCs/>
          <w:color w:val="000000" w:themeColor="text1"/>
        </w:rPr>
        <w:t>CIRCULATION/</w:t>
      </w:r>
      <w:r w:rsidR="001161AD" w:rsidRPr="006575B6">
        <w:rPr>
          <w:b/>
          <w:bCs/>
          <w:iCs/>
          <w:color w:val="000000" w:themeColor="text1"/>
        </w:rPr>
        <w:t xml:space="preserve"> </w:t>
      </w:r>
      <w:r w:rsidRPr="006575B6">
        <w:rPr>
          <w:b/>
          <w:bCs/>
          <w:iCs/>
          <w:color w:val="000000" w:themeColor="text1"/>
        </w:rPr>
        <w:t>COMPLETED WC</w:t>
      </w:r>
    </w:p>
    <w:p w14:paraId="1B7BC1E6" w14:textId="77777777" w:rsidR="00FA2D66" w:rsidRPr="006575B6" w:rsidRDefault="00FA2D66" w:rsidP="00B274AA">
      <w:pPr>
        <w:rPr>
          <w:b/>
          <w:bCs/>
          <w:iCs/>
          <w:color w:val="000000" w:themeColor="text1"/>
        </w:rPr>
      </w:pPr>
    </w:p>
    <w:tbl>
      <w:tblPr>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2511"/>
        <w:gridCol w:w="3690"/>
        <w:gridCol w:w="2515"/>
      </w:tblGrid>
      <w:tr w:rsidR="00FA2D66" w:rsidRPr="006575B6" w14:paraId="02C2FC8B" w14:textId="14081EFD" w:rsidTr="00FA2D66">
        <w:trPr>
          <w:trHeight w:val="292"/>
          <w:jc w:val="center"/>
        </w:trPr>
        <w:tc>
          <w:tcPr>
            <w:tcW w:w="544" w:type="dxa"/>
          </w:tcPr>
          <w:p w14:paraId="53708F34" w14:textId="77777777" w:rsidR="00FA2D66" w:rsidRPr="006575B6" w:rsidRDefault="00FA2D66" w:rsidP="00FA2D66">
            <w:pPr>
              <w:pStyle w:val="TableParagraph"/>
              <w:spacing w:line="272" w:lineRule="exact"/>
              <w:ind w:right="53"/>
              <w:jc w:val="center"/>
              <w:rPr>
                <w:b/>
                <w:bCs/>
                <w:sz w:val="24"/>
                <w:szCs w:val="24"/>
              </w:rPr>
            </w:pPr>
            <w:r w:rsidRPr="006575B6">
              <w:rPr>
                <w:b/>
                <w:bCs/>
                <w:sz w:val="24"/>
                <w:szCs w:val="24"/>
              </w:rPr>
              <w:t xml:space="preserve">Sl </w:t>
            </w:r>
            <w:r w:rsidRPr="006575B6">
              <w:rPr>
                <w:b/>
                <w:bCs/>
                <w:spacing w:val="-5"/>
                <w:sz w:val="24"/>
                <w:szCs w:val="24"/>
              </w:rPr>
              <w:t>No.</w:t>
            </w:r>
          </w:p>
        </w:tc>
        <w:tc>
          <w:tcPr>
            <w:tcW w:w="2511" w:type="dxa"/>
          </w:tcPr>
          <w:p w14:paraId="2032AA50" w14:textId="77777777" w:rsidR="00FA2D66" w:rsidRPr="006575B6" w:rsidRDefault="00FA2D66" w:rsidP="00FA2D66">
            <w:pPr>
              <w:pStyle w:val="TableParagraph"/>
              <w:spacing w:line="272" w:lineRule="exact"/>
              <w:rPr>
                <w:b/>
                <w:sz w:val="24"/>
                <w:szCs w:val="24"/>
              </w:rPr>
            </w:pPr>
            <w:r w:rsidRPr="006575B6">
              <w:rPr>
                <w:b/>
                <w:sz w:val="24"/>
                <w:szCs w:val="24"/>
              </w:rPr>
              <w:t>IS</w:t>
            </w:r>
            <w:r w:rsidRPr="006575B6">
              <w:rPr>
                <w:b/>
                <w:spacing w:val="-1"/>
                <w:sz w:val="24"/>
                <w:szCs w:val="24"/>
              </w:rPr>
              <w:t xml:space="preserve"> </w:t>
            </w:r>
            <w:r w:rsidRPr="006575B6">
              <w:rPr>
                <w:b/>
                <w:sz w:val="24"/>
                <w:szCs w:val="24"/>
              </w:rPr>
              <w:t>no.</w:t>
            </w:r>
            <w:r w:rsidRPr="006575B6">
              <w:rPr>
                <w:b/>
                <w:spacing w:val="-1"/>
                <w:sz w:val="24"/>
                <w:szCs w:val="24"/>
              </w:rPr>
              <w:t xml:space="preserve"> </w:t>
            </w:r>
            <w:r w:rsidRPr="006575B6">
              <w:rPr>
                <w:b/>
                <w:sz w:val="24"/>
                <w:szCs w:val="24"/>
              </w:rPr>
              <w:t xml:space="preserve">and </w:t>
            </w:r>
            <w:r w:rsidRPr="006575B6">
              <w:rPr>
                <w:b/>
                <w:spacing w:val="-2"/>
                <w:sz w:val="24"/>
                <w:szCs w:val="24"/>
              </w:rPr>
              <w:t>Title</w:t>
            </w:r>
          </w:p>
        </w:tc>
        <w:tc>
          <w:tcPr>
            <w:tcW w:w="3690" w:type="dxa"/>
          </w:tcPr>
          <w:p w14:paraId="52BC9288" w14:textId="77777777" w:rsidR="00FA2D66" w:rsidRPr="006575B6" w:rsidRDefault="00FA2D66" w:rsidP="00FA2D66">
            <w:pPr>
              <w:pStyle w:val="TableParagraph"/>
              <w:spacing w:line="272" w:lineRule="exact"/>
              <w:ind w:left="470"/>
              <w:rPr>
                <w:b/>
                <w:sz w:val="24"/>
                <w:szCs w:val="24"/>
              </w:rPr>
            </w:pPr>
            <w:r w:rsidRPr="006575B6">
              <w:rPr>
                <w:b/>
                <w:sz w:val="24"/>
                <w:szCs w:val="24"/>
              </w:rPr>
              <w:t>Committee</w:t>
            </w:r>
            <w:r w:rsidRPr="006575B6">
              <w:rPr>
                <w:b/>
                <w:spacing w:val="-2"/>
                <w:sz w:val="24"/>
                <w:szCs w:val="24"/>
              </w:rPr>
              <w:t xml:space="preserve"> Decision</w:t>
            </w:r>
          </w:p>
          <w:p w14:paraId="274E5296" w14:textId="77777777" w:rsidR="00FA2D66" w:rsidRPr="006575B6" w:rsidRDefault="00FA2D66" w:rsidP="00FA2D66">
            <w:pPr>
              <w:pStyle w:val="TableParagraph"/>
              <w:spacing w:line="272" w:lineRule="exact"/>
              <w:ind w:left="504"/>
              <w:rPr>
                <w:b/>
                <w:sz w:val="24"/>
                <w:szCs w:val="24"/>
              </w:rPr>
            </w:pPr>
          </w:p>
        </w:tc>
        <w:tc>
          <w:tcPr>
            <w:tcW w:w="2515" w:type="dxa"/>
          </w:tcPr>
          <w:p w14:paraId="16999991" w14:textId="6255E3B1" w:rsidR="00FA2D66" w:rsidRPr="006575B6" w:rsidRDefault="00FA2D66" w:rsidP="00FA2D66">
            <w:pPr>
              <w:pStyle w:val="TableParagraph"/>
              <w:spacing w:line="272" w:lineRule="exact"/>
              <w:ind w:left="470"/>
              <w:rPr>
                <w:b/>
                <w:sz w:val="24"/>
                <w:szCs w:val="24"/>
              </w:rPr>
            </w:pPr>
            <w:r w:rsidRPr="006575B6">
              <w:rPr>
                <w:b/>
                <w:bCs/>
                <w:iCs/>
                <w:color w:val="000000" w:themeColor="text1"/>
                <w:sz w:val="24"/>
                <w:szCs w:val="24"/>
              </w:rPr>
              <w:t>Current Status</w:t>
            </w:r>
          </w:p>
        </w:tc>
      </w:tr>
      <w:tr w:rsidR="00024FF4" w:rsidRPr="006575B6" w14:paraId="3EAE6058" w14:textId="1DA5185C" w:rsidTr="00FA2D66">
        <w:trPr>
          <w:trHeight w:val="2305"/>
          <w:jc w:val="center"/>
        </w:trPr>
        <w:tc>
          <w:tcPr>
            <w:tcW w:w="544" w:type="dxa"/>
          </w:tcPr>
          <w:p w14:paraId="0D5F0EE1" w14:textId="77777777" w:rsidR="00024FF4" w:rsidRPr="006575B6" w:rsidRDefault="00024FF4" w:rsidP="00FA2D66">
            <w:pPr>
              <w:pStyle w:val="TableParagraph"/>
              <w:spacing w:line="275" w:lineRule="exact"/>
              <w:ind w:left="35" w:right="53"/>
              <w:jc w:val="center"/>
              <w:rPr>
                <w:sz w:val="24"/>
                <w:szCs w:val="24"/>
              </w:rPr>
            </w:pPr>
            <w:r w:rsidRPr="006575B6">
              <w:rPr>
                <w:spacing w:val="-5"/>
                <w:sz w:val="24"/>
                <w:szCs w:val="24"/>
              </w:rPr>
              <w:lastRenderedPageBreak/>
              <w:t>1.</w:t>
            </w:r>
          </w:p>
        </w:tc>
        <w:tc>
          <w:tcPr>
            <w:tcW w:w="2511" w:type="dxa"/>
          </w:tcPr>
          <w:p w14:paraId="12CA91EE" w14:textId="77777777" w:rsidR="00024FF4" w:rsidRPr="006575B6" w:rsidRDefault="00024FF4" w:rsidP="00FA2D66">
            <w:pPr>
              <w:pStyle w:val="TableParagraph"/>
              <w:ind w:right="914"/>
              <w:rPr>
                <w:sz w:val="24"/>
                <w:szCs w:val="24"/>
              </w:rPr>
            </w:pPr>
            <w:r w:rsidRPr="006575B6">
              <w:rPr>
                <w:spacing w:val="-2"/>
                <w:sz w:val="24"/>
                <w:szCs w:val="24"/>
              </w:rPr>
              <w:t xml:space="preserve">CHD/19/25083 </w:t>
            </w:r>
            <w:r w:rsidRPr="006575B6">
              <w:rPr>
                <w:sz w:val="24"/>
                <w:szCs w:val="24"/>
              </w:rPr>
              <w:t>IS</w:t>
            </w:r>
            <w:r w:rsidRPr="006575B6">
              <w:rPr>
                <w:spacing w:val="-2"/>
                <w:sz w:val="24"/>
                <w:szCs w:val="24"/>
              </w:rPr>
              <w:t xml:space="preserve"> </w:t>
            </w:r>
            <w:r w:rsidRPr="006575B6">
              <w:rPr>
                <w:sz w:val="24"/>
                <w:szCs w:val="24"/>
              </w:rPr>
              <w:t>17861:</w:t>
            </w:r>
            <w:r w:rsidRPr="006575B6">
              <w:rPr>
                <w:spacing w:val="-2"/>
                <w:sz w:val="24"/>
                <w:szCs w:val="24"/>
              </w:rPr>
              <w:t xml:space="preserve"> </w:t>
            </w:r>
            <w:r w:rsidRPr="006575B6">
              <w:rPr>
                <w:spacing w:val="-4"/>
                <w:sz w:val="24"/>
                <w:szCs w:val="24"/>
              </w:rPr>
              <w:t>2022</w:t>
            </w:r>
          </w:p>
          <w:p w14:paraId="004D06D2" w14:textId="77777777" w:rsidR="00024FF4" w:rsidRPr="006575B6" w:rsidRDefault="00024FF4" w:rsidP="00FA2D66">
            <w:pPr>
              <w:pStyle w:val="TableParagraph"/>
              <w:ind w:right="312"/>
              <w:rPr>
                <w:sz w:val="24"/>
                <w:szCs w:val="24"/>
              </w:rPr>
            </w:pPr>
            <w:r w:rsidRPr="006575B6">
              <w:rPr>
                <w:sz w:val="24"/>
                <w:szCs w:val="24"/>
              </w:rPr>
              <w:t>Textile Boots with Polymeric</w:t>
            </w:r>
            <w:r w:rsidRPr="006575B6">
              <w:rPr>
                <w:spacing w:val="-15"/>
                <w:sz w:val="24"/>
                <w:szCs w:val="24"/>
              </w:rPr>
              <w:t xml:space="preserve"> </w:t>
            </w:r>
            <w:r w:rsidRPr="006575B6">
              <w:rPr>
                <w:sz w:val="24"/>
                <w:szCs w:val="24"/>
              </w:rPr>
              <w:t>Sole</w:t>
            </w:r>
            <w:r w:rsidRPr="006575B6">
              <w:rPr>
                <w:spacing w:val="-15"/>
                <w:sz w:val="24"/>
                <w:szCs w:val="24"/>
              </w:rPr>
              <w:t xml:space="preserve"> </w:t>
            </w:r>
            <w:r w:rsidRPr="006575B6">
              <w:rPr>
                <w:sz w:val="24"/>
                <w:szCs w:val="24"/>
              </w:rPr>
              <w:t>Jungle Boots - Specification (</w:t>
            </w:r>
            <w:r w:rsidRPr="006575B6">
              <w:rPr>
                <w:i/>
                <w:sz w:val="24"/>
                <w:szCs w:val="24"/>
              </w:rPr>
              <w:t>third revision</w:t>
            </w:r>
            <w:r w:rsidRPr="006575B6">
              <w:rPr>
                <w:sz w:val="24"/>
                <w:szCs w:val="24"/>
              </w:rPr>
              <w:t>) Amendment - 1</w:t>
            </w:r>
          </w:p>
        </w:tc>
        <w:tc>
          <w:tcPr>
            <w:tcW w:w="3690" w:type="dxa"/>
          </w:tcPr>
          <w:p w14:paraId="260B51F9" w14:textId="77777777" w:rsidR="00024FF4" w:rsidRPr="006575B6" w:rsidRDefault="00024FF4" w:rsidP="00FA2D66">
            <w:pPr>
              <w:pStyle w:val="TableParagraph"/>
              <w:numPr>
                <w:ilvl w:val="0"/>
                <w:numId w:val="53"/>
              </w:numPr>
              <w:tabs>
                <w:tab w:val="left" w:pos="540"/>
              </w:tabs>
              <w:spacing w:before="1" w:line="273" w:lineRule="auto"/>
              <w:ind w:right="94"/>
              <w:jc w:val="both"/>
              <w:rPr>
                <w:sz w:val="24"/>
                <w:szCs w:val="24"/>
              </w:rPr>
            </w:pPr>
            <w:r w:rsidRPr="006575B6">
              <w:rPr>
                <w:sz w:val="24"/>
                <w:szCs w:val="24"/>
              </w:rPr>
              <w:t>The</w:t>
            </w:r>
            <w:r w:rsidRPr="006575B6">
              <w:rPr>
                <w:spacing w:val="-3"/>
                <w:sz w:val="24"/>
                <w:szCs w:val="24"/>
              </w:rPr>
              <w:t xml:space="preserve"> </w:t>
            </w:r>
            <w:r w:rsidRPr="006575B6">
              <w:rPr>
                <w:sz w:val="24"/>
                <w:szCs w:val="24"/>
              </w:rPr>
              <w:t>document</w:t>
            </w:r>
            <w:r w:rsidRPr="006575B6">
              <w:rPr>
                <w:spacing w:val="-2"/>
                <w:sz w:val="24"/>
                <w:szCs w:val="24"/>
              </w:rPr>
              <w:t xml:space="preserve"> </w:t>
            </w:r>
            <w:r w:rsidRPr="006575B6">
              <w:rPr>
                <w:sz w:val="24"/>
                <w:szCs w:val="24"/>
              </w:rPr>
              <w:t>was</w:t>
            </w:r>
            <w:r w:rsidRPr="006575B6">
              <w:rPr>
                <w:spacing w:val="-2"/>
                <w:sz w:val="24"/>
                <w:szCs w:val="24"/>
              </w:rPr>
              <w:t xml:space="preserve"> </w:t>
            </w:r>
            <w:r w:rsidRPr="006575B6">
              <w:rPr>
                <w:sz w:val="24"/>
                <w:szCs w:val="24"/>
              </w:rPr>
              <w:t>sent</w:t>
            </w:r>
            <w:r w:rsidRPr="006575B6">
              <w:rPr>
                <w:spacing w:val="-2"/>
                <w:sz w:val="24"/>
                <w:szCs w:val="24"/>
              </w:rPr>
              <w:t xml:space="preserve"> </w:t>
            </w:r>
            <w:r w:rsidRPr="006575B6">
              <w:rPr>
                <w:sz w:val="24"/>
                <w:szCs w:val="24"/>
              </w:rPr>
              <w:t>into wide</w:t>
            </w:r>
            <w:r w:rsidRPr="006575B6">
              <w:rPr>
                <w:spacing w:val="-2"/>
                <w:sz w:val="24"/>
                <w:szCs w:val="24"/>
              </w:rPr>
              <w:t xml:space="preserve"> </w:t>
            </w:r>
            <w:r w:rsidRPr="006575B6">
              <w:rPr>
                <w:sz w:val="24"/>
                <w:szCs w:val="24"/>
              </w:rPr>
              <w:t>circulation</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30</w:t>
            </w:r>
            <w:r w:rsidRPr="006575B6">
              <w:rPr>
                <w:spacing w:val="-2"/>
                <w:sz w:val="24"/>
                <w:szCs w:val="24"/>
              </w:rPr>
              <w:t xml:space="preserve"> </w:t>
            </w:r>
            <w:r w:rsidRPr="006575B6">
              <w:rPr>
                <w:sz w:val="24"/>
                <w:szCs w:val="24"/>
              </w:rPr>
              <w:t>days to</w:t>
            </w:r>
            <w:r w:rsidRPr="006575B6">
              <w:rPr>
                <w:spacing w:val="-9"/>
                <w:sz w:val="24"/>
                <w:szCs w:val="24"/>
              </w:rPr>
              <w:t xml:space="preserve"> </w:t>
            </w:r>
            <w:r w:rsidRPr="006575B6">
              <w:rPr>
                <w:sz w:val="24"/>
                <w:szCs w:val="24"/>
              </w:rPr>
              <w:t>seek</w:t>
            </w:r>
            <w:r w:rsidRPr="006575B6">
              <w:rPr>
                <w:spacing w:val="-9"/>
                <w:sz w:val="24"/>
                <w:szCs w:val="24"/>
              </w:rPr>
              <w:t xml:space="preserve"> </w:t>
            </w:r>
            <w:r w:rsidRPr="006575B6">
              <w:rPr>
                <w:sz w:val="24"/>
                <w:szCs w:val="24"/>
              </w:rPr>
              <w:t>comments</w:t>
            </w:r>
            <w:r w:rsidRPr="006575B6">
              <w:rPr>
                <w:spacing w:val="-9"/>
                <w:sz w:val="24"/>
                <w:szCs w:val="24"/>
              </w:rPr>
              <w:t xml:space="preserve"> </w:t>
            </w:r>
            <w:r w:rsidRPr="006575B6">
              <w:rPr>
                <w:sz w:val="24"/>
                <w:szCs w:val="24"/>
              </w:rPr>
              <w:t>on</w:t>
            </w:r>
            <w:r w:rsidRPr="006575B6">
              <w:rPr>
                <w:spacing w:val="-8"/>
                <w:sz w:val="24"/>
                <w:szCs w:val="24"/>
              </w:rPr>
              <w:t xml:space="preserve"> </w:t>
            </w:r>
            <w:r w:rsidRPr="006575B6">
              <w:rPr>
                <w:sz w:val="24"/>
                <w:szCs w:val="24"/>
              </w:rPr>
              <w:t xml:space="preserve">22-05- </w:t>
            </w:r>
            <w:r w:rsidRPr="006575B6">
              <w:rPr>
                <w:spacing w:val="-2"/>
                <w:sz w:val="24"/>
                <w:szCs w:val="24"/>
              </w:rPr>
              <w:t>2024.</w:t>
            </w:r>
          </w:p>
          <w:p w14:paraId="1B549354" w14:textId="77777777" w:rsidR="00024FF4" w:rsidRPr="006575B6" w:rsidRDefault="00024FF4" w:rsidP="00FA2D66">
            <w:pPr>
              <w:pStyle w:val="TableParagraph"/>
              <w:numPr>
                <w:ilvl w:val="0"/>
                <w:numId w:val="53"/>
              </w:numPr>
              <w:tabs>
                <w:tab w:val="left" w:pos="504"/>
              </w:tabs>
              <w:spacing w:before="10" w:line="256" w:lineRule="auto"/>
              <w:ind w:left="504" w:right="420"/>
              <w:jc w:val="both"/>
              <w:rPr>
                <w:sz w:val="24"/>
                <w:szCs w:val="24"/>
              </w:rPr>
            </w:pPr>
            <w:r w:rsidRPr="006575B6">
              <w:rPr>
                <w:sz w:val="24"/>
                <w:szCs w:val="24"/>
              </w:rPr>
              <w:t>As no comments have been received on the wide circulation draft, the Committee decided to finalize the draft for printing.</w:t>
            </w:r>
          </w:p>
          <w:p w14:paraId="16A4C586" w14:textId="77777777" w:rsidR="00024FF4" w:rsidRPr="006575B6" w:rsidRDefault="00024FF4" w:rsidP="00FA2D66">
            <w:pPr>
              <w:pStyle w:val="TableParagraph"/>
              <w:numPr>
                <w:ilvl w:val="0"/>
                <w:numId w:val="53"/>
              </w:numPr>
              <w:tabs>
                <w:tab w:val="left" w:pos="504"/>
              </w:tabs>
              <w:spacing w:before="10" w:line="256" w:lineRule="auto"/>
              <w:ind w:right="420"/>
              <w:jc w:val="both"/>
              <w:rPr>
                <w:sz w:val="24"/>
                <w:szCs w:val="24"/>
              </w:rPr>
            </w:pPr>
            <w:r w:rsidRPr="006575B6">
              <w:rPr>
                <w:sz w:val="24"/>
                <w:szCs w:val="24"/>
              </w:rPr>
              <w:t>The finalized draft is attached below:</w:t>
            </w:r>
          </w:p>
          <w:bookmarkStart w:id="0" w:name="_MON_1789286265"/>
          <w:bookmarkEnd w:id="0"/>
          <w:p w14:paraId="4A3A6E82" w14:textId="77777777" w:rsidR="00024FF4" w:rsidRPr="006575B6" w:rsidRDefault="00024FF4" w:rsidP="00FA2D66">
            <w:pPr>
              <w:pStyle w:val="TableParagraph"/>
              <w:tabs>
                <w:tab w:val="left" w:pos="504"/>
              </w:tabs>
              <w:spacing w:before="10" w:after="120" w:line="256" w:lineRule="auto"/>
              <w:ind w:left="540" w:right="420"/>
              <w:jc w:val="center"/>
              <w:rPr>
                <w:sz w:val="24"/>
                <w:szCs w:val="24"/>
              </w:rPr>
            </w:pPr>
            <w:r w:rsidRPr="006575B6">
              <w:rPr>
                <w:sz w:val="24"/>
                <w:szCs w:val="24"/>
              </w:rPr>
              <w:object w:dxaOrig="1539" w:dyaOrig="997" w14:anchorId="05BEA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0" o:title=""/>
                </v:shape>
                <o:OLEObject Type="Embed" ProgID="Word.Document.12" ShapeID="_x0000_i1025" DrawAspect="Icon" ObjectID="_1790753375" r:id="rId11">
                  <o:FieldCodes>\s</o:FieldCodes>
                </o:OLEObject>
              </w:object>
            </w:r>
          </w:p>
        </w:tc>
        <w:tc>
          <w:tcPr>
            <w:tcW w:w="2515" w:type="dxa"/>
            <w:vMerge w:val="restart"/>
          </w:tcPr>
          <w:p w14:paraId="34F84A48" w14:textId="77777777" w:rsidR="00024FF4" w:rsidRPr="006575B6" w:rsidRDefault="00024FF4" w:rsidP="00024FF4">
            <w:pPr>
              <w:pStyle w:val="TableParagraph"/>
              <w:tabs>
                <w:tab w:val="left" w:pos="540"/>
              </w:tabs>
              <w:spacing w:before="1" w:line="273" w:lineRule="auto"/>
              <w:ind w:left="360" w:right="94"/>
              <w:jc w:val="both"/>
              <w:rPr>
                <w:sz w:val="24"/>
                <w:szCs w:val="24"/>
              </w:rPr>
            </w:pPr>
          </w:p>
          <w:p w14:paraId="0F41E850" w14:textId="77777777" w:rsidR="00024FF4" w:rsidRPr="006575B6" w:rsidRDefault="00024FF4" w:rsidP="00024FF4">
            <w:pPr>
              <w:pStyle w:val="TableParagraph"/>
              <w:tabs>
                <w:tab w:val="left" w:pos="540"/>
              </w:tabs>
              <w:spacing w:before="1" w:line="273" w:lineRule="auto"/>
              <w:ind w:left="360" w:right="94"/>
              <w:jc w:val="both"/>
              <w:rPr>
                <w:sz w:val="24"/>
                <w:szCs w:val="24"/>
              </w:rPr>
            </w:pPr>
          </w:p>
          <w:p w14:paraId="5AD5BA0F" w14:textId="77777777" w:rsidR="00024FF4" w:rsidRPr="006575B6" w:rsidRDefault="00024FF4" w:rsidP="00024FF4">
            <w:pPr>
              <w:pStyle w:val="TableParagraph"/>
              <w:tabs>
                <w:tab w:val="left" w:pos="540"/>
              </w:tabs>
              <w:spacing w:before="1" w:line="273" w:lineRule="auto"/>
              <w:ind w:left="360" w:right="94"/>
              <w:jc w:val="both"/>
              <w:rPr>
                <w:sz w:val="24"/>
                <w:szCs w:val="24"/>
              </w:rPr>
            </w:pPr>
          </w:p>
          <w:p w14:paraId="1108F4EF" w14:textId="77777777" w:rsidR="00024FF4" w:rsidRPr="006575B6" w:rsidRDefault="00024FF4" w:rsidP="00024FF4">
            <w:pPr>
              <w:pStyle w:val="TableParagraph"/>
              <w:tabs>
                <w:tab w:val="left" w:pos="540"/>
              </w:tabs>
              <w:spacing w:before="1" w:line="273" w:lineRule="auto"/>
              <w:ind w:left="360" w:right="94"/>
              <w:jc w:val="both"/>
              <w:rPr>
                <w:sz w:val="24"/>
                <w:szCs w:val="24"/>
              </w:rPr>
            </w:pPr>
          </w:p>
          <w:p w14:paraId="3A78813F" w14:textId="77777777" w:rsidR="00024FF4" w:rsidRPr="006575B6" w:rsidRDefault="00024FF4" w:rsidP="00024FF4">
            <w:pPr>
              <w:pStyle w:val="TableParagraph"/>
              <w:tabs>
                <w:tab w:val="left" w:pos="540"/>
              </w:tabs>
              <w:spacing w:before="1" w:line="273" w:lineRule="auto"/>
              <w:ind w:left="360" w:right="94"/>
              <w:jc w:val="both"/>
              <w:rPr>
                <w:sz w:val="24"/>
                <w:szCs w:val="24"/>
              </w:rPr>
            </w:pPr>
          </w:p>
          <w:p w14:paraId="0FA75BAC" w14:textId="1FA93C3C" w:rsidR="00024FF4" w:rsidRPr="006575B6" w:rsidRDefault="00024FF4" w:rsidP="00024FF4">
            <w:pPr>
              <w:pStyle w:val="TableParagraph"/>
              <w:numPr>
                <w:ilvl w:val="0"/>
                <w:numId w:val="27"/>
              </w:numPr>
              <w:tabs>
                <w:tab w:val="left" w:pos="540"/>
              </w:tabs>
              <w:spacing w:before="1" w:line="273" w:lineRule="auto"/>
              <w:ind w:left="451" w:right="94"/>
              <w:jc w:val="both"/>
              <w:rPr>
                <w:sz w:val="24"/>
                <w:szCs w:val="24"/>
              </w:rPr>
            </w:pPr>
            <w:r w:rsidRPr="006575B6">
              <w:rPr>
                <w:sz w:val="24"/>
                <w:szCs w:val="24"/>
              </w:rPr>
              <w:t>No Action Required.</w:t>
            </w:r>
          </w:p>
          <w:p w14:paraId="61A43C3D" w14:textId="20CED285" w:rsidR="00024FF4" w:rsidRPr="006575B6" w:rsidRDefault="00024FF4" w:rsidP="00024FF4">
            <w:pPr>
              <w:pStyle w:val="TableParagraph"/>
              <w:numPr>
                <w:ilvl w:val="0"/>
                <w:numId w:val="27"/>
              </w:numPr>
              <w:tabs>
                <w:tab w:val="left" w:pos="540"/>
              </w:tabs>
              <w:spacing w:before="1" w:line="273" w:lineRule="auto"/>
              <w:ind w:left="451" w:right="94"/>
              <w:jc w:val="both"/>
              <w:rPr>
                <w:sz w:val="24"/>
                <w:szCs w:val="24"/>
              </w:rPr>
            </w:pPr>
            <w:r w:rsidRPr="006575B6">
              <w:rPr>
                <w:sz w:val="24"/>
                <w:szCs w:val="24"/>
              </w:rPr>
              <w:t xml:space="preserve">The Committee may </w:t>
            </w:r>
            <w:r w:rsidRPr="006575B6">
              <w:rPr>
                <w:b/>
                <w:bCs/>
                <w:sz w:val="24"/>
                <w:szCs w:val="24"/>
              </w:rPr>
              <w:t>NOTE.</w:t>
            </w:r>
          </w:p>
        </w:tc>
      </w:tr>
      <w:tr w:rsidR="00024FF4" w:rsidRPr="006575B6" w14:paraId="396FF58E" w14:textId="74A7E08D" w:rsidTr="00FA2D66">
        <w:trPr>
          <w:trHeight w:val="1340"/>
          <w:jc w:val="center"/>
        </w:trPr>
        <w:tc>
          <w:tcPr>
            <w:tcW w:w="544" w:type="dxa"/>
          </w:tcPr>
          <w:p w14:paraId="42B2F81F" w14:textId="77777777" w:rsidR="00024FF4" w:rsidRPr="006575B6" w:rsidRDefault="00024FF4" w:rsidP="00FA2D66">
            <w:pPr>
              <w:pStyle w:val="TableParagraph"/>
              <w:spacing w:line="275" w:lineRule="exact"/>
              <w:ind w:left="35" w:right="53"/>
              <w:jc w:val="center"/>
              <w:rPr>
                <w:sz w:val="24"/>
                <w:szCs w:val="24"/>
              </w:rPr>
            </w:pPr>
            <w:r w:rsidRPr="006575B6">
              <w:rPr>
                <w:spacing w:val="-5"/>
                <w:sz w:val="24"/>
                <w:szCs w:val="24"/>
              </w:rPr>
              <w:t>2.</w:t>
            </w:r>
          </w:p>
        </w:tc>
        <w:tc>
          <w:tcPr>
            <w:tcW w:w="2511" w:type="dxa"/>
          </w:tcPr>
          <w:p w14:paraId="66E5832B" w14:textId="77777777" w:rsidR="00024FF4" w:rsidRPr="006575B6" w:rsidRDefault="00024FF4" w:rsidP="00FA2D66">
            <w:pPr>
              <w:pStyle w:val="TableParagraph"/>
              <w:ind w:right="914"/>
              <w:rPr>
                <w:sz w:val="24"/>
                <w:szCs w:val="24"/>
              </w:rPr>
            </w:pPr>
            <w:r w:rsidRPr="006575B6">
              <w:rPr>
                <w:spacing w:val="-2"/>
                <w:sz w:val="24"/>
                <w:szCs w:val="24"/>
              </w:rPr>
              <w:t xml:space="preserve">CHD/19/25481 </w:t>
            </w:r>
            <w:r w:rsidRPr="006575B6">
              <w:rPr>
                <w:sz w:val="24"/>
                <w:szCs w:val="24"/>
              </w:rPr>
              <w:t>IS</w:t>
            </w:r>
            <w:r w:rsidRPr="006575B6">
              <w:rPr>
                <w:spacing w:val="-2"/>
                <w:sz w:val="24"/>
                <w:szCs w:val="24"/>
              </w:rPr>
              <w:t xml:space="preserve"> </w:t>
            </w:r>
            <w:r w:rsidRPr="006575B6">
              <w:rPr>
                <w:sz w:val="24"/>
                <w:szCs w:val="24"/>
              </w:rPr>
              <w:t>12254:</w:t>
            </w:r>
            <w:r w:rsidRPr="006575B6">
              <w:rPr>
                <w:spacing w:val="-2"/>
                <w:sz w:val="24"/>
                <w:szCs w:val="24"/>
              </w:rPr>
              <w:t xml:space="preserve"> </w:t>
            </w:r>
            <w:r w:rsidRPr="006575B6">
              <w:rPr>
                <w:spacing w:val="-4"/>
                <w:sz w:val="24"/>
                <w:szCs w:val="24"/>
              </w:rPr>
              <w:t>2021</w:t>
            </w:r>
          </w:p>
          <w:p w14:paraId="0DE5F485" w14:textId="77777777" w:rsidR="00024FF4" w:rsidRPr="006575B6" w:rsidRDefault="00024FF4" w:rsidP="00FA2D66">
            <w:pPr>
              <w:pStyle w:val="TableParagraph"/>
              <w:ind w:right="312"/>
              <w:rPr>
                <w:sz w:val="24"/>
                <w:szCs w:val="24"/>
              </w:rPr>
            </w:pPr>
            <w:r w:rsidRPr="006575B6">
              <w:rPr>
                <w:sz w:val="24"/>
                <w:szCs w:val="24"/>
              </w:rPr>
              <w:t>Polyvinylchloride</w:t>
            </w:r>
            <w:r w:rsidRPr="006575B6">
              <w:rPr>
                <w:spacing w:val="-15"/>
                <w:sz w:val="24"/>
                <w:szCs w:val="24"/>
              </w:rPr>
              <w:t xml:space="preserve"> </w:t>
            </w:r>
            <w:r w:rsidRPr="006575B6">
              <w:rPr>
                <w:sz w:val="24"/>
                <w:szCs w:val="24"/>
              </w:rPr>
              <w:t>PVC Industrial Boots</w:t>
            </w:r>
          </w:p>
          <w:p w14:paraId="49E25B5F" w14:textId="77777777" w:rsidR="00024FF4" w:rsidRPr="006575B6" w:rsidRDefault="00024FF4" w:rsidP="00FA2D66">
            <w:pPr>
              <w:pStyle w:val="TableParagraph"/>
              <w:rPr>
                <w:sz w:val="24"/>
                <w:szCs w:val="24"/>
              </w:rPr>
            </w:pPr>
            <w:r w:rsidRPr="006575B6">
              <w:rPr>
                <w:sz w:val="24"/>
                <w:szCs w:val="24"/>
              </w:rPr>
              <w:t>-</w:t>
            </w:r>
            <w:r w:rsidRPr="006575B6">
              <w:rPr>
                <w:spacing w:val="-15"/>
                <w:sz w:val="24"/>
                <w:szCs w:val="24"/>
              </w:rPr>
              <w:t xml:space="preserve"> </w:t>
            </w:r>
            <w:r w:rsidRPr="006575B6">
              <w:rPr>
                <w:sz w:val="24"/>
                <w:szCs w:val="24"/>
              </w:rPr>
              <w:t>Specification</w:t>
            </w:r>
            <w:r w:rsidRPr="006575B6">
              <w:rPr>
                <w:spacing w:val="-15"/>
                <w:sz w:val="24"/>
                <w:szCs w:val="24"/>
              </w:rPr>
              <w:t xml:space="preserve"> </w:t>
            </w:r>
            <w:r w:rsidRPr="006575B6">
              <w:rPr>
                <w:sz w:val="24"/>
                <w:szCs w:val="24"/>
              </w:rPr>
              <w:t>(</w:t>
            </w:r>
            <w:r w:rsidRPr="006575B6">
              <w:rPr>
                <w:i/>
                <w:sz w:val="24"/>
                <w:szCs w:val="24"/>
              </w:rPr>
              <w:t xml:space="preserve">second </w:t>
            </w:r>
            <w:r w:rsidRPr="006575B6">
              <w:rPr>
                <w:i/>
                <w:spacing w:val="-2"/>
                <w:sz w:val="24"/>
                <w:szCs w:val="24"/>
              </w:rPr>
              <w:t>revision</w:t>
            </w:r>
            <w:r w:rsidRPr="006575B6">
              <w:rPr>
                <w:spacing w:val="-2"/>
                <w:sz w:val="24"/>
                <w:szCs w:val="24"/>
              </w:rPr>
              <w:t>)</w:t>
            </w:r>
          </w:p>
        </w:tc>
        <w:tc>
          <w:tcPr>
            <w:tcW w:w="3690" w:type="dxa"/>
          </w:tcPr>
          <w:p w14:paraId="0BD8292D" w14:textId="77777777" w:rsidR="00024FF4" w:rsidRPr="006575B6" w:rsidRDefault="00024FF4" w:rsidP="00FA2D66">
            <w:pPr>
              <w:pStyle w:val="TableParagraph"/>
              <w:numPr>
                <w:ilvl w:val="0"/>
                <w:numId w:val="52"/>
              </w:numPr>
              <w:tabs>
                <w:tab w:val="left" w:pos="540"/>
              </w:tabs>
              <w:spacing w:before="1" w:line="273" w:lineRule="auto"/>
              <w:ind w:right="94"/>
              <w:jc w:val="both"/>
              <w:rPr>
                <w:sz w:val="24"/>
                <w:szCs w:val="24"/>
              </w:rPr>
            </w:pPr>
            <w:r w:rsidRPr="006575B6">
              <w:rPr>
                <w:sz w:val="24"/>
                <w:szCs w:val="24"/>
              </w:rPr>
              <w:t>The</w:t>
            </w:r>
            <w:r w:rsidRPr="006575B6">
              <w:rPr>
                <w:spacing w:val="-3"/>
                <w:sz w:val="24"/>
                <w:szCs w:val="24"/>
              </w:rPr>
              <w:t xml:space="preserve"> </w:t>
            </w:r>
            <w:r w:rsidRPr="006575B6">
              <w:rPr>
                <w:sz w:val="24"/>
                <w:szCs w:val="24"/>
              </w:rPr>
              <w:t>document</w:t>
            </w:r>
            <w:r w:rsidRPr="006575B6">
              <w:rPr>
                <w:spacing w:val="-2"/>
                <w:sz w:val="24"/>
                <w:szCs w:val="24"/>
              </w:rPr>
              <w:t xml:space="preserve"> </w:t>
            </w:r>
            <w:r w:rsidRPr="006575B6">
              <w:rPr>
                <w:sz w:val="24"/>
                <w:szCs w:val="24"/>
              </w:rPr>
              <w:t>was</w:t>
            </w:r>
            <w:r w:rsidRPr="006575B6">
              <w:rPr>
                <w:spacing w:val="-2"/>
                <w:sz w:val="24"/>
                <w:szCs w:val="24"/>
              </w:rPr>
              <w:t xml:space="preserve"> </w:t>
            </w:r>
            <w:r w:rsidRPr="006575B6">
              <w:rPr>
                <w:sz w:val="24"/>
                <w:szCs w:val="24"/>
              </w:rPr>
              <w:t>sent</w:t>
            </w:r>
            <w:r w:rsidRPr="006575B6">
              <w:rPr>
                <w:spacing w:val="-2"/>
                <w:sz w:val="24"/>
                <w:szCs w:val="24"/>
              </w:rPr>
              <w:t xml:space="preserve"> </w:t>
            </w:r>
            <w:r w:rsidRPr="006575B6">
              <w:rPr>
                <w:sz w:val="24"/>
                <w:szCs w:val="24"/>
              </w:rPr>
              <w:t>into wide</w:t>
            </w:r>
            <w:r w:rsidRPr="006575B6">
              <w:rPr>
                <w:spacing w:val="-2"/>
                <w:sz w:val="24"/>
                <w:szCs w:val="24"/>
              </w:rPr>
              <w:t xml:space="preserve"> </w:t>
            </w:r>
            <w:r w:rsidRPr="006575B6">
              <w:rPr>
                <w:sz w:val="24"/>
                <w:szCs w:val="24"/>
              </w:rPr>
              <w:t>circulation</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30</w:t>
            </w:r>
            <w:r w:rsidRPr="006575B6">
              <w:rPr>
                <w:spacing w:val="-2"/>
                <w:sz w:val="24"/>
                <w:szCs w:val="24"/>
              </w:rPr>
              <w:t xml:space="preserve"> </w:t>
            </w:r>
            <w:r w:rsidRPr="006575B6">
              <w:rPr>
                <w:sz w:val="24"/>
                <w:szCs w:val="24"/>
              </w:rPr>
              <w:t>days to</w:t>
            </w:r>
            <w:r w:rsidRPr="006575B6">
              <w:rPr>
                <w:spacing w:val="-9"/>
                <w:sz w:val="24"/>
                <w:szCs w:val="24"/>
              </w:rPr>
              <w:t xml:space="preserve"> </w:t>
            </w:r>
            <w:r w:rsidRPr="006575B6">
              <w:rPr>
                <w:sz w:val="24"/>
                <w:szCs w:val="24"/>
              </w:rPr>
              <w:t>seek</w:t>
            </w:r>
            <w:r w:rsidRPr="006575B6">
              <w:rPr>
                <w:spacing w:val="-9"/>
                <w:sz w:val="24"/>
                <w:szCs w:val="24"/>
              </w:rPr>
              <w:t xml:space="preserve"> </w:t>
            </w:r>
            <w:r w:rsidRPr="006575B6">
              <w:rPr>
                <w:sz w:val="24"/>
                <w:szCs w:val="24"/>
              </w:rPr>
              <w:t>comments</w:t>
            </w:r>
            <w:r w:rsidRPr="006575B6">
              <w:rPr>
                <w:spacing w:val="-9"/>
                <w:sz w:val="24"/>
                <w:szCs w:val="24"/>
              </w:rPr>
              <w:t xml:space="preserve"> </w:t>
            </w:r>
            <w:r w:rsidRPr="006575B6">
              <w:rPr>
                <w:sz w:val="24"/>
                <w:szCs w:val="24"/>
              </w:rPr>
              <w:t>on</w:t>
            </w:r>
            <w:r w:rsidRPr="006575B6">
              <w:rPr>
                <w:spacing w:val="-8"/>
                <w:sz w:val="24"/>
                <w:szCs w:val="24"/>
              </w:rPr>
              <w:t xml:space="preserve"> </w:t>
            </w:r>
            <w:r w:rsidRPr="006575B6">
              <w:rPr>
                <w:sz w:val="24"/>
                <w:szCs w:val="24"/>
              </w:rPr>
              <w:t xml:space="preserve">28-05- </w:t>
            </w:r>
            <w:r w:rsidRPr="006575B6">
              <w:rPr>
                <w:spacing w:val="-2"/>
                <w:sz w:val="24"/>
                <w:szCs w:val="24"/>
              </w:rPr>
              <w:t>2024.</w:t>
            </w:r>
          </w:p>
          <w:p w14:paraId="7EB058C5" w14:textId="77777777" w:rsidR="00024FF4" w:rsidRPr="006575B6" w:rsidRDefault="00024FF4" w:rsidP="00FA2D66">
            <w:pPr>
              <w:pStyle w:val="TableParagraph"/>
              <w:numPr>
                <w:ilvl w:val="0"/>
                <w:numId w:val="52"/>
              </w:numPr>
              <w:tabs>
                <w:tab w:val="left" w:pos="504"/>
              </w:tabs>
              <w:spacing w:before="8" w:line="256" w:lineRule="auto"/>
              <w:ind w:left="504" w:right="420"/>
              <w:jc w:val="both"/>
              <w:rPr>
                <w:sz w:val="24"/>
                <w:szCs w:val="24"/>
              </w:rPr>
            </w:pPr>
            <w:r w:rsidRPr="006575B6">
              <w:rPr>
                <w:sz w:val="24"/>
                <w:szCs w:val="24"/>
              </w:rPr>
              <w:t>No comments have been received on the wide circulation draft. However, some comments have been received on the standards through Manak Manthan. So, the Committee decided to incorporate the changes in the same draft and finalize it for printing.</w:t>
            </w:r>
          </w:p>
          <w:p w14:paraId="4E4A6AF6" w14:textId="77777777" w:rsidR="00024FF4" w:rsidRPr="006575B6" w:rsidRDefault="00024FF4" w:rsidP="00FA2D66">
            <w:pPr>
              <w:pStyle w:val="TableParagraph"/>
              <w:numPr>
                <w:ilvl w:val="0"/>
                <w:numId w:val="52"/>
              </w:numPr>
              <w:tabs>
                <w:tab w:val="left" w:pos="504"/>
              </w:tabs>
              <w:spacing w:before="8" w:line="256" w:lineRule="auto"/>
              <w:ind w:left="504" w:right="420"/>
              <w:jc w:val="both"/>
              <w:rPr>
                <w:sz w:val="24"/>
                <w:szCs w:val="24"/>
              </w:rPr>
            </w:pPr>
            <w:r w:rsidRPr="006575B6">
              <w:rPr>
                <w:sz w:val="24"/>
                <w:szCs w:val="24"/>
              </w:rPr>
              <w:t xml:space="preserve">The final draft is attached below:  </w:t>
            </w:r>
          </w:p>
          <w:bookmarkStart w:id="1" w:name="_MON_1789286304"/>
          <w:bookmarkEnd w:id="1"/>
          <w:p w14:paraId="5D1CEAFE" w14:textId="2E453268" w:rsidR="00024FF4" w:rsidRPr="006575B6" w:rsidRDefault="00024FF4" w:rsidP="00FA2D66">
            <w:pPr>
              <w:pStyle w:val="TableParagraph"/>
              <w:tabs>
                <w:tab w:val="left" w:pos="504"/>
              </w:tabs>
              <w:spacing w:before="8" w:line="256" w:lineRule="auto"/>
              <w:ind w:left="504" w:right="420"/>
              <w:jc w:val="center"/>
              <w:rPr>
                <w:sz w:val="24"/>
                <w:szCs w:val="24"/>
              </w:rPr>
            </w:pPr>
            <w:r w:rsidRPr="006575B6">
              <w:rPr>
                <w:sz w:val="24"/>
                <w:szCs w:val="24"/>
              </w:rPr>
              <w:object w:dxaOrig="1539" w:dyaOrig="997" w14:anchorId="7F0DE754">
                <v:shape id="_x0000_i1026" type="#_x0000_t75" style="width:77pt;height:50.1pt" o:ole="">
                  <v:imagedata r:id="rId12" o:title=""/>
                </v:shape>
                <o:OLEObject Type="Embed" ProgID="Word.Document.12" ShapeID="_x0000_i1026" DrawAspect="Icon" ObjectID="_1790753376" r:id="rId13">
                  <o:FieldCodes>\s</o:FieldCodes>
                </o:OLEObject>
              </w:object>
            </w:r>
          </w:p>
        </w:tc>
        <w:tc>
          <w:tcPr>
            <w:tcW w:w="2515" w:type="dxa"/>
            <w:vMerge/>
          </w:tcPr>
          <w:p w14:paraId="675E6CBE" w14:textId="77777777" w:rsidR="00024FF4" w:rsidRPr="006575B6" w:rsidRDefault="00024FF4" w:rsidP="00FA2D66">
            <w:pPr>
              <w:pStyle w:val="TableParagraph"/>
              <w:numPr>
                <w:ilvl w:val="0"/>
                <w:numId w:val="52"/>
              </w:numPr>
              <w:tabs>
                <w:tab w:val="left" w:pos="540"/>
              </w:tabs>
              <w:spacing w:before="1" w:line="273" w:lineRule="auto"/>
              <w:ind w:right="94"/>
              <w:jc w:val="both"/>
              <w:rPr>
                <w:sz w:val="24"/>
                <w:szCs w:val="24"/>
              </w:rPr>
            </w:pPr>
          </w:p>
        </w:tc>
      </w:tr>
      <w:tr w:rsidR="00024FF4" w:rsidRPr="006575B6" w14:paraId="0AC4521C" w14:textId="2C7EA80A" w:rsidTr="00FA2D66">
        <w:trPr>
          <w:trHeight w:val="2170"/>
          <w:jc w:val="center"/>
        </w:trPr>
        <w:tc>
          <w:tcPr>
            <w:tcW w:w="544" w:type="dxa"/>
          </w:tcPr>
          <w:p w14:paraId="172C15EA" w14:textId="77777777" w:rsidR="00024FF4" w:rsidRPr="006575B6" w:rsidRDefault="00024FF4" w:rsidP="00FA2D66">
            <w:pPr>
              <w:pStyle w:val="TableParagraph"/>
              <w:spacing w:line="275" w:lineRule="exact"/>
              <w:ind w:left="35" w:right="53"/>
              <w:jc w:val="center"/>
              <w:rPr>
                <w:sz w:val="24"/>
                <w:szCs w:val="24"/>
              </w:rPr>
            </w:pPr>
            <w:r w:rsidRPr="006575B6">
              <w:rPr>
                <w:spacing w:val="-5"/>
                <w:sz w:val="24"/>
                <w:szCs w:val="24"/>
              </w:rPr>
              <w:t>3.</w:t>
            </w:r>
          </w:p>
        </w:tc>
        <w:tc>
          <w:tcPr>
            <w:tcW w:w="2511" w:type="dxa"/>
          </w:tcPr>
          <w:p w14:paraId="115176DF" w14:textId="77777777" w:rsidR="00024FF4" w:rsidRPr="006575B6" w:rsidRDefault="00024FF4" w:rsidP="00FA2D66">
            <w:pPr>
              <w:pStyle w:val="TableParagraph"/>
              <w:spacing w:line="275" w:lineRule="exact"/>
              <w:rPr>
                <w:sz w:val="24"/>
                <w:szCs w:val="24"/>
              </w:rPr>
            </w:pPr>
            <w:r w:rsidRPr="006575B6">
              <w:rPr>
                <w:spacing w:val="-2"/>
                <w:sz w:val="24"/>
                <w:szCs w:val="24"/>
              </w:rPr>
              <w:t>CHD/19/25588</w:t>
            </w:r>
          </w:p>
          <w:p w14:paraId="7D49F9B6" w14:textId="77777777" w:rsidR="00024FF4" w:rsidRPr="006575B6" w:rsidRDefault="00024FF4" w:rsidP="00FA2D66">
            <w:pPr>
              <w:pStyle w:val="TableParagraph"/>
              <w:rPr>
                <w:sz w:val="24"/>
                <w:szCs w:val="24"/>
              </w:rPr>
            </w:pPr>
            <w:r w:rsidRPr="006575B6">
              <w:rPr>
                <w:sz w:val="24"/>
                <w:szCs w:val="24"/>
              </w:rPr>
              <w:t>IS</w:t>
            </w:r>
            <w:r w:rsidRPr="006575B6">
              <w:rPr>
                <w:spacing w:val="-3"/>
                <w:sz w:val="24"/>
                <w:szCs w:val="24"/>
              </w:rPr>
              <w:t xml:space="preserve"> </w:t>
            </w:r>
            <w:r w:rsidRPr="006575B6">
              <w:rPr>
                <w:sz w:val="24"/>
                <w:szCs w:val="24"/>
              </w:rPr>
              <w:t>17275:</w:t>
            </w:r>
            <w:r w:rsidRPr="006575B6">
              <w:rPr>
                <w:spacing w:val="-1"/>
                <w:sz w:val="24"/>
                <w:szCs w:val="24"/>
              </w:rPr>
              <w:t xml:space="preserve"> </w:t>
            </w:r>
            <w:r w:rsidRPr="006575B6">
              <w:rPr>
                <w:sz w:val="24"/>
                <w:szCs w:val="24"/>
              </w:rPr>
              <w:t>Part</w:t>
            </w:r>
            <w:r w:rsidRPr="006575B6">
              <w:rPr>
                <w:spacing w:val="-1"/>
                <w:sz w:val="24"/>
                <w:szCs w:val="24"/>
              </w:rPr>
              <w:t xml:space="preserve"> </w:t>
            </w:r>
            <w:r w:rsidRPr="006575B6">
              <w:rPr>
                <w:sz w:val="24"/>
                <w:szCs w:val="24"/>
              </w:rPr>
              <w:t>2:</w:t>
            </w:r>
            <w:r w:rsidRPr="006575B6">
              <w:rPr>
                <w:spacing w:val="-1"/>
                <w:sz w:val="24"/>
                <w:szCs w:val="24"/>
              </w:rPr>
              <w:t xml:space="preserve"> </w:t>
            </w:r>
            <w:r w:rsidRPr="006575B6">
              <w:rPr>
                <w:spacing w:val="-2"/>
                <w:sz w:val="24"/>
                <w:szCs w:val="24"/>
              </w:rPr>
              <w:t>2019/</w:t>
            </w:r>
          </w:p>
          <w:p w14:paraId="19FDBDDF" w14:textId="77777777" w:rsidR="00024FF4" w:rsidRPr="006575B6" w:rsidRDefault="00024FF4" w:rsidP="00FA2D66">
            <w:pPr>
              <w:pStyle w:val="TableParagraph"/>
              <w:rPr>
                <w:b/>
                <w:sz w:val="24"/>
                <w:szCs w:val="24"/>
              </w:rPr>
            </w:pPr>
          </w:p>
          <w:p w14:paraId="3669C624" w14:textId="77777777" w:rsidR="00024FF4" w:rsidRPr="006575B6" w:rsidRDefault="00024FF4" w:rsidP="00FA2D66">
            <w:pPr>
              <w:pStyle w:val="TableParagraph"/>
              <w:rPr>
                <w:sz w:val="24"/>
                <w:szCs w:val="24"/>
              </w:rPr>
            </w:pPr>
            <w:r w:rsidRPr="006575B6">
              <w:rPr>
                <w:sz w:val="24"/>
                <w:szCs w:val="24"/>
              </w:rPr>
              <w:t>ISO</w:t>
            </w:r>
            <w:r w:rsidRPr="006575B6">
              <w:rPr>
                <w:spacing w:val="-6"/>
                <w:sz w:val="24"/>
                <w:szCs w:val="24"/>
              </w:rPr>
              <w:t xml:space="preserve"> </w:t>
            </w:r>
            <w:r w:rsidRPr="006575B6">
              <w:rPr>
                <w:sz w:val="24"/>
                <w:szCs w:val="24"/>
              </w:rPr>
              <w:t>22568-</w:t>
            </w:r>
            <w:r w:rsidRPr="006575B6">
              <w:rPr>
                <w:spacing w:val="-2"/>
                <w:sz w:val="24"/>
                <w:szCs w:val="24"/>
              </w:rPr>
              <w:t>4:2019</w:t>
            </w:r>
          </w:p>
          <w:p w14:paraId="12E31A6A" w14:textId="77777777" w:rsidR="00024FF4" w:rsidRPr="006575B6" w:rsidRDefault="00024FF4" w:rsidP="00FA2D66">
            <w:pPr>
              <w:pStyle w:val="TableParagraph"/>
              <w:ind w:right="131"/>
              <w:rPr>
                <w:sz w:val="24"/>
                <w:szCs w:val="24"/>
              </w:rPr>
            </w:pPr>
            <w:r w:rsidRPr="006575B6">
              <w:rPr>
                <w:sz w:val="24"/>
                <w:szCs w:val="24"/>
              </w:rPr>
              <w:t>Perforation Resistant Inserts for Protection of Feet Specification Part 2 Non-Metallic</w:t>
            </w:r>
            <w:r w:rsidRPr="006575B6">
              <w:rPr>
                <w:spacing w:val="-15"/>
                <w:sz w:val="24"/>
                <w:szCs w:val="24"/>
              </w:rPr>
              <w:t xml:space="preserve"> </w:t>
            </w:r>
            <w:r w:rsidRPr="006575B6">
              <w:rPr>
                <w:sz w:val="24"/>
                <w:szCs w:val="24"/>
              </w:rPr>
              <w:t>Perforation Resistant Inserts</w:t>
            </w:r>
          </w:p>
        </w:tc>
        <w:tc>
          <w:tcPr>
            <w:tcW w:w="3690" w:type="dxa"/>
          </w:tcPr>
          <w:p w14:paraId="2D7904FD" w14:textId="77777777" w:rsidR="00024FF4" w:rsidRPr="006575B6" w:rsidRDefault="00024FF4" w:rsidP="00FA2D66">
            <w:pPr>
              <w:pStyle w:val="TableParagraph"/>
              <w:numPr>
                <w:ilvl w:val="0"/>
                <w:numId w:val="51"/>
              </w:numPr>
              <w:tabs>
                <w:tab w:val="left" w:pos="540"/>
              </w:tabs>
              <w:spacing w:before="1" w:line="273" w:lineRule="auto"/>
              <w:ind w:right="94"/>
              <w:jc w:val="both"/>
              <w:rPr>
                <w:sz w:val="24"/>
                <w:szCs w:val="24"/>
              </w:rPr>
            </w:pPr>
            <w:r w:rsidRPr="006575B6">
              <w:rPr>
                <w:sz w:val="24"/>
                <w:szCs w:val="24"/>
              </w:rPr>
              <w:t>The</w:t>
            </w:r>
            <w:r w:rsidRPr="006575B6">
              <w:rPr>
                <w:spacing w:val="-3"/>
                <w:sz w:val="24"/>
                <w:szCs w:val="24"/>
              </w:rPr>
              <w:t xml:space="preserve"> </w:t>
            </w:r>
            <w:r w:rsidRPr="006575B6">
              <w:rPr>
                <w:sz w:val="24"/>
                <w:szCs w:val="24"/>
              </w:rPr>
              <w:t>document</w:t>
            </w:r>
            <w:r w:rsidRPr="006575B6">
              <w:rPr>
                <w:spacing w:val="-2"/>
                <w:sz w:val="24"/>
                <w:szCs w:val="24"/>
              </w:rPr>
              <w:t xml:space="preserve"> </w:t>
            </w:r>
            <w:r w:rsidRPr="006575B6">
              <w:rPr>
                <w:sz w:val="24"/>
                <w:szCs w:val="24"/>
              </w:rPr>
              <w:t>was</w:t>
            </w:r>
            <w:r w:rsidRPr="006575B6">
              <w:rPr>
                <w:spacing w:val="-2"/>
                <w:sz w:val="24"/>
                <w:szCs w:val="24"/>
              </w:rPr>
              <w:t xml:space="preserve"> </w:t>
            </w:r>
            <w:r w:rsidRPr="006575B6">
              <w:rPr>
                <w:sz w:val="24"/>
                <w:szCs w:val="24"/>
              </w:rPr>
              <w:t>sent</w:t>
            </w:r>
            <w:r w:rsidRPr="006575B6">
              <w:rPr>
                <w:spacing w:val="-2"/>
                <w:sz w:val="24"/>
                <w:szCs w:val="24"/>
              </w:rPr>
              <w:t xml:space="preserve"> </w:t>
            </w:r>
            <w:r w:rsidRPr="006575B6">
              <w:rPr>
                <w:sz w:val="24"/>
                <w:szCs w:val="24"/>
              </w:rPr>
              <w:t>into wide</w:t>
            </w:r>
            <w:r w:rsidRPr="006575B6">
              <w:rPr>
                <w:spacing w:val="-2"/>
                <w:sz w:val="24"/>
                <w:szCs w:val="24"/>
              </w:rPr>
              <w:t xml:space="preserve"> </w:t>
            </w:r>
            <w:r w:rsidRPr="006575B6">
              <w:rPr>
                <w:sz w:val="24"/>
                <w:szCs w:val="24"/>
              </w:rPr>
              <w:t>circulation</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60</w:t>
            </w:r>
            <w:r w:rsidRPr="006575B6">
              <w:rPr>
                <w:spacing w:val="-2"/>
                <w:sz w:val="24"/>
                <w:szCs w:val="24"/>
              </w:rPr>
              <w:t xml:space="preserve"> </w:t>
            </w:r>
            <w:r w:rsidRPr="006575B6">
              <w:rPr>
                <w:sz w:val="24"/>
                <w:szCs w:val="24"/>
              </w:rPr>
              <w:t>days to</w:t>
            </w:r>
            <w:r w:rsidRPr="006575B6">
              <w:rPr>
                <w:spacing w:val="-9"/>
                <w:sz w:val="24"/>
                <w:szCs w:val="24"/>
              </w:rPr>
              <w:t xml:space="preserve"> </w:t>
            </w:r>
            <w:r w:rsidRPr="006575B6">
              <w:rPr>
                <w:sz w:val="24"/>
                <w:szCs w:val="24"/>
              </w:rPr>
              <w:t>seek</w:t>
            </w:r>
            <w:r w:rsidRPr="006575B6">
              <w:rPr>
                <w:spacing w:val="-9"/>
                <w:sz w:val="24"/>
                <w:szCs w:val="24"/>
              </w:rPr>
              <w:t xml:space="preserve"> </w:t>
            </w:r>
            <w:r w:rsidRPr="006575B6">
              <w:rPr>
                <w:sz w:val="24"/>
                <w:szCs w:val="24"/>
              </w:rPr>
              <w:t>comments</w:t>
            </w:r>
            <w:r w:rsidRPr="006575B6">
              <w:rPr>
                <w:spacing w:val="-9"/>
                <w:sz w:val="24"/>
                <w:szCs w:val="24"/>
              </w:rPr>
              <w:t xml:space="preserve"> </w:t>
            </w:r>
            <w:r w:rsidRPr="006575B6">
              <w:rPr>
                <w:sz w:val="24"/>
                <w:szCs w:val="24"/>
              </w:rPr>
              <w:t>on</w:t>
            </w:r>
            <w:r w:rsidRPr="006575B6">
              <w:rPr>
                <w:spacing w:val="-8"/>
                <w:sz w:val="24"/>
                <w:szCs w:val="24"/>
              </w:rPr>
              <w:t xml:space="preserve"> </w:t>
            </w:r>
            <w:r w:rsidRPr="006575B6">
              <w:rPr>
                <w:sz w:val="24"/>
                <w:szCs w:val="24"/>
              </w:rPr>
              <w:t xml:space="preserve">22-05- </w:t>
            </w:r>
            <w:r w:rsidRPr="006575B6">
              <w:rPr>
                <w:spacing w:val="-2"/>
                <w:sz w:val="24"/>
                <w:szCs w:val="24"/>
              </w:rPr>
              <w:t>2024.</w:t>
            </w:r>
          </w:p>
          <w:p w14:paraId="16C12565" w14:textId="77777777" w:rsidR="00024FF4" w:rsidRPr="006575B6" w:rsidRDefault="00024FF4" w:rsidP="00FA2D66">
            <w:pPr>
              <w:pStyle w:val="TableParagraph"/>
              <w:numPr>
                <w:ilvl w:val="0"/>
                <w:numId w:val="51"/>
              </w:numPr>
              <w:tabs>
                <w:tab w:val="left" w:pos="504"/>
              </w:tabs>
              <w:spacing w:before="10" w:line="256" w:lineRule="auto"/>
              <w:ind w:right="420"/>
              <w:jc w:val="both"/>
              <w:rPr>
                <w:sz w:val="24"/>
                <w:szCs w:val="24"/>
              </w:rPr>
            </w:pPr>
            <w:r w:rsidRPr="006575B6">
              <w:rPr>
                <w:sz w:val="24"/>
                <w:szCs w:val="24"/>
              </w:rPr>
              <w:t>As no comments have been received on the wide circulation draft, the Committee decided to finalize the draft for printing.</w:t>
            </w:r>
          </w:p>
        </w:tc>
        <w:tc>
          <w:tcPr>
            <w:tcW w:w="2515" w:type="dxa"/>
            <w:vMerge/>
          </w:tcPr>
          <w:p w14:paraId="12015A82" w14:textId="77777777" w:rsidR="00024FF4" w:rsidRPr="006575B6" w:rsidRDefault="00024FF4" w:rsidP="00FA2D66">
            <w:pPr>
              <w:pStyle w:val="TableParagraph"/>
              <w:numPr>
                <w:ilvl w:val="0"/>
                <w:numId w:val="51"/>
              </w:numPr>
              <w:tabs>
                <w:tab w:val="left" w:pos="540"/>
              </w:tabs>
              <w:spacing w:before="1" w:line="273" w:lineRule="auto"/>
              <w:ind w:right="94"/>
              <w:jc w:val="both"/>
              <w:rPr>
                <w:sz w:val="24"/>
                <w:szCs w:val="24"/>
              </w:rPr>
            </w:pPr>
          </w:p>
        </w:tc>
      </w:tr>
      <w:tr w:rsidR="00024FF4" w:rsidRPr="006575B6" w14:paraId="764B1173" w14:textId="58F9DCA8" w:rsidTr="00FA2D66">
        <w:trPr>
          <w:trHeight w:val="2782"/>
          <w:jc w:val="center"/>
        </w:trPr>
        <w:tc>
          <w:tcPr>
            <w:tcW w:w="544" w:type="dxa"/>
          </w:tcPr>
          <w:p w14:paraId="288EBB6A" w14:textId="77777777" w:rsidR="00024FF4" w:rsidRPr="006575B6" w:rsidRDefault="00024FF4" w:rsidP="00FA2D66">
            <w:pPr>
              <w:pStyle w:val="TableParagraph"/>
              <w:spacing w:line="275" w:lineRule="exact"/>
              <w:ind w:left="35" w:right="53"/>
              <w:jc w:val="center"/>
              <w:rPr>
                <w:sz w:val="24"/>
                <w:szCs w:val="24"/>
              </w:rPr>
            </w:pPr>
            <w:r w:rsidRPr="006575B6">
              <w:rPr>
                <w:spacing w:val="-5"/>
                <w:sz w:val="24"/>
                <w:szCs w:val="24"/>
              </w:rPr>
              <w:lastRenderedPageBreak/>
              <w:t>4.</w:t>
            </w:r>
          </w:p>
        </w:tc>
        <w:tc>
          <w:tcPr>
            <w:tcW w:w="2511" w:type="dxa"/>
          </w:tcPr>
          <w:p w14:paraId="06B890AD" w14:textId="77777777" w:rsidR="00024FF4" w:rsidRPr="006575B6" w:rsidRDefault="00024FF4" w:rsidP="00FA2D66">
            <w:pPr>
              <w:pStyle w:val="TableParagraph"/>
              <w:spacing w:line="275" w:lineRule="exact"/>
              <w:rPr>
                <w:sz w:val="24"/>
                <w:szCs w:val="24"/>
              </w:rPr>
            </w:pPr>
            <w:r w:rsidRPr="006575B6">
              <w:rPr>
                <w:spacing w:val="-2"/>
                <w:sz w:val="24"/>
                <w:szCs w:val="24"/>
              </w:rPr>
              <w:t>CHD/19/25577</w:t>
            </w:r>
          </w:p>
          <w:p w14:paraId="7192F50B" w14:textId="77777777" w:rsidR="00024FF4" w:rsidRPr="006575B6" w:rsidRDefault="00024FF4" w:rsidP="00FA2D66">
            <w:pPr>
              <w:pStyle w:val="TableParagraph"/>
              <w:ind w:right="462"/>
              <w:rPr>
                <w:sz w:val="24"/>
                <w:szCs w:val="24"/>
              </w:rPr>
            </w:pPr>
            <w:r w:rsidRPr="006575B6">
              <w:rPr>
                <w:sz w:val="24"/>
                <w:szCs w:val="24"/>
              </w:rPr>
              <w:t>IS</w:t>
            </w:r>
            <w:r w:rsidRPr="006575B6">
              <w:rPr>
                <w:spacing w:val="-14"/>
                <w:sz w:val="24"/>
                <w:szCs w:val="24"/>
              </w:rPr>
              <w:t xml:space="preserve"> </w:t>
            </w:r>
            <w:r w:rsidRPr="006575B6">
              <w:rPr>
                <w:sz w:val="24"/>
                <w:szCs w:val="24"/>
              </w:rPr>
              <w:t>16915:</w:t>
            </w:r>
            <w:r w:rsidRPr="006575B6">
              <w:rPr>
                <w:spacing w:val="-14"/>
                <w:sz w:val="24"/>
                <w:szCs w:val="24"/>
              </w:rPr>
              <w:t xml:space="preserve"> </w:t>
            </w:r>
            <w:r w:rsidRPr="006575B6">
              <w:rPr>
                <w:sz w:val="24"/>
                <w:szCs w:val="24"/>
              </w:rPr>
              <w:t>20XX/</w:t>
            </w:r>
            <w:r w:rsidRPr="006575B6">
              <w:rPr>
                <w:spacing w:val="-12"/>
                <w:sz w:val="24"/>
                <w:szCs w:val="24"/>
              </w:rPr>
              <w:t xml:space="preserve"> </w:t>
            </w:r>
            <w:r w:rsidRPr="006575B6">
              <w:rPr>
                <w:sz w:val="24"/>
                <w:szCs w:val="24"/>
              </w:rPr>
              <w:t xml:space="preserve">ISO </w:t>
            </w:r>
            <w:r w:rsidRPr="006575B6">
              <w:rPr>
                <w:spacing w:val="-2"/>
                <w:sz w:val="24"/>
                <w:szCs w:val="24"/>
              </w:rPr>
              <w:t>16181-1:2021</w:t>
            </w:r>
          </w:p>
          <w:p w14:paraId="2DCF89AE" w14:textId="77777777" w:rsidR="00024FF4" w:rsidRPr="006575B6" w:rsidRDefault="00024FF4" w:rsidP="00FA2D66">
            <w:pPr>
              <w:pStyle w:val="TableParagraph"/>
              <w:ind w:right="131"/>
              <w:rPr>
                <w:i/>
                <w:sz w:val="24"/>
                <w:szCs w:val="24"/>
              </w:rPr>
            </w:pPr>
            <w:r w:rsidRPr="006575B6">
              <w:rPr>
                <w:sz w:val="24"/>
                <w:szCs w:val="24"/>
              </w:rPr>
              <w:t>Footwear Critical Substances Potentially Present in Footwear and Footwear Components Part 1 Determination of Phthalates with solvent extraction</w:t>
            </w:r>
            <w:r w:rsidRPr="006575B6">
              <w:rPr>
                <w:spacing w:val="-15"/>
                <w:sz w:val="24"/>
                <w:szCs w:val="24"/>
              </w:rPr>
              <w:t xml:space="preserve"> </w:t>
            </w:r>
            <w:r w:rsidRPr="006575B6">
              <w:rPr>
                <w:sz w:val="24"/>
                <w:szCs w:val="24"/>
              </w:rPr>
              <w:t>(</w:t>
            </w:r>
            <w:r w:rsidRPr="006575B6">
              <w:rPr>
                <w:i/>
                <w:sz w:val="24"/>
                <w:szCs w:val="24"/>
              </w:rPr>
              <w:t>first</w:t>
            </w:r>
            <w:r w:rsidRPr="006575B6">
              <w:rPr>
                <w:i/>
                <w:spacing w:val="-15"/>
                <w:sz w:val="24"/>
                <w:szCs w:val="24"/>
              </w:rPr>
              <w:t xml:space="preserve"> </w:t>
            </w:r>
            <w:r w:rsidRPr="006575B6">
              <w:rPr>
                <w:i/>
                <w:sz w:val="24"/>
                <w:szCs w:val="24"/>
              </w:rPr>
              <w:t>revision)</w:t>
            </w:r>
          </w:p>
        </w:tc>
        <w:tc>
          <w:tcPr>
            <w:tcW w:w="3690" w:type="dxa"/>
          </w:tcPr>
          <w:p w14:paraId="0DE1943B" w14:textId="77777777" w:rsidR="00024FF4" w:rsidRPr="006575B6" w:rsidRDefault="00024FF4" w:rsidP="00FA2D66">
            <w:pPr>
              <w:pStyle w:val="TableParagraph"/>
              <w:numPr>
                <w:ilvl w:val="0"/>
                <w:numId w:val="50"/>
              </w:numPr>
              <w:tabs>
                <w:tab w:val="left" w:pos="540"/>
              </w:tabs>
              <w:spacing w:before="1" w:line="273" w:lineRule="auto"/>
              <w:ind w:right="94"/>
              <w:jc w:val="both"/>
              <w:rPr>
                <w:sz w:val="24"/>
                <w:szCs w:val="24"/>
              </w:rPr>
            </w:pPr>
            <w:r w:rsidRPr="006575B6">
              <w:rPr>
                <w:sz w:val="24"/>
                <w:szCs w:val="24"/>
              </w:rPr>
              <w:t>The</w:t>
            </w:r>
            <w:r w:rsidRPr="006575B6">
              <w:rPr>
                <w:spacing w:val="-3"/>
                <w:sz w:val="24"/>
                <w:szCs w:val="24"/>
              </w:rPr>
              <w:t xml:space="preserve"> </w:t>
            </w:r>
            <w:r w:rsidRPr="006575B6">
              <w:rPr>
                <w:sz w:val="24"/>
                <w:szCs w:val="24"/>
              </w:rPr>
              <w:t>document</w:t>
            </w:r>
            <w:r w:rsidRPr="006575B6">
              <w:rPr>
                <w:spacing w:val="-2"/>
                <w:sz w:val="24"/>
                <w:szCs w:val="24"/>
              </w:rPr>
              <w:t xml:space="preserve"> </w:t>
            </w:r>
            <w:r w:rsidRPr="006575B6">
              <w:rPr>
                <w:sz w:val="24"/>
                <w:szCs w:val="24"/>
              </w:rPr>
              <w:t>was</w:t>
            </w:r>
            <w:r w:rsidRPr="006575B6">
              <w:rPr>
                <w:spacing w:val="-2"/>
                <w:sz w:val="24"/>
                <w:szCs w:val="24"/>
              </w:rPr>
              <w:t xml:space="preserve"> </w:t>
            </w:r>
            <w:r w:rsidRPr="006575B6">
              <w:rPr>
                <w:sz w:val="24"/>
                <w:szCs w:val="24"/>
              </w:rPr>
              <w:t>sent</w:t>
            </w:r>
            <w:r w:rsidRPr="006575B6">
              <w:rPr>
                <w:spacing w:val="-2"/>
                <w:sz w:val="24"/>
                <w:szCs w:val="24"/>
              </w:rPr>
              <w:t xml:space="preserve"> </w:t>
            </w:r>
            <w:r w:rsidRPr="006575B6">
              <w:rPr>
                <w:sz w:val="24"/>
                <w:szCs w:val="24"/>
              </w:rPr>
              <w:t>into wide</w:t>
            </w:r>
            <w:r w:rsidRPr="006575B6">
              <w:rPr>
                <w:spacing w:val="-2"/>
                <w:sz w:val="24"/>
                <w:szCs w:val="24"/>
              </w:rPr>
              <w:t xml:space="preserve"> </w:t>
            </w:r>
            <w:r w:rsidRPr="006575B6">
              <w:rPr>
                <w:sz w:val="24"/>
                <w:szCs w:val="24"/>
              </w:rPr>
              <w:t>circulation</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60</w:t>
            </w:r>
            <w:r w:rsidRPr="006575B6">
              <w:rPr>
                <w:spacing w:val="-2"/>
                <w:sz w:val="24"/>
                <w:szCs w:val="24"/>
              </w:rPr>
              <w:t xml:space="preserve"> </w:t>
            </w:r>
            <w:r w:rsidRPr="006575B6">
              <w:rPr>
                <w:sz w:val="24"/>
                <w:szCs w:val="24"/>
              </w:rPr>
              <w:t>days to</w:t>
            </w:r>
            <w:r w:rsidRPr="006575B6">
              <w:rPr>
                <w:spacing w:val="-9"/>
                <w:sz w:val="24"/>
                <w:szCs w:val="24"/>
              </w:rPr>
              <w:t xml:space="preserve"> </w:t>
            </w:r>
            <w:r w:rsidRPr="006575B6">
              <w:rPr>
                <w:sz w:val="24"/>
                <w:szCs w:val="24"/>
              </w:rPr>
              <w:t>seek</w:t>
            </w:r>
            <w:r w:rsidRPr="006575B6">
              <w:rPr>
                <w:spacing w:val="-9"/>
                <w:sz w:val="24"/>
                <w:szCs w:val="24"/>
              </w:rPr>
              <w:t xml:space="preserve"> </w:t>
            </w:r>
            <w:r w:rsidRPr="006575B6">
              <w:rPr>
                <w:sz w:val="24"/>
                <w:szCs w:val="24"/>
              </w:rPr>
              <w:t>comments</w:t>
            </w:r>
            <w:r w:rsidRPr="006575B6">
              <w:rPr>
                <w:spacing w:val="-9"/>
                <w:sz w:val="24"/>
                <w:szCs w:val="24"/>
              </w:rPr>
              <w:t xml:space="preserve"> </w:t>
            </w:r>
            <w:r w:rsidRPr="006575B6">
              <w:rPr>
                <w:sz w:val="24"/>
                <w:szCs w:val="24"/>
              </w:rPr>
              <w:t>on</w:t>
            </w:r>
            <w:r w:rsidRPr="006575B6">
              <w:rPr>
                <w:spacing w:val="-8"/>
                <w:sz w:val="24"/>
                <w:szCs w:val="24"/>
              </w:rPr>
              <w:t xml:space="preserve"> </w:t>
            </w:r>
            <w:r w:rsidRPr="006575B6">
              <w:rPr>
                <w:sz w:val="24"/>
                <w:szCs w:val="24"/>
              </w:rPr>
              <w:t xml:space="preserve">15-05- </w:t>
            </w:r>
            <w:r w:rsidRPr="006575B6">
              <w:rPr>
                <w:spacing w:val="-2"/>
                <w:sz w:val="24"/>
                <w:szCs w:val="24"/>
              </w:rPr>
              <w:t>2024.</w:t>
            </w:r>
          </w:p>
          <w:p w14:paraId="220061DE" w14:textId="77777777" w:rsidR="00024FF4" w:rsidRPr="006575B6" w:rsidRDefault="00024FF4" w:rsidP="00FA2D66">
            <w:pPr>
              <w:pStyle w:val="TableParagraph"/>
              <w:numPr>
                <w:ilvl w:val="0"/>
                <w:numId w:val="50"/>
              </w:numPr>
              <w:tabs>
                <w:tab w:val="left" w:pos="504"/>
              </w:tabs>
              <w:spacing w:before="10" w:line="256" w:lineRule="auto"/>
              <w:ind w:right="420"/>
              <w:jc w:val="both"/>
              <w:rPr>
                <w:sz w:val="24"/>
                <w:szCs w:val="24"/>
              </w:rPr>
            </w:pPr>
            <w:r w:rsidRPr="006575B6">
              <w:rPr>
                <w:sz w:val="24"/>
                <w:szCs w:val="24"/>
              </w:rPr>
              <w:t>As no comments have been received on the wide circulation draft, the Committee decided to finalize the draft for printing.</w:t>
            </w:r>
          </w:p>
          <w:p w14:paraId="03B7519A" w14:textId="77777777" w:rsidR="00024FF4" w:rsidRPr="006575B6" w:rsidRDefault="00024FF4" w:rsidP="00FA2D66">
            <w:pPr>
              <w:pStyle w:val="TableParagraph"/>
              <w:tabs>
                <w:tab w:val="left" w:pos="540"/>
              </w:tabs>
              <w:spacing w:before="1" w:line="273" w:lineRule="auto"/>
              <w:ind w:right="94"/>
              <w:jc w:val="both"/>
              <w:rPr>
                <w:sz w:val="24"/>
                <w:szCs w:val="24"/>
              </w:rPr>
            </w:pPr>
          </w:p>
          <w:p w14:paraId="2AC22D28" w14:textId="77777777" w:rsidR="00024FF4" w:rsidRPr="006575B6" w:rsidRDefault="00024FF4" w:rsidP="00FA2D66">
            <w:pPr>
              <w:pStyle w:val="TableParagraph"/>
              <w:tabs>
                <w:tab w:val="left" w:pos="538"/>
              </w:tabs>
              <w:spacing w:before="4" w:line="273" w:lineRule="auto"/>
              <w:ind w:left="540" w:right="96"/>
              <w:jc w:val="center"/>
              <w:rPr>
                <w:sz w:val="24"/>
                <w:szCs w:val="24"/>
              </w:rPr>
            </w:pPr>
          </w:p>
        </w:tc>
        <w:tc>
          <w:tcPr>
            <w:tcW w:w="2515" w:type="dxa"/>
            <w:vMerge/>
          </w:tcPr>
          <w:p w14:paraId="0492F20D" w14:textId="77777777" w:rsidR="00024FF4" w:rsidRPr="006575B6" w:rsidRDefault="00024FF4" w:rsidP="00FA2D66">
            <w:pPr>
              <w:pStyle w:val="TableParagraph"/>
              <w:numPr>
                <w:ilvl w:val="0"/>
                <w:numId w:val="50"/>
              </w:numPr>
              <w:tabs>
                <w:tab w:val="left" w:pos="540"/>
              </w:tabs>
              <w:spacing w:before="1" w:line="273" w:lineRule="auto"/>
              <w:ind w:right="94"/>
              <w:jc w:val="both"/>
              <w:rPr>
                <w:sz w:val="24"/>
                <w:szCs w:val="24"/>
              </w:rPr>
            </w:pPr>
          </w:p>
        </w:tc>
      </w:tr>
      <w:tr w:rsidR="00024FF4" w:rsidRPr="006575B6" w14:paraId="37B8958A" w14:textId="145C881C" w:rsidTr="00FA2D66">
        <w:trPr>
          <w:trHeight w:val="2960"/>
          <w:jc w:val="center"/>
        </w:trPr>
        <w:tc>
          <w:tcPr>
            <w:tcW w:w="544" w:type="dxa"/>
          </w:tcPr>
          <w:p w14:paraId="38E95247" w14:textId="77777777" w:rsidR="00024FF4" w:rsidRPr="006575B6" w:rsidRDefault="00024FF4" w:rsidP="00FA2D66">
            <w:pPr>
              <w:pStyle w:val="TableParagraph"/>
              <w:spacing w:line="275" w:lineRule="exact"/>
              <w:ind w:left="35" w:right="53"/>
              <w:jc w:val="center"/>
              <w:rPr>
                <w:sz w:val="24"/>
                <w:szCs w:val="24"/>
              </w:rPr>
            </w:pPr>
            <w:r w:rsidRPr="006575B6">
              <w:rPr>
                <w:spacing w:val="-5"/>
                <w:sz w:val="24"/>
                <w:szCs w:val="24"/>
              </w:rPr>
              <w:t>5.</w:t>
            </w:r>
          </w:p>
        </w:tc>
        <w:tc>
          <w:tcPr>
            <w:tcW w:w="2511" w:type="dxa"/>
          </w:tcPr>
          <w:p w14:paraId="6A063E0A" w14:textId="77777777" w:rsidR="00024FF4" w:rsidRPr="006575B6" w:rsidRDefault="00024FF4" w:rsidP="00FA2D66">
            <w:pPr>
              <w:pStyle w:val="TableParagraph"/>
              <w:spacing w:line="275" w:lineRule="exact"/>
              <w:rPr>
                <w:sz w:val="24"/>
                <w:szCs w:val="24"/>
              </w:rPr>
            </w:pPr>
            <w:r w:rsidRPr="006575B6">
              <w:rPr>
                <w:spacing w:val="-2"/>
                <w:sz w:val="24"/>
                <w:szCs w:val="24"/>
              </w:rPr>
              <w:t>CHD/19/25580</w:t>
            </w:r>
          </w:p>
          <w:p w14:paraId="0C86F415" w14:textId="77777777" w:rsidR="00024FF4" w:rsidRPr="006575B6" w:rsidRDefault="00024FF4" w:rsidP="00FA2D66">
            <w:pPr>
              <w:pStyle w:val="TableParagraph"/>
              <w:rPr>
                <w:sz w:val="24"/>
                <w:szCs w:val="24"/>
              </w:rPr>
            </w:pPr>
            <w:r w:rsidRPr="006575B6">
              <w:rPr>
                <w:sz w:val="24"/>
                <w:szCs w:val="24"/>
              </w:rPr>
              <w:t>IS</w:t>
            </w:r>
            <w:r w:rsidRPr="006575B6">
              <w:rPr>
                <w:spacing w:val="-2"/>
                <w:sz w:val="24"/>
                <w:szCs w:val="24"/>
              </w:rPr>
              <w:t xml:space="preserve"> </w:t>
            </w:r>
            <w:r w:rsidRPr="006575B6">
              <w:rPr>
                <w:sz w:val="24"/>
                <w:szCs w:val="24"/>
              </w:rPr>
              <w:t>16915:</w:t>
            </w:r>
            <w:r w:rsidRPr="006575B6">
              <w:rPr>
                <w:spacing w:val="-2"/>
                <w:sz w:val="24"/>
                <w:szCs w:val="24"/>
              </w:rPr>
              <w:t xml:space="preserve"> 20XX/ISO</w:t>
            </w:r>
          </w:p>
          <w:p w14:paraId="304E7311" w14:textId="77777777" w:rsidR="00024FF4" w:rsidRPr="006575B6" w:rsidRDefault="00024FF4" w:rsidP="00FA2D66">
            <w:pPr>
              <w:pStyle w:val="TableParagraph"/>
              <w:rPr>
                <w:sz w:val="24"/>
                <w:szCs w:val="24"/>
              </w:rPr>
            </w:pPr>
            <w:r w:rsidRPr="006575B6">
              <w:rPr>
                <w:spacing w:val="-2"/>
                <w:sz w:val="24"/>
                <w:szCs w:val="24"/>
              </w:rPr>
              <w:t>16181-2:2021</w:t>
            </w:r>
          </w:p>
          <w:p w14:paraId="4CA117CF" w14:textId="77777777" w:rsidR="00024FF4" w:rsidRPr="006575B6" w:rsidRDefault="00024FF4" w:rsidP="00FA2D66">
            <w:pPr>
              <w:pStyle w:val="TableParagraph"/>
              <w:ind w:right="131"/>
              <w:rPr>
                <w:i/>
                <w:sz w:val="24"/>
                <w:szCs w:val="24"/>
              </w:rPr>
            </w:pPr>
            <w:r w:rsidRPr="006575B6">
              <w:rPr>
                <w:sz w:val="24"/>
                <w:szCs w:val="24"/>
              </w:rPr>
              <w:t>Footwear Critical Substances Potentially Present in Footwear and Footwear Components Part 2 Determination of phthalate</w:t>
            </w:r>
            <w:r w:rsidRPr="006575B6">
              <w:rPr>
                <w:spacing w:val="-15"/>
                <w:sz w:val="24"/>
                <w:szCs w:val="24"/>
              </w:rPr>
              <w:t xml:space="preserve"> </w:t>
            </w:r>
            <w:r w:rsidRPr="006575B6">
              <w:rPr>
                <w:sz w:val="24"/>
                <w:szCs w:val="24"/>
              </w:rPr>
              <w:t>without</w:t>
            </w:r>
            <w:r w:rsidRPr="006575B6">
              <w:rPr>
                <w:spacing w:val="-15"/>
                <w:sz w:val="24"/>
                <w:szCs w:val="24"/>
              </w:rPr>
              <w:t xml:space="preserve"> </w:t>
            </w:r>
            <w:r w:rsidRPr="006575B6">
              <w:rPr>
                <w:sz w:val="24"/>
                <w:szCs w:val="24"/>
              </w:rPr>
              <w:t>solvent extraction</w:t>
            </w:r>
            <w:r w:rsidRPr="006575B6">
              <w:rPr>
                <w:spacing w:val="-3"/>
                <w:sz w:val="24"/>
                <w:szCs w:val="24"/>
              </w:rPr>
              <w:t xml:space="preserve"> </w:t>
            </w:r>
            <w:r w:rsidRPr="006575B6">
              <w:rPr>
                <w:sz w:val="24"/>
                <w:szCs w:val="24"/>
              </w:rPr>
              <w:t>(</w:t>
            </w:r>
            <w:r w:rsidRPr="006575B6">
              <w:rPr>
                <w:i/>
                <w:sz w:val="24"/>
                <w:szCs w:val="24"/>
              </w:rPr>
              <w:t>first</w:t>
            </w:r>
            <w:r w:rsidRPr="006575B6">
              <w:rPr>
                <w:i/>
                <w:spacing w:val="-2"/>
                <w:sz w:val="24"/>
                <w:szCs w:val="24"/>
              </w:rPr>
              <w:t xml:space="preserve"> revision)</w:t>
            </w:r>
          </w:p>
        </w:tc>
        <w:tc>
          <w:tcPr>
            <w:tcW w:w="3690" w:type="dxa"/>
          </w:tcPr>
          <w:p w14:paraId="5B1B48B9" w14:textId="77777777" w:rsidR="00024FF4" w:rsidRPr="006575B6" w:rsidRDefault="00024FF4" w:rsidP="00FA2D66">
            <w:pPr>
              <w:pStyle w:val="TableParagraph"/>
              <w:numPr>
                <w:ilvl w:val="0"/>
                <w:numId w:val="49"/>
              </w:numPr>
              <w:tabs>
                <w:tab w:val="left" w:pos="540"/>
              </w:tabs>
              <w:spacing w:before="1" w:line="273" w:lineRule="auto"/>
              <w:ind w:right="94"/>
              <w:jc w:val="both"/>
              <w:rPr>
                <w:sz w:val="24"/>
                <w:szCs w:val="24"/>
              </w:rPr>
            </w:pPr>
            <w:r w:rsidRPr="006575B6">
              <w:rPr>
                <w:sz w:val="24"/>
                <w:szCs w:val="24"/>
              </w:rPr>
              <w:t>The</w:t>
            </w:r>
            <w:r w:rsidRPr="006575B6">
              <w:rPr>
                <w:spacing w:val="-3"/>
                <w:sz w:val="24"/>
                <w:szCs w:val="24"/>
              </w:rPr>
              <w:t xml:space="preserve"> </w:t>
            </w:r>
            <w:r w:rsidRPr="006575B6">
              <w:rPr>
                <w:sz w:val="24"/>
                <w:szCs w:val="24"/>
              </w:rPr>
              <w:t>document</w:t>
            </w:r>
            <w:r w:rsidRPr="006575B6">
              <w:rPr>
                <w:spacing w:val="-2"/>
                <w:sz w:val="24"/>
                <w:szCs w:val="24"/>
              </w:rPr>
              <w:t xml:space="preserve"> </w:t>
            </w:r>
            <w:r w:rsidRPr="006575B6">
              <w:rPr>
                <w:sz w:val="24"/>
                <w:szCs w:val="24"/>
              </w:rPr>
              <w:t>was</w:t>
            </w:r>
            <w:r w:rsidRPr="006575B6">
              <w:rPr>
                <w:spacing w:val="-2"/>
                <w:sz w:val="24"/>
                <w:szCs w:val="24"/>
              </w:rPr>
              <w:t xml:space="preserve"> </w:t>
            </w:r>
            <w:r w:rsidRPr="006575B6">
              <w:rPr>
                <w:sz w:val="24"/>
                <w:szCs w:val="24"/>
              </w:rPr>
              <w:t>sent</w:t>
            </w:r>
            <w:r w:rsidRPr="006575B6">
              <w:rPr>
                <w:spacing w:val="-2"/>
                <w:sz w:val="24"/>
                <w:szCs w:val="24"/>
              </w:rPr>
              <w:t xml:space="preserve"> </w:t>
            </w:r>
            <w:r w:rsidRPr="006575B6">
              <w:rPr>
                <w:sz w:val="24"/>
                <w:szCs w:val="24"/>
              </w:rPr>
              <w:t>into wide</w:t>
            </w:r>
            <w:r w:rsidRPr="006575B6">
              <w:rPr>
                <w:spacing w:val="-2"/>
                <w:sz w:val="24"/>
                <w:szCs w:val="24"/>
              </w:rPr>
              <w:t xml:space="preserve"> </w:t>
            </w:r>
            <w:r w:rsidRPr="006575B6">
              <w:rPr>
                <w:sz w:val="24"/>
                <w:szCs w:val="24"/>
              </w:rPr>
              <w:t>circulation</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60</w:t>
            </w:r>
            <w:r w:rsidRPr="006575B6">
              <w:rPr>
                <w:spacing w:val="-2"/>
                <w:sz w:val="24"/>
                <w:szCs w:val="24"/>
              </w:rPr>
              <w:t xml:space="preserve"> </w:t>
            </w:r>
            <w:r w:rsidRPr="006575B6">
              <w:rPr>
                <w:sz w:val="24"/>
                <w:szCs w:val="24"/>
              </w:rPr>
              <w:t>days to</w:t>
            </w:r>
            <w:r w:rsidRPr="006575B6">
              <w:rPr>
                <w:spacing w:val="-9"/>
                <w:sz w:val="24"/>
                <w:szCs w:val="24"/>
              </w:rPr>
              <w:t xml:space="preserve"> </w:t>
            </w:r>
            <w:r w:rsidRPr="006575B6">
              <w:rPr>
                <w:sz w:val="24"/>
                <w:szCs w:val="24"/>
              </w:rPr>
              <w:t>seek</w:t>
            </w:r>
            <w:r w:rsidRPr="006575B6">
              <w:rPr>
                <w:spacing w:val="-9"/>
                <w:sz w:val="24"/>
                <w:szCs w:val="24"/>
              </w:rPr>
              <w:t xml:space="preserve"> </w:t>
            </w:r>
            <w:r w:rsidRPr="006575B6">
              <w:rPr>
                <w:sz w:val="24"/>
                <w:szCs w:val="24"/>
              </w:rPr>
              <w:t>comments</w:t>
            </w:r>
            <w:r w:rsidRPr="006575B6">
              <w:rPr>
                <w:spacing w:val="-9"/>
                <w:sz w:val="24"/>
                <w:szCs w:val="24"/>
              </w:rPr>
              <w:t xml:space="preserve"> </w:t>
            </w:r>
            <w:r w:rsidRPr="006575B6">
              <w:rPr>
                <w:sz w:val="24"/>
                <w:szCs w:val="24"/>
              </w:rPr>
              <w:t>on</w:t>
            </w:r>
            <w:r w:rsidRPr="006575B6">
              <w:rPr>
                <w:spacing w:val="-8"/>
                <w:sz w:val="24"/>
                <w:szCs w:val="24"/>
              </w:rPr>
              <w:t xml:space="preserve"> </w:t>
            </w:r>
            <w:r w:rsidRPr="006575B6">
              <w:rPr>
                <w:sz w:val="24"/>
                <w:szCs w:val="24"/>
              </w:rPr>
              <w:t xml:space="preserve">22-05- </w:t>
            </w:r>
            <w:r w:rsidRPr="006575B6">
              <w:rPr>
                <w:spacing w:val="-2"/>
                <w:sz w:val="24"/>
                <w:szCs w:val="24"/>
              </w:rPr>
              <w:t>2024.</w:t>
            </w:r>
          </w:p>
          <w:p w14:paraId="40C1C9F5" w14:textId="77777777" w:rsidR="00024FF4" w:rsidRPr="006575B6" w:rsidRDefault="00024FF4" w:rsidP="00FA2D66">
            <w:pPr>
              <w:pStyle w:val="TableParagraph"/>
              <w:numPr>
                <w:ilvl w:val="0"/>
                <w:numId w:val="49"/>
              </w:numPr>
              <w:tabs>
                <w:tab w:val="left" w:pos="504"/>
              </w:tabs>
              <w:spacing w:before="10" w:line="256" w:lineRule="auto"/>
              <w:ind w:right="420"/>
              <w:jc w:val="both"/>
              <w:rPr>
                <w:sz w:val="24"/>
                <w:szCs w:val="24"/>
              </w:rPr>
            </w:pPr>
            <w:r w:rsidRPr="006575B6">
              <w:rPr>
                <w:sz w:val="24"/>
                <w:szCs w:val="24"/>
              </w:rPr>
              <w:t>As no comments have been received on the wide circulation draft, the Committee decided to finalize the draft for printing.</w:t>
            </w:r>
          </w:p>
          <w:p w14:paraId="656D934B" w14:textId="77777777" w:rsidR="00024FF4" w:rsidRPr="006575B6" w:rsidRDefault="00024FF4" w:rsidP="00FA2D66">
            <w:pPr>
              <w:pStyle w:val="TableParagraph"/>
              <w:tabs>
                <w:tab w:val="left" w:pos="528"/>
              </w:tabs>
              <w:spacing w:before="7" w:line="259" w:lineRule="auto"/>
              <w:ind w:right="97"/>
              <w:jc w:val="both"/>
              <w:rPr>
                <w:sz w:val="24"/>
                <w:szCs w:val="24"/>
              </w:rPr>
            </w:pPr>
          </w:p>
        </w:tc>
        <w:tc>
          <w:tcPr>
            <w:tcW w:w="2515" w:type="dxa"/>
            <w:vMerge/>
          </w:tcPr>
          <w:p w14:paraId="3CDE542B" w14:textId="77777777" w:rsidR="00024FF4" w:rsidRPr="006575B6" w:rsidRDefault="00024FF4" w:rsidP="00FA2D66">
            <w:pPr>
              <w:pStyle w:val="TableParagraph"/>
              <w:numPr>
                <w:ilvl w:val="0"/>
                <w:numId w:val="49"/>
              </w:numPr>
              <w:tabs>
                <w:tab w:val="left" w:pos="540"/>
              </w:tabs>
              <w:spacing w:before="1" w:line="273" w:lineRule="auto"/>
              <w:ind w:right="94"/>
              <w:jc w:val="both"/>
              <w:rPr>
                <w:sz w:val="24"/>
                <w:szCs w:val="24"/>
              </w:rPr>
            </w:pPr>
          </w:p>
        </w:tc>
      </w:tr>
      <w:tr w:rsidR="00024FF4" w:rsidRPr="006575B6" w14:paraId="3225BC25" w14:textId="384FBFBA" w:rsidTr="00FA2D66">
        <w:trPr>
          <w:trHeight w:val="1880"/>
          <w:jc w:val="center"/>
        </w:trPr>
        <w:tc>
          <w:tcPr>
            <w:tcW w:w="544" w:type="dxa"/>
          </w:tcPr>
          <w:p w14:paraId="3F4D9B2F" w14:textId="77777777" w:rsidR="00024FF4" w:rsidRPr="006575B6" w:rsidRDefault="00024FF4" w:rsidP="00FA2D66">
            <w:pPr>
              <w:pStyle w:val="TableParagraph"/>
              <w:spacing w:line="275" w:lineRule="exact"/>
              <w:ind w:left="35" w:right="53"/>
              <w:jc w:val="center"/>
              <w:rPr>
                <w:sz w:val="24"/>
                <w:szCs w:val="24"/>
              </w:rPr>
            </w:pPr>
            <w:r w:rsidRPr="006575B6">
              <w:rPr>
                <w:spacing w:val="-5"/>
                <w:sz w:val="24"/>
                <w:szCs w:val="24"/>
              </w:rPr>
              <w:t>6.</w:t>
            </w:r>
          </w:p>
        </w:tc>
        <w:tc>
          <w:tcPr>
            <w:tcW w:w="2511" w:type="dxa"/>
          </w:tcPr>
          <w:p w14:paraId="1F4741ED" w14:textId="77777777" w:rsidR="00024FF4" w:rsidRPr="006575B6" w:rsidRDefault="00024FF4" w:rsidP="00FA2D66">
            <w:pPr>
              <w:pStyle w:val="TableParagraph"/>
              <w:spacing w:line="275" w:lineRule="exact"/>
              <w:rPr>
                <w:sz w:val="24"/>
                <w:szCs w:val="24"/>
              </w:rPr>
            </w:pPr>
            <w:r w:rsidRPr="006575B6">
              <w:rPr>
                <w:spacing w:val="-2"/>
                <w:sz w:val="24"/>
                <w:szCs w:val="24"/>
              </w:rPr>
              <w:t>CHD/19/25332</w:t>
            </w:r>
          </w:p>
          <w:p w14:paraId="0BB8F180" w14:textId="77777777" w:rsidR="00024FF4" w:rsidRPr="006575B6" w:rsidRDefault="00024FF4" w:rsidP="00FA2D66">
            <w:pPr>
              <w:pStyle w:val="TableParagraph"/>
              <w:rPr>
                <w:sz w:val="24"/>
                <w:szCs w:val="24"/>
              </w:rPr>
            </w:pPr>
            <w:r w:rsidRPr="006575B6">
              <w:rPr>
                <w:sz w:val="24"/>
                <w:szCs w:val="24"/>
              </w:rPr>
              <w:t>IS</w:t>
            </w:r>
            <w:r w:rsidRPr="006575B6">
              <w:rPr>
                <w:spacing w:val="-3"/>
                <w:sz w:val="24"/>
                <w:szCs w:val="24"/>
              </w:rPr>
              <w:t xml:space="preserve"> </w:t>
            </w:r>
            <w:r w:rsidRPr="006575B6">
              <w:rPr>
                <w:sz w:val="24"/>
                <w:szCs w:val="24"/>
              </w:rPr>
              <w:t>6053:</w:t>
            </w:r>
            <w:r w:rsidRPr="006575B6">
              <w:rPr>
                <w:spacing w:val="-1"/>
                <w:sz w:val="24"/>
                <w:szCs w:val="24"/>
              </w:rPr>
              <w:t xml:space="preserve"> </w:t>
            </w:r>
            <w:r w:rsidRPr="006575B6">
              <w:rPr>
                <w:sz w:val="24"/>
                <w:szCs w:val="24"/>
              </w:rPr>
              <w:t>Part</w:t>
            </w:r>
            <w:r w:rsidRPr="006575B6">
              <w:rPr>
                <w:spacing w:val="-1"/>
                <w:sz w:val="24"/>
                <w:szCs w:val="24"/>
              </w:rPr>
              <w:t xml:space="preserve"> </w:t>
            </w:r>
            <w:r w:rsidRPr="006575B6">
              <w:rPr>
                <w:sz w:val="24"/>
                <w:szCs w:val="24"/>
              </w:rPr>
              <w:t>4:</w:t>
            </w:r>
            <w:r w:rsidRPr="006575B6">
              <w:rPr>
                <w:spacing w:val="-1"/>
                <w:sz w:val="24"/>
                <w:szCs w:val="24"/>
              </w:rPr>
              <w:t xml:space="preserve"> </w:t>
            </w:r>
            <w:r w:rsidRPr="006575B6">
              <w:rPr>
                <w:spacing w:val="-4"/>
                <w:sz w:val="24"/>
                <w:szCs w:val="24"/>
              </w:rPr>
              <w:t>1972</w:t>
            </w:r>
          </w:p>
          <w:p w14:paraId="51156B27" w14:textId="77777777" w:rsidR="00024FF4" w:rsidRPr="006575B6" w:rsidRDefault="00024FF4" w:rsidP="00FA2D66">
            <w:pPr>
              <w:pStyle w:val="TableParagraph"/>
              <w:ind w:right="131"/>
              <w:rPr>
                <w:i/>
                <w:sz w:val="24"/>
                <w:szCs w:val="24"/>
              </w:rPr>
            </w:pPr>
            <w:r w:rsidRPr="006575B6">
              <w:rPr>
                <w:sz w:val="24"/>
                <w:szCs w:val="24"/>
              </w:rPr>
              <w:t>Hand tools for footwear industry Specification Part</w:t>
            </w:r>
            <w:r w:rsidRPr="006575B6">
              <w:rPr>
                <w:spacing w:val="-10"/>
                <w:sz w:val="24"/>
                <w:szCs w:val="24"/>
              </w:rPr>
              <w:t xml:space="preserve"> </w:t>
            </w:r>
            <w:r w:rsidRPr="006575B6">
              <w:rPr>
                <w:sz w:val="24"/>
                <w:szCs w:val="24"/>
              </w:rPr>
              <w:t>4</w:t>
            </w:r>
            <w:r w:rsidRPr="006575B6">
              <w:rPr>
                <w:spacing w:val="-10"/>
                <w:sz w:val="24"/>
                <w:szCs w:val="24"/>
              </w:rPr>
              <w:t xml:space="preserve"> </w:t>
            </w:r>
            <w:r w:rsidRPr="006575B6">
              <w:rPr>
                <w:sz w:val="24"/>
                <w:szCs w:val="24"/>
              </w:rPr>
              <w:t>Half</w:t>
            </w:r>
            <w:r w:rsidRPr="006575B6">
              <w:rPr>
                <w:spacing w:val="-10"/>
                <w:sz w:val="24"/>
                <w:szCs w:val="24"/>
              </w:rPr>
              <w:t xml:space="preserve"> </w:t>
            </w:r>
            <w:r w:rsidRPr="006575B6">
              <w:rPr>
                <w:sz w:val="24"/>
                <w:szCs w:val="24"/>
              </w:rPr>
              <w:t>Round</w:t>
            </w:r>
            <w:r w:rsidRPr="006575B6">
              <w:rPr>
                <w:spacing w:val="-10"/>
                <w:sz w:val="24"/>
                <w:szCs w:val="24"/>
              </w:rPr>
              <w:t xml:space="preserve"> </w:t>
            </w:r>
            <w:r w:rsidRPr="006575B6">
              <w:rPr>
                <w:sz w:val="24"/>
                <w:szCs w:val="24"/>
              </w:rPr>
              <w:t>Knife (</w:t>
            </w:r>
            <w:r w:rsidRPr="006575B6">
              <w:rPr>
                <w:i/>
                <w:sz w:val="24"/>
                <w:szCs w:val="24"/>
              </w:rPr>
              <w:t>first revision)</w:t>
            </w:r>
          </w:p>
        </w:tc>
        <w:tc>
          <w:tcPr>
            <w:tcW w:w="3690" w:type="dxa"/>
          </w:tcPr>
          <w:p w14:paraId="3DBCA517" w14:textId="77777777" w:rsidR="00024FF4" w:rsidRPr="006575B6" w:rsidRDefault="00024FF4" w:rsidP="00FA2D66">
            <w:pPr>
              <w:pStyle w:val="TableParagraph"/>
              <w:numPr>
                <w:ilvl w:val="0"/>
                <w:numId w:val="47"/>
              </w:numPr>
              <w:spacing w:before="1" w:line="273" w:lineRule="auto"/>
              <w:ind w:right="94"/>
              <w:jc w:val="both"/>
              <w:rPr>
                <w:sz w:val="24"/>
                <w:szCs w:val="24"/>
              </w:rPr>
            </w:pPr>
            <w:r w:rsidRPr="006575B6">
              <w:rPr>
                <w:sz w:val="24"/>
                <w:szCs w:val="24"/>
              </w:rPr>
              <w:t>The</w:t>
            </w:r>
            <w:r w:rsidRPr="006575B6">
              <w:rPr>
                <w:spacing w:val="-3"/>
                <w:sz w:val="24"/>
                <w:szCs w:val="24"/>
              </w:rPr>
              <w:t xml:space="preserve"> </w:t>
            </w:r>
            <w:r w:rsidRPr="006575B6">
              <w:rPr>
                <w:sz w:val="24"/>
                <w:szCs w:val="24"/>
              </w:rPr>
              <w:t>document</w:t>
            </w:r>
            <w:r w:rsidRPr="006575B6">
              <w:rPr>
                <w:spacing w:val="-2"/>
                <w:sz w:val="24"/>
                <w:szCs w:val="24"/>
              </w:rPr>
              <w:t xml:space="preserve"> </w:t>
            </w:r>
            <w:r w:rsidRPr="006575B6">
              <w:rPr>
                <w:sz w:val="24"/>
                <w:szCs w:val="24"/>
              </w:rPr>
              <w:t>was</w:t>
            </w:r>
            <w:r w:rsidRPr="006575B6">
              <w:rPr>
                <w:spacing w:val="-2"/>
                <w:sz w:val="24"/>
                <w:szCs w:val="24"/>
              </w:rPr>
              <w:t xml:space="preserve"> </w:t>
            </w:r>
            <w:r w:rsidRPr="006575B6">
              <w:rPr>
                <w:sz w:val="24"/>
                <w:szCs w:val="24"/>
              </w:rPr>
              <w:t>sent</w:t>
            </w:r>
            <w:r w:rsidRPr="006575B6">
              <w:rPr>
                <w:spacing w:val="-2"/>
                <w:sz w:val="24"/>
                <w:szCs w:val="24"/>
              </w:rPr>
              <w:t xml:space="preserve"> </w:t>
            </w:r>
            <w:r w:rsidRPr="006575B6">
              <w:rPr>
                <w:sz w:val="24"/>
                <w:szCs w:val="24"/>
              </w:rPr>
              <w:t>into wide</w:t>
            </w:r>
            <w:r w:rsidRPr="006575B6">
              <w:rPr>
                <w:spacing w:val="-2"/>
                <w:sz w:val="24"/>
                <w:szCs w:val="24"/>
              </w:rPr>
              <w:t xml:space="preserve"> </w:t>
            </w:r>
            <w:r w:rsidRPr="006575B6">
              <w:rPr>
                <w:sz w:val="24"/>
                <w:szCs w:val="24"/>
              </w:rPr>
              <w:t>circulation</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60</w:t>
            </w:r>
            <w:r w:rsidRPr="006575B6">
              <w:rPr>
                <w:spacing w:val="-2"/>
                <w:sz w:val="24"/>
                <w:szCs w:val="24"/>
              </w:rPr>
              <w:t xml:space="preserve"> </w:t>
            </w:r>
            <w:r w:rsidRPr="006575B6">
              <w:rPr>
                <w:sz w:val="24"/>
                <w:szCs w:val="24"/>
              </w:rPr>
              <w:t>days to</w:t>
            </w:r>
            <w:r w:rsidRPr="006575B6">
              <w:rPr>
                <w:spacing w:val="-9"/>
                <w:sz w:val="24"/>
                <w:szCs w:val="24"/>
              </w:rPr>
              <w:t xml:space="preserve"> </w:t>
            </w:r>
            <w:r w:rsidRPr="006575B6">
              <w:rPr>
                <w:sz w:val="24"/>
                <w:szCs w:val="24"/>
              </w:rPr>
              <w:t>seek</w:t>
            </w:r>
            <w:r w:rsidRPr="006575B6">
              <w:rPr>
                <w:spacing w:val="-9"/>
                <w:sz w:val="24"/>
                <w:szCs w:val="24"/>
              </w:rPr>
              <w:t xml:space="preserve"> </w:t>
            </w:r>
            <w:r w:rsidRPr="006575B6">
              <w:rPr>
                <w:sz w:val="24"/>
                <w:szCs w:val="24"/>
              </w:rPr>
              <w:t>comments</w:t>
            </w:r>
            <w:r w:rsidRPr="006575B6">
              <w:rPr>
                <w:spacing w:val="-9"/>
                <w:sz w:val="24"/>
                <w:szCs w:val="24"/>
              </w:rPr>
              <w:t xml:space="preserve"> </w:t>
            </w:r>
            <w:r w:rsidRPr="006575B6">
              <w:rPr>
                <w:sz w:val="24"/>
                <w:szCs w:val="24"/>
              </w:rPr>
              <w:t>on</w:t>
            </w:r>
            <w:r w:rsidRPr="006575B6">
              <w:rPr>
                <w:spacing w:val="-8"/>
                <w:sz w:val="24"/>
                <w:szCs w:val="24"/>
              </w:rPr>
              <w:t xml:space="preserve"> </w:t>
            </w:r>
            <w:r w:rsidRPr="006575B6">
              <w:rPr>
                <w:sz w:val="24"/>
                <w:szCs w:val="24"/>
              </w:rPr>
              <w:t xml:space="preserve">25-05- </w:t>
            </w:r>
            <w:r w:rsidRPr="006575B6">
              <w:rPr>
                <w:spacing w:val="-2"/>
                <w:sz w:val="24"/>
                <w:szCs w:val="24"/>
              </w:rPr>
              <w:t>2024.</w:t>
            </w:r>
          </w:p>
          <w:p w14:paraId="091628BE" w14:textId="77777777" w:rsidR="00024FF4" w:rsidRPr="006575B6" w:rsidRDefault="00024FF4" w:rsidP="00FA2D66">
            <w:pPr>
              <w:pStyle w:val="TableParagraph"/>
              <w:numPr>
                <w:ilvl w:val="0"/>
                <w:numId w:val="48"/>
              </w:numPr>
              <w:spacing w:line="259" w:lineRule="auto"/>
              <w:ind w:left="534" w:right="97"/>
              <w:jc w:val="both"/>
              <w:rPr>
                <w:sz w:val="24"/>
                <w:szCs w:val="24"/>
              </w:rPr>
            </w:pPr>
            <w:r w:rsidRPr="006575B6">
              <w:rPr>
                <w:sz w:val="24"/>
                <w:szCs w:val="24"/>
              </w:rPr>
              <w:t>As no comments have been received on the wide circulation draft, the Committee decided to finalize the draft for printing.</w:t>
            </w:r>
          </w:p>
        </w:tc>
        <w:tc>
          <w:tcPr>
            <w:tcW w:w="2515" w:type="dxa"/>
            <w:vMerge/>
          </w:tcPr>
          <w:p w14:paraId="667B0EB2" w14:textId="77777777" w:rsidR="00024FF4" w:rsidRPr="006575B6" w:rsidRDefault="00024FF4" w:rsidP="00FA2D66">
            <w:pPr>
              <w:pStyle w:val="TableParagraph"/>
              <w:numPr>
                <w:ilvl w:val="0"/>
                <w:numId w:val="47"/>
              </w:numPr>
              <w:spacing w:before="1" w:line="273" w:lineRule="auto"/>
              <w:ind w:right="94"/>
              <w:jc w:val="both"/>
              <w:rPr>
                <w:sz w:val="24"/>
                <w:szCs w:val="24"/>
              </w:rPr>
            </w:pPr>
          </w:p>
        </w:tc>
      </w:tr>
      <w:tr w:rsidR="00024FF4" w:rsidRPr="006575B6" w14:paraId="489B396E" w14:textId="19EFB17C" w:rsidTr="00FA2D66">
        <w:trPr>
          <w:trHeight w:val="1880"/>
          <w:jc w:val="center"/>
        </w:trPr>
        <w:tc>
          <w:tcPr>
            <w:tcW w:w="544" w:type="dxa"/>
          </w:tcPr>
          <w:p w14:paraId="6CAF96FA" w14:textId="77777777" w:rsidR="00024FF4" w:rsidRPr="006575B6" w:rsidRDefault="00024FF4" w:rsidP="00FA2D66">
            <w:pPr>
              <w:pStyle w:val="TableParagraph"/>
              <w:spacing w:line="275" w:lineRule="exact"/>
              <w:ind w:right="235"/>
              <w:jc w:val="right"/>
              <w:rPr>
                <w:sz w:val="24"/>
                <w:szCs w:val="24"/>
              </w:rPr>
            </w:pPr>
            <w:r w:rsidRPr="006575B6">
              <w:rPr>
                <w:spacing w:val="-5"/>
                <w:sz w:val="24"/>
                <w:szCs w:val="24"/>
              </w:rPr>
              <w:t>7.</w:t>
            </w:r>
          </w:p>
        </w:tc>
        <w:tc>
          <w:tcPr>
            <w:tcW w:w="2511" w:type="dxa"/>
          </w:tcPr>
          <w:p w14:paraId="273FF639" w14:textId="77777777" w:rsidR="00024FF4" w:rsidRPr="006575B6" w:rsidRDefault="00024FF4" w:rsidP="00FA2D66">
            <w:pPr>
              <w:pStyle w:val="TableParagraph"/>
              <w:spacing w:line="275" w:lineRule="exact"/>
              <w:rPr>
                <w:sz w:val="24"/>
                <w:szCs w:val="24"/>
              </w:rPr>
            </w:pPr>
            <w:r w:rsidRPr="006575B6">
              <w:rPr>
                <w:spacing w:val="-2"/>
                <w:sz w:val="24"/>
                <w:szCs w:val="24"/>
              </w:rPr>
              <w:t>CHD/19/25347</w:t>
            </w:r>
          </w:p>
          <w:p w14:paraId="5BD5B6DB" w14:textId="77777777" w:rsidR="00024FF4" w:rsidRPr="006575B6" w:rsidRDefault="00024FF4" w:rsidP="00FA2D66">
            <w:pPr>
              <w:pStyle w:val="TableParagraph"/>
              <w:rPr>
                <w:sz w:val="24"/>
                <w:szCs w:val="24"/>
              </w:rPr>
            </w:pPr>
            <w:r w:rsidRPr="006575B6">
              <w:rPr>
                <w:sz w:val="24"/>
                <w:szCs w:val="24"/>
              </w:rPr>
              <w:t>IS</w:t>
            </w:r>
            <w:r w:rsidRPr="006575B6">
              <w:rPr>
                <w:spacing w:val="-3"/>
                <w:sz w:val="24"/>
                <w:szCs w:val="24"/>
              </w:rPr>
              <w:t xml:space="preserve"> </w:t>
            </w:r>
            <w:r w:rsidRPr="006575B6">
              <w:rPr>
                <w:sz w:val="24"/>
                <w:szCs w:val="24"/>
              </w:rPr>
              <w:t>6053:</w:t>
            </w:r>
            <w:r w:rsidRPr="006575B6">
              <w:rPr>
                <w:spacing w:val="-1"/>
                <w:sz w:val="24"/>
                <w:szCs w:val="24"/>
              </w:rPr>
              <w:t xml:space="preserve"> </w:t>
            </w:r>
            <w:r w:rsidRPr="006575B6">
              <w:rPr>
                <w:sz w:val="24"/>
                <w:szCs w:val="24"/>
              </w:rPr>
              <w:t>Part</w:t>
            </w:r>
            <w:r w:rsidRPr="006575B6">
              <w:rPr>
                <w:spacing w:val="-1"/>
                <w:sz w:val="24"/>
                <w:szCs w:val="24"/>
              </w:rPr>
              <w:t xml:space="preserve"> </w:t>
            </w:r>
            <w:r w:rsidRPr="006575B6">
              <w:rPr>
                <w:sz w:val="24"/>
                <w:szCs w:val="24"/>
              </w:rPr>
              <w:t>5:</w:t>
            </w:r>
            <w:r w:rsidRPr="006575B6">
              <w:rPr>
                <w:spacing w:val="-1"/>
                <w:sz w:val="24"/>
                <w:szCs w:val="24"/>
              </w:rPr>
              <w:t xml:space="preserve"> </w:t>
            </w:r>
            <w:r w:rsidRPr="006575B6">
              <w:rPr>
                <w:spacing w:val="-4"/>
                <w:sz w:val="24"/>
                <w:szCs w:val="24"/>
              </w:rPr>
              <w:t>1972</w:t>
            </w:r>
          </w:p>
          <w:p w14:paraId="30D4DAB5" w14:textId="77777777" w:rsidR="00024FF4" w:rsidRPr="006575B6" w:rsidRDefault="00024FF4" w:rsidP="00FA2D66">
            <w:pPr>
              <w:pStyle w:val="TableParagraph"/>
              <w:ind w:right="131"/>
              <w:rPr>
                <w:i/>
                <w:sz w:val="24"/>
                <w:szCs w:val="24"/>
              </w:rPr>
            </w:pPr>
            <w:r w:rsidRPr="006575B6">
              <w:rPr>
                <w:sz w:val="24"/>
                <w:szCs w:val="24"/>
              </w:rPr>
              <w:t>Hand</w:t>
            </w:r>
            <w:r w:rsidRPr="006575B6">
              <w:rPr>
                <w:spacing w:val="-13"/>
                <w:sz w:val="24"/>
                <w:szCs w:val="24"/>
              </w:rPr>
              <w:t xml:space="preserve"> </w:t>
            </w:r>
            <w:r w:rsidRPr="006575B6">
              <w:rPr>
                <w:sz w:val="24"/>
                <w:szCs w:val="24"/>
              </w:rPr>
              <w:t>tools</w:t>
            </w:r>
            <w:r w:rsidRPr="006575B6">
              <w:rPr>
                <w:spacing w:val="-13"/>
                <w:sz w:val="24"/>
                <w:szCs w:val="24"/>
              </w:rPr>
              <w:t xml:space="preserve"> </w:t>
            </w:r>
            <w:r w:rsidRPr="006575B6">
              <w:rPr>
                <w:sz w:val="24"/>
                <w:szCs w:val="24"/>
              </w:rPr>
              <w:t>for</w:t>
            </w:r>
            <w:r w:rsidRPr="006575B6">
              <w:rPr>
                <w:spacing w:val="-15"/>
                <w:sz w:val="24"/>
                <w:szCs w:val="24"/>
              </w:rPr>
              <w:t xml:space="preserve"> </w:t>
            </w:r>
            <w:r w:rsidRPr="006575B6">
              <w:rPr>
                <w:sz w:val="24"/>
                <w:szCs w:val="24"/>
              </w:rPr>
              <w:t>footwear industry Specification Part 5 Straight hacking knife (</w:t>
            </w:r>
            <w:r w:rsidRPr="006575B6">
              <w:rPr>
                <w:i/>
                <w:sz w:val="24"/>
                <w:szCs w:val="24"/>
              </w:rPr>
              <w:t>first revision)</w:t>
            </w:r>
          </w:p>
        </w:tc>
        <w:tc>
          <w:tcPr>
            <w:tcW w:w="3690" w:type="dxa"/>
          </w:tcPr>
          <w:p w14:paraId="70D721D9" w14:textId="77777777" w:rsidR="00024FF4" w:rsidRPr="006575B6" w:rsidRDefault="00024FF4" w:rsidP="00FA2D66">
            <w:pPr>
              <w:pStyle w:val="TableParagraph"/>
              <w:numPr>
                <w:ilvl w:val="0"/>
                <w:numId w:val="46"/>
              </w:numPr>
              <w:tabs>
                <w:tab w:val="left" w:pos="540"/>
              </w:tabs>
              <w:spacing w:before="1" w:line="273" w:lineRule="auto"/>
              <w:ind w:right="94"/>
              <w:jc w:val="both"/>
              <w:rPr>
                <w:sz w:val="24"/>
                <w:szCs w:val="24"/>
              </w:rPr>
            </w:pPr>
            <w:r w:rsidRPr="006575B6">
              <w:rPr>
                <w:sz w:val="24"/>
                <w:szCs w:val="24"/>
              </w:rPr>
              <w:t>The</w:t>
            </w:r>
            <w:r w:rsidRPr="006575B6">
              <w:rPr>
                <w:spacing w:val="-3"/>
                <w:sz w:val="24"/>
                <w:szCs w:val="24"/>
              </w:rPr>
              <w:t xml:space="preserve"> </w:t>
            </w:r>
            <w:r w:rsidRPr="006575B6">
              <w:rPr>
                <w:sz w:val="24"/>
                <w:szCs w:val="24"/>
              </w:rPr>
              <w:t>document</w:t>
            </w:r>
            <w:r w:rsidRPr="006575B6">
              <w:rPr>
                <w:spacing w:val="-2"/>
                <w:sz w:val="24"/>
                <w:szCs w:val="24"/>
              </w:rPr>
              <w:t xml:space="preserve"> </w:t>
            </w:r>
            <w:r w:rsidRPr="006575B6">
              <w:rPr>
                <w:sz w:val="24"/>
                <w:szCs w:val="24"/>
              </w:rPr>
              <w:t>was</w:t>
            </w:r>
            <w:r w:rsidRPr="006575B6">
              <w:rPr>
                <w:spacing w:val="-2"/>
                <w:sz w:val="24"/>
                <w:szCs w:val="24"/>
              </w:rPr>
              <w:t xml:space="preserve"> </w:t>
            </w:r>
            <w:r w:rsidRPr="006575B6">
              <w:rPr>
                <w:sz w:val="24"/>
                <w:szCs w:val="24"/>
              </w:rPr>
              <w:t>sent</w:t>
            </w:r>
            <w:r w:rsidRPr="006575B6">
              <w:rPr>
                <w:spacing w:val="-2"/>
                <w:sz w:val="24"/>
                <w:szCs w:val="24"/>
              </w:rPr>
              <w:t xml:space="preserve"> </w:t>
            </w:r>
            <w:r w:rsidRPr="006575B6">
              <w:rPr>
                <w:sz w:val="24"/>
                <w:szCs w:val="24"/>
              </w:rPr>
              <w:t>into wide</w:t>
            </w:r>
            <w:r w:rsidRPr="006575B6">
              <w:rPr>
                <w:spacing w:val="-2"/>
                <w:sz w:val="24"/>
                <w:szCs w:val="24"/>
              </w:rPr>
              <w:t xml:space="preserve"> </w:t>
            </w:r>
            <w:r w:rsidRPr="006575B6">
              <w:rPr>
                <w:sz w:val="24"/>
                <w:szCs w:val="24"/>
              </w:rPr>
              <w:t>circulation</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60</w:t>
            </w:r>
            <w:r w:rsidRPr="006575B6">
              <w:rPr>
                <w:spacing w:val="-2"/>
                <w:sz w:val="24"/>
                <w:szCs w:val="24"/>
              </w:rPr>
              <w:t xml:space="preserve"> </w:t>
            </w:r>
            <w:r w:rsidRPr="006575B6">
              <w:rPr>
                <w:sz w:val="24"/>
                <w:szCs w:val="24"/>
              </w:rPr>
              <w:t>days to</w:t>
            </w:r>
            <w:r w:rsidRPr="006575B6">
              <w:rPr>
                <w:spacing w:val="-9"/>
                <w:sz w:val="24"/>
                <w:szCs w:val="24"/>
              </w:rPr>
              <w:t xml:space="preserve"> </w:t>
            </w:r>
            <w:r w:rsidRPr="006575B6">
              <w:rPr>
                <w:sz w:val="24"/>
                <w:szCs w:val="24"/>
              </w:rPr>
              <w:t>seek</w:t>
            </w:r>
            <w:r w:rsidRPr="006575B6">
              <w:rPr>
                <w:spacing w:val="-9"/>
                <w:sz w:val="24"/>
                <w:szCs w:val="24"/>
              </w:rPr>
              <w:t xml:space="preserve"> </w:t>
            </w:r>
            <w:r w:rsidRPr="006575B6">
              <w:rPr>
                <w:sz w:val="24"/>
                <w:szCs w:val="24"/>
              </w:rPr>
              <w:t>comments</w:t>
            </w:r>
            <w:r w:rsidRPr="006575B6">
              <w:rPr>
                <w:spacing w:val="-9"/>
                <w:sz w:val="24"/>
                <w:szCs w:val="24"/>
              </w:rPr>
              <w:t xml:space="preserve"> </w:t>
            </w:r>
            <w:r w:rsidRPr="006575B6">
              <w:rPr>
                <w:sz w:val="24"/>
                <w:szCs w:val="24"/>
              </w:rPr>
              <w:t>on</w:t>
            </w:r>
            <w:r w:rsidRPr="006575B6">
              <w:rPr>
                <w:spacing w:val="-8"/>
                <w:sz w:val="24"/>
                <w:szCs w:val="24"/>
              </w:rPr>
              <w:t xml:space="preserve"> </w:t>
            </w:r>
            <w:r w:rsidRPr="006575B6">
              <w:rPr>
                <w:sz w:val="24"/>
                <w:szCs w:val="24"/>
              </w:rPr>
              <w:t xml:space="preserve">02-05- </w:t>
            </w:r>
            <w:r w:rsidRPr="006575B6">
              <w:rPr>
                <w:spacing w:val="-2"/>
                <w:sz w:val="24"/>
                <w:szCs w:val="24"/>
              </w:rPr>
              <w:t>2024.</w:t>
            </w:r>
          </w:p>
          <w:p w14:paraId="083A88B5" w14:textId="77777777" w:rsidR="00024FF4" w:rsidRPr="006575B6" w:rsidRDefault="00024FF4" w:rsidP="00FA2D66">
            <w:pPr>
              <w:pStyle w:val="TableParagraph"/>
              <w:numPr>
                <w:ilvl w:val="0"/>
                <w:numId w:val="46"/>
              </w:numPr>
              <w:tabs>
                <w:tab w:val="left" w:pos="504"/>
              </w:tabs>
              <w:spacing w:before="5" w:line="273" w:lineRule="auto"/>
              <w:ind w:left="504" w:right="96"/>
              <w:jc w:val="both"/>
              <w:rPr>
                <w:sz w:val="24"/>
                <w:szCs w:val="24"/>
              </w:rPr>
            </w:pPr>
            <w:r w:rsidRPr="006575B6">
              <w:rPr>
                <w:sz w:val="24"/>
                <w:szCs w:val="24"/>
              </w:rPr>
              <w:t>As no comments have been received on the wide circulation draft, the Committee decided to finalize the draft for printing.</w:t>
            </w:r>
          </w:p>
        </w:tc>
        <w:tc>
          <w:tcPr>
            <w:tcW w:w="2515" w:type="dxa"/>
            <w:vMerge/>
          </w:tcPr>
          <w:p w14:paraId="1B78AE54" w14:textId="77777777" w:rsidR="00024FF4" w:rsidRPr="006575B6" w:rsidRDefault="00024FF4" w:rsidP="00FA2D66">
            <w:pPr>
              <w:pStyle w:val="TableParagraph"/>
              <w:numPr>
                <w:ilvl w:val="0"/>
                <w:numId w:val="46"/>
              </w:numPr>
              <w:tabs>
                <w:tab w:val="left" w:pos="540"/>
              </w:tabs>
              <w:spacing w:before="1" w:line="273" w:lineRule="auto"/>
              <w:ind w:right="94"/>
              <w:jc w:val="both"/>
              <w:rPr>
                <w:sz w:val="24"/>
                <w:szCs w:val="24"/>
              </w:rPr>
            </w:pPr>
          </w:p>
        </w:tc>
      </w:tr>
      <w:tr w:rsidR="00024FF4" w:rsidRPr="006575B6" w14:paraId="22D0BD4D" w14:textId="7FC47C8B" w:rsidTr="00FA2D66">
        <w:trPr>
          <w:trHeight w:val="2060"/>
          <w:jc w:val="center"/>
        </w:trPr>
        <w:tc>
          <w:tcPr>
            <w:tcW w:w="544" w:type="dxa"/>
          </w:tcPr>
          <w:p w14:paraId="05F71B37" w14:textId="77777777" w:rsidR="00024FF4" w:rsidRPr="006575B6" w:rsidRDefault="00024FF4" w:rsidP="00FA2D66">
            <w:pPr>
              <w:pStyle w:val="TableParagraph"/>
              <w:spacing w:line="275" w:lineRule="exact"/>
              <w:ind w:right="235"/>
              <w:jc w:val="right"/>
              <w:rPr>
                <w:sz w:val="24"/>
                <w:szCs w:val="24"/>
              </w:rPr>
            </w:pPr>
            <w:r w:rsidRPr="006575B6">
              <w:rPr>
                <w:spacing w:val="-5"/>
                <w:sz w:val="24"/>
                <w:szCs w:val="24"/>
              </w:rPr>
              <w:lastRenderedPageBreak/>
              <w:t>8.</w:t>
            </w:r>
          </w:p>
        </w:tc>
        <w:tc>
          <w:tcPr>
            <w:tcW w:w="2511" w:type="dxa"/>
          </w:tcPr>
          <w:p w14:paraId="73DBAFD2" w14:textId="77777777" w:rsidR="00024FF4" w:rsidRPr="006575B6" w:rsidRDefault="00024FF4" w:rsidP="00FA2D66">
            <w:pPr>
              <w:pStyle w:val="TableParagraph"/>
              <w:ind w:right="914"/>
              <w:rPr>
                <w:sz w:val="24"/>
                <w:szCs w:val="24"/>
              </w:rPr>
            </w:pPr>
            <w:r w:rsidRPr="006575B6">
              <w:rPr>
                <w:spacing w:val="-2"/>
                <w:sz w:val="24"/>
                <w:szCs w:val="24"/>
              </w:rPr>
              <w:t xml:space="preserve">CHD/19/25550 </w:t>
            </w:r>
            <w:r w:rsidRPr="006575B6">
              <w:rPr>
                <w:sz w:val="24"/>
                <w:szCs w:val="24"/>
              </w:rPr>
              <w:t>IS 8060: 1976</w:t>
            </w:r>
          </w:p>
          <w:p w14:paraId="4DF4F6E3" w14:textId="77777777" w:rsidR="00024FF4" w:rsidRPr="006575B6" w:rsidRDefault="00024FF4" w:rsidP="00FA2D66">
            <w:pPr>
              <w:pStyle w:val="TableParagraph"/>
              <w:ind w:right="131"/>
              <w:rPr>
                <w:sz w:val="24"/>
                <w:szCs w:val="24"/>
              </w:rPr>
            </w:pPr>
            <w:r w:rsidRPr="006575B6">
              <w:rPr>
                <w:sz w:val="24"/>
                <w:szCs w:val="24"/>
              </w:rPr>
              <w:t>Heel-Tip and Toe-Tip with</w:t>
            </w:r>
            <w:r w:rsidRPr="006575B6">
              <w:rPr>
                <w:spacing w:val="-13"/>
                <w:sz w:val="24"/>
                <w:szCs w:val="24"/>
              </w:rPr>
              <w:t xml:space="preserve"> </w:t>
            </w:r>
            <w:r w:rsidRPr="006575B6">
              <w:rPr>
                <w:sz w:val="24"/>
                <w:szCs w:val="24"/>
              </w:rPr>
              <w:t>Nails</w:t>
            </w:r>
            <w:r w:rsidRPr="006575B6">
              <w:rPr>
                <w:spacing w:val="-13"/>
                <w:sz w:val="24"/>
                <w:szCs w:val="24"/>
              </w:rPr>
              <w:t xml:space="preserve"> </w:t>
            </w:r>
            <w:r w:rsidRPr="006575B6">
              <w:rPr>
                <w:sz w:val="24"/>
                <w:szCs w:val="24"/>
              </w:rPr>
              <w:t>for</w:t>
            </w:r>
            <w:r w:rsidRPr="006575B6">
              <w:rPr>
                <w:spacing w:val="-14"/>
                <w:sz w:val="24"/>
                <w:szCs w:val="24"/>
              </w:rPr>
              <w:t xml:space="preserve"> </w:t>
            </w:r>
            <w:r w:rsidRPr="006575B6">
              <w:rPr>
                <w:sz w:val="24"/>
                <w:szCs w:val="24"/>
              </w:rPr>
              <w:t xml:space="preserve">Footwear Specification (first </w:t>
            </w:r>
            <w:r w:rsidRPr="006575B6">
              <w:rPr>
                <w:i/>
                <w:spacing w:val="-2"/>
                <w:sz w:val="24"/>
                <w:szCs w:val="24"/>
              </w:rPr>
              <w:t>revision</w:t>
            </w:r>
            <w:r w:rsidRPr="006575B6">
              <w:rPr>
                <w:spacing w:val="-2"/>
                <w:sz w:val="24"/>
                <w:szCs w:val="24"/>
              </w:rPr>
              <w:t>)</w:t>
            </w:r>
          </w:p>
        </w:tc>
        <w:tc>
          <w:tcPr>
            <w:tcW w:w="3690" w:type="dxa"/>
          </w:tcPr>
          <w:p w14:paraId="49B03602" w14:textId="77777777" w:rsidR="00024FF4" w:rsidRPr="006575B6" w:rsidRDefault="00024FF4" w:rsidP="00FA2D66">
            <w:pPr>
              <w:pStyle w:val="TableParagraph"/>
              <w:numPr>
                <w:ilvl w:val="0"/>
                <w:numId w:val="45"/>
              </w:numPr>
              <w:tabs>
                <w:tab w:val="left" w:pos="540"/>
              </w:tabs>
              <w:spacing w:before="1" w:line="273" w:lineRule="auto"/>
              <w:ind w:right="94"/>
              <w:jc w:val="both"/>
              <w:rPr>
                <w:sz w:val="24"/>
                <w:szCs w:val="24"/>
              </w:rPr>
            </w:pPr>
            <w:r w:rsidRPr="006575B6">
              <w:rPr>
                <w:sz w:val="24"/>
                <w:szCs w:val="24"/>
              </w:rPr>
              <w:t>The</w:t>
            </w:r>
            <w:r w:rsidRPr="006575B6">
              <w:rPr>
                <w:spacing w:val="-3"/>
                <w:sz w:val="24"/>
                <w:szCs w:val="24"/>
              </w:rPr>
              <w:t xml:space="preserve"> </w:t>
            </w:r>
            <w:r w:rsidRPr="006575B6">
              <w:rPr>
                <w:sz w:val="24"/>
                <w:szCs w:val="24"/>
              </w:rPr>
              <w:t>document</w:t>
            </w:r>
            <w:r w:rsidRPr="006575B6">
              <w:rPr>
                <w:spacing w:val="-2"/>
                <w:sz w:val="24"/>
                <w:szCs w:val="24"/>
              </w:rPr>
              <w:t xml:space="preserve"> </w:t>
            </w:r>
            <w:r w:rsidRPr="006575B6">
              <w:rPr>
                <w:sz w:val="24"/>
                <w:szCs w:val="24"/>
              </w:rPr>
              <w:t>was</w:t>
            </w:r>
            <w:r w:rsidRPr="006575B6">
              <w:rPr>
                <w:spacing w:val="-2"/>
                <w:sz w:val="24"/>
                <w:szCs w:val="24"/>
              </w:rPr>
              <w:t xml:space="preserve"> </w:t>
            </w:r>
            <w:r w:rsidRPr="006575B6">
              <w:rPr>
                <w:sz w:val="24"/>
                <w:szCs w:val="24"/>
              </w:rPr>
              <w:t>sent</w:t>
            </w:r>
            <w:r w:rsidRPr="006575B6">
              <w:rPr>
                <w:spacing w:val="-2"/>
                <w:sz w:val="24"/>
                <w:szCs w:val="24"/>
              </w:rPr>
              <w:t xml:space="preserve"> </w:t>
            </w:r>
            <w:r w:rsidRPr="006575B6">
              <w:rPr>
                <w:sz w:val="24"/>
                <w:szCs w:val="24"/>
              </w:rPr>
              <w:t>into wide</w:t>
            </w:r>
            <w:r w:rsidRPr="006575B6">
              <w:rPr>
                <w:spacing w:val="-2"/>
                <w:sz w:val="24"/>
                <w:szCs w:val="24"/>
              </w:rPr>
              <w:t xml:space="preserve"> </w:t>
            </w:r>
            <w:r w:rsidRPr="006575B6">
              <w:rPr>
                <w:sz w:val="24"/>
                <w:szCs w:val="24"/>
              </w:rPr>
              <w:t>circulation</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60</w:t>
            </w:r>
            <w:r w:rsidRPr="006575B6">
              <w:rPr>
                <w:spacing w:val="-2"/>
                <w:sz w:val="24"/>
                <w:szCs w:val="24"/>
              </w:rPr>
              <w:t xml:space="preserve"> </w:t>
            </w:r>
            <w:r w:rsidRPr="006575B6">
              <w:rPr>
                <w:sz w:val="24"/>
                <w:szCs w:val="24"/>
              </w:rPr>
              <w:t>days to</w:t>
            </w:r>
            <w:r w:rsidRPr="006575B6">
              <w:rPr>
                <w:spacing w:val="-9"/>
                <w:sz w:val="24"/>
                <w:szCs w:val="24"/>
              </w:rPr>
              <w:t xml:space="preserve"> </w:t>
            </w:r>
            <w:r w:rsidRPr="006575B6">
              <w:rPr>
                <w:sz w:val="24"/>
                <w:szCs w:val="24"/>
              </w:rPr>
              <w:t>seek</w:t>
            </w:r>
            <w:r w:rsidRPr="006575B6">
              <w:rPr>
                <w:spacing w:val="-9"/>
                <w:sz w:val="24"/>
                <w:szCs w:val="24"/>
              </w:rPr>
              <w:t xml:space="preserve"> </w:t>
            </w:r>
            <w:r w:rsidRPr="006575B6">
              <w:rPr>
                <w:sz w:val="24"/>
                <w:szCs w:val="24"/>
              </w:rPr>
              <w:t>comments</w:t>
            </w:r>
            <w:r w:rsidRPr="006575B6">
              <w:rPr>
                <w:spacing w:val="-9"/>
                <w:sz w:val="24"/>
                <w:szCs w:val="24"/>
              </w:rPr>
              <w:t xml:space="preserve"> </w:t>
            </w:r>
            <w:r w:rsidRPr="006575B6">
              <w:rPr>
                <w:sz w:val="24"/>
                <w:szCs w:val="24"/>
              </w:rPr>
              <w:t>on</w:t>
            </w:r>
            <w:r w:rsidRPr="006575B6">
              <w:rPr>
                <w:spacing w:val="-8"/>
                <w:sz w:val="24"/>
                <w:szCs w:val="24"/>
              </w:rPr>
              <w:t xml:space="preserve"> </w:t>
            </w:r>
            <w:r w:rsidRPr="006575B6">
              <w:rPr>
                <w:sz w:val="24"/>
                <w:szCs w:val="24"/>
              </w:rPr>
              <w:t xml:space="preserve">06-05- </w:t>
            </w:r>
            <w:r w:rsidRPr="006575B6">
              <w:rPr>
                <w:spacing w:val="-2"/>
                <w:sz w:val="24"/>
                <w:szCs w:val="24"/>
              </w:rPr>
              <w:t>2024.</w:t>
            </w:r>
          </w:p>
          <w:p w14:paraId="0814D8E0" w14:textId="77777777" w:rsidR="00024FF4" w:rsidRPr="006575B6" w:rsidRDefault="00024FF4" w:rsidP="00FA2D66">
            <w:pPr>
              <w:pStyle w:val="TableParagraph"/>
              <w:numPr>
                <w:ilvl w:val="0"/>
                <w:numId w:val="45"/>
              </w:numPr>
              <w:tabs>
                <w:tab w:val="left" w:pos="504"/>
              </w:tabs>
              <w:spacing w:before="5" w:line="273" w:lineRule="auto"/>
              <w:ind w:left="504" w:right="96"/>
              <w:jc w:val="both"/>
              <w:rPr>
                <w:sz w:val="24"/>
                <w:szCs w:val="24"/>
              </w:rPr>
            </w:pPr>
            <w:r w:rsidRPr="006575B6">
              <w:rPr>
                <w:sz w:val="24"/>
                <w:szCs w:val="24"/>
              </w:rPr>
              <w:t>As no comments have been received on the wide circulation draft, the Committee decided to finalize the draft for printing.</w:t>
            </w:r>
          </w:p>
        </w:tc>
        <w:tc>
          <w:tcPr>
            <w:tcW w:w="2515" w:type="dxa"/>
            <w:vMerge/>
          </w:tcPr>
          <w:p w14:paraId="2FEACAE5" w14:textId="77777777" w:rsidR="00024FF4" w:rsidRPr="006575B6" w:rsidRDefault="00024FF4" w:rsidP="00FA2D66">
            <w:pPr>
              <w:pStyle w:val="TableParagraph"/>
              <w:numPr>
                <w:ilvl w:val="0"/>
                <w:numId w:val="45"/>
              </w:numPr>
              <w:tabs>
                <w:tab w:val="left" w:pos="540"/>
              </w:tabs>
              <w:spacing w:before="1" w:line="273" w:lineRule="auto"/>
              <w:ind w:right="94"/>
              <w:jc w:val="both"/>
              <w:rPr>
                <w:sz w:val="24"/>
                <w:szCs w:val="24"/>
              </w:rPr>
            </w:pPr>
          </w:p>
        </w:tc>
      </w:tr>
      <w:tr w:rsidR="00024FF4" w:rsidRPr="006575B6" w14:paraId="12A0DC51" w14:textId="5D768A55" w:rsidTr="00FA2D66">
        <w:trPr>
          <w:trHeight w:val="2150"/>
          <w:jc w:val="center"/>
        </w:trPr>
        <w:tc>
          <w:tcPr>
            <w:tcW w:w="544" w:type="dxa"/>
          </w:tcPr>
          <w:p w14:paraId="3CFB0817" w14:textId="77777777" w:rsidR="00024FF4" w:rsidRPr="006575B6" w:rsidRDefault="00024FF4" w:rsidP="00FA2D66">
            <w:pPr>
              <w:pStyle w:val="TableParagraph"/>
              <w:spacing w:line="275" w:lineRule="exact"/>
              <w:ind w:right="235"/>
              <w:jc w:val="right"/>
              <w:rPr>
                <w:sz w:val="24"/>
                <w:szCs w:val="24"/>
              </w:rPr>
            </w:pPr>
            <w:r w:rsidRPr="006575B6">
              <w:rPr>
                <w:spacing w:val="-5"/>
                <w:sz w:val="24"/>
                <w:szCs w:val="24"/>
              </w:rPr>
              <w:t>9.</w:t>
            </w:r>
          </w:p>
        </w:tc>
        <w:tc>
          <w:tcPr>
            <w:tcW w:w="2511" w:type="dxa"/>
          </w:tcPr>
          <w:p w14:paraId="05724163" w14:textId="77777777" w:rsidR="00024FF4" w:rsidRPr="006575B6" w:rsidRDefault="00024FF4" w:rsidP="00FA2D66">
            <w:pPr>
              <w:pStyle w:val="TableParagraph"/>
              <w:spacing w:line="275" w:lineRule="exact"/>
              <w:rPr>
                <w:sz w:val="24"/>
                <w:szCs w:val="24"/>
              </w:rPr>
            </w:pPr>
            <w:r w:rsidRPr="006575B6">
              <w:rPr>
                <w:spacing w:val="-2"/>
                <w:sz w:val="24"/>
                <w:szCs w:val="24"/>
              </w:rPr>
              <w:t>CHD/19/25472</w:t>
            </w:r>
          </w:p>
          <w:p w14:paraId="0B431D14" w14:textId="77777777" w:rsidR="00024FF4" w:rsidRPr="006575B6" w:rsidRDefault="00024FF4" w:rsidP="00FA2D66">
            <w:pPr>
              <w:pStyle w:val="TableParagraph"/>
              <w:rPr>
                <w:sz w:val="24"/>
                <w:szCs w:val="24"/>
              </w:rPr>
            </w:pPr>
            <w:r w:rsidRPr="006575B6">
              <w:rPr>
                <w:sz w:val="24"/>
                <w:szCs w:val="24"/>
              </w:rPr>
              <w:t>IS</w:t>
            </w:r>
            <w:r w:rsidRPr="006575B6">
              <w:rPr>
                <w:spacing w:val="-2"/>
                <w:sz w:val="24"/>
                <w:szCs w:val="24"/>
              </w:rPr>
              <w:t xml:space="preserve"> </w:t>
            </w:r>
            <w:r w:rsidRPr="006575B6">
              <w:rPr>
                <w:sz w:val="24"/>
                <w:szCs w:val="24"/>
              </w:rPr>
              <w:t>8085</w:t>
            </w:r>
            <w:r w:rsidRPr="006575B6">
              <w:rPr>
                <w:spacing w:val="-1"/>
                <w:sz w:val="24"/>
                <w:szCs w:val="24"/>
              </w:rPr>
              <w:t xml:space="preserve"> </w:t>
            </w:r>
            <w:r w:rsidRPr="006575B6">
              <w:rPr>
                <w:sz w:val="24"/>
                <w:szCs w:val="24"/>
              </w:rPr>
              <w:t>(Part</w:t>
            </w:r>
            <w:r w:rsidRPr="006575B6">
              <w:rPr>
                <w:spacing w:val="-1"/>
                <w:sz w:val="24"/>
                <w:szCs w:val="24"/>
              </w:rPr>
              <w:t xml:space="preserve"> </w:t>
            </w:r>
            <w:r w:rsidRPr="006575B6">
              <w:rPr>
                <w:sz w:val="24"/>
                <w:szCs w:val="24"/>
              </w:rPr>
              <w:t>29):</w:t>
            </w:r>
            <w:r w:rsidRPr="006575B6">
              <w:rPr>
                <w:spacing w:val="-1"/>
                <w:sz w:val="24"/>
                <w:szCs w:val="24"/>
              </w:rPr>
              <w:t xml:space="preserve"> </w:t>
            </w:r>
            <w:r w:rsidRPr="006575B6">
              <w:rPr>
                <w:spacing w:val="-4"/>
                <w:sz w:val="24"/>
                <w:szCs w:val="24"/>
              </w:rPr>
              <w:t>20XX</w:t>
            </w:r>
          </w:p>
          <w:p w14:paraId="28BF3EE4" w14:textId="77777777" w:rsidR="00024FF4" w:rsidRPr="006575B6" w:rsidRDefault="00024FF4" w:rsidP="00FA2D66">
            <w:pPr>
              <w:pStyle w:val="TableParagraph"/>
              <w:rPr>
                <w:sz w:val="24"/>
                <w:szCs w:val="24"/>
              </w:rPr>
            </w:pPr>
            <w:r w:rsidRPr="006575B6">
              <w:rPr>
                <w:sz w:val="24"/>
                <w:szCs w:val="24"/>
              </w:rPr>
              <w:t>/ISO</w:t>
            </w:r>
            <w:r w:rsidRPr="006575B6">
              <w:rPr>
                <w:spacing w:val="-3"/>
                <w:sz w:val="24"/>
                <w:szCs w:val="24"/>
              </w:rPr>
              <w:t xml:space="preserve"> </w:t>
            </w:r>
            <w:r w:rsidRPr="006575B6">
              <w:rPr>
                <w:spacing w:val="-2"/>
                <w:sz w:val="24"/>
                <w:szCs w:val="24"/>
              </w:rPr>
              <w:t>20866:2018</w:t>
            </w:r>
          </w:p>
          <w:p w14:paraId="4BDC7443" w14:textId="77777777" w:rsidR="00024FF4" w:rsidRPr="006575B6" w:rsidRDefault="00024FF4" w:rsidP="00FA2D66">
            <w:pPr>
              <w:pStyle w:val="TableParagraph"/>
              <w:ind w:right="166"/>
              <w:rPr>
                <w:sz w:val="24"/>
                <w:szCs w:val="24"/>
              </w:rPr>
            </w:pPr>
            <w:r w:rsidRPr="006575B6">
              <w:rPr>
                <w:sz w:val="24"/>
                <w:szCs w:val="24"/>
              </w:rPr>
              <w:t>Methods of Test for Footwear Part 29 Delamination</w:t>
            </w:r>
            <w:r w:rsidRPr="006575B6">
              <w:rPr>
                <w:spacing w:val="-15"/>
                <w:sz w:val="24"/>
                <w:szCs w:val="24"/>
              </w:rPr>
              <w:t xml:space="preserve"> </w:t>
            </w:r>
            <w:r w:rsidRPr="006575B6">
              <w:rPr>
                <w:sz w:val="24"/>
                <w:szCs w:val="24"/>
              </w:rPr>
              <w:t>Resistance for Insoles</w:t>
            </w:r>
          </w:p>
        </w:tc>
        <w:tc>
          <w:tcPr>
            <w:tcW w:w="3690" w:type="dxa"/>
          </w:tcPr>
          <w:p w14:paraId="63651A76" w14:textId="77777777" w:rsidR="00024FF4" w:rsidRPr="006575B6" w:rsidRDefault="00024FF4" w:rsidP="00FA2D66">
            <w:pPr>
              <w:pStyle w:val="TableParagraph"/>
              <w:numPr>
                <w:ilvl w:val="0"/>
                <w:numId w:val="44"/>
              </w:numPr>
              <w:tabs>
                <w:tab w:val="left" w:pos="540"/>
              </w:tabs>
              <w:spacing w:before="1" w:line="273" w:lineRule="auto"/>
              <w:ind w:right="94"/>
              <w:jc w:val="both"/>
              <w:rPr>
                <w:sz w:val="24"/>
                <w:szCs w:val="24"/>
              </w:rPr>
            </w:pPr>
            <w:r w:rsidRPr="006575B6">
              <w:rPr>
                <w:sz w:val="24"/>
                <w:szCs w:val="24"/>
              </w:rPr>
              <w:t>The</w:t>
            </w:r>
            <w:r w:rsidRPr="006575B6">
              <w:rPr>
                <w:spacing w:val="-3"/>
                <w:sz w:val="24"/>
                <w:szCs w:val="24"/>
              </w:rPr>
              <w:t xml:space="preserve"> </w:t>
            </w:r>
            <w:r w:rsidRPr="006575B6">
              <w:rPr>
                <w:sz w:val="24"/>
                <w:szCs w:val="24"/>
              </w:rPr>
              <w:t>document</w:t>
            </w:r>
            <w:r w:rsidRPr="006575B6">
              <w:rPr>
                <w:spacing w:val="-2"/>
                <w:sz w:val="24"/>
                <w:szCs w:val="24"/>
              </w:rPr>
              <w:t xml:space="preserve"> </w:t>
            </w:r>
            <w:r w:rsidRPr="006575B6">
              <w:rPr>
                <w:sz w:val="24"/>
                <w:szCs w:val="24"/>
              </w:rPr>
              <w:t>was</w:t>
            </w:r>
            <w:r w:rsidRPr="006575B6">
              <w:rPr>
                <w:spacing w:val="-2"/>
                <w:sz w:val="24"/>
                <w:szCs w:val="24"/>
              </w:rPr>
              <w:t xml:space="preserve"> </w:t>
            </w:r>
            <w:r w:rsidRPr="006575B6">
              <w:rPr>
                <w:sz w:val="24"/>
                <w:szCs w:val="24"/>
              </w:rPr>
              <w:t>sent</w:t>
            </w:r>
            <w:r w:rsidRPr="006575B6">
              <w:rPr>
                <w:spacing w:val="-2"/>
                <w:sz w:val="24"/>
                <w:szCs w:val="24"/>
              </w:rPr>
              <w:t xml:space="preserve"> </w:t>
            </w:r>
            <w:r w:rsidRPr="006575B6">
              <w:rPr>
                <w:sz w:val="24"/>
                <w:szCs w:val="24"/>
              </w:rPr>
              <w:t>into wide</w:t>
            </w:r>
            <w:r w:rsidRPr="006575B6">
              <w:rPr>
                <w:spacing w:val="-2"/>
                <w:sz w:val="24"/>
                <w:szCs w:val="24"/>
              </w:rPr>
              <w:t xml:space="preserve"> </w:t>
            </w:r>
            <w:r w:rsidRPr="006575B6">
              <w:rPr>
                <w:sz w:val="24"/>
                <w:szCs w:val="24"/>
              </w:rPr>
              <w:t>circulation</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60</w:t>
            </w:r>
            <w:r w:rsidRPr="006575B6">
              <w:rPr>
                <w:spacing w:val="-2"/>
                <w:sz w:val="24"/>
                <w:szCs w:val="24"/>
              </w:rPr>
              <w:t xml:space="preserve"> </w:t>
            </w:r>
            <w:r w:rsidRPr="006575B6">
              <w:rPr>
                <w:sz w:val="24"/>
                <w:szCs w:val="24"/>
              </w:rPr>
              <w:t>days to</w:t>
            </w:r>
            <w:r w:rsidRPr="006575B6">
              <w:rPr>
                <w:spacing w:val="-9"/>
                <w:sz w:val="24"/>
                <w:szCs w:val="24"/>
              </w:rPr>
              <w:t xml:space="preserve"> </w:t>
            </w:r>
            <w:r w:rsidRPr="006575B6">
              <w:rPr>
                <w:sz w:val="24"/>
                <w:szCs w:val="24"/>
              </w:rPr>
              <w:t>seek</w:t>
            </w:r>
            <w:r w:rsidRPr="006575B6">
              <w:rPr>
                <w:spacing w:val="-9"/>
                <w:sz w:val="24"/>
                <w:szCs w:val="24"/>
              </w:rPr>
              <w:t xml:space="preserve"> </w:t>
            </w:r>
            <w:r w:rsidRPr="006575B6">
              <w:rPr>
                <w:sz w:val="24"/>
                <w:szCs w:val="24"/>
              </w:rPr>
              <w:t>comments</w:t>
            </w:r>
            <w:r w:rsidRPr="006575B6">
              <w:rPr>
                <w:spacing w:val="-9"/>
                <w:sz w:val="24"/>
                <w:szCs w:val="24"/>
              </w:rPr>
              <w:t xml:space="preserve"> </w:t>
            </w:r>
            <w:r w:rsidRPr="006575B6">
              <w:rPr>
                <w:sz w:val="24"/>
                <w:szCs w:val="24"/>
              </w:rPr>
              <w:t>on</w:t>
            </w:r>
            <w:r w:rsidRPr="006575B6">
              <w:rPr>
                <w:spacing w:val="-8"/>
                <w:sz w:val="24"/>
                <w:szCs w:val="24"/>
              </w:rPr>
              <w:t xml:space="preserve"> </w:t>
            </w:r>
            <w:r w:rsidRPr="006575B6">
              <w:rPr>
                <w:sz w:val="24"/>
                <w:szCs w:val="24"/>
              </w:rPr>
              <w:t xml:space="preserve">01-05- </w:t>
            </w:r>
            <w:r w:rsidRPr="006575B6">
              <w:rPr>
                <w:spacing w:val="-2"/>
                <w:sz w:val="24"/>
                <w:szCs w:val="24"/>
              </w:rPr>
              <w:t>2024.</w:t>
            </w:r>
          </w:p>
          <w:p w14:paraId="38B4FED4" w14:textId="77777777" w:rsidR="00024FF4" w:rsidRPr="006575B6" w:rsidRDefault="00024FF4" w:rsidP="00FA2D66">
            <w:pPr>
              <w:pStyle w:val="TableParagraph"/>
              <w:numPr>
                <w:ilvl w:val="0"/>
                <w:numId w:val="44"/>
              </w:numPr>
              <w:tabs>
                <w:tab w:val="left" w:pos="504"/>
              </w:tabs>
              <w:spacing w:before="4" w:line="256" w:lineRule="auto"/>
              <w:ind w:left="504" w:right="96"/>
              <w:jc w:val="both"/>
              <w:rPr>
                <w:sz w:val="24"/>
                <w:szCs w:val="24"/>
              </w:rPr>
            </w:pPr>
            <w:r w:rsidRPr="006575B6">
              <w:rPr>
                <w:sz w:val="24"/>
                <w:szCs w:val="24"/>
              </w:rPr>
              <w:t>As no comments have been received on the wide circulation draft, the Committee decided to finalize the draft for printing.</w:t>
            </w:r>
          </w:p>
        </w:tc>
        <w:tc>
          <w:tcPr>
            <w:tcW w:w="2515" w:type="dxa"/>
            <w:vMerge/>
          </w:tcPr>
          <w:p w14:paraId="27A5C23C" w14:textId="77777777" w:rsidR="00024FF4" w:rsidRPr="006575B6" w:rsidRDefault="00024FF4" w:rsidP="00FA2D66">
            <w:pPr>
              <w:pStyle w:val="TableParagraph"/>
              <w:numPr>
                <w:ilvl w:val="0"/>
                <w:numId w:val="44"/>
              </w:numPr>
              <w:tabs>
                <w:tab w:val="left" w:pos="540"/>
              </w:tabs>
              <w:spacing w:before="1" w:line="273" w:lineRule="auto"/>
              <w:ind w:right="94"/>
              <w:jc w:val="both"/>
              <w:rPr>
                <w:sz w:val="24"/>
                <w:szCs w:val="24"/>
              </w:rPr>
            </w:pPr>
          </w:p>
        </w:tc>
      </w:tr>
    </w:tbl>
    <w:p w14:paraId="439700E2" w14:textId="77777777" w:rsidR="001161AD" w:rsidRPr="006575B6" w:rsidRDefault="001161AD" w:rsidP="00B274AA">
      <w:pPr>
        <w:rPr>
          <w:b/>
          <w:bCs/>
          <w:iCs/>
          <w:color w:val="000000" w:themeColor="text1"/>
        </w:rPr>
      </w:pPr>
    </w:p>
    <w:p w14:paraId="35FB070F" w14:textId="77777777" w:rsidR="00727ECB" w:rsidRPr="006575B6" w:rsidRDefault="00727ECB" w:rsidP="00164C2A">
      <w:pPr>
        <w:rPr>
          <w:b/>
          <w:bCs/>
          <w:iCs/>
          <w:color w:val="000000" w:themeColor="text1"/>
        </w:rPr>
      </w:pPr>
    </w:p>
    <w:p w14:paraId="467E29DF" w14:textId="3109251E" w:rsidR="004500EF" w:rsidRPr="006575B6" w:rsidRDefault="00B274AA" w:rsidP="00164C2A">
      <w:pPr>
        <w:rPr>
          <w:b/>
          <w:bCs/>
          <w:iCs/>
          <w:color w:val="000000" w:themeColor="text1"/>
        </w:rPr>
      </w:pPr>
      <w:r w:rsidRPr="006575B6">
        <w:rPr>
          <w:b/>
          <w:bCs/>
          <w:iCs/>
          <w:color w:val="000000" w:themeColor="text1"/>
        </w:rPr>
        <w:t xml:space="preserve">ITEM </w:t>
      </w:r>
      <w:r w:rsidR="006F58F2" w:rsidRPr="006575B6">
        <w:rPr>
          <w:b/>
          <w:bCs/>
          <w:iCs/>
          <w:color w:val="000000" w:themeColor="text1"/>
        </w:rPr>
        <w:t>6</w:t>
      </w:r>
      <w:r w:rsidR="004500EF" w:rsidRPr="006575B6">
        <w:rPr>
          <w:b/>
          <w:bCs/>
          <w:iCs/>
          <w:color w:val="000000" w:themeColor="text1"/>
        </w:rPr>
        <w:t xml:space="preserve"> DRAFT UNDER PREPARATION</w:t>
      </w:r>
    </w:p>
    <w:p w14:paraId="456680D6" w14:textId="77777777" w:rsidR="001161AD" w:rsidRPr="006575B6" w:rsidRDefault="001161AD" w:rsidP="00164C2A">
      <w:pPr>
        <w:rPr>
          <w:b/>
          <w:bCs/>
          <w:iCs/>
          <w:color w:val="000000" w:themeColor="text1"/>
        </w:rPr>
      </w:pPr>
    </w:p>
    <w:tbl>
      <w:tblPr>
        <w:tblStyle w:val="TableGrid"/>
        <w:tblW w:w="9625" w:type="dxa"/>
        <w:tblLook w:val="04A0" w:firstRow="1" w:lastRow="0" w:firstColumn="1" w:lastColumn="0" w:noHBand="0" w:noVBand="1"/>
      </w:tblPr>
      <w:tblGrid>
        <w:gridCol w:w="909"/>
        <w:gridCol w:w="2686"/>
        <w:gridCol w:w="3346"/>
        <w:gridCol w:w="2684"/>
      </w:tblGrid>
      <w:tr w:rsidR="00E93F9C" w:rsidRPr="006575B6" w14:paraId="25BD3C59" w14:textId="5234F894" w:rsidTr="006F58F2">
        <w:trPr>
          <w:trHeight w:val="281"/>
        </w:trPr>
        <w:tc>
          <w:tcPr>
            <w:tcW w:w="909" w:type="dxa"/>
          </w:tcPr>
          <w:p w14:paraId="43C26AD3" w14:textId="77777777" w:rsidR="00247A2C" w:rsidRPr="006575B6" w:rsidRDefault="00247A2C" w:rsidP="005F2AD4">
            <w:pPr>
              <w:rPr>
                <w:b/>
                <w:bCs/>
                <w:iCs/>
                <w:color w:val="000000" w:themeColor="text1"/>
              </w:rPr>
            </w:pPr>
            <w:r w:rsidRPr="006575B6">
              <w:rPr>
                <w:b/>
                <w:bCs/>
                <w:iCs/>
                <w:color w:val="000000" w:themeColor="text1"/>
              </w:rPr>
              <w:t xml:space="preserve">Sl No. </w:t>
            </w:r>
          </w:p>
        </w:tc>
        <w:tc>
          <w:tcPr>
            <w:tcW w:w="2686" w:type="dxa"/>
          </w:tcPr>
          <w:p w14:paraId="1488F087" w14:textId="77777777" w:rsidR="00247A2C" w:rsidRPr="006575B6" w:rsidRDefault="00247A2C" w:rsidP="005F2AD4">
            <w:pPr>
              <w:rPr>
                <w:b/>
                <w:bCs/>
                <w:iCs/>
                <w:color w:val="000000" w:themeColor="text1"/>
              </w:rPr>
            </w:pPr>
            <w:r w:rsidRPr="006575B6">
              <w:rPr>
                <w:b/>
                <w:bCs/>
                <w:iCs/>
                <w:color w:val="000000" w:themeColor="text1"/>
              </w:rPr>
              <w:t>IS no. and Title</w:t>
            </w:r>
          </w:p>
        </w:tc>
        <w:tc>
          <w:tcPr>
            <w:tcW w:w="3346" w:type="dxa"/>
          </w:tcPr>
          <w:p w14:paraId="648036A5" w14:textId="3FE7ADE9" w:rsidR="00247A2C" w:rsidRPr="006575B6" w:rsidRDefault="00D66E6A" w:rsidP="005F2AD4">
            <w:pPr>
              <w:rPr>
                <w:b/>
                <w:bCs/>
                <w:iCs/>
                <w:color w:val="000000" w:themeColor="text1"/>
              </w:rPr>
            </w:pPr>
            <w:r w:rsidRPr="006575B6">
              <w:rPr>
                <w:b/>
                <w:bCs/>
                <w:iCs/>
                <w:color w:val="000000" w:themeColor="text1"/>
              </w:rPr>
              <w:t>Committee Decision</w:t>
            </w:r>
          </w:p>
        </w:tc>
        <w:tc>
          <w:tcPr>
            <w:tcW w:w="2684" w:type="dxa"/>
          </w:tcPr>
          <w:p w14:paraId="5531302A" w14:textId="42E50789" w:rsidR="00247A2C" w:rsidRPr="006575B6" w:rsidRDefault="00D66E6A" w:rsidP="005F2AD4">
            <w:pPr>
              <w:rPr>
                <w:b/>
                <w:bCs/>
                <w:iCs/>
                <w:color w:val="000000" w:themeColor="text1"/>
              </w:rPr>
            </w:pPr>
            <w:r w:rsidRPr="006575B6">
              <w:rPr>
                <w:b/>
                <w:bCs/>
                <w:iCs/>
                <w:color w:val="000000" w:themeColor="text1"/>
              </w:rPr>
              <w:t>Current Status</w:t>
            </w:r>
          </w:p>
        </w:tc>
      </w:tr>
      <w:tr w:rsidR="006F58F2" w:rsidRPr="006575B6" w14:paraId="4F00BC04" w14:textId="77777777" w:rsidTr="006F58F2">
        <w:trPr>
          <w:trHeight w:val="281"/>
        </w:trPr>
        <w:tc>
          <w:tcPr>
            <w:tcW w:w="909" w:type="dxa"/>
          </w:tcPr>
          <w:p w14:paraId="603089E5" w14:textId="77777777" w:rsidR="006F58F2" w:rsidRPr="006575B6" w:rsidRDefault="006F58F2" w:rsidP="006F58F2">
            <w:pPr>
              <w:pStyle w:val="ListParagraph"/>
              <w:numPr>
                <w:ilvl w:val="0"/>
                <w:numId w:val="25"/>
              </w:numPr>
              <w:rPr>
                <w:rFonts w:ascii="Times New Roman" w:hAnsi="Times New Roman"/>
                <w:b/>
                <w:bCs/>
                <w:iCs/>
                <w:color w:val="000000" w:themeColor="text1"/>
                <w:szCs w:val="24"/>
              </w:rPr>
            </w:pPr>
          </w:p>
        </w:tc>
        <w:tc>
          <w:tcPr>
            <w:tcW w:w="2686" w:type="dxa"/>
          </w:tcPr>
          <w:p w14:paraId="4910464C" w14:textId="77777777" w:rsidR="006F58F2" w:rsidRPr="006575B6" w:rsidRDefault="006F58F2" w:rsidP="006F58F2">
            <w:pPr>
              <w:pStyle w:val="TableParagraph"/>
              <w:spacing w:line="275" w:lineRule="exact"/>
              <w:rPr>
                <w:sz w:val="24"/>
                <w:szCs w:val="24"/>
              </w:rPr>
            </w:pPr>
            <w:r w:rsidRPr="006575B6">
              <w:rPr>
                <w:sz w:val="24"/>
                <w:szCs w:val="24"/>
              </w:rPr>
              <w:t>IS</w:t>
            </w:r>
            <w:r w:rsidRPr="006575B6">
              <w:rPr>
                <w:spacing w:val="-3"/>
                <w:sz w:val="24"/>
                <w:szCs w:val="24"/>
              </w:rPr>
              <w:t xml:space="preserve"> </w:t>
            </w:r>
            <w:r w:rsidRPr="006575B6">
              <w:rPr>
                <w:sz w:val="24"/>
                <w:szCs w:val="24"/>
              </w:rPr>
              <w:t>5557</w:t>
            </w:r>
            <w:r w:rsidRPr="006575B6">
              <w:rPr>
                <w:spacing w:val="-1"/>
                <w:sz w:val="24"/>
                <w:szCs w:val="24"/>
              </w:rPr>
              <w:t xml:space="preserve"> </w:t>
            </w:r>
            <w:r w:rsidRPr="006575B6">
              <w:rPr>
                <w:sz w:val="24"/>
                <w:szCs w:val="24"/>
              </w:rPr>
              <w:t>(Part</w:t>
            </w:r>
            <w:r w:rsidRPr="006575B6">
              <w:rPr>
                <w:spacing w:val="-1"/>
                <w:sz w:val="24"/>
                <w:szCs w:val="24"/>
              </w:rPr>
              <w:t xml:space="preserve"> </w:t>
            </w:r>
            <w:r w:rsidRPr="006575B6">
              <w:rPr>
                <w:sz w:val="24"/>
                <w:szCs w:val="24"/>
              </w:rPr>
              <w:t>2):</w:t>
            </w:r>
            <w:r w:rsidRPr="006575B6">
              <w:rPr>
                <w:spacing w:val="-1"/>
                <w:sz w:val="24"/>
                <w:szCs w:val="24"/>
              </w:rPr>
              <w:t xml:space="preserve"> </w:t>
            </w:r>
            <w:r w:rsidRPr="006575B6">
              <w:rPr>
                <w:spacing w:val="-4"/>
                <w:sz w:val="24"/>
                <w:szCs w:val="24"/>
              </w:rPr>
              <w:t>2018</w:t>
            </w:r>
          </w:p>
          <w:p w14:paraId="412701DD" w14:textId="10659B1E" w:rsidR="006F58F2" w:rsidRPr="006575B6" w:rsidRDefault="006F58F2" w:rsidP="006F58F2">
            <w:pPr>
              <w:jc w:val="both"/>
              <w:rPr>
                <w:color w:val="000000" w:themeColor="text1"/>
                <w:shd w:val="clear" w:color="auto" w:fill="FFFFFF"/>
              </w:rPr>
            </w:pPr>
            <w:r w:rsidRPr="006575B6">
              <w:t>All</w:t>
            </w:r>
            <w:r w:rsidRPr="006575B6">
              <w:rPr>
                <w:spacing w:val="-10"/>
              </w:rPr>
              <w:t xml:space="preserve"> </w:t>
            </w:r>
            <w:r w:rsidRPr="006575B6">
              <w:t>rubber</w:t>
            </w:r>
            <w:r w:rsidRPr="006575B6">
              <w:rPr>
                <w:spacing w:val="-10"/>
              </w:rPr>
              <w:t xml:space="preserve"> </w:t>
            </w:r>
            <w:r w:rsidRPr="006575B6">
              <w:t>gum</w:t>
            </w:r>
            <w:r w:rsidRPr="006575B6">
              <w:rPr>
                <w:spacing w:val="-10"/>
              </w:rPr>
              <w:t xml:space="preserve"> </w:t>
            </w:r>
            <w:r w:rsidRPr="006575B6">
              <w:t>boots</w:t>
            </w:r>
            <w:r w:rsidRPr="006575B6">
              <w:rPr>
                <w:spacing w:val="-10"/>
              </w:rPr>
              <w:t xml:space="preserve"> </w:t>
            </w:r>
            <w:r w:rsidRPr="006575B6">
              <w:t>and ankle boots: Part 2 occupational purposes</w:t>
            </w:r>
          </w:p>
        </w:tc>
        <w:tc>
          <w:tcPr>
            <w:tcW w:w="3346" w:type="dxa"/>
          </w:tcPr>
          <w:p w14:paraId="24FC88A5" w14:textId="77777777" w:rsidR="006F58F2" w:rsidRPr="006575B6" w:rsidRDefault="006F58F2" w:rsidP="006F58F2">
            <w:pPr>
              <w:pStyle w:val="TableParagraph"/>
              <w:numPr>
                <w:ilvl w:val="0"/>
                <w:numId w:val="55"/>
              </w:numPr>
              <w:tabs>
                <w:tab w:val="left" w:pos="273"/>
              </w:tabs>
              <w:ind w:right="99" w:firstLine="0"/>
              <w:jc w:val="both"/>
              <w:rPr>
                <w:sz w:val="24"/>
                <w:szCs w:val="24"/>
              </w:rPr>
            </w:pPr>
            <w:r w:rsidRPr="006575B6">
              <w:rPr>
                <w:sz w:val="24"/>
                <w:szCs w:val="24"/>
              </w:rPr>
              <w:t>The comments received on IS 5557(Part 2) were discussed during the meeting.</w:t>
            </w:r>
          </w:p>
          <w:p w14:paraId="0712E502" w14:textId="77777777" w:rsidR="006F58F2" w:rsidRPr="006575B6" w:rsidRDefault="006F58F2" w:rsidP="006F58F2">
            <w:pPr>
              <w:pStyle w:val="TableParagraph"/>
              <w:numPr>
                <w:ilvl w:val="0"/>
                <w:numId w:val="55"/>
              </w:numPr>
              <w:tabs>
                <w:tab w:val="left" w:pos="273"/>
              </w:tabs>
              <w:ind w:right="98" w:firstLine="0"/>
              <w:jc w:val="both"/>
              <w:rPr>
                <w:sz w:val="24"/>
                <w:szCs w:val="24"/>
              </w:rPr>
            </w:pPr>
            <w:r w:rsidRPr="006575B6">
              <w:rPr>
                <w:sz w:val="24"/>
                <w:szCs w:val="24"/>
              </w:rPr>
              <w:t>After detailed deliberation the Committee</w:t>
            </w:r>
            <w:r w:rsidRPr="006575B6">
              <w:rPr>
                <w:spacing w:val="-15"/>
                <w:sz w:val="24"/>
                <w:szCs w:val="24"/>
              </w:rPr>
              <w:t xml:space="preserve"> </w:t>
            </w:r>
            <w:r w:rsidRPr="006575B6">
              <w:rPr>
                <w:sz w:val="24"/>
                <w:szCs w:val="24"/>
              </w:rPr>
              <w:t>decided</w:t>
            </w:r>
            <w:r w:rsidRPr="006575B6">
              <w:rPr>
                <w:spacing w:val="-15"/>
                <w:sz w:val="24"/>
                <w:szCs w:val="24"/>
              </w:rPr>
              <w:t xml:space="preserve"> </w:t>
            </w:r>
            <w:r w:rsidRPr="006575B6">
              <w:rPr>
                <w:sz w:val="24"/>
                <w:szCs w:val="24"/>
              </w:rPr>
              <w:t>that</w:t>
            </w:r>
            <w:r w:rsidRPr="006575B6">
              <w:rPr>
                <w:spacing w:val="-15"/>
                <w:sz w:val="24"/>
                <w:szCs w:val="24"/>
              </w:rPr>
              <w:t xml:space="preserve"> </w:t>
            </w:r>
            <w:r w:rsidRPr="006575B6">
              <w:rPr>
                <w:sz w:val="24"/>
                <w:szCs w:val="24"/>
              </w:rPr>
              <w:t xml:space="preserve">Member Secretary will prepare the draft amendment of IS 5557 (Part 2): 2018 in consultation with Mr. J </w:t>
            </w:r>
            <w:r w:rsidRPr="006575B6">
              <w:rPr>
                <w:spacing w:val="-2"/>
                <w:sz w:val="24"/>
                <w:szCs w:val="24"/>
              </w:rPr>
              <w:t>Basak.</w:t>
            </w:r>
          </w:p>
          <w:p w14:paraId="7AE820A4" w14:textId="77777777" w:rsidR="006F58F2" w:rsidRPr="006575B6" w:rsidRDefault="006F58F2" w:rsidP="006F58F2">
            <w:pPr>
              <w:pStyle w:val="TableParagraph"/>
              <w:numPr>
                <w:ilvl w:val="0"/>
                <w:numId w:val="55"/>
              </w:numPr>
              <w:tabs>
                <w:tab w:val="left" w:pos="242"/>
              </w:tabs>
              <w:ind w:right="97" w:firstLine="0"/>
              <w:jc w:val="both"/>
              <w:rPr>
                <w:sz w:val="24"/>
                <w:szCs w:val="24"/>
              </w:rPr>
            </w:pPr>
            <w:r w:rsidRPr="006575B6">
              <w:rPr>
                <w:sz w:val="24"/>
                <w:szCs w:val="24"/>
              </w:rPr>
              <w:t>The</w:t>
            </w:r>
            <w:r w:rsidRPr="006575B6">
              <w:rPr>
                <w:spacing w:val="-15"/>
                <w:sz w:val="24"/>
                <w:szCs w:val="24"/>
              </w:rPr>
              <w:t xml:space="preserve"> </w:t>
            </w:r>
            <w:r w:rsidRPr="006575B6">
              <w:rPr>
                <w:sz w:val="24"/>
                <w:szCs w:val="24"/>
              </w:rPr>
              <w:t>Committee</w:t>
            </w:r>
            <w:r w:rsidRPr="006575B6">
              <w:rPr>
                <w:spacing w:val="-15"/>
                <w:sz w:val="24"/>
                <w:szCs w:val="24"/>
              </w:rPr>
              <w:t xml:space="preserve"> </w:t>
            </w:r>
            <w:r w:rsidRPr="006575B6">
              <w:rPr>
                <w:sz w:val="24"/>
                <w:szCs w:val="24"/>
              </w:rPr>
              <w:t>further</w:t>
            </w:r>
            <w:r w:rsidRPr="006575B6">
              <w:rPr>
                <w:spacing w:val="-15"/>
                <w:sz w:val="24"/>
                <w:szCs w:val="24"/>
              </w:rPr>
              <w:t xml:space="preserve"> </w:t>
            </w:r>
            <w:r w:rsidRPr="006575B6">
              <w:rPr>
                <w:sz w:val="24"/>
                <w:szCs w:val="24"/>
              </w:rPr>
              <w:t>decided that the document prepared will be</w:t>
            </w:r>
            <w:r w:rsidRPr="006575B6">
              <w:rPr>
                <w:spacing w:val="-11"/>
                <w:sz w:val="24"/>
                <w:szCs w:val="24"/>
              </w:rPr>
              <w:t xml:space="preserve"> </w:t>
            </w:r>
            <w:r w:rsidRPr="006575B6">
              <w:rPr>
                <w:sz w:val="24"/>
                <w:szCs w:val="24"/>
              </w:rPr>
              <w:t>sent</w:t>
            </w:r>
            <w:r w:rsidRPr="006575B6">
              <w:rPr>
                <w:spacing w:val="-10"/>
                <w:sz w:val="24"/>
                <w:szCs w:val="24"/>
              </w:rPr>
              <w:t xml:space="preserve"> </w:t>
            </w:r>
            <w:r w:rsidRPr="006575B6">
              <w:rPr>
                <w:sz w:val="24"/>
                <w:szCs w:val="24"/>
              </w:rPr>
              <w:t>into</w:t>
            </w:r>
            <w:r w:rsidRPr="006575B6">
              <w:rPr>
                <w:spacing w:val="-10"/>
                <w:sz w:val="24"/>
                <w:szCs w:val="24"/>
              </w:rPr>
              <w:t xml:space="preserve"> </w:t>
            </w:r>
            <w:r w:rsidRPr="006575B6">
              <w:rPr>
                <w:sz w:val="24"/>
                <w:szCs w:val="24"/>
              </w:rPr>
              <w:t>WC</w:t>
            </w:r>
            <w:r w:rsidRPr="006575B6">
              <w:rPr>
                <w:spacing w:val="-10"/>
                <w:sz w:val="24"/>
                <w:szCs w:val="24"/>
              </w:rPr>
              <w:t xml:space="preserve"> </w:t>
            </w:r>
            <w:r w:rsidRPr="006575B6">
              <w:rPr>
                <w:sz w:val="24"/>
                <w:szCs w:val="24"/>
              </w:rPr>
              <w:t>for</w:t>
            </w:r>
            <w:r w:rsidRPr="006575B6">
              <w:rPr>
                <w:spacing w:val="-12"/>
                <w:sz w:val="24"/>
                <w:szCs w:val="24"/>
              </w:rPr>
              <w:t xml:space="preserve"> </w:t>
            </w:r>
            <w:r w:rsidRPr="006575B6">
              <w:rPr>
                <w:sz w:val="24"/>
                <w:szCs w:val="24"/>
              </w:rPr>
              <w:t>a</w:t>
            </w:r>
            <w:r w:rsidRPr="006575B6">
              <w:rPr>
                <w:spacing w:val="-11"/>
                <w:sz w:val="24"/>
                <w:szCs w:val="24"/>
              </w:rPr>
              <w:t xml:space="preserve"> </w:t>
            </w:r>
            <w:r w:rsidRPr="006575B6">
              <w:rPr>
                <w:sz w:val="24"/>
                <w:szCs w:val="24"/>
              </w:rPr>
              <w:t>period</w:t>
            </w:r>
            <w:r w:rsidRPr="006575B6">
              <w:rPr>
                <w:spacing w:val="-10"/>
                <w:sz w:val="24"/>
                <w:szCs w:val="24"/>
              </w:rPr>
              <w:t xml:space="preserve"> </w:t>
            </w:r>
            <w:r w:rsidRPr="006575B6">
              <w:rPr>
                <w:sz w:val="24"/>
                <w:szCs w:val="24"/>
              </w:rPr>
              <w:t>of</w:t>
            </w:r>
            <w:r w:rsidRPr="006575B6">
              <w:rPr>
                <w:spacing w:val="-11"/>
                <w:sz w:val="24"/>
                <w:szCs w:val="24"/>
              </w:rPr>
              <w:t xml:space="preserve"> </w:t>
            </w:r>
            <w:r w:rsidRPr="006575B6">
              <w:rPr>
                <w:sz w:val="24"/>
                <w:szCs w:val="24"/>
              </w:rPr>
              <w:t xml:space="preserve">1 </w:t>
            </w:r>
            <w:r w:rsidRPr="006575B6">
              <w:rPr>
                <w:spacing w:val="-2"/>
                <w:sz w:val="24"/>
                <w:szCs w:val="24"/>
              </w:rPr>
              <w:t>month.</w:t>
            </w:r>
          </w:p>
          <w:p w14:paraId="36392625" w14:textId="77777777" w:rsidR="006F58F2" w:rsidRPr="006575B6" w:rsidRDefault="006F58F2" w:rsidP="006F58F2">
            <w:pPr>
              <w:pStyle w:val="TableParagraph"/>
              <w:numPr>
                <w:ilvl w:val="0"/>
                <w:numId w:val="55"/>
              </w:numPr>
              <w:tabs>
                <w:tab w:val="left" w:pos="242"/>
              </w:tabs>
              <w:ind w:right="99" w:firstLine="0"/>
              <w:jc w:val="both"/>
              <w:rPr>
                <w:sz w:val="24"/>
                <w:szCs w:val="24"/>
              </w:rPr>
            </w:pPr>
            <w:r w:rsidRPr="006575B6">
              <w:rPr>
                <w:sz w:val="24"/>
                <w:szCs w:val="24"/>
              </w:rPr>
              <w:t>If</w:t>
            </w:r>
            <w:r w:rsidRPr="006575B6">
              <w:rPr>
                <w:spacing w:val="-15"/>
                <w:sz w:val="24"/>
                <w:szCs w:val="24"/>
              </w:rPr>
              <w:t xml:space="preserve"> </w:t>
            </w:r>
            <w:r w:rsidRPr="006575B6">
              <w:rPr>
                <w:sz w:val="24"/>
                <w:szCs w:val="24"/>
              </w:rPr>
              <w:t>no</w:t>
            </w:r>
            <w:r w:rsidRPr="006575B6">
              <w:rPr>
                <w:spacing w:val="-15"/>
                <w:sz w:val="24"/>
                <w:szCs w:val="24"/>
              </w:rPr>
              <w:t xml:space="preserve"> </w:t>
            </w:r>
            <w:r w:rsidRPr="006575B6">
              <w:rPr>
                <w:sz w:val="24"/>
                <w:szCs w:val="24"/>
              </w:rPr>
              <w:t>comments</w:t>
            </w:r>
            <w:r w:rsidRPr="006575B6">
              <w:rPr>
                <w:spacing w:val="-15"/>
                <w:sz w:val="24"/>
                <w:szCs w:val="24"/>
              </w:rPr>
              <w:t xml:space="preserve"> </w:t>
            </w:r>
            <w:r w:rsidRPr="006575B6">
              <w:rPr>
                <w:sz w:val="24"/>
                <w:szCs w:val="24"/>
              </w:rPr>
              <w:t>are</w:t>
            </w:r>
            <w:r w:rsidRPr="006575B6">
              <w:rPr>
                <w:spacing w:val="-15"/>
                <w:sz w:val="24"/>
                <w:szCs w:val="24"/>
              </w:rPr>
              <w:t xml:space="preserve"> </w:t>
            </w:r>
            <w:r w:rsidRPr="006575B6">
              <w:rPr>
                <w:sz w:val="24"/>
                <w:szCs w:val="24"/>
              </w:rPr>
              <w:t>received</w:t>
            </w:r>
            <w:r w:rsidRPr="006575B6">
              <w:rPr>
                <w:spacing w:val="-15"/>
                <w:sz w:val="24"/>
                <w:szCs w:val="24"/>
              </w:rPr>
              <w:t xml:space="preserve"> </w:t>
            </w:r>
            <w:r w:rsidRPr="006575B6">
              <w:rPr>
                <w:sz w:val="24"/>
                <w:szCs w:val="24"/>
              </w:rPr>
              <w:t>on the</w:t>
            </w:r>
            <w:r w:rsidRPr="006575B6">
              <w:rPr>
                <w:spacing w:val="-3"/>
                <w:sz w:val="24"/>
                <w:szCs w:val="24"/>
              </w:rPr>
              <w:t xml:space="preserve"> </w:t>
            </w:r>
            <w:r w:rsidRPr="006575B6">
              <w:rPr>
                <w:sz w:val="24"/>
                <w:szCs w:val="24"/>
              </w:rPr>
              <w:t>WC</w:t>
            </w:r>
            <w:r w:rsidRPr="006575B6">
              <w:rPr>
                <w:spacing w:val="-3"/>
                <w:sz w:val="24"/>
                <w:szCs w:val="24"/>
              </w:rPr>
              <w:t xml:space="preserve"> </w:t>
            </w:r>
            <w:r w:rsidRPr="006575B6">
              <w:rPr>
                <w:sz w:val="24"/>
                <w:szCs w:val="24"/>
              </w:rPr>
              <w:t>draft,</w:t>
            </w:r>
            <w:r w:rsidRPr="006575B6">
              <w:rPr>
                <w:spacing w:val="-3"/>
                <w:sz w:val="24"/>
                <w:szCs w:val="24"/>
              </w:rPr>
              <w:t xml:space="preserve"> </w:t>
            </w:r>
            <w:r w:rsidRPr="006575B6">
              <w:rPr>
                <w:sz w:val="24"/>
                <w:szCs w:val="24"/>
              </w:rPr>
              <w:t>the</w:t>
            </w:r>
            <w:r w:rsidRPr="006575B6">
              <w:rPr>
                <w:spacing w:val="-3"/>
                <w:sz w:val="24"/>
                <w:szCs w:val="24"/>
              </w:rPr>
              <w:t xml:space="preserve"> </w:t>
            </w:r>
            <w:r w:rsidRPr="006575B6">
              <w:rPr>
                <w:sz w:val="24"/>
                <w:szCs w:val="24"/>
              </w:rPr>
              <w:t>document</w:t>
            </w:r>
            <w:r w:rsidRPr="006575B6">
              <w:rPr>
                <w:spacing w:val="-3"/>
                <w:sz w:val="24"/>
                <w:szCs w:val="24"/>
              </w:rPr>
              <w:t xml:space="preserve"> </w:t>
            </w:r>
            <w:r w:rsidRPr="006575B6">
              <w:rPr>
                <w:sz w:val="24"/>
                <w:szCs w:val="24"/>
              </w:rPr>
              <w:t>will be finalized for the printing.</w:t>
            </w:r>
          </w:p>
          <w:p w14:paraId="497928F1" w14:textId="77777777" w:rsidR="006F58F2" w:rsidRPr="006575B6" w:rsidRDefault="006F58F2" w:rsidP="006F58F2">
            <w:pPr>
              <w:pStyle w:val="TableParagraph"/>
              <w:numPr>
                <w:ilvl w:val="0"/>
                <w:numId w:val="55"/>
              </w:numPr>
              <w:tabs>
                <w:tab w:val="left" w:pos="278"/>
              </w:tabs>
              <w:spacing w:line="270" w:lineRule="atLeast"/>
              <w:ind w:right="98" w:firstLine="0"/>
              <w:jc w:val="both"/>
              <w:rPr>
                <w:sz w:val="24"/>
                <w:szCs w:val="24"/>
              </w:rPr>
            </w:pPr>
            <w:r w:rsidRPr="006575B6">
              <w:rPr>
                <w:sz w:val="24"/>
                <w:szCs w:val="24"/>
              </w:rPr>
              <w:t>If comments are received, the comments will be discussed in the Committee meeting.</w:t>
            </w:r>
          </w:p>
          <w:p w14:paraId="107F55CD" w14:textId="77777777" w:rsidR="006F58F2" w:rsidRPr="006575B6" w:rsidRDefault="006F58F2" w:rsidP="006F58F2">
            <w:pPr>
              <w:jc w:val="both"/>
              <w:rPr>
                <w:bCs/>
                <w:iCs/>
                <w:color w:val="000000" w:themeColor="text1"/>
              </w:rPr>
            </w:pPr>
          </w:p>
        </w:tc>
        <w:tc>
          <w:tcPr>
            <w:tcW w:w="2684" w:type="dxa"/>
          </w:tcPr>
          <w:p w14:paraId="399CE37F" w14:textId="1D8366BE" w:rsidR="006F58F2" w:rsidRPr="006575B6" w:rsidRDefault="006F58F2" w:rsidP="006F58F2">
            <w:pPr>
              <w:pStyle w:val="TableParagraph"/>
              <w:numPr>
                <w:ilvl w:val="0"/>
                <w:numId w:val="67"/>
              </w:numPr>
              <w:spacing w:before="1" w:line="256" w:lineRule="auto"/>
              <w:ind w:left="242" w:right="-108" w:hanging="261"/>
              <w:rPr>
                <w:sz w:val="24"/>
                <w:szCs w:val="24"/>
              </w:rPr>
            </w:pPr>
            <w:r w:rsidRPr="006575B6">
              <w:rPr>
                <w:sz w:val="24"/>
                <w:szCs w:val="24"/>
              </w:rPr>
              <w:t>The</w:t>
            </w:r>
            <w:r w:rsidRPr="006575B6">
              <w:rPr>
                <w:spacing w:val="80"/>
                <w:sz w:val="24"/>
                <w:szCs w:val="24"/>
              </w:rPr>
              <w:t xml:space="preserve"> </w:t>
            </w:r>
            <w:r w:rsidRPr="006575B6">
              <w:rPr>
                <w:sz w:val="24"/>
                <w:szCs w:val="24"/>
              </w:rPr>
              <w:t>draft amendment</w:t>
            </w:r>
            <w:r w:rsidRPr="006575B6">
              <w:rPr>
                <w:spacing w:val="80"/>
                <w:sz w:val="24"/>
                <w:szCs w:val="24"/>
              </w:rPr>
              <w:t xml:space="preserve">    </w:t>
            </w:r>
            <w:r w:rsidRPr="006575B6">
              <w:rPr>
                <w:sz w:val="24"/>
                <w:szCs w:val="24"/>
              </w:rPr>
              <w:t>is under preparation.</w:t>
            </w:r>
          </w:p>
          <w:p w14:paraId="52D04006" w14:textId="2AFD556E" w:rsidR="006F58F2" w:rsidRPr="006575B6" w:rsidRDefault="006F58F2" w:rsidP="006F58F2">
            <w:pPr>
              <w:pStyle w:val="TableParagraph"/>
              <w:numPr>
                <w:ilvl w:val="0"/>
                <w:numId w:val="67"/>
              </w:numPr>
              <w:tabs>
                <w:tab w:val="left" w:pos="1165"/>
                <w:tab w:val="left" w:pos="2595"/>
              </w:tabs>
              <w:spacing w:before="4"/>
              <w:ind w:left="332" w:hanging="261"/>
              <w:rPr>
                <w:sz w:val="24"/>
                <w:szCs w:val="24"/>
              </w:rPr>
            </w:pPr>
            <w:r w:rsidRPr="006575B6">
              <w:rPr>
                <w:spacing w:val="-5"/>
                <w:sz w:val="24"/>
                <w:szCs w:val="24"/>
              </w:rPr>
              <w:t xml:space="preserve">The </w:t>
            </w:r>
            <w:r w:rsidRPr="006575B6">
              <w:rPr>
                <w:spacing w:val="-2"/>
                <w:sz w:val="24"/>
                <w:szCs w:val="24"/>
              </w:rPr>
              <w:t xml:space="preserve">Committee </w:t>
            </w:r>
            <w:r w:rsidRPr="006575B6">
              <w:rPr>
                <w:spacing w:val="-5"/>
                <w:sz w:val="24"/>
                <w:szCs w:val="24"/>
              </w:rPr>
              <w:t>may</w:t>
            </w:r>
          </w:p>
          <w:p w14:paraId="000B5D23" w14:textId="06EFB104" w:rsidR="006F58F2" w:rsidRPr="006575B6" w:rsidRDefault="006F58F2" w:rsidP="006F58F2">
            <w:pPr>
              <w:pStyle w:val="ListParagraph"/>
              <w:ind w:left="332" w:hanging="261"/>
              <w:rPr>
                <w:rFonts w:ascii="Times New Roman" w:hAnsi="Times New Roman"/>
                <w:iCs/>
                <w:color w:val="000000" w:themeColor="text1"/>
                <w:szCs w:val="24"/>
              </w:rPr>
            </w:pPr>
            <w:r w:rsidRPr="006575B6">
              <w:rPr>
                <w:rFonts w:ascii="Times New Roman" w:hAnsi="Times New Roman"/>
                <w:b/>
                <w:spacing w:val="-2"/>
                <w:szCs w:val="24"/>
              </w:rPr>
              <w:t xml:space="preserve">     NOTE.</w:t>
            </w:r>
          </w:p>
        </w:tc>
      </w:tr>
    </w:tbl>
    <w:p w14:paraId="62D03BB9" w14:textId="77777777" w:rsidR="006F58F2" w:rsidRPr="006575B6" w:rsidRDefault="006F58F2" w:rsidP="00DA23AC">
      <w:pPr>
        <w:spacing w:before="120"/>
        <w:rPr>
          <w:b/>
          <w:bCs/>
          <w:iCs/>
          <w:color w:val="000000" w:themeColor="text1"/>
        </w:rPr>
      </w:pPr>
    </w:p>
    <w:p w14:paraId="590F4577" w14:textId="77777777" w:rsidR="006F58F2" w:rsidRPr="006575B6" w:rsidRDefault="006F58F2" w:rsidP="00DA23AC">
      <w:pPr>
        <w:spacing w:before="120"/>
        <w:rPr>
          <w:b/>
          <w:bCs/>
          <w:iCs/>
          <w:color w:val="000000" w:themeColor="text1"/>
        </w:rPr>
      </w:pPr>
    </w:p>
    <w:p w14:paraId="4452C2DD" w14:textId="5D86DA88" w:rsidR="007818DC" w:rsidRPr="006575B6" w:rsidRDefault="00987DF9" w:rsidP="00DA23AC">
      <w:pPr>
        <w:spacing w:before="120"/>
        <w:rPr>
          <w:b/>
          <w:bCs/>
          <w:iCs/>
          <w:color w:val="000000" w:themeColor="text1"/>
        </w:rPr>
      </w:pPr>
      <w:r w:rsidRPr="006575B6">
        <w:rPr>
          <w:b/>
          <w:bCs/>
          <w:iCs/>
          <w:color w:val="000000" w:themeColor="text1"/>
        </w:rPr>
        <w:lastRenderedPageBreak/>
        <w:t xml:space="preserve">ITEM </w:t>
      </w:r>
      <w:r w:rsidR="006F58F2" w:rsidRPr="006575B6">
        <w:rPr>
          <w:b/>
          <w:bCs/>
          <w:iCs/>
          <w:color w:val="000000" w:themeColor="text1"/>
        </w:rPr>
        <w:t>7</w:t>
      </w:r>
      <w:r w:rsidR="00937AEB" w:rsidRPr="006575B6">
        <w:rPr>
          <w:b/>
          <w:bCs/>
          <w:iCs/>
          <w:color w:val="000000" w:themeColor="text1"/>
        </w:rPr>
        <w:t xml:space="preserve"> </w:t>
      </w:r>
      <w:r w:rsidR="007818DC" w:rsidRPr="006575B6">
        <w:rPr>
          <w:b/>
          <w:bCs/>
          <w:iCs/>
          <w:color w:val="000000" w:themeColor="text1"/>
        </w:rPr>
        <w:t>NEW SUBJECTS</w:t>
      </w:r>
    </w:p>
    <w:p w14:paraId="06C604F8" w14:textId="4AB7F08B" w:rsidR="000B2FBF" w:rsidRPr="006575B6" w:rsidRDefault="000B2FBF" w:rsidP="007818DC">
      <w:pPr>
        <w:rPr>
          <w:b/>
          <w:bCs/>
          <w:iCs/>
          <w:color w:val="000000" w:themeColor="text1"/>
        </w:rPr>
      </w:pPr>
    </w:p>
    <w:tbl>
      <w:tblPr>
        <w:tblStyle w:val="TableGrid1"/>
        <w:tblW w:w="9681" w:type="dxa"/>
        <w:tblLook w:val="04A0" w:firstRow="1" w:lastRow="0" w:firstColumn="1" w:lastColumn="0" w:noHBand="0" w:noVBand="1"/>
      </w:tblPr>
      <w:tblGrid>
        <w:gridCol w:w="805"/>
        <w:gridCol w:w="2304"/>
        <w:gridCol w:w="3816"/>
        <w:gridCol w:w="2756"/>
      </w:tblGrid>
      <w:tr w:rsidR="00600153" w:rsidRPr="006575B6" w14:paraId="04AECD8A" w14:textId="6B81D3DA" w:rsidTr="00503369">
        <w:trPr>
          <w:trHeight w:val="773"/>
        </w:trPr>
        <w:tc>
          <w:tcPr>
            <w:tcW w:w="805" w:type="dxa"/>
          </w:tcPr>
          <w:p w14:paraId="02EC7C15" w14:textId="77777777" w:rsidR="00600153" w:rsidRPr="006575B6" w:rsidRDefault="00600153" w:rsidP="0089000C">
            <w:pPr>
              <w:jc w:val="both"/>
              <w:rPr>
                <w:b/>
                <w:bCs/>
                <w:iCs/>
                <w:color w:val="000000" w:themeColor="text1"/>
              </w:rPr>
            </w:pPr>
          </w:p>
          <w:p w14:paraId="4560E81A" w14:textId="77777777" w:rsidR="00600153" w:rsidRPr="006575B6" w:rsidRDefault="00600153" w:rsidP="0089000C">
            <w:pPr>
              <w:ind w:right="-95"/>
              <w:jc w:val="both"/>
              <w:rPr>
                <w:b/>
                <w:bCs/>
                <w:iCs/>
                <w:color w:val="000000" w:themeColor="text1"/>
              </w:rPr>
            </w:pPr>
            <w:r w:rsidRPr="006575B6">
              <w:rPr>
                <w:b/>
                <w:bCs/>
                <w:iCs/>
                <w:color w:val="000000" w:themeColor="text1"/>
              </w:rPr>
              <w:t>Sl No.</w:t>
            </w:r>
          </w:p>
        </w:tc>
        <w:tc>
          <w:tcPr>
            <w:tcW w:w="2304" w:type="dxa"/>
            <w:vAlign w:val="center"/>
          </w:tcPr>
          <w:p w14:paraId="31B50950" w14:textId="77777777" w:rsidR="00600153" w:rsidRPr="006575B6" w:rsidRDefault="00600153" w:rsidP="0089000C">
            <w:pPr>
              <w:jc w:val="both"/>
              <w:rPr>
                <w:b/>
                <w:bCs/>
                <w:iCs/>
                <w:color w:val="000000" w:themeColor="text1"/>
              </w:rPr>
            </w:pPr>
            <w:r w:rsidRPr="006575B6">
              <w:rPr>
                <w:b/>
                <w:bCs/>
                <w:iCs/>
                <w:color w:val="000000" w:themeColor="text1"/>
              </w:rPr>
              <w:t>New Work Item Proposal</w:t>
            </w:r>
          </w:p>
        </w:tc>
        <w:tc>
          <w:tcPr>
            <w:tcW w:w="3816" w:type="dxa"/>
            <w:vAlign w:val="center"/>
          </w:tcPr>
          <w:p w14:paraId="093300B5" w14:textId="77777777" w:rsidR="00600153" w:rsidRPr="006575B6" w:rsidRDefault="00600153" w:rsidP="00D764FD">
            <w:pPr>
              <w:jc w:val="center"/>
              <w:rPr>
                <w:b/>
                <w:bCs/>
                <w:iCs/>
                <w:color w:val="000000" w:themeColor="text1"/>
              </w:rPr>
            </w:pPr>
            <w:r w:rsidRPr="006575B6">
              <w:rPr>
                <w:b/>
                <w:bCs/>
                <w:iCs/>
                <w:color w:val="000000" w:themeColor="text1"/>
              </w:rPr>
              <w:t>Committee Decision</w:t>
            </w:r>
          </w:p>
        </w:tc>
        <w:tc>
          <w:tcPr>
            <w:tcW w:w="2756" w:type="dxa"/>
          </w:tcPr>
          <w:p w14:paraId="400ADD11" w14:textId="77777777" w:rsidR="00834860" w:rsidRPr="006575B6" w:rsidRDefault="00834860" w:rsidP="0089000C">
            <w:pPr>
              <w:jc w:val="both"/>
              <w:rPr>
                <w:b/>
                <w:bCs/>
                <w:iCs/>
                <w:color w:val="000000" w:themeColor="text1"/>
              </w:rPr>
            </w:pPr>
          </w:p>
          <w:p w14:paraId="6EA93A0B" w14:textId="7777C662" w:rsidR="00600153" w:rsidRPr="006575B6" w:rsidRDefault="00600153" w:rsidP="0089000C">
            <w:pPr>
              <w:jc w:val="both"/>
              <w:rPr>
                <w:b/>
                <w:bCs/>
                <w:iCs/>
                <w:color w:val="000000" w:themeColor="text1"/>
              </w:rPr>
            </w:pPr>
            <w:r w:rsidRPr="006575B6">
              <w:rPr>
                <w:b/>
                <w:bCs/>
                <w:iCs/>
                <w:color w:val="000000" w:themeColor="text1"/>
              </w:rPr>
              <w:t>Current Status</w:t>
            </w:r>
          </w:p>
        </w:tc>
      </w:tr>
      <w:tr w:rsidR="00CC2421" w:rsidRPr="006575B6" w14:paraId="78CB8E75" w14:textId="77777777" w:rsidTr="00503369">
        <w:trPr>
          <w:trHeight w:val="773"/>
        </w:trPr>
        <w:tc>
          <w:tcPr>
            <w:tcW w:w="805" w:type="dxa"/>
          </w:tcPr>
          <w:p w14:paraId="48FA0835" w14:textId="2463250F" w:rsidR="00CC2421" w:rsidRPr="006575B6" w:rsidRDefault="00D764FD" w:rsidP="00CC2421">
            <w:pPr>
              <w:jc w:val="both"/>
              <w:rPr>
                <w:b/>
                <w:bCs/>
                <w:iCs/>
                <w:color w:val="000000" w:themeColor="text1"/>
              </w:rPr>
            </w:pPr>
            <w:r w:rsidRPr="006575B6">
              <w:rPr>
                <w:b/>
                <w:bCs/>
                <w:iCs/>
                <w:color w:val="000000" w:themeColor="text1"/>
              </w:rPr>
              <w:t>1.</w:t>
            </w:r>
          </w:p>
        </w:tc>
        <w:tc>
          <w:tcPr>
            <w:tcW w:w="2304" w:type="dxa"/>
          </w:tcPr>
          <w:p w14:paraId="3B19A29C" w14:textId="15B34D3D" w:rsidR="00CC2421" w:rsidRPr="006575B6" w:rsidRDefault="00CC2421" w:rsidP="00CC2421">
            <w:pPr>
              <w:jc w:val="both"/>
              <w:rPr>
                <w:b/>
                <w:bCs/>
                <w:iCs/>
                <w:color w:val="000000" w:themeColor="text1"/>
              </w:rPr>
            </w:pPr>
            <w:r w:rsidRPr="006575B6">
              <w:t xml:space="preserve">School Shoes For Boys and Girls </w:t>
            </w:r>
            <w:r w:rsidRPr="006575B6">
              <w:rPr>
                <w:spacing w:val="-2"/>
              </w:rPr>
              <w:t>Specification</w:t>
            </w:r>
          </w:p>
        </w:tc>
        <w:tc>
          <w:tcPr>
            <w:tcW w:w="3816" w:type="dxa"/>
          </w:tcPr>
          <w:p w14:paraId="18001D33" w14:textId="2C4FA562" w:rsidR="00CC2421" w:rsidRPr="006575B6" w:rsidRDefault="00CC2421" w:rsidP="006F58F2">
            <w:pPr>
              <w:pStyle w:val="ListParagraph"/>
              <w:numPr>
                <w:ilvl w:val="0"/>
                <w:numId w:val="68"/>
              </w:numPr>
              <w:ind w:left="377"/>
              <w:rPr>
                <w:rFonts w:ascii="Times New Roman" w:hAnsi="Times New Roman"/>
                <w:spacing w:val="-2"/>
                <w:szCs w:val="24"/>
              </w:rPr>
            </w:pPr>
            <w:r w:rsidRPr="006575B6">
              <w:rPr>
                <w:rFonts w:ascii="Times New Roman" w:hAnsi="Times New Roman"/>
                <w:szCs w:val="24"/>
              </w:rPr>
              <w:t>The P Draft prepared by Dr.R Mohan</w:t>
            </w:r>
            <w:r w:rsidRPr="006575B6">
              <w:rPr>
                <w:rFonts w:ascii="Times New Roman" w:hAnsi="Times New Roman"/>
                <w:spacing w:val="-4"/>
                <w:szCs w:val="24"/>
              </w:rPr>
              <w:t xml:space="preserve"> </w:t>
            </w:r>
            <w:r w:rsidRPr="006575B6">
              <w:rPr>
                <w:rFonts w:ascii="Times New Roman" w:hAnsi="Times New Roman"/>
                <w:szCs w:val="24"/>
              </w:rPr>
              <w:t>for</w:t>
            </w:r>
            <w:r w:rsidRPr="006575B6">
              <w:rPr>
                <w:rFonts w:ascii="Times New Roman" w:hAnsi="Times New Roman"/>
                <w:spacing w:val="-6"/>
                <w:szCs w:val="24"/>
              </w:rPr>
              <w:t xml:space="preserve"> </w:t>
            </w:r>
            <w:r w:rsidRPr="006575B6">
              <w:rPr>
                <w:rFonts w:ascii="Times New Roman" w:hAnsi="Times New Roman"/>
                <w:szCs w:val="24"/>
              </w:rPr>
              <w:t>‘School</w:t>
            </w:r>
            <w:r w:rsidRPr="006575B6">
              <w:rPr>
                <w:rFonts w:ascii="Times New Roman" w:hAnsi="Times New Roman"/>
                <w:spacing w:val="-4"/>
                <w:szCs w:val="24"/>
              </w:rPr>
              <w:t xml:space="preserve"> </w:t>
            </w:r>
            <w:r w:rsidRPr="006575B6">
              <w:rPr>
                <w:rFonts w:ascii="Times New Roman" w:hAnsi="Times New Roman"/>
                <w:szCs w:val="24"/>
              </w:rPr>
              <w:t>Shoes</w:t>
            </w:r>
            <w:r w:rsidRPr="006575B6">
              <w:rPr>
                <w:rFonts w:ascii="Times New Roman" w:hAnsi="Times New Roman"/>
                <w:spacing w:val="-5"/>
                <w:szCs w:val="24"/>
              </w:rPr>
              <w:t xml:space="preserve"> </w:t>
            </w:r>
            <w:r w:rsidRPr="006575B6">
              <w:rPr>
                <w:rFonts w:ascii="Times New Roman" w:hAnsi="Times New Roman"/>
                <w:szCs w:val="24"/>
              </w:rPr>
              <w:t>for</w:t>
            </w:r>
            <w:r w:rsidRPr="006575B6">
              <w:rPr>
                <w:rFonts w:ascii="Times New Roman" w:hAnsi="Times New Roman"/>
                <w:spacing w:val="-6"/>
                <w:szCs w:val="24"/>
              </w:rPr>
              <w:t xml:space="preserve"> </w:t>
            </w:r>
            <w:r w:rsidRPr="006575B6">
              <w:rPr>
                <w:rFonts w:ascii="Times New Roman" w:hAnsi="Times New Roman"/>
                <w:szCs w:val="24"/>
              </w:rPr>
              <w:t>Boys and</w:t>
            </w:r>
            <w:r w:rsidRPr="006575B6">
              <w:rPr>
                <w:rFonts w:ascii="Times New Roman" w:hAnsi="Times New Roman"/>
                <w:spacing w:val="-10"/>
                <w:szCs w:val="24"/>
              </w:rPr>
              <w:t xml:space="preserve"> </w:t>
            </w:r>
            <w:r w:rsidRPr="006575B6">
              <w:rPr>
                <w:rFonts w:ascii="Times New Roman" w:hAnsi="Times New Roman"/>
                <w:szCs w:val="24"/>
              </w:rPr>
              <w:t>Girls</w:t>
            </w:r>
            <w:r w:rsidRPr="006575B6">
              <w:rPr>
                <w:rFonts w:ascii="Times New Roman" w:hAnsi="Times New Roman"/>
                <w:spacing w:val="-11"/>
                <w:szCs w:val="24"/>
              </w:rPr>
              <w:t xml:space="preserve"> </w:t>
            </w:r>
            <w:r w:rsidRPr="006575B6">
              <w:rPr>
                <w:rFonts w:ascii="Times New Roman" w:hAnsi="Times New Roman"/>
                <w:szCs w:val="24"/>
              </w:rPr>
              <w:t>Specification’</w:t>
            </w:r>
            <w:r w:rsidRPr="006575B6">
              <w:rPr>
                <w:rFonts w:ascii="Times New Roman" w:hAnsi="Times New Roman"/>
                <w:spacing w:val="-10"/>
                <w:szCs w:val="24"/>
              </w:rPr>
              <w:t xml:space="preserve"> </w:t>
            </w:r>
            <w:r w:rsidRPr="006575B6">
              <w:rPr>
                <w:rFonts w:ascii="Times New Roman" w:hAnsi="Times New Roman"/>
                <w:szCs w:val="24"/>
              </w:rPr>
              <w:t>is</w:t>
            </w:r>
            <w:r w:rsidRPr="006575B6">
              <w:rPr>
                <w:rFonts w:ascii="Times New Roman" w:hAnsi="Times New Roman"/>
                <w:spacing w:val="-11"/>
                <w:szCs w:val="24"/>
              </w:rPr>
              <w:t xml:space="preserve"> </w:t>
            </w:r>
            <w:r w:rsidR="007C2C16" w:rsidRPr="006575B6">
              <w:rPr>
                <w:rFonts w:ascii="Times New Roman" w:hAnsi="Times New Roman"/>
                <w:spacing w:val="-11"/>
                <w:szCs w:val="24"/>
              </w:rPr>
              <w:t xml:space="preserve">placed at </w:t>
            </w:r>
            <w:r w:rsidR="007C2C16" w:rsidRPr="006575B6">
              <w:rPr>
                <w:rFonts w:ascii="Times New Roman" w:hAnsi="Times New Roman"/>
                <w:b/>
                <w:bCs/>
                <w:spacing w:val="-11"/>
                <w:szCs w:val="24"/>
              </w:rPr>
              <w:t>ANNEX VI</w:t>
            </w:r>
            <w:r w:rsidR="007C2C16" w:rsidRPr="006575B6">
              <w:rPr>
                <w:rFonts w:ascii="Times New Roman" w:hAnsi="Times New Roman"/>
                <w:spacing w:val="-11"/>
                <w:szCs w:val="24"/>
              </w:rPr>
              <w:t>.</w:t>
            </w:r>
          </w:p>
          <w:p w14:paraId="34C5562E" w14:textId="77777777" w:rsidR="00CC2421" w:rsidRPr="006575B6" w:rsidRDefault="00CC2421" w:rsidP="006F58F2">
            <w:pPr>
              <w:ind w:left="377"/>
              <w:jc w:val="both"/>
              <w:rPr>
                <w:spacing w:val="-2"/>
              </w:rPr>
            </w:pPr>
          </w:p>
          <w:p w14:paraId="4A6684A8" w14:textId="06886A7C" w:rsidR="00CC2421" w:rsidRPr="006575B6" w:rsidRDefault="00CC2421" w:rsidP="00612513">
            <w:pPr>
              <w:pStyle w:val="ListParagraph"/>
              <w:numPr>
                <w:ilvl w:val="0"/>
                <w:numId w:val="68"/>
              </w:numPr>
              <w:ind w:left="377"/>
              <w:rPr>
                <w:rFonts w:ascii="Times New Roman" w:hAnsi="Times New Roman"/>
                <w:szCs w:val="24"/>
              </w:rPr>
            </w:pPr>
            <w:r w:rsidRPr="006575B6">
              <w:rPr>
                <w:rFonts w:ascii="Times New Roman" w:hAnsi="Times New Roman"/>
                <w:szCs w:val="24"/>
              </w:rPr>
              <w:t>The</w:t>
            </w:r>
            <w:r w:rsidR="00F44372" w:rsidRPr="006575B6">
              <w:rPr>
                <w:rFonts w:ascii="Times New Roman" w:hAnsi="Times New Roman"/>
                <w:szCs w:val="24"/>
              </w:rPr>
              <w:t xml:space="preserve"> </w:t>
            </w:r>
            <w:r w:rsidRPr="006575B6">
              <w:rPr>
                <w:rFonts w:ascii="Times New Roman" w:hAnsi="Times New Roman"/>
                <w:szCs w:val="24"/>
              </w:rPr>
              <w:t>comments received</w:t>
            </w:r>
            <w:r w:rsidRPr="006575B6">
              <w:rPr>
                <w:rFonts w:ascii="Times New Roman" w:hAnsi="Times New Roman"/>
                <w:spacing w:val="-8"/>
                <w:szCs w:val="24"/>
              </w:rPr>
              <w:t xml:space="preserve"> </w:t>
            </w:r>
            <w:r w:rsidRPr="006575B6">
              <w:rPr>
                <w:rFonts w:ascii="Times New Roman" w:hAnsi="Times New Roman"/>
                <w:szCs w:val="24"/>
              </w:rPr>
              <w:t>from</w:t>
            </w:r>
            <w:r w:rsidRPr="006575B6">
              <w:rPr>
                <w:rFonts w:ascii="Times New Roman" w:hAnsi="Times New Roman"/>
                <w:spacing w:val="-9"/>
                <w:szCs w:val="24"/>
              </w:rPr>
              <w:t xml:space="preserve"> </w:t>
            </w:r>
            <w:r w:rsidRPr="006575B6">
              <w:rPr>
                <w:rFonts w:ascii="Times New Roman" w:hAnsi="Times New Roman"/>
                <w:szCs w:val="24"/>
              </w:rPr>
              <w:t>Shri</w:t>
            </w:r>
            <w:r w:rsidRPr="006575B6">
              <w:rPr>
                <w:rFonts w:ascii="Times New Roman" w:hAnsi="Times New Roman"/>
                <w:spacing w:val="-8"/>
                <w:szCs w:val="24"/>
              </w:rPr>
              <w:t xml:space="preserve"> </w:t>
            </w:r>
            <w:r w:rsidRPr="006575B6">
              <w:rPr>
                <w:rFonts w:ascii="Times New Roman" w:hAnsi="Times New Roman"/>
                <w:szCs w:val="24"/>
              </w:rPr>
              <w:t>J</w:t>
            </w:r>
            <w:r w:rsidRPr="006575B6">
              <w:rPr>
                <w:rFonts w:ascii="Times New Roman" w:hAnsi="Times New Roman"/>
                <w:spacing w:val="-9"/>
                <w:szCs w:val="24"/>
              </w:rPr>
              <w:t xml:space="preserve"> </w:t>
            </w:r>
            <w:r w:rsidRPr="006575B6">
              <w:rPr>
                <w:rFonts w:ascii="Times New Roman" w:hAnsi="Times New Roman"/>
                <w:szCs w:val="24"/>
              </w:rPr>
              <w:t>Basak on</w:t>
            </w:r>
            <w:r w:rsidRPr="006575B6">
              <w:rPr>
                <w:rFonts w:ascii="Times New Roman" w:hAnsi="Times New Roman"/>
                <w:spacing w:val="-2"/>
                <w:szCs w:val="24"/>
              </w:rPr>
              <w:t xml:space="preserve"> </w:t>
            </w:r>
            <w:r w:rsidRPr="006575B6">
              <w:rPr>
                <w:rFonts w:ascii="Times New Roman" w:hAnsi="Times New Roman"/>
                <w:szCs w:val="24"/>
              </w:rPr>
              <w:t>the</w:t>
            </w:r>
            <w:r w:rsidRPr="006575B6">
              <w:rPr>
                <w:rFonts w:ascii="Times New Roman" w:hAnsi="Times New Roman"/>
                <w:spacing w:val="-2"/>
                <w:szCs w:val="24"/>
              </w:rPr>
              <w:t xml:space="preserve"> </w:t>
            </w:r>
            <w:r w:rsidRPr="006575B6">
              <w:rPr>
                <w:rFonts w:ascii="Times New Roman" w:hAnsi="Times New Roman"/>
                <w:szCs w:val="24"/>
              </w:rPr>
              <w:t>P</w:t>
            </w:r>
            <w:r w:rsidRPr="006575B6">
              <w:rPr>
                <w:rFonts w:ascii="Times New Roman" w:hAnsi="Times New Roman"/>
                <w:spacing w:val="-2"/>
                <w:szCs w:val="24"/>
              </w:rPr>
              <w:t xml:space="preserve"> </w:t>
            </w:r>
            <w:r w:rsidRPr="006575B6">
              <w:rPr>
                <w:rFonts w:ascii="Times New Roman" w:hAnsi="Times New Roman"/>
                <w:szCs w:val="24"/>
              </w:rPr>
              <w:t>Draft</w:t>
            </w:r>
            <w:r w:rsidRPr="006575B6">
              <w:rPr>
                <w:rFonts w:ascii="Times New Roman" w:hAnsi="Times New Roman"/>
                <w:spacing w:val="-2"/>
                <w:szCs w:val="24"/>
              </w:rPr>
              <w:t xml:space="preserve"> </w:t>
            </w:r>
            <w:r w:rsidRPr="006575B6">
              <w:rPr>
                <w:rFonts w:ascii="Times New Roman" w:hAnsi="Times New Roman"/>
                <w:szCs w:val="24"/>
              </w:rPr>
              <w:t>prepared</w:t>
            </w:r>
            <w:r w:rsidRPr="006575B6">
              <w:rPr>
                <w:rFonts w:ascii="Times New Roman" w:hAnsi="Times New Roman"/>
                <w:spacing w:val="-2"/>
                <w:szCs w:val="24"/>
              </w:rPr>
              <w:t xml:space="preserve"> </w:t>
            </w:r>
            <w:r w:rsidRPr="006575B6">
              <w:rPr>
                <w:rFonts w:ascii="Times New Roman" w:hAnsi="Times New Roman"/>
                <w:szCs w:val="24"/>
              </w:rPr>
              <w:t>by</w:t>
            </w:r>
            <w:r w:rsidRPr="006575B6">
              <w:rPr>
                <w:rFonts w:ascii="Times New Roman" w:hAnsi="Times New Roman"/>
                <w:spacing w:val="-2"/>
                <w:szCs w:val="24"/>
              </w:rPr>
              <w:t xml:space="preserve"> </w:t>
            </w:r>
            <w:r w:rsidRPr="006575B6">
              <w:rPr>
                <w:rFonts w:ascii="Times New Roman" w:hAnsi="Times New Roman"/>
                <w:szCs w:val="24"/>
              </w:rPr>
              <w:t xml:space="preserve">Dr.R Mohan </w:t>
            </w:r>
            <w:r w:rsidR="00F44372" w:rsidRPr="006575B6">
              <w:rPr>
                <w:rFonts w:ascii="Times New Roman" w:hAnsi="Times New Roman"/>
                <w:szCs w:val="24"/>
              </w:rPr>
              <w:t xml:space="preserve">is placed at </w:t>
            </w:r>
            <w:r w:rsidR="00F44372" w:rsidRPr="006575B6">
              <w:rPr>
                <w:rFonts w:ascii="Times New Roman" w:hAnsi="Times New Roman"/>
                <w:b/>
                <w:bCs/>
                <w:szCs w:val="24"/>
              </w:rPr>
              <w:t>ANNEX VII</w:t>
            </w:r>
            <w:r w:rsidR="00612513" w:rsidRPr="006575B6">
              <w:rPr>
                <w:rFonts w:ascii="Times New Roman" w:hAnsi="Times New Roman"/>
                <w:szCs w:val="24"/>
              </w:rPr>
              <w:t>.</w:t>
            </w:r>
          </w:p>
          <w:p w14:paraId="388480BB" w14:textId="77777777" w:rsidR="00CC2421" w:rsidRPr="006575B6" w:rsidRDefault="00CC2421" w:rsidP="00F44372">
            <w:pPr>
              <w:pStyle w:val="TableParagraph"/>
              <w:numPr>
                <w:ilvl w:val="0"/>
                <w:numId w:val="57"/>
              </w:numPr>
              <w:ind w:left="377" w:right="97"/>
              <w:jc w:val="both"/>
              <w:rPr>
                <w:sz w:val="24"/>
                <w:szCs w:val="24"/>
              </w:rPr>
            </w:pPr>
            <w:r w:rsidRPr="006575B6">
              <w:rPr>
                <w:sz w:val="24"/>
                <w:szCs w:val="24"/>
              </w:rPr>
              <w:t>The P draft provided by Dr.R Mohan will be discussed in the Panel</w:t>
            </w:r>
            <w:r w:rsidRPr="006575B6">
              <w:rPr>
                <w:spacing w:val="-2"/>
                <w:sz w:val="24"/>
                <w:szCs w:val="24"/>
              </w:rPr>
              <w:t xml:space="preserve"> </w:t>
            </w:r>
            <w:r w:rsidRPr="006575B6">
              <w:rPr>
                <w:sz w:val="24"/>
                <w:szCs w:val="24"/>
              </w:rPr>
              <w:t>8</w:t>
            </w:r>
            <w:r w:rsidRPr="006575B6">
              <w:rPr>
                <w:spacing w:val="-2"/>
                <w:sz w:val="24"/>
                <w:szCs w:val="24"/>
              </w:rPr>
              <w:t xml:space="preserve"> </w:t>
            </w:r>
            <w:r w:rsidRPr="006575B6">
              <w:rPr>
                <w:sz w:val="24"/>
                <w:szCs w:val="24"/>
              </w:rPr>
              <w:t>which</w:t>
            </w:r>
            <w:r w:rsidRPr="006575B6">
              <w:rPr>
                <w:spacing w:val="-2"/>
                <w:sz w:val="24"/>
                <w:szCs w:val="24"/>
              </w:rPr>
              <w:t xml:space="preserve"> </w:t>
            </w:r>
            <w:r w:rsidRPr="006575B6">
              <w:rPr>
                <w:sz w:val="24"/>
                <w:szCs w:val="24"/>
              </w:rPr>
              <w:t>has</w:t>
            </w:r>
            <w:r w:rsidRPr="006575B6">
              <w:rPr>
                <w:spacing w:val="-2"/>
                <w:sz w:val="24"/>
                <w:szCs w:val="24"/>
              </w:rPr>
              <w:t xml:space="preserve"> </w:t>
            </w:r>
            <w:r w:rsidRPr="006575B6">
              <w:rPr>
                <w:sz w:val="24"/>
                <w:szCs w:val="24"/>
              </w:rPr>
              <w:t>been</w:t>
            </w:r>
            <w:r w:rsidRPr="006575B6">
              <w:rPr>
                <w:spacing w:val="-2"/>
                <w:sz w:val="24"/>
                <w:szCs w:val="24"/>
              </w:rPr>
              <w:t xml:space="preserve"> </w:t>
            </w:r>
            <w:r w:rsidRPr="006575B6">
              <w:rPr>
                <w:sz w:val="24"/>
                <w:szCs w:val="24"/>
              </w:rPr>
              <w:t>created</w:t>
            </w:r>
            <w:r w:rsidRPr="006575B6">
              <w:rPr>
                <w:spacing w:val="-1"/>
                <w:sz w:val="24"/>
                <w:szCs w:val="24"/>
              </w:rPr>
              <w:t xml:space="preserve"> </w:t>
            </w:r>
            <w:r w:rsidRPr="006575B6">
              <w:rPr>
                <w:sz w:val="24"/>
                <w:szCs w:val="24"/>
              </w:rPr>
              <w:t>for formulation</w:t>
            </w:r>
            <w:r w:rsidRPr="006575B6">
              <w:rPr>
                <w:spacing w:val="-10"/>
                <w:sz w:val="24"/>
                <w:szCs w:val="24"/>
              </w:rPr>
              <w:t xml:space="preserve"> </w:t>
            </w:r>
            <w:r w:rsidRPr="006575B6">
              <w:rPr>
                <w:sz w:val="24"/>
                <w:szCs w:val="24"/>
              </w:rPr>
              <w:t>of</w:t>
            </w:r>
            <w:r w:rsidRPr="006575B6">
              <w:rPr>
                <w:spacing w:val="-11"/>
                <w:sz w:val="24"/>
                <w:szCs w:val="24"/>
              </w:rPr>
              <w:t xml:space="preserve"> </w:t>
            </w:r>
            <w:r w:rsidRPr="006575B6">
              <w:rPr>
                <w:sz w:val="24"/>
                <w:szCs w:val="24"/>
              </w:rPr>
              <w:t>standard</w:t>
            </w:r>
            <w:r w:rsidRPr="006575B6">
              <w:rPr>
                <w:spacing w:val="-10"/>
                <w:sz w:val="24"/>
                <w:szCs w:val="24"/>
              </w:rPr>
              <w:t xml:space="preserve"> </w:t>
            </w:r>
            <w:r w:rsidRPr="006575B6">
              <w:rPr>
                <w:sz w:val="24"/>
                <w:szCs w:val="24"/>
              </w:rPr>
              <w:t>on</w:t>
            </w:r>
            <w:r w:rsidRPr="006575B6">
              <w:rPr>
                <w:spacing w:val="-10"/>
                <w:sz w:val="24"/>
                <w:szCs w:val="24"/>
              </w:rPr>
              <w:t xml:space="preserve"> </w:t>
            </w:r>
            <w:r w:rsidRPr="006575B6">
              <w:rPr>
                <w:sz w:val="24"/>
                <w:szCs w:val="24"/>
              </w:rPr>
              <w:t>‘School Shoes for Boys and Girls - Specification’. The members of this Panel are:</w:t>
            </w:r>
          </w:p>
          <w:p w14:paraId="4E4B683D" w14:textId="77777777" w:rsidR="00CC2421" w:rsidRPr="006575B6" w:rsidRDefault="00CC2421" w:rsidP="00CC2421">
            <w:pPr>
              <w:pStyle w:val="TableParagraph"/>
              <w:rPr>
                <w:b/>
                <w:sz w:val="24"/>
                <w:szCs w:val="24"/>
              </w:rPr>
            </w:pPr>
          </w:p>
          <w:p w14:paraId="3DEAD1FD" w14:textId="77777777" w:rsidR="00CC2421" w:rsidRPr="006575B6" w:rsidRDefault="00CC2421" w:rsidP="006F58F2">
            <w:pPr>
              <w:pStyle w:val="TableParagraph"/>
              <w:numPr>
                <w:ilvl w:val="1"/>
                <w:numId w:val="57"/>
              </w:numPr>
              <w:ind w:left="737"/>
              <w:rPr>
                <w:b/>
                <w:sz w:val="24"/>
                <w:szCs w:val="24"/>
              </w:rPr>
            </w:pPr>
            <w:r w:rsidRPr="006575B6">
              <w:rPr>
                <w:sz w:val="24"/>
                <w:szCs w:val="24"/>
              </w:rPr>
              <w:t>Dr.R</w:t>
            </w:r>
            <w:r w:rsidRPr="006575B6">
              <w:rPr>
                <w:spacing w:val="-1"/>
                <w:sz w:val="24"/>
                <w:szCs w:val="24"/>
              </w:rPr>
              <w:t xml:space="preserve"> </w:t>
            </w:r>
            <w:r w:rsidRPr="006575B6">
              <w:rPr>
                <w:sz w:val="24"/>
                <w:szCs w:val="24"/>
              </w:rPr>
              <w:t>Mohan</w:t>
            </w:r>
            <w:r w:rsidRPr="006575B6">
              <w:rPr>
                <w:spacing w:val="-1"/>
                <w:sz w:val="24"/>
                <w:szCs w:val="24"/>
              </w:rPr>
              <w:t xml:space="preserve"> </w:t>
            </w:r>
            <w:r w:rsidRPr="006575B6">
              <w:rPr>
                <w:b/>
                <w:sz w:val="24"/>
                <w:szCs w:val="24"/>
              </w:rPr>
              <w:t>(</w:t>
            </w:r>
            <w:r w:rsidRPr="006575B6">
              <w:rPr>
                <w:b/>
                <w:spacing w:val="-1"/>
                <w:sz w:val="24"/>
                <w:szCs w:val="24"/>
              </w:rPr>
              <w:t xml:space="preserve"> </w:t>
            </w:r>
            <w:r w:rsidRPr="006575B6">
              <w:rPr>
                <w:b/>
                <w:spacing w:val="-2"/>
                <w:sz w:val="24"/>
                <w:szCs w:val="24"/>
              </w:rPr>
              <w:t>Convenor)</w:t>
            </w:r>
          </w:p>
          <w:p w14:paraId="7486AAFA" w14:textId="77777777" w:rsidR="00CC2421" w:rsidRPr="006575B6" w:rsidRDefault="00CC2421" w:rsidP="006F58F2">
            <w:pPr>
              <w:pStyle w:val="TableParagraph"/>
              <w:numPr>
                <w:ilvl w:val="1"/>
                <w:numId w:val="57"/>
              </w:numPr>
              <w:ind w:left="737"/>
              <w:rPr>
                <w:sz w:val="24"/>
                <w:szCs w:val="24"/>
              </w:rPr>
            </w:pPr>
            <w:r w:rsidRPr="006575B6">
              <w:rPr>
                <w:sz w:val="24"/>
                <w:szCs w:val="24"/>
              </w:rPr>
              <w:t xml:space="preserve">Mr. J. </w:t>
            </w:r>
            <w:r w:rsidRPr="006575B6">
              <w:rPr>
                <w:spacing w:val="-2"/>
                <w:sz w:val="24"/>
                <w:szCs w:val="24"/>
              </w:rPr>
              <w:t>Basak</w:t>
            </w:r>
          </w:p>
          <w:p w14:paraId="6D5A3161" w14:textId="77777777" w:rsidR="00CC2421" w:rsidRPr="006575B6" w:rsidRDefault="00CC2421" w:rsidP="006F58F2">
            <w:pPr>
              <w:pStyle w:val="TableParagraph"/>
              <w:numPr>
                <w:ilvl w:val="1"/>
                <w:numId w:val="57"/>
              </w:numPr>
              <w:ind w:left="737"/>
              <w:rPr>
                <w:sz w:val="24"/>
                <w:szCs w:val="24"/>
              </w:rPr>
            </w:pPr>
            <w:r w:rsidRPr="006575B6">
              <w:rPr>
                <w:sz w:val="24"/>
                <w:szCs w:val="24"/>
              </w:rPr>
              <w:t>Mr.</w:t>
            </w:r>
            <w:r w:rsidRPr="006575B6">
              <w:rPr>
                <w:spacing w:val="-2"/>
                <w:sz w:val="24"/>
                <w:szCs w:val="24"/>
              </w:rPr>
              <w:t xml:space="preserve"> </w:t>
            </w:r>
            <w:r w:rsidRPr="006575B6">
              <w:rPr>
                <w:sz w:val="24"/>
                <w:szCs w:val="24"/>
              </w:rPr>
              <w:t>Aditya</w:t>
            </w:r>
            <w:r w:rsidRPr="006575B6">
              <w:rPr>
                <w:spacing w:val="-2"/>
                <w:sz w:val="24"/>
                <w:szCs w:val="24"/>
              </w:rPr>
              <w:t xml:space="preserve"> </w:t>
            </w:r>
            <w:r w:rsidRPr="006575B6">
              <w:rPr>
                <w:sz w:val="24"/>
                <w:szCs w:val="24"/>
              </w:rPr>
              <w:t>Prakash</w:t>
            </w:r>
            <w:r w:rsidRPr="006575B6">
              <w:rPr>
                <w:spacing w:val="-1"/>
                <w:sz w:val="24"/>
                <w:szCs w:val="24"/>
              </w:rPr>
              <w:t xml:space="preserve"> </w:t>
            </w:r>
            <w:r w:rsidRPr="006575B6">
              <w:rPr>
                <w:spacing w:val="-2"/>
                <w:sz w:val="24"/>
                <w:szCs w:val="24"/>
              </w:rPr>
              <w:t>Sharma</w:t>
            </w:r>
          </w:p>
          <w:p w14:paraId="38253A1E" w14:textId="77777777" w:rsidR="00CC2421" w:rsidRPr="006575B6" w:rsidRDefault="00CC2421" w:rsidP="006F58F2">
            <w:pPr>
              <w:pStyle w:val="TableParagraph"/>
              <w:numPr>
                <w:ilvl w:val="1"/>
                <w:numId w:val="57"/>
              </w:numPr>
              <w:ind w:left="737"/>
              <w:rPr>
                <w:sz w:val="24"/>
                <w:szCs w:val="24"/>
              </w:rPr>
            </w:pPr>
            <w:r w:rsidRPr="006575B6">
              <w:rPr>
                <w:sz w:val="24"/>
                <w:szCs w:val="24"/>
              </w:rPr>
              <w:t>Mr.</w:t>
            </w:r>
            <w:r w:rsidRPr="006575B6">
              <w:rPr>
                <w:spacing w:val="-1"/>
                <w:sz w:val="24"/>
                <w:szCs w:val="24"/>
              </w:rPr>
              <w:t xml:space="preserve"> </w:t>
            </w:r>
            <w:r w:rsidRPr="006575B6">
              <w:rPr>
                <w:sz w:val="24"/>
                <w:szCs w:val="24"/>
              </w:rPr>
              <w:t>Shailendar</w:t>
            </w:r>
            <w:r w:rsidRPr="006575B6">
              <w:rPr>
                <w:spacing w:val="-1"/>
                <w:sz w:val="24"/>
                <w:szCs w:val="24"/>
              </w:rPr>
              <w:t xml:space="preserve"> </w:t>
            </w:r>
            <w:r w:rsidRPr="006575B6">
              <w:rPr>
                <w:spacing w:val="-2"/>
                <w:sz w:val="24"/>
                <w:szCs w:val="24"/>
              </w:rPr>
              <w:t>Saxena</w:t>
            </w:r>
          </w:p>
          <w:p w14:paraId="07336FB0" w14:textId="77777777" w:rsidR="00CC2421" w:rsidRPr="006575B6" w:rsidRDefault="00CC2421" w:rsidP="006F58F2">
            <w:pPr>
              <w:pStyle w:val="TableParagraph"/>
              <w:numPr>
                <w:ilvl w:val="1"/>
                <w:numId w:val="57"/>
              </w:numPr>
              <w:ind w:left="737"/>
              <w:rPr>
                <w:sz w:val="24"/>
                <w:szCs w:val="24"/>
              </w:rPr>
            </w:pPr>
            <w:r w:rsidRPr="006575B6">
              <w:rPr>
                <w:sz w:val="24"/>
                <w:szCs w:val="24"/>
              </w:rPr>
              <w:t>Mr.</w:t>
            </w:r>
            <w:r w:rsidRPr="006575B6">
              <w:rPr>
                <w:spacing w:val="-2"/>
                <w:sz w:val="24"/>
                <w:szCs w:val="24"/>
              </w:rPr>
              <w:t xml:space="preserve"> </w:t>
            </w:r>
            <w:r w:rsidRPr="006575B6">
              <w:rPr>
                <w:sz w:val="24"/>
                <w:szCs w:val="24"/>
              </w:rPr>
              <w:t>Saurabh</w:t>
            </w:r>
            <w:r w:rsidRPr="006575B6">
              <w:rPr>
                <w:spacing w:val="-1"/>
                <w:sz w:val="24"/>
                <w:szCs w:val="24"/>
              </w:rPr>
              <w:t xml:space="preserve"> </w:t>
            </w:r>
            <w:r w:rsidRPr="006575B6">
              <w:rPr>
                <w:spacing w:val="-2"/>
                <w:sz w:val="24"/>
                <w:szCs w:val="24"/>
              </w:rPr>
              <w:t>Bairathi</w:t>
            </w:r>
          </w:p>
          <w:p w14:paraId="5B505DCC" w14:textId="77777777" w:rsidR="00CC2421" w:rsidRPr="006575B6" w:rsidRDefault="00CC2421" w:rsidP="006F58F2">
            <w:pPr>
              <w:pStyle w:val="TableParagraph"/>
              <w:numPr>
                <w:ilvl w:val="1"/>
                <w:numId w:val="57"/>
              </w:numPr>
              <w:ind w:left="737"/>
              <w:rPr>
                <w:sz w:val="24"/>
                <w:szCs w:val="24"/>
              </w:rPr>
            </w:pPr>
            <w:r w:rsidRPr="006575B6">
              <w:rPr>
                <w:sz w:val="24"/>
                <w:szCs w:val="24"/>
              </w:rPr>
              <w:t>Mr.</w:t>
            </w:r>
            <w:r w:rsidRPr="006575B6">
              <w:rPr>
                <w:spacing w:val="-1"/>
                <w:sz w:val="24"/>
                <w:szCs w:val="24"/>
              </w:rPr>
              <w:t xml:space="preserve"> </w:t>
            </w:r>
            <w:r w:rsidRPr="006575B6">
              <w:rPr>
                <w:sz w:val="24"/>
                <w:szCs w:val="24"/>
              </w:rPr>
              <w:t xml:space="preserve">Ashish </w:t>
            </w:r>
            <w:r w:rsidRPr="006575B6">
              <w:rPr>
                <w:spacing w:val="-4"/>
                <w:sz w:val="24"/>
                <w:szCs w:val="24"/>
              </w:rPr>
              <w:t>Nigam</w:t>
            </w:r>
          </w:p>
          <w:p w14:paraId="352B310E" w14:textId="77777777" w:rsidR="00CC2421" w:rsidRPr="006575B6" w:rsidRDefault="00CC2421" w:rsidP="006F58F2">
            <w:pPr>
              <w:pStyle w:val="TableParagraph"/>
              <w:numPr>
                <w:ilvl w:val="1"/>
                <w:numId w:val="57"/>
              </w:numPr>
              <w:ind w:left="737"/>
              <w:rPr>
                <w:sz w:val="24"/>
                <w:szCs w:val="24"/>
              </w:rPr>
            </w:pPr>
            <w:r w:rsidRPr="006575B6">
              <w:rPr>
                <w:sz w:val="24"/>
                <w:szCs w:val="24"/>
              </w:rPr>
              <w:t>Mr.</w:t>
            </w:r>
            <w:r w:rsidRPr="006575B6">
              <w:rPr>
                <w:spacing w:val="-1"/>
                <w:sz w:val="24"/>
                <w:szCs w:val="24"/>
              </w:rPr>
              <w:t xml:space="preserve"> </w:t>
            </w:r>
            <w:r w:rsidRPr="006575B6">
              <w:rPr>
                <w:sz w:val="24"/>
                <w:szCs w:val="24"/>
              </w:rPr>
              <w:t>Harish</w:t>
            </w:r>
            <w:r w:rsidRPr="006575B6">
              <w:rPr>
                <w:spacing w:val="-1"/>
                <w:sz w:val="24"/>
                <w:szCs w:val="24"/>
              </w:rPr>
              <w:t xml:space="preserve"> </w:t>
            </w:r>
            <w:r w:rsidRPr="006575B6">
              <w:rPr>
                <w:spacing w:val="-2"/>
                <w:sz w:val="24"/>
                <w:szCs w:val="24"/>
              </w:rPr>
              <w:t>Kumar</w:t>
            </w:r>
          </w:p>
          <w:p w14:paraId="5505A6AC" w14:textId="77777777" w:rsidR="00CC2421" w:rsidRPr="006575B6" w:rsidRDefault="00CC2421" w:rsidP="006F58F2">
            <w:pPr>
              <w:pStyle w:val="TableParagraph"/>
              <w:numPr>
                <w:ilvl w:val="1"/>
                <w:numId w:val="57"/>
              </w:numPr>
              <w:ind w:left="737"/>
              <w:rPr>
                <w:sz w:val="24"/>
                <w:szCs w:val="24"/>
              </w:rPr>
            </w:pPr>
            <w:r w:rsidRPr="006575B6">
              <w:rPr>
                <w:sz w:val="24"/>
                <w:szCs w:val="24"/>
              </w:rPr>
              <w:t>Mr</w:t>
            </w:r>
            <w:r w:rsidRPr="006575B6">
              <w:rPr>
                <w:spacing w:val="-2"/>
                <w:sz w:val="24"/>
                <w:szCs w:val="24"/>
              </w:rPr>
              <w:t xml:space="preserve"> </w:t>
            </w:r>
            <w:r w:rsidRPr="006575B6">
              <w:rPr>
                <w:sz w:val="24"/>
                <w:szCs w:val="24"/>
              </w:rPr>
              <w:t>V</w:t>
            </w:r>
            <w:r w:rsidRPr="006575B6">
              <w:rPr>
                <w:spacing w:val="-1"/>
                <w:sz w:val="24"/>
                <w:szCs w:val="24"/>
              </w:rPr>
              <w:t xml:space="preserve"> </w:t>
            </w:r>
            <w:r w:rsidRPr="006575B6">
              <w:rPr>
                <w:sz w:val="24"/>
                <w:szCs w:val="24"/>
              </w:rPr>
              <w:t xml:space="preserve">Abdul </w:t>
            </w:r>
            <w:r w:rsidRPr="006575B6">
              <w:rPr>
                <w:spacing w:val="-4"/>
                <w:sz w:val="24"/>
                <w:szCs w:val="24"/>
              </w:rPr>
              <w:t>Razak</w:t>
            </w:r>
          </w:p>
          <w:p w14:paraId="54D8045A" w14:textId="77777777" w:rsidR="00CC2421" w:rsidRPr="006575B6" w:rsidRDefault="00CC2421" w:rsidP="006F58F2">
            <w:pPr>
              <w:pStyle w:val="TableParagraph"/>
              <w:numPr>
                <w:ilvl w:val="1"/>
                <w:numId w:val="57"/>
              </w:numPr>
              <w:ind w:left="737"/>
              <w:rPr>
                <w:sz w:val="24"/>
                <w:szCs w:val="24"/>
              </w:rPr>
            </w:pPr>
            <w:r w:rsidRPr="006575B6">
              <w:rPr>
                <w:sz w:val="24"/>
                <w:szCs w:val="24"/>
              </w:rPr>
              <w:t>Mr</w:t>
            </w:r>
            <w:r w:rsidRPr="006575B6">
              <w:rPr>
                <w:spacing w:val="-1"/>
                <w:sz w:val="24"/>
                <w:szCs w:val="24"/>
              </w:rPr>
              <w:t xml:space="preserve"> </w:t>
            </w:r>
            <w:r w:rsidRPr="006575B6">
              <w:rPr>
                <w:sz w:val="24"/>
                <w:szCs w:val="24"/>
              </w:rPr>
              <w:t xml:space="preserve">Shikar </w:t>
            </w:r>
            <w:r w:rsidRPr="006575B6">
              <w:rPr>
                <w:spacing w:val="-2"/>
                <w:sz w:val="24"/>
                <w:szCs w:val="24"/>
              </w:rPr>
              <w:t>Bhairathi</w:t>
            </w:r>
          </w:p>
          <w:p w14:paraId="7E2BD1CD" w14:textId="77777777" w:rsidR="00CC2421" w:rsidRPr="006575B6" w:rsidRDefault="00CC2421" w:rsidP="006F58F2">
            <w:pPr>
              <w:pStyle w:val="TableParagraph"/>
              <w:ind w:left="737" w:hanging="240"/>
              <w:rPr>
                <w:sz w:val="24"/>
                <w:szCs w:val="24"/>
              </w:rPr>
            </w:pPr>
            <w:r w:rsidRPr="006575B6">
              <w:rPr>
                <w:sz w:val="24"/>
                <w:szCs w:val="24"/>
              </w:rPr>
              <w:t>10</w:t>
            </w:r>
            <w:r w:rsidRPr="006575B6">
              <w:rPr>
                <w:spacing w:val="-10"/>
                <w:sz w:val="24"/>
                <w:szCs w:val="24"/>
              </w:rPr>
              <w:t xml:space="preserve"> </w:t>
            </w:r>
            <w:r w:rsidRPr="006575B6">
              <w:rPr>
                <w:sz w:val="24"/>
                <w:szCs w:val="24"/>
              </w:rPr>
              <w:t>SGS</w:t>
            </w:r>
            <w:r w:rsidRPr="006575B6">
              <w:rPr>
                <w:spacing w:val="-10"/>
                <w:sz w:val="24"/>
                <w:szCs w:val="24"/>
              </w:rPr>
              <w:t xml:space="preserve"> </w:t>
            </w:r>
            <w:r w:rsidRPr="006575B6">
              <w:rPr>
                <w:sz w:val="24"/>
                <w:szCs w:val="24"/>
              </w:rPr>
              <w:t>India</w:t>
            </w:r>
            <w:r w:rsidRPr="006575B6">
              <w:rPr>
                <w:spacing w:val="-10"/>
                <w:sz w:val="24"/>
                <w:szCs w:val="24"/>
              </w:rPr>
              <w:t xml:space="preserve"> </w:t>
            </w:r>
            <w:r w:rsidRPr="006575B6">
              <w:rPr>
                <w:sz w:val="24"/>
                <w:szCs w:val="24"/>
              </w:rPr>
              <w:t>Private</w:t>
            </w:r>
            <w:r w:rsidRPr="006575B6">
              <w:rPr>
                <w:spacing w:val="-10"/>
                <w:sz w:val="24"/>
                <w:szCs w:val="24"/>
              </w:rPr>
              <w:t xml:space="preserve"> </w:t>
            </w:r>
            <w:r w:rsidRPr="006575B6">
              <w:rPr>
                <w:sz w:val="24"/>
                <w:szCs w:val="24"/>
              </w:rPr>
              <w:t xml:space="preserve">Limited, </w:t>
            </w:r>
            <w:r w:rsidRPr="006575B6">
              <w:rPr>
                <w:spacing w:val="-2"/>
                <w:sz w:val="24"/>
                <w:szCs w:val="24"/>
              </w:rPr>
              <w:t>Gurugram</w:t>
            </w:r>
          </w:p>
          <w:p w14:paraId="61800DD7" w14:textId="721C8EE5" w:rsidR="00CC2421" w:rsidRPr="006575B6" w:rsidRDefault="00CC2421" w:rsidP="006F58F2">
            <w:pPr>
              <w:pStyle w:val="ListParagraph"/>
              <w:numPr>
                <w:ilvl w:val="0"/>
                <w:numId w:val="56"/>
              </w:numPr>
              <w:ind w:left="377"/>
              <w:rPr>
                <w:rFonts w:ascii="Times New Roman" w:hAnsi="Times New Roman"/>
                <w:b/>
                <w:bCs/>
                <w:iCs/>
                <w:color w:val="000000" w:themeColor="text1"/>
                <w:szCs w:val="24"/>
              </w:rPr>
            </w:pPr>
            <w:r w:rsidRPr="006575B6">
              <w:rPr>
                <w:rFonts w:ascii="Times New Roman" w:hAnsi="Times New Roman"/>
                <w:szCs w:val="24"/>
              </w:rPr>
              <w:t>The members of Panel are requested to kindly discuss the document</w:t>
            </w:r>
            <w:r w:rsidRPr="006575B6">
              <w:rPr>
                <w:rFonts w:ascii="Times New Roman" w:hAnsi="Times New Roman"/>
                <w:spacing w:val="-8"/>
                <w:szCs w:val="24"/>
              </w:rPr>
              <w:t xml:space="preserve"> </w:t>
            </w:r>
            <w:r w:rsidRPr="006575B6">
              <w:rPr>
                <w:rFonts w:ascii="Times New Roman" w:hAnsi="Times New Roman"/>
                <w:szCs w:val="24"/>
              </w:rPr>
              <w:t>and</w:t>
            </w:r>
            <w:r w:rsidRPr="006575B6">
              <w:rPr>
                <w:rFonts w:ascii="Times New Roman" w:hAnsi="Times New Roman"/>
                <w:spacing w:val="-8"/>
                <w:szCs w:val="24"/>
              </w:rPr>
              <w:t xml:space="preserve"> </w:t>
            </w:r>
            <w:r w:rsidRPr="006575B6">
              <w:rPr>
                <w:rFonts w:ascii="Times New Roman" w:hAnsi="Times New Roman"/>
                <w:szCs w:val="24"/>
              </w:rPr>
              <w:t>provide</w:t>
            </w:r>
            <w:r w:rsidRPr="006575B6">
              <w:rPr>
                <w:rFonts w:ascii="Times New Roman" w:hAnsi="Times New Roman"/>
                <w:spacing w:val="-8"/>
                <w:szCs w:val="24"/>
              </w:rPr>
              <w:t xml:space="preserve"> </w:t>
            </w:r>
            <w:r w:rsidRPr="006575B6">
              <w:rPr>
                <w:rFonts w:ascii="Times New Roman" w:hAnsi="Times New Roman"/>
                <w:szCs w:val="24"/>
              </w:rPr>
              <w:t>the</w:t>
            </w:r>
            <w:r w:rsidRPr="006575B6">
              <w:rPr>
                <w:rFonts w:ascii="Times New Roman" w:hAnsi="Times New Roman"/>
                <w:spacing w:val="-9"/>
                <w:szCs w:val="24"/>
              </w:rPr>
              <w:t xml:space="preserve"> </w:t>
            </w:r>
            <w:r w:rsidRPr="006575B6">
              <w:rPr>
                <w:rFonts w:ascii="Times New Roman" w:hAnsi="Times New Roman"/>
                <w:szCs w:val="24"/>
              </w:rPr>
              <w:t>draft</w:t>
            </w:r>
            <w:r w:rsidRPr="006575B6">
              <w:rPr>
                <w:rFonts w:ascii="Times New Roman" w:hAnsi="Times New Roman"/>
                <w:spacing w:val="-8"/>
                <w:szCs w:val="24"/>
              </w:rPr>
              <w:t xml:space="preserve"> </w:t>
            </w:r>
            <w:r w:rsidRPr="006575B6">
              <w:rPr>
                <w:rFonts w:ascii="Times New Roman" w:hAnsi="Times New Roman"/>
                <w:szCs w:val="24"/>
              </w:rPr>
              <w:t xml:space="preserve">for Wide Circulation in 2-month time </w:t>
            </w:r>
            <w:r w:rsidRPr="006575B6">
              <w:rPr>
                <w:rFonts w:ascii="Times New Roman" w:hAnsi="Times New Roman"/>
                <w:spacing w:val="-2"/>
                <w:szCs w:val="24"/>
              </w:rPr>
              <w:t>duration.</w:t>
            </w:r>
          </w:p>
        </w:tc>
        <w:tc>
          <w:tcPr>
            <w:tcW w:w="2756" w:type="dxa"/>
          </w:tcPr>
          <w:p w14:paraId="34EF8997" w14:textId="3EEB8CCA" w:rsidR="00CC2421" w:rsidRPr="006575B6" w:rsidRDefault="00CC2421" w:rsidP="00793EC6">
            <w:pPr>
              <w:pStyle w:val="TableParagraph"/>
              <w:numPr>
                <w:ilvl w:val="0"/>
                <w:numId w:val="56"/>
              </w:numPr>
              <w:tabs>
                <w:tab w:val="left" w:pos="493"/>
                <w:tab w:val="left" w:pos="2129"/>
              </w:tabs>
              <w:spacing w:before="5" w:line="259" w:lineRule="auto"/>
              <w:ind w:right="95"/>
              <w:jc w:val="both"/>
              <w:rPr>
                <w:sz w:val="24"/>
                <w:szCs w:val="24"/>
              </w:rPr>
            </w:pPr>
            <w:r w:rsidRPr="006575B6">
              <w:rPr>
                <w:sz w:val="24"/>
                <w:szCs w:val="24"/>
              </w:rPr>
              <w:t xml:space="preserve">The Panel </w:t>
            </w:r>
            <w:r w:rsidR="00BE403A" w:rsidRPr="006575B6">
              <w:rPr>
                <w:sz w:val="24"/>
                <w:szCs w:val="24"/>
              </w:rPr>
              <w:t xml:space="preserve">8 </w:t>
            </w:r>
            <w:r w:rsidRPr="006575B6">
              <w:rPr>
                <w:sz w:val="24"/>
                <w:szCs w:val="24"/>
              </w:rPr>
              <w:t xml:space="preserve">has been </w:t>
            </w:r>
            <w:r w:rsidRPr="006575B6">
              <w:rPr>
                <w:spacing w:val="-2"/>
                <w:sz w:val="24"/>
                <w:szCs w:val="24"/>
              </w:rPr>
              <w:t xml:space="preserve">created </w:t>
            </w:r>
            <w:r w:rsidR="00BE403A" w:rsidRPr="006575B6">
              <w:rPr>
                <w:spacing w:val="-2"/>
                <w:sz w:val="24"/>
                <w:szCs w:val="24"/>
              </w:rPr>
              <w:t xml:space="preserve">on the portal </w:t>
            </w:r>
            <w:r w:rsidRPr="006575B6">
              <w:rPr>
                <w:spacing w:val="-5"/>
                <w:sz w:val="24"/>
                <w:szCs w:val="24"/>
              </w:rPr>
              <w:t>for</w:t>
            </w:r>
            <w:r w:rsidR="00BE403A" w:rsidRPr="006575B6">
              <w:rPr>
                <w:spacing w:val="-5"/>
                <w:sz w:val="24"/>
                <w:szCs w:val="24"/>
              </w:rPr>
              <w:t xml:space="preserve"> </w:t>
            </w:r>
            <w:r w:rsidRPr="006575B6">
              <w:rPr>
                <w:sz w:val="24"/>
                <w:szCs w:val="24"/>
              </w:rPr>
              <w:t xml:space="preserve">formulation of standard on </w:t>
            </w:r>
            <w:r w:rsidR="00BE403A" w:rsidRPr="006575B6">
              <w:rPr>
                <w:sz w:val="24"/>
                <w:szCs w:val="24"/>
              </w:rPr>
              <w:t xml:space="preserve">School Shoes for Boys and Girls </w:t>
            </w:r>
            <w:r w:rsidR="00BE403A" w:rsidRPr="006575B6">
              <w:rPr>
                <w:spacing w:val="-2"/>
                <w:sz w:val="24"/>
                <w:szCs w:val="24"/>
              </w:rPr>
              <w:t>Specification</w:t>
            </w:r>
            <w:r w:rsidRPr="006575B6">
              <w:rPr>
                <w:sz w:val="24"/>
                <w:szCs w:val="24"/>
              </w:rPr>
              <w:t>.</w:t>
            </w:r>
          </w:p>
          <w:p w14:paraId="647E3846" w14:textId="34AF4614" w:rsidR="00CC2421" w:rsidRPr="006575B6" w:rsidRDefault="00CC2421" w:rsidP="00CC2421">
            <w:pPr>
              <w:pStyle w:val="TableParagraph"/>
              <w:numPr>
                <w:ilvl w:val="0"/>
                <w:numId w:val="56"/>
              </w:numPr>
              <w:tabs>
                <w:tab w:val="left" w:pos="573"/>
              </w:tabs>
              <w:spacing w:before="159"/>
              <w:ind w:left="573" w:right="95"/>
              <w:jc w:val="both"/>
              <w:rPr>
                <w:sz w:val="24"/>
                <w:szCs w:val="24"/>
              </w:rPr>
            </w:pPr>
            <w:r w:rsidRPr="006575B6">
              <w:rPr>
                <w:sz w:val="24"/>
                <w:szCs w:val="24"/>
              </w:rPr>
              <w:t>The</w:t>
            </w:r>
            <w:r w:rsidRPr="006575B6">
              <w:rPr>
                <w:spacing w:val="-2"/>
                <w:sz w:val="24"/>
                <w:szCs w:val="24"/>
              </w:rPr>
              <w:t xml:space="preserve"> </w:t>
            </w:r>
            <w:r w:rsidRPr="006575B6">
              <w:rPr>
                <w:sz w:val="24"/>
                <w:szCs w:val="24"/>
              </w:rPr>
              <w:t>draft</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 xml:space="preserve">Wide circulation is awaited from the </w:t>
            </w:r>
            <w:r w:rsidRPr="006575B6">
              <w:rPr>
                <w:spacing w:val="-2"/>
                <w:sz w:val="24"/>
                <w:szCs w:val="24"/>
              </w:rPr>
              <w:t>panel.</w:t>
            </w:r>
          </w:p>
          <w:p w14:paraId="45666A3C" w14:textId="79D68F3E" w:rsidR="00CC2421" w:rsidRPr="006575B6" w:rsidRDefault="00F44372" w:rsidP="00612513">
            <w:pPr>
              <w:pStyle w:val="TableParagraph"/>
              <w:numPr>
                <w:ilvl w:val="0"/>
                <w:numId w:val="56"/>
              </w:numPr>
              <w:tabs>
                <w:tab w:val="left" w:pos="573"/>
              </w:tabs>
              <w:spacing w:before="159"/>
              <w:ind w:right="95"/>
              <w:jc w:val="both"/>
              <w:rPr>
                <w:sz w:val="24"/>
                <w:szCs w:val="24"/>
              </w:rPr>
            </w:pPr>
            <w:r w:rsidRPr="006575B6">
              <w:rPr>
                <w:sz w:val="24"/>
                <w:szCs w:val="24"/>
              </w:rPr>
              <w:t xml:space="preserve">The </w:t>
            </w:r>
            <w:r w:rsidR="00D764FD" w:rsidRPr="006575B6">
              <w:rPr>
                <w:sz w:val="24"/>
                <w:szCs w:val="24"/>
              </w:rPr>
              <w:t xml:space="preserve">suggestions given by Shri. Vipan Mehta </w:t>
            </w:r>
            <w:r w:rsidRPr="006575B6">
              <w:rPr>
                <w:sz w:val="24"/>
                <w:szCs w:val="24"/>
              </w:rPr>
              <w:t xml:space="preserve">is placed at </w:t>
            </w:r>
            <w:r w:rsidRPr="006575B6">
              <w:rPr>
                <w:b/>
                <w:bCs/>
                <w:sz w:val="24"/>
                <w:szCs w:val="24"/>
              </w:rPr>
              <w:t xml:space="preserve">ANNEX </w:t>
            </w:r>
            <w:r w:rsidR="00D0172B">
              <w:rPr>
                <w:b/>
                <w:bCs/>
                <w:sz w:val="24"/>
                <w:szCs w:val="24"/>
              </w:rPr>
              <w:t>VII</w:t>
            </w:r>
            <w:r w:rsidRPr="006575B6">
              <w:rPr>
                <w:b/>
                <w:bCs/>
                <w:sz w:val="24"/>
                <w:szCs w:val="24"/>
              </w:rPr>
              <w:t>I</w:t>
            </w:r>
            <w:r w:rsidRPr="006575B6">
              <w:rPr>
                <w:sz w:val="24"/>
                <w:szCs w:val="24"/>
              </w:rPr>
              <w:t>.</w:t>
            </w:r>
          </w:p>
          <w:p w14:paraId="6C2E23AD" w14:textId="77777777" w:rsidR="00612513" w:rsidRPr="006575B6" w:rsidRDefault="00612513" w:rsidP="00612513">
            <w:pPr>
              <w:pStyle w:val="TableParagraph"/>
              <w:tabs>
                <w:tab w:val="left" w:pos="573"/>
              </w:tabs>
              <w:spacing w:before="159"/>
              <w:ind w:left="493" w:right="95"/>
              <w:jc w:val="both"/>
              <w:rPr>
                <w:sz w:val="24"/>
                <w:szCs w:val="24"/>
              </w:rPr>
            </w:pPr>
          </w:p>
          <w:p w14:paraId="089FE2C7" w14:textId="5941CE23" w:rsidR="00CC2421" w:rsidRPr="006575B6" w:rsidRDefault="00CC2421" w:rsidP="00CC2421">
            <w:pPr>
              <w:pStyle w:val="ListParagraph"/>
              <w:numPr>
                <w:ilvl w:val="0"/>
                <w:numId w:val="56"/>
              </w:numPr>
              <w:rPr>
                <w:rFonts w:ascii="Times New Roman" w:hAnsi="Times New Roman"/>
                <w:b/>
                <w:bCs/>
                <w:iCs/>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DISCUSS</w:t>
            </w:r>
            <w:r w:rsidRPr="006575B6">
              <w:rPr>
                <w:rFonts w:ascii="Times New Roman" w:hAnsi="Times New Roman"/>
                <w:szCs w:val="24"/>
              </w:rPr>
              <w:t>.</w:t>
            </w:r>
          </w:p>
        </w:tc>
      </w:tr>
      <w:tr w:rsidR="00D6234A" w:rsidRPr="006575B6" w14:paraId="2512F9BD" w14:textId="6D24AEE8" w:rsidTr="00503369">
        <w:trPr>
          <w:trHeight w:val="1589"/>
        </w:trPr>
        <w:tc>
          <w:tcPr>
            <w:tcW w:w="805" w:type="dxa"/>
          </w:tcPr>
          <w:p w14:paraId="410FD9EF" w14:textId="09D82890" w:rsidR="00D6234A" w:rsidRPr="006575B6" w:rsidRDefault="00D764FD" w:rsidP="00D6234A">
            <w:pPr>
              <w:ind w:left="360"/>
              <w:rPr>
                <w:bCs/>
                <w:iCs/>
                <w:color w:val="000000" w:themeColor="text1"/>
              </w:rPr>
            </w:pPr>
            <w:r w:rsidRPr="006575B6">
              <w:rPr>
                <w:bCs/>
                <w:iCs/>
                <w:color w:val="000000" w:themeColor="text1"/>
              </w:rPr>
              <w:t>2.</w:t>
            </w:r>
          </w:p>
        </w:tc>
        <w:tc>
          <w:tcPr>
            <w:tcW w:w="2304" w:type="dxa"/>
          </w:tcPr>
          <w:p w14:paraId="18288583" w14:textId="3294FF0D" w:rsidR="00D6234A" w:rsidRPr="006575B6" w:rsidRDefault="00D6234A" w:rsidP="00D6234A">
            <w:pPr>
              <w:jc w:val="both"/>
              <w:rPr>
                <w:bCs/>
                <w:iCs/>
                <w:color w:val="000000" w:themeColor="text1"/>
              </w:rPr>
            </w:pPr>
            <w:r w:rsidRPr="006575B6">
              <w:t>All Rubber Gum Boots and Ankle Boots</w:t>
            </w:r>
            <w:r w:rsidRPr="006575B6">
              <w:rPr>
                <w:spacing w:val="-13"/>
              </w:rPr>
              <w:t xml:space="preserve"> </w:t>
            </w:r>
            <w:r w:rsidRPr="006575B6">
              <w:t>for</w:t>
            </w:r>
            <w:r w:rsidRPr="006575B6">
              <w:rPr>
                <w:spacing w:val="-14"/>
              </w:rPr>
              <w:t xml:space="preserve"> </w:t>
            </w:r>
            <w:r w:rsidRPr="006575B6">
              <w:t>Children</w:t>
            </w:r>
            <w:r w:rsidRPr="006575B6">
              <w:rPr>
                <w:spacing w:val="-13"/>
              </w:rPr>
              <w:t xml:space="preserve"> </w:t>
            </w:r>
            <w:r w:rsidRPr="006575B6">
              <w:t>as IS 5557(Part 3)</w:t>
            </w:r>
          </w:p>
        </w:tc>
        <w:tc>
          <w:tcPr>
            <w:tcW w:w="3816" w:type="dxa"/>
          </w:tcPr>
          <w:p w14:paraId="19097017" w14:textId="77777777" w:rsidR="00D6234A" w:rsidRPr="006575B6" w:rsidRDefault="00D6234A" w:rsidP="00D6234A">
            <w:pPr>
              <w:pStyle w:val="TableParagraph"/>
              <w:spacing w:before="96"/>
              <w:rPr>
                <w:b/>
                <w:sz w:val="24"/>
                <w:szCs w:val="24"/>
              </w:rPr>
            </w:pPr>
          </w:p>
          <w:p w14:paraId="1A1DD815" w14:textId="37423303" w:rsidR="00D6234A" w:rsidRPr="006575B6" w:rsidRDefault="00D6234A" w:rsidP="00A53434">
            <w:pPr>
              <w:pStyle w:val="TableParagraph"/>
              <w:numPr>
                <w:ilvl w:val="0"/>
                <w:numId w:val="58"/>
              </w:numPr>
              <w:spacing w:before="1"/>
              <w:ind w:left="374"/>
              <w:jc w:val="both"/>
              <w:rPr>
                <w:sz w:val="24"/>
                <w:szCs w:val="24"/>
              </w:rPr>
            </w:pPr>
            <w:bookmarkStart w:id="2" w:name="_Hlk180060589"/>
            <w:r w:rsidRPr="006575B6">
              <w:rPr>
                <w:sz w:val="24"/>
                <w:szCs w:val="24"/>
              </w:rPr>
              <w:t>The</w:t>
            </w:r>
            <w:r w:rsidRPr="006575B6">
              <w:rPr>
                <w:spacing w:val="-7"/>
                <w:sz w:val="24"/>
                <w:szCs w:val="24"/>
              </w:rPr>
              <w:t xml:space="preserve"> </w:t>
            </w:r>
            <w:r w:rsidRPr="006575B6">
              <w:rPr>
                <w:sz w:val="24"/>
                <w:szCs w:val="24"/>
              </w:rPr>
              <w:t>P</w:t>
            </w:r>
            <w:r w:rsidRPr="006575B6">
              <w:rPr>
                <w:spacing w:val="-5"/>
                <w:sz w:val="24"/>
                <w:szCs w:val="24"/>
              </w:rPr>
              <w:t xml:space="preserve"> </w:t>
            </w:r>
            <w:r w:rsidRPr="006575B6">
              <w:rPr>
                <w:sz w:val="24"/>
                <w:szCs w:val="24"/>
              </w:rPr>
              <w:t>Draft</w:t>
            </w:r>
            <w:r w:rsidRPr="006575B6">
              <w:rPr>
                <w:spacing w:val="-5"/>
                <w:sz w:val="24"/>
                <w:szCs w:val="24"/>
              </w:rPr>
              <w:t xml:space="preserve"> </w:t>
            </w:r>
            <w:r w:rsidRPr="006575B6">
              <w:rPr>
                <w:sz w:val="24"/>
                <w:szCs w:val="24"/>
              </w:rPr>
              <w:t>prepared</w:t>
            </w:r>
            <w:r w:rsidRPr="006575B6">
              <w:rPr>
                <w:spacing w:val="-5"/>
                <w:sz w:val="24"/>
                <w:szCs w:val="24"/>
              </w:rPr>
              <w:t xml:space="preserve"> </w:t>
            </w:r>
            <w:r w:rsidRPr="006575B6">
              <w:rPr>
                <w:sz w:val="24"/>
                <w:szCs w:val="24"/>
              </w:rPr>
              <w:t>by</w:t>
            </w:r>
            <w:r w:rsidRPr="006575B6">
              <w:rPr>
                <w:spacing w:val="-3"/>
                <w:sz w:val="24"/>
                <w:szCs w:val="24"/>
              </w:rPr>
              <w:t xml:space="preserve"> </w:t>
            </w:r>
            <w:r w:rsidRPr="006575B6">
              <w:rPr>
                <w:sz w:val="24"/>
                <w:szCs w:val="24"/>
              </w:rPr>
              <w:t>Dr.</w:t>
            </w:r>
            <w:r w:rsidRPr="006575B6">
              <w:rPr>
                <w:spacing w:val="-5"/>
                <w:sz w:val="24"/>
                <w:szCs w:val="24"/>
              </w:rPr>
              <w:t xml:space="preserve"> </w:t>
            </w:r>
            <w:r w:rsidRPr="006575B6">
              <w:rPr>
                <w:sz w:val="24"/>
                <w:szCs w:val="24"/>
              </w:rPr>
              <w:t xml:space="preserve">R </w:t>
            </w:r>
            <w:bookmarkEnd w:id="2"/>
            <w:r w:rsidRPr="006575B6">
              <w:rPr>
                <w:sz w:val="24"/>
                <w:szCs w:val="24"/>
              </w:rPr>
              <w:t>Mohan for ‘All Rubber Gum Boots and Ankle Boots for Children</w:t>
            </w:r>
            <w:r w:rsidRPr="006575B6">
              <w:rPr>
                <w:spacing w:val="-8"/>
                <w:sz w:val="24"/>
                <w:szCs w:val="24"/>
              </w:rPr>
              <w:t xml:space="preserve"> </w:t>
            </w:r>
            <w:r w:rsidRPr="006575B6">
              <w:rPr>
                <w:sz w:val="24"/>
                <w:szCs w:val="24"/>
              </w:rPr>
              <w:t>as</w:t>
            </w:r>
            <w:r w:rsidRPr="006575B6">
              <w:rPr>
                <w:spacing w:val="-7"/>
                <w:sz w:val="24"/>
                <w:szCs w:val="24"/>
              </w:rPr>
              <w:t xml:space="preserve"> </w:t>
            </w:r>
            <w:r w:rsidRPr="006575B6">
              <w:rPr>
                <w:sz w:val="24"/>
                <w:szCs w:val="24"/>
              </w:rPr>
              <w:t>IS</w:t>
            </w:r>
            <w:r w:rsidRPr="006575B6">
              <w:rPr>
                <w:spacing w:val="-8"/>
                <w:sz w:val="24"/>
                <w:szCs w:val="24"/>
              </w:rPr>
              <w:t xml:space="preserve"> </w:t>
            </w:r>
            <w:r w:rsidRPr="006575B6">
              <w:rPr>
                <w:sz w:val="24"/>
                <w:szCs w:val="24"/>
              </w:rPr>
              <w:t>5557(Part</w:t>
            </w:r>
            <w:r w:rsidRPr="006575B6">
              <w:rPr>
                <w:spacing w:val="-8"/>
                <w:sz w:val="24"/>
                <w:szCs w:val="24"/>
              </w:rPr>
              <w:t xml:space="preserve"> </w:t>
            </w:r>
            <w:r w:rsidRPr="006575B6">
              <w:rPr>
                <w:sz w:val="24"/>
                <w:szCs w:val="24"/>
              </w:rPr>
              <w:t>3)’</w:t>
            </w:r>
            <w:r w:rsidRPr="006575B6">
              <w:rPr>
                <w:spacing w:val="-10"/>
                <w:sz w:val="24"/>
                <w:szCs w:val="24"/>
              </w:rPr>
              <w:t xml:space="preserve"> </w:t>
            </w:r>
            <w:r w:rsidRPr="006575B6">
              <w:rPr>
                <w:sz w:val="24"/>
                <w:szCs w:val="24"/>
              </w:rPr>
              <w:t>is</w:t>
            </w:r>
            <w:r w:rsidR="00F44372" w:rsidRPr="006575B6">
              <w:rPr>
                <w:sz w:val="24"/>
                <w:szCs w:val="24"/>
              </w:rPr>
              <w:t xml:space="preserve"> </w:t>
            </w:r>
            <w:r w:rsidR="00F44372" w:rsidRPr="006575B6">
              <w:rPr>
                <w:sz w:val="24"/>
                <w:szCs w:val="24"/>
              </w:rPr>
              <w:lastRenderedPageBreak/>
              <w:t xml:space="preserve">placed at </w:t>
            </w:r>
            <w:r w:rsidR="00F44372" w:rsidRPr="006575B6">
              <w:rPr>
                <w:b/>
                <w:bCs/>
                <w:sz w:val="24"/>
                <w:szCs w:val="24"/>
              </w:rPr>
              <w:t xml:space="preserve">ANNEX </w:t>
            </w:r>
            <w:r w:rsidR="00D0172B">
              <w:rPr>
                <w:b/>
                <w:bCs/>
                <w:sz w:val="24"/>
                <w:szCs w:val="24"/>
              </w:rPr>
              <w:t>I</w:t>
            </w:r>
            <w:r w:rsidR="00F44372" w:rsidRPr="006575B6">
              <w:rPr>
                <w:b/>
                <w:bCs/>
                <w:sz w:val="24"/>
                <w:szCs w:val="24"/>
              </w:rPr>
              <w:t>X</w:t>
            </w:r>
            <w:r w:rsidR="00F44372" w:rsidRPr="006575B6">
              <w:rPr>
                <w:sz w:val="24"/>
                <w:szCs w:val="24"/>
              </w:rPr>
              <w:t>.</w:t>
            </w:r>
          </w:p>
          <w:p w14:paraId="6C1901B6" w14:textId="4868DCF7" w:rsidR="00D6234A" w:rsidRPr="006575B6" w:rsidRDefault="00D6234A" w:rsidP="00612513">
            <w:pPr>
              <w:ind w:left="14"/>
              <w:rPr>
                <w:spacing w:val="-2"/>
              </w:rPr>
            </w:pPr>
          </w:p>
          <w:p w14:paraId="7EECC217" w14:textId="01ABCCBD" w:rsidR="00F44372" w:rsidRPr="006575B6" w:rsidRDefault="00F44372" w:rsidP="00F44372">
            <w:pPr>
              <w:pStyle w:val="ListParagraph"/>
              <w:numPr>
                <w:ilvl w:val="0"/>
                <w:numId w:val="68"/>
              </w:numPr>
              <w:ind w:left="377"/>
              <w:rPr>
                <w:rFonts w:ascii="Times New Roman" w:hAnsi="Times New Roman"/>
                <w:szCs w:val="24"/>
              </w:rPr>
            </w:pPr>
            <w:r w:rsidRPr="006575B6">
              <w:rPr>
                <w:rFonts w:ascii="Times New Roman" w:hAnsi="Times New Roman"/>
                <w:szCs w:val="24"/>
              </w:rPr>
              <w:t>The comments received</w:t>
            </w:r>
            <w:r w:rsidRPr="006575B6">
              <w:rPr>
                <w:rFonts w:ascii="Times New Roman" w:hAnsi="Times New Roman"/>
                <w:spacing w:val="-8"/>
                <w:szCs w:val="24"/>
              </w:rPr>
              <w:t xml:space="preserve"> </w:t>
            </w:r>
            <w:r w:rsidRPr="006575B6">
              <w:rPr>
                <w:rFonts w:ascii="Times New Roman" w:hAnsi="Times New Roman"/>
                <w:szCs w:val="24"/>
              </w:rPr>
              <w:t>from</w:t>
            </w:r>
            <w:r w:rsidRPr="006575B6">
              <w:rPr>
                <w:rFonts w:ascii="Times New Roman" w:hAnsi="Times New Roman"/>
                <w:spacing w:val="-9"/>
                <w:szCs w:val="24"/>
              </w:rPr>
              <w:t xml:space="preserve"> </w:t>
            </w:r>
            <w:r w:rsidRPr="006575B6">
              <w:rPr>
                <w:rFonts w:ascii="Times New Roman" w:hAnsi="Times New Roman"/>
                <w:szCs w:val="24"/>
              </w:rPr>
              <w:t>Shri</w:t>
            </w:r>
            <w:r w:rsidRPr="006575B6">
              <w:rPr>
                <w:rFonts w:ascii="Times New Roman" w:hAnsi="Times New Roman"/>
                <w:spacing w:val="-8"/>
                <w:szCs w:val="24"/>
              </w:rPr>
              <w:t xml:space="preserve"> </w:t>
            </w:r>
            <w:r w:rsidRPr="006575B6">
              <w:rPr>
                <w:rFonts w:ascii="Times New Roman" w:hAnsi="Times New Roman"/>
                <w:szCs w:val="24"/>
              </w:rPr>
              <w:t>J</w:t>
            </w:r>
            <w:r w:rsidRPr="006575B6">
              <w:rPr>
                <w:rFonts w:ascii="Times New Roman" w:hAnsi="Times New Roman"/>
                <w:spacing w:val="-9"/>
                <w:szCs w:val="24"/>
              </w:rPr>
              <w:t xml:space="preserve"> </w:t>
            </w:r>
            <w:r w:rsidRPr="006575B6">
              <w:rPr>
                <w:rFonts w:ascii="Times New Roman" w:hAnsi="Times New Roman"/>
                <w:szCs w:val="24"/>
              </w:rPr>
              <w:t>Basak on</w:t>
            </w:r>
            <w:r w:rsidRPr="006575B6">
              <w:rPr>
                <w:rFonts w:ascii="Times New Roman" w:hAnsi="Times New Roman"/>
                <w:spacing w:val="-2"/>
                <w:szCs w:val="24"/>
              </w:rPr>
              <w:t xml:space="preserve"> </w:t>
            </w:r>
            <w:r w:rsidRPr="006575B6">
              <w:rPr>
                <w:rFonts w:ascii="Times New Roman" w:hAnsi="Times New Roman"/>
                <w:szCs w:val="24"/>
              </w:rPr>
              <w:t>the</w:t>
            </w:r>
            <w:r w:rsidRPr="006575B6">
              <w:rPr>
                <w:rFonts w:ascii="Times New Roman" w:hAnsi="Times New Roman"/>
                <w:spacing w:val="-2"/>
                <w:szCs w:val="24"/>
              </w:rPr>
              <w:t xml:space="preserve"> </w:t>
            </w:r>
            <w:r w:rsidRPr="006575B6">
              <w:rPr>
                <w:rFonts w:ascii="Times New Roman" w:hAnsi="Times New Roman"/>
                <w:szCs w:val="24"/>
              </w:rPr>
              <w:t>P</w:t>
            </w:r>
            <w:r w:rsidRPr="006575B6">
              <w:rPr>
                <w:rFonts w:ascii="Times New Roman" w:hAnsi="Times New Roman"/>
                <w:spacing w:val="-2"/>
                <w:szCs w:val="24"/>
              </w:rPr>
              <w:t xml:space="preserve"> </w:t>
            </w:r>
            <w:r w:rsidRPr="006575B6">
              <w:rPr>
                <w:rFonts w:ascii="Times New Roman" w:hAnsi="Times New Roman"/>
                <w:szCs w:val="24"/>
              </w:rPr>
              <w:t>Draft</w:t>
            </w:r>
            <w:r w:rsidRPr="006575B6">
              <w:rPr>
                <w:rFonts w:ascii="Times New Roman" w:hAnsi="Times New Roman"/>
                <w:spacing w:val="-2"/>
                <w:szCs w:val="24"/>
              </w:rPr>
              <w:t xml:space="preserve"> </w:t>
            </w:r>
            <w:r w:rsidRPr="006575B6">
              <w:rPr>
                <w:rFonts w:ascii="Times New Roman" w:hAnsi="Times New Roman"/>
                <w:szCs w:val="24"/>
              </w:rPr>
              <w:t>prepared</w:t>
            </w:r>
            <w:r w:rsidRPr="006575B6">
              <w:rPr>
                <w:rFonts w:ascii="Times New Roman" w:hAnsi="Times New Roman"/>
                <w:spacing w:val="-2"/>
                <w:szCs w:val="24"/>
              </w:rPr>
              <w:t xml:space="preserve"> </w:t>
            </w:r>
            <w:r w:rsidRPr="006575B6">
              <w:rPr>
                <w:rFonts w:ascii="Times New Roman" w:hAnsi="Times New Roman"/>
                <w:szCs w:val="24"/>
              </w:rPr>
              <w:t>by</w:t>
            </w:r>
            <w:r w:rsidRPr="006575B6">
              <w:rPr>
                <w:rFonts w:ascii="Times New Roman" w:hAnsi="Times New Roman"/>
                <w:spacing w:val="-2"/>
                <w:szCs w:val="24"/>
              </w:rPr>
              <w:t xml:space="preserve"> </w:t>
            </w:r>
            <w:r w:rsidRPr="006575B6">
              <w:rPr>
                <w:rFonts w:ascii="Times New Roman" w:hAnsi="Times New Roman"/>
                <w:szCs w:val="24"/>
              </w:rPr>
              <w:t>Dr.</w:t>
            </w:r>
            <w:r w:rsidR="00FA5135">
              <w:rPr>
                <w:rFonts w:ascii="Times New Roman" w:hAnsi="Times New Roman"/>
                <w:szCs w:val="24"/>
              </w:rPr>
              <w:t xml:space="preserve"> </w:t>
            </w:r>
            <w:r w:rsidRPr="006575B6">
              <w:rPr>
                <w:rFonts w:ascii="Times New Roman" w:hAnsi="Times New Roman"/>
                <w:szCs w:val="24"/>
              </w:rPr>
              <w:t xml:space="preserve">R Mohan is placed at </w:t>
            </w:r>
            <w:r w:rsidRPr="006575B6">
              <w:rPr>
                <w:rFonts w:ascii="Times New Roman" w:hAnsi="Times New Roman"/>
                <w:b/>
                <w:bCs/>
                <w:szCs w:val="24"/>
              </w:rPr>
              <w:t>ANNEX X</w:t>
            </w:r>
            <w:r w:rsidRPr="006575B6">
              <w:rPr>
                <w:rFonts w:ascii="Times New Roman" w:hAnsi="Times New Roman"/>
                <w:szCs w:val="24"/>
              </w:rPr>
              <w:t>.</w:t>
            </w:r>
          </w:p>
          <w:p w14:paraId="433C9042" w14:textId="72538492" w:rsidR="00D6234A" w:rsidRPr="006575B6" w:rsidRDefault="00D6234A" w:rsidP="00A53434">
            <w:pPr>
              <w:pStyle w:val="TableParagraph"/>
              <w:numPr>
                <w:ilvl w:val="0"/>
                <w:numId w:val="60"/>
              </w:numPr>
              <w:spacing w:before="260"/>
              <w:ind w:left="374"/>
              <w:jc w:val="both"/>
              <w:rPr>
                <w:sz w:val="24"/>
                <w:szCs w:val="24"/>
              </w:rPr>
            </w:pPr>
            <w:r w:rsidRPr="006575B6">
              <w:rPr>
                <w:sz w:val="24"/>
                <w:szCs w:val="24"/>
              </w:rPr>
              <w:t>The P draft provided by Dr.</w:t>
            </w:r>
            <w:r w:rsidR="00FA5135">
              <w:rPr>
                <w:sz w:val="24"/>
                <w:szCs w:val="24"/>
              </w:rPr>
              <w:t xml:space="preserve"> </w:t>
            </w:r>
            <w:r w:rsidRPr="006575B6">
              <w:rPr>
                <w:sz w:val="24"/>
                <w:szCs w:val="24"/>
              </w:rPr>
              <w:t>R Mohan will be discussed in the Panel</w:t>
            </w:r>
            <w:r w:rsidRPr="006575B6">
              <w:rPr>
                <w:spacing w:val="-2"/>
                <w:sz w:val="24"/>
                <w:szCs w:val="24"/>
              </w:rPr>
              <w:t xml:space="preserve"> </w:t>
            </w:r>
            <w:r w:rsidRPr="006575B6">
              <w:rPr>
                <w:sz w:val="24"/>
                <w:szCs w:val="24"/>
              </w:rPr>
              <w:t>9</w:t>
            </w:r>
            <w:r w:rsidRPr="006575B6">
              <w:rPr>
                <w:spacing w:val="-3"/>
                <w:sz w:val="24"/>
                <w:szCs w:val="24"/>
              </w:rPr>
              <w:t xml:space="preserve"> </w:t>
            </w:r>
            <w:r w:rsidRPr="006575B6">
              <w:rPr>
                <w:sz w:val="24"/>
                <w:szCs w:val="24"/>
              </w:rPr>
              <w:t>which</w:t>
            </w:r>
            <w:r w:rsidRPr="006575B6">
              <w:rPr>
                <w:spacing w:val="-3"/>
                <w:sz w:val="24"/>
                <w:szCs w:val="24"/>
              </w:rPr>
              <w:t xml:space="preserve"> </w:t>
            </w:r>
            <w:r w:rsidRPr="006575B6">
              <w:rPr>
                <w:sz w:val="24"/>
                <w:szCs w:val="24"/>
              </w:rPr>
              <w:t>has</w:t>
            </w:r>
            <w:r w:rsidRPr="006575B6">
              <w:rPr>
                <w:spacing w:val="-3"/>
                <w:sz w:val="24"/>
                <w:szCs w:val="24"/>
              </w:rPr>
              <w:t xml:space="preserve"> </w:t>
            </w:r>
            <w:r w:rsidRPr="006575B6">
              <w:rPr>
                <w:sz w:val="24"/>
                <w:szCs w:val="24"/>
              </w:rPr>
              <w:t>been</w:t>
            </w:r>
            <w:r w:rsidRPr="006575B6">
              <w:rPr>
                <w:spacing w:val="-1"/>
                <w:sz w:val="24"/>
                <w:szCs w:val="24"/>
              </w:rPr>
              <w:t xml:space="preserve"> </w:t>
            </w:r>
            <w:r w:rsidRPr="006575B6">
              <w:rPr>
                <w:sz w:val="24"/>
                <w:szCs w:val="24"/>
              </w:rPr>
              <w:t>created</w:t>
            </w:r>
            <w:r w:rsidRPr="006575B6">
              <w:rPr>
                <w:spacing w:val="-3"/>
                <w:sz w:val="24"/>
                <w:szCs w:val="24"/>
              </w:rPr>
              <w:t xml:space="preserve"> </w:t>
            </w:r>
            <w:r w:rsidRPr="006575B6">
              <w:rPr>
                <w:sz w:val="24"/>
                <w:szCs w:val="24"/>
              </w:rPr>
              <w:t>for formulation of standard on ‘All Rubber Gum Boots and Ankle Boots</w:t>
            </w:r>
            <w:r w:rsidRPr="006575B6">
              <w:rPr>
                <w:spacing w:val="-1"/>
                <w:sz w:val="24"/>
                <w:szCs w:val="24"/>
              </w:rPr>
              <w:t xml:space="preserve"> </w:t>
            </w:r>
            <w:r w:rsidRPr="006575B6">
              <w:rPr>
                <w:sz w:val="24"/>
                <w:szCs w:val="24"/>
              </w:rPr>
              <w:t>for</w:t>
            </w:r>
            <w:r w:rsidRPr="006575B6">
              <w:rPr>
                <w:spacing w:val="-3"/>
                <w:sz w:val="24"/>
                <w:szCs w:val="24"/>
              </w:rPr>
              <w:t xml:space="preserve"> </w:t>
            </w:r>
            <w:r w:rsidRPr="006575B6">
              <w:rPr>
                <w:sz w:val="24"/>
                <w:szCs w:val="24"/>
              </w:rPr>
              <w:t>Children</w:t>
            </w:r>
            <w:r w:rsidRPr="006575B6">
              <w:rPr>
                <w:spacing w:val="-2"/>
                <w:sz w:val="24"/>
                <w:szCs w:val="24"/>
              </w:rPr>
              <w:t xml:space="preserve"> </w:t>
            </w:r>
            <w:r w:rsidRPr="006575B6">
              <w:rPr>
                <w:sz w:val="24"/>
                <w:szCs w:val="24"/>
              </w:rPr>
              <w:t>as</w:t>
            </w:r>
            <w:r w:rsidRPr="006575B6">
              <w:rPr>
                <w:spacing w:val="-1"/>
                <w:sz w:val="24"/>
                <w:szCs w:val="24"/>
              </w:rPr>
              <w:t xml:space="preserve"> </w:t>
            </w:r>
            <w:r w:rsidRPr="006575B6">
              <w:rPr>
                <w:sz w:val="24"/>
                <w:szCs w:val="24"/>
              </w:rPr>
              <w:t>IS</w:t>
            </w:r>
            <w:r w:rsidRPr="006575B6">
              <w:rPr>
                <w:spacing w:val="-1"/>
                <w:sz w:val="24"/>
                <w:szCs w:val="24"/>
              </w:rPr>
              <w:t xml:space="preserve"> </w:t>
            </w:r>
            <w:r w:rsidRPr="006575B6">
              <w:rPr>
                <w:sz w:val="24"/>
                <w:szCs w:val="24"/>
              </w:rPr>
              <w:t>5557(Part 3)’.</w:t>
            </w:r>
            <w:r w:rsidRPr="006575B6">
              <w:rPr>
                <w:spacing w:val="-10"/>
                <w:sz w:val="24"/>
                <w:szCs w:val="24"/>
              </w:rPr>
              <w:t xml:space="preserve"> </w:t>
            </w:r>
            <w:r w:rsidRPr="006575B6">
              <w:rPr>
                <w:sz w:val="24"/>
                <w:szCs w:val="24"/>
              </w:rPr>
              <w:t>The</w:t>
            </w:r>
            <w:r w:rsidRPr="006575B6">
              <w:rPr>
                <w:spacing w:val="-11"/>
                <w:sz w:val="24"/>
                <w:szCs w:val="24"/>
              </w:rPr>
              <w:t xml:space="preserve"> </w:t>
            </w:r>
            <w:r w:rsidRPr="006575B6">
              <w:rPr>
                <w:sz w:val="24"/>
                <w:szCs w:val="24"/>
              </w:rPr>
              <w:t>members</w:t>
            </w:r>
            <w:r w:rsidRPr="006575B6">
              <w:rPr>
                <w:spacing w:val="-10"/>
                <w:sz w:val="24"/>
                <w:szCs w:val="24"/>
              </w:rPr>
              <w:t xml:space="preserve"> </w:t>
            </w:r>
            <w:r w:rsidRPr="006575B6">
              <w:rPr>
                <w:sz w:val="24"/>
                <w:szCs w:val="24"/>
              </w:rPr>
              <w:t>of</w:t>
            </w:r>
            <w:r w:rsidRPr="006575B6">
              <w:rPr>
                <w:spacing w:val="-11"/>
                <w:sz w:val="24"/>
                <w:szCs w:val="24"/>
              </w:rPr>
              <w:t xml:space="preserve"> </w:t>
            </w:r>
            <w:r w:rsidRPr="006575B6">
              <w:rPr>
                <w:sz w:val="24"/>
                <w:szCs w:val="24"/>
              </w:rPr>
              <w:t>this</w:t>
            </w:r>
            <w:r w:rsidRPr="006575B6">
              <w:rPr>
                <w:spacing w:val="-10"/>
                <w:sz w:val="24"/>
                <w:szCs w:val="24"/>
              </w:rPr>
              <w:t xml:space="preserve"> </w:t>
            </w:r>
            <w:r w:rsidRPr="006575B6">
              <w:rPr>
                <w:sz w:val="24"/>
                <w:szCs w:val="24"/>
              </w:rPr>
              <w:t>Panel</w:t>
            </w:r>
            <w:r w:rsidRPr="006575B6">
              <w:rPr>
                <w:spacing w:val="-9"/>
                <w:sz w:val="24"/>
                <w:szCs w:val="24"/>
              </w:rPr>
              <w:t xml:space="preserve"> </w:t>
            </w:r>
            <w:r w:rsidRPr="006575B6">
              <w:rPr>
                <w:sz w:val="24"/>
                <w:szCs w:val="24"/>
              </w:rPr>
              <w:t>are:</w:t>
            </w:r>
          </w:p>
          <w:p w14:paraId="05771011" w14:textId="77777777" w:rsidR="00D6234A" w:rsidRPr="006575B6" w:rsidRDefault="00D6234A" w:rsidP="00A53434">
            <w:pPr>
              <w:pStyle w:val="TableParagraph"/>
              <w:ind w:left="374"/>
              <w:jc w:val="both"/>
              <w:rPr>
                <w:b/>
                <w:sz w:val="24"/>
                <w:szCs w:val="24"/>
              </w:rPr>
            </w:pPr>
          </w:p>
          <w:p w14:paraId="43B018B8" w14:textId="77777777" w:rsidR="00D6234A" w:rsidRPr="006575B6" w:rsidRDefault="00D6234A" w:rsidP="00A53434">
            <w:pPr>
              <w:pStyle w:val="TableParagraph"/>
              <w:numPr>
                <w:ilvl w:val="1"/>
                <w:numId w:val="60"/>
              </w:numPr>
              <w:ind w:left="734"/>
              <w:rPr>
                <w:b/>
                <w:sz w:val="24"/>
                <w:szCs w:val="24"/>
              </w:rPr>
            </w:pPr>
            <w:r w:rsidRPr="006575B6">
              <w:rPr>
                <w:sz w:val="24"/>
                <w:szCs w:val="24"/>
              </w:rPr>
              <w:t>Mr.</w:t>
            </w:r>
            <w:r w:rsidRPr="006575B6">
              <w:rPr>
                <w:spacing w:val="-1"/>
                <w:sz w:val="24"/>
                <w:szCs w:val="24"/>
              </w:rPr>
              <w:t xml:space="preserve"> </w:t>
            </w:r>
            <w:r w:rsidRPr="006575B6">
              <w:rPr>
                <w:sz w:val="24"/>
                <w:szCs w:val="24"/>
              </w:rPr>
              <w:t>J.</w:t>
            </w:r>
            <w:r w:rsidRPr="006575B6">
              <w:rPr>
                <w:spacing w:val="-1"/>
                <w:sz w:val="24"/>
                <w:szCs w:val="24"/>
              </w:rPr>
              <w:t xml:space="preserve"> </w:t>
            </w:r>
            <w:r w:rsidRPr="006575B6">
              <w:rPr>
                <w:sz w:val="24"/>
                <w:szCs w:val="24"/>
              </w:rPr>
              <w:t xml:space="preserve">Basak </w:t>
            </w:r>
            <w:r w:rsidRPr="006575B6">
              <w:rPr>
                <w:b/>
                <w:spacing w:val="-2"/>
                <w:sz w:val="24"/>
                <w:szCs w:val="24"/>
              </w:rPr>
              <w:t>(Convenor)</w:t>
            </w:r>
          </w:p>
          <w:p w14:paraId="55B11BB1" w14:textId="77777777" w:rsidR="00D6234A" w:rsidRPr="006575B6" w:rsidRDefault="00D6234A" w:rsidP="00A53434">
            <w:pPr>
              <w:pStyle w:val="TableParagraph"/>
              <w:numPr>
                <w:ilvl w:val="1"/>
                <w:numId w:val="60"/>
              </w:numPr>
              <w:ind w:left="734"/>
              <w:rPr>
                <w:sz w:val="24"/>
                <w:szCs w:val="24"/>
              </w:rPr>
            </w:pPr>
            <w:r w:rsidRPr="006575B6">
              <w:rPr>
                <w:sz w:val="24"/>
                <w:szCs w:val="24"/>
              </w:rPr>
              <w:t>Dr.</w:t>
            </w:r>
            <w:r w:rsidRPr="006575B6">
              <w:rPr>
                <w:spacing w:val="-1"/>
                <w:sz w:val="24"/>
                <w:szCs w:val="24"/>
              </w:rPr>
              <w:t xml:space="preserve"> </w:t>
            </w:r>
            <w:r w:rsidRPr="006575B6">
              <w:rPr>
                <w:sz w:val="24"/>
                <w:szCs w:val="24"/>
              </w:rPr>
              <w:t>R</w:t>
            </w:r>
            <w:r w:rsidRPr="006575B6">
              <w:rPr>
                <w:spacing w:val="-1"/>
                <w:sz w:val="24"/>
                <w:szCs w:val="24"/>
              </w:rPr>
              <w:t xml:space="preserve"> </w:t>
            </w:r>
            <w:r w:rsidRPr="006575B6">
              <w:rPr>
                <w:spacing w:val="-2"/>
                <w:sz w:val="24"/>
                <w:szCs w:val="24"/>
              </w:rPr>
              <w:t>Mohan</w:t>
            </w:r>
          </w:p>
          <w:p w14:paraId="06802EC5" w14:textId="77777777" w:rsidR="00D6234A" w:rsidRPr="006575B6" w:rsidRDefault="00D6234A" w:rsidP="00A53434">
            <w:pPr>
              <w:pStyle w:val="TableParagraph"/>
              <w:numPr>
                <w:ilvl w:val="1"/>
                <w:numId w:val="60"/>
              </w:numPr>
              <w:ind w:left="734"/>
              <w:rPr>
                <w:sz w:val="24"/>
                <w:szCs w:val="24"/>
              </w:rPr>
            </w:pPr>
            <w:r w:rsidRPr="006575B6">
              <w:rPr>
                <w:sz w:val="24"/>
                <w:szCs w:val="24"/>
              </w:rPr>
              <w:t>Mr.</w:t>
            </w:r>
            <w:r w:rsidRPr="006575B6">
              <w:rPr>
                <w:spacing w:val="-1"/>
                <w:sz w:val="24"/>
                <w:szCs w:val="24"/>
              </w:rPr>
              <w:t xml:space="preserve"> </w:t>
            </w:r>
            <w:r w:rsidRPr="006575B6">
              <w:rPr>
                <w:sz w:val="24"/>
                <w:szCs w:val="24"/>
              </w:rPr>
              <w:t xml:space="preserve">Vipan </w:t>
            </w:r>
            <w:r w:rsidRPr="006575B6">
              <w:rPr>
                <w:spacing w:val="-2"/>
                <w:sz w:val="24"/>
                <w:szCs w:val="24"/>
              </w:rPr>
              <w:t>Mehta</w:t>
            </w:r>
          </w:p>
          <w:p w14:paraId="7E8EEA65" w14:textId="77777777" w:rsidR="00D6234A" w:rsidRPr="006575B6" w:rsidRDefault="00D6234A" w:rsidP="00A53434">
            <w:pPr>
              <w:pStyle w:val="TableParagraph"/>
              <w:numPr>
                <w:ilvl w:val="1"/>
                <w:numId w:val="60"/>
              </w:numPr>
              <w:ind w:left="734"/>
              <w:rPr>
                <w:sz w:val="24"/>
                <w:szCs w:val="24"/>
              </w:rPr>
            </w:pPr>
            <w:r w:rsidRPr="006575B6">
              <w:rPr>
                <w:sz w:val="24"/>
                <w:szCs w:val="24"/>
              </w:rPr>
              <w:t>Mr. S.S</w:t>
            </w:r>
            <w:r w:rsidRPr="006575B6">
              <w:rPr>
                <w:spacing w:val="1"/>
                <w:sz w:val="24"/>
                <w:szCs w:val="24"/>
              </w:rPr>
              <w:t xml:space="preserve"> </w:t>
            </w:r>
            <w:r w:rsidRPr="006575B6">
              <w:rPr>
                <w:spacing w:val="-2"/>
                <w:sz w:val="24"/>
                <w:szCs w:val="24"/>
              </w:rPr>
              <w:t>Lahiri</w:t>
            </w:r>
          </w:p>
          <w:p w14:paraId="4BC312B0" w14:textId="77777777" w:rsidR="00D6234A" w:rsidRPr="006575B6" w:rsidRDefault="00D6234A" w:rsidP="00A53434">
            <w:pPr>
              <w:pStyle w:val="TableParagraph"/>
              <w:numPr>
                <w:ilvl w:val="1"/>
                <w:numId w:val="60"/>
              </w:numPr>
              <w:ind w:left="734"/>
              <w:rPr>
                <w:sz w:val="24"/>
                <w:szCs w:val="24"/>
              </w:rPr>
            </w:pPr>
            <w:r w:rsidRPr="006575B6">
              <w:rPr>
                <w:sz w:val="24"/>
                <w:szCs w:val="24"/>
              </w:rPr>
              <w:t>FDDI,</w:t>
            </w:r>
            <w:r w:rsidRPr="006575B6">
              <w:rPr>
                <w:spacing w:val="-3"/>
                <w:sz w:val="24"/>
                <w:szCs w:val="24"/>
              </w:rPr>
              <w:t xml:space="preserve"> </w:t>
            </w:r>
            <w:r w:rsidRPr="006575B6">
              <w:rPr>
                <w:spacing w:val="-2"/>
                <w:sz w:val="24"/>
                <w:szCs w:val="24"/>
              </w:rPr>
              <w:t>Noida</w:t>
            </w:r>
          </w:p>
          <w:p w14:paraId="15B0B64B" w14:textId="77777777" w:rsidR="00D6234A" w:rsidRPr="006575B6" w:rsidRDefault="00D6234A" w:rsidP="00A53434">
            <w:pPr>
              <w:pStyle w:val="TableParagraph"/>
              <w:numPr>
                <w:ilvl w:val="1"/>
                <w:numId w:val="60"/>
              </w:numPr>
              <w:ind w:left="734"/>
              <w:rPr>
                <w:sz w:val="24"/>
                <w:szCs w:val="24"/>
              </w:rPr>
            </w:pPr>
            <w:r w:rsidRPr="006575B6">
              <w:rPr>
                <w:sz w:val="24"/>
                <w:szCs w:val="24"/>
              </w:rPr>
              <w:t xml:space="preserve">MSME, </w:t>
            </w:r>
            <w:r w:rsidRPr="006575B6">
              <w:rPr>
                <w:spacing w:val="-2"/>
                <w:sz w:val="24"/>
                <w:szCs w:val="24"/>
              </w:rPr>
              <w:t>Meerut</w:t>
            </w:r>
          </w:p>
          <w:p w14:paraId="374E123F" w14:textId="77777777" w:rsidR="00D6234A" w:rsidRPr="006575B6" w:rsidRDefault="00D6234A" w:rsidP="00A53434">
            <w:pPr>
              <w:pStyle w:val="TableParagraph"/>
              <w:numPr>
                <w:ilvl w:val="1"/>
                <w:numId w:val="60"/>
              </w:numPr>
              <w:ind w:left="734"/>
              <w:rPr>
                <w:sz w:val="24"/>
                <w:szCs w:val="24"/>
              </w:rPr>
            </w:pPr>
            <w:r w:rsidRPr="006575B6">
              <w:rPr>
                <w:sz w:val="24"/>
                <w:szCs w:val="24"/>
              </w:rPr>
              <w:t>BATA,</w:t>
            </w:r>
            <w:r w:rsidRPr="006575B6">
              <w:rPr>
                <w:spacing w:val="-1"/>
                <w:sz w:val="24"/>
                <w:szCs w:val="24"/>
              </w:rPr>
              <w:t xml:space="preserve"> </w:t>
            </w:r>
            <w:r w:rsidRPr="006575B6">
              <w:rPr>
                <w:spacing w:val="-2"/>
                <w:sz w:val="24"/>
                <w:szCs w:val="24"/>
              </w:rPr>
              <w:t>Kolkata</w:t>
            </w:r>
          </w:p>
          <w:p w14:paraId="491EBACD" w14:textId="77777777" w:rsidR="00D6234A" w:rsidRPr="006575B6" w:rsidRDefault="00D6234A" w:rsidP="00A53434">
            <w:pPr>
              <w:pStyle w:val="TableParagraph"/>
              <w:numPr>
                <w:ilvl w:val="1"/>
                <w:numId w:val="60"/>
              </w:numPr>
              <w:ind w:left="734" w:right="96"/>
              <w:rPr>
                <w:sz w:val="24"/>
                <w:szCs w:val="24"/>
              </w:rPr>
            </w:pPr>
            <w:r w:rsidRPr="006575B6">
              <w:rPr>
                <w:sz w:val="24"/>
                <w:szCs w:val="24"/>
              </w:rPr>
              <w:t>SGS</w:t>
            </w:r>
            <w:r w:rsidRPr="006575B6">
              <w:rPr>
                <w:spacing w:val="40"/>
                <w:sz w:val="24"/>
                <w:szCs w:val="24"/>
              </w:rPr>
              <w:t xml:space="preserve"> </w:t>
            </w:r>
            <w:r w:rsidRPr="006575B6">
              <w:rPr>
                <w:sz w:val="24"/>
                <w:szCs w:val="24"/>
              </w:rPr>
              <w:t>India</w:t>
            </w:r>
            <w:r w:rsidRPr="006575B6">
              <w:rPr>
                <w:spacing w:val="40"/>
                <w:sz w:val="24"/>
                <w:szCs w:val="24"/>
              </w:rPr>
              <w:t xml:space="preserve"> </w:t>
            </w:r>
            <w:r w:rsidRPr="006575B6">
              <w:rPr>
                <w:sz w:val="24"/>
                <w:szCs w:val="24"/>
              </w:rPr>
              <w:t>Private</w:t>
            </w:r>
            <w:r w:rsidRPr="006575B6">
              <w:rPr>
                <w:spacing w:val="40"/>
                <w:sz w:val="24"/>
                <w:szCs w:val="24"/>
              </w:rPr>
              <w:t xml:space="preserve"> </w:t>
            </w:r>
            <w:r w:rsidRPr="006575B6">
              <w:rPr>
                <w:sz w:val="24"/>
                <w:szCs w:val="24"/>
              </w:rPr>
              <w:t xml:space="preserve">Limited, </w:t>
            </w:r>
            <w:r w:rsidRPr="006575B6">
              <w:rPr>
                <w:spacing w:val="-2"/>
                <w:sz w:val="24"/>
                <w:szCs w:val="24"/>
              </w:rPr>
              <w:t>Gurugram</w:t>
            </w:r>
          </w:p>
          <w:p w14:paraId="3AF121FD" w14:textId="77777777" w:rsidR="00D6234A" w:rsidRPr="006575B6" w:rsidRDefault="00D6234A" w:rsidP="00D6234A">
            <w:pPr>
              <w:pStyle w:val="TableParagraph"/>
              <w:rPr>
                <w:b/>
                <w:sz w:val="24"/>
                <w:szCs w:val="24"/>
              </w:rPr>
            </w:pPr>
          </w:p>
          <w:p w14:paraId="5F2B8ED2" w14:textId="4FB1C6BE" w:rsidR="00D6234A" w:rsidRPr="006575B6" w:rsidRDefault="00D6234A" w:rsidP="00D6234A">
            <w:pPr>
              <w:pStyle w:val="ListParagraph"/>
              <w:numPr>
                <w:ilvl w:val="0"/>
                <w:numId w:val="59"/>
              </w:numPr>
              <w:rPr>
                <w:rFonts w:ascii="Times New Roman" w:hAnsi="Times New Roman"/>
                <w:bCs/>
                <w:iCs/>
                <w:color w:val="000000" w:themeColor="text1"/>
                <w:szCs w:val="24"/>
              </w:rPr>
            </w:pPr>
            <w:r w:rsidRPr="006575B6">
              <w:rPr>
                <w:rFonts w:ascii="Times New Roman" w:hAnsi="Times New Roman"/>
                <w:szCs w:val="24"/>
              </w:rPr>
              <w:t>The members of Panel are requested to kindly discuss the document</w:t>
            </w:r>
            <w:r w:rsidRPr="006575B6">
              <w:rPr>
                <w:rFonts w:ascii="Times New Roman" w:hAnsi="Times New Roman"/>
                <w:spacing w:val="-3"/>
                <w:szCs w:val="24"/>
              </w:rPr>
              <w:t xml:space="preserve"> </w:t>
            </w:r>
            <w:r w:rsidRPr="006575B6">
              <w:rPr>
                <w:rFonts w:ascii="Times New Roman" w:hAnsi="Times New Roman"/>
                <w:szCs w:val="24"/>
              </w:rPr>
              <w:t>and</w:t>
            </w:r>
            <w:r w:rsidRPr="006575B6">
              <w:rPr>
                <w:rFonts w:ascii="Times New Roman" w:hAnsi="Times New Roman"/>
                <w:spacing w:val="-3"/>
                <w:szCs w:val="24"/>
              </w:rPr>
              <w:t xml:space="preserve"> </w:t>
            </w:r>
            <w:r w:rsidRPr="006575B6">
              <w:rPr>
                <w:rFonts w:ascii="Times New Roman" w:hAnsi="Times New Roman"/>
                <w:szCs w:val="24"/>
              </w:rPr>
              <w:t>provide</w:t>
            </w:r>
            <w:r w:rsidRPr="006575B6">
              <w:rPr>
                <w:rFonts w:ascii="Times New Roman" w:hAnsi="Times New Roman"/>
                <w:spacing w:val="-4"/>
                <w:szCs w:val="24"/>
              </w:rPr>
              <w:t xml:space="preserve"> </w:t>
            </w:r>
            <w:r w:rsidRPr="006575B6">
              <w:rPr>
                <w:rFonts w:ascii="Times New Roman" w:hAnsi="Times New Roman"/>
                <w:szCs w:val="24"/>
              </w:rPr>
              <w:t>the</w:t>
            </w:r>
            <w:r w:rsidRPr="006575B6">
              <w:rPr>
                <w:rFonts w:ascii="Times New Roman" w:hAnsi="Times New Roman"/>
                <w:spacing w:val="-3"/>
                <w:szCs w:val="24"/>
              </w:rPr>
              <w:t xml:space="preserve"> </w:t>
            </w:r>
            <w:r w:rsidRPr="006575B6">
              <w:rPr>
                <w:rFonts w:ascii="Times New Roman" w:hAnsi="Times New Roman"/>
                <w:szCs w:val="24"/>
              </w:rPr>
              <w:t>draft</w:t>
            </w:r>
            <w:r w:rsidRPr="006575B6">
              <w:rPr>
                <w:rFonts w:ascii="Times New Roman" w:hAnsi="Times New Roman"/>
                <w:spacing w:val="-3"/>
                <w:szCs w:val="24"/>
              </w:rPr>
              <w:t xml:space="preserve"> </w:t>
            </w:r>
            <w:r w:rsidRPr="006575B6">
              <w:rPr>
                <w:rFonts w:ascii="Times New Roman" w:hAnsi="Times New Roman"/>
                <w:szCs w:val="24"/>
              </w:rPr>
              <w:t xml:space="preserve">for Wide Circulation in 2-month time </w:t>
            </w:r>
            <w:r w:rsidRPr="006575B6">
              <w:rPr>
                <w:rFonts w:ascii="Times New Roman" w:hAnsi="Times New Roman"/>
                <w:spacing w:val="-2"/>
                <w:szCs w:val="24"/>
              </w:rPr>
              <w:t>duration.</w:t>
            </w:r>
          </w:p>
        </w:tc>
        <w:tc>
          <w:tcPr>
            <w:tcW w:w="2756" w:type="dxa"/>
          </w:tcPr>
          <w:p w14:paraId="7D4B1AD4" w14:textId="7332B578" w:rsidR="00D6234A" w:rsidRPr="006575B6" w:rsidRDefault="00D6234A" w:rsidP="00D6234A">
            <w:pPr>
              <w:pStyle w:val="TableParagraph"/>
              <w:numPr>
                <w:ilvl w:val="0"/>
                <w:numId w:val="59"/>
              </w:numPr>
              <w:tabs>
                <w:tab w:val="left" w:pos="493"/>
                <w:tab w:val="left" w:pos="2129"/>
              </w:tabs>
              <w:spacing w:before="1" w:line="254" w:lineRule="auto"/>
              <w:ind w:right="96"/>
              <w:jc w:val="both"/>
              <w:rPr>
                <w:sz w:val="24"/>
                <w:szCs w:val="24"/>
              </w:rPr>
            </w:pPr>
            <w:r w:rsidRPr="006575B6">
              <w:rPr>
                <w:sz w:val="24"/>
                <w:szCs w:val="24"/>
              </w:rPr>
              <w:lastRenderedPageBreak/>
              <w:t>The Panel</w:t>
            </w:r>
            <w:r w:rsidR="00BE403A" w:rsidRPr="006575B6">
              <w:rPr>
                <w:sz w:val="24"/>
                <w:szCs w:val="24"/>
              </w:rPr>
              <w:t xml:space="preserve"> 9</w:t>
            </w:r>
            <w:r w:rsidRPr="006575B6">
              <w:rPr>
                <w:sz w:val="24"/>
                <w:szCs w:val="24"/>
              </w:rPr>
              <w:t xml:space="preserve"> has been </w:t>
            </w:r>
            <w:r w:rsidRPr="006575B6">
              <w:rPr>
                <w:spacing w:val="-2"/>
                <w:sz w:val="24"/>
                <w:szCs w:val="24"/>
              </w:rPr>
              <w:t xml:space="preserve">created </w:t>
            </w:r>
            <w:r w:rsidR="00BE403A" w:rsidRPr="006575B6">
              <w:rPr>
                <w:spacing w:val="-2"/>
                <w:sz w:val="24"/>
                <w:szCs w:val="24"/>
              </w:rPr>
              <w:t xml:space="preserve">on the portal </w:t>
            </w:r>
            <w:r w:rsidRPr="006575B6">
              <w:rPr>
                <w:spacing w:val="-5"/>
                <w:sz w:val="24"/>
                <w:szCs w:val="24"/>
              </w:rPr>
              <w:t>for</w:t>
            </w:r>
          </w:p>
          <w:p w14:paraId="455136D8" w14:textId="77777777" w:rsidR="00D6234A" w:rsidRPr="006575B6" w:rsidRDefault="00D6234A" w:rsidP="00D6234A">
            <w:pPr>
              <w:pStyle w:val="TableParagraph"/>
              <w:spacing w:before="5" w:line="259" w:lineRule="auto"/>
              <w:ind w:left="493" w:right="95"/>
              <w:jc w:val="both"/>
              <w:rPr>
                <w:sz w:val="24"/>
                <w:szCs w:val="24"/>
              </w:rPr>
            </w:pPr>
            <w:r w:rsidRPr="006575B6">
              <w:rPr>
                <w:sz w:val="24"/>
                <w:szCs w:val="24"/>
              </w:rPr>
              <w:t xml:space="preserve">formulation of standard on All </w:t>
            </w:r>
            <w:r w:rsidRPr="006575B6">
              <w:rPr>
                <w:sz w:val="24"/>
                <w:szCs w:val="24"/>
              </w:rPr>
              <w:lastRenderedPageBreak/>
              <w:t>Rubber Gum Boots and</w:t>
            </w:r>
            <w:r w:rsidRPr="006575B6">
              <w:rPr>
                <w:spacing w:val="-15"/>
                <w:sz w:val="24"/>
                <w:szCs w:val="24"/>
              </w:rPr>
              <w:t xml:space="preserve"> </w:t>
            </w:r>
            <w:r w:rsidRPr="006575B6">
              <w:rPr>
                <w:sz w:val="24"/>
                <w:szCs w:val="24"/>
              </w:rPr>
              <w:t>Ankle</w:t>
            </w:r>
            <w:r w:rsidRPr="006575B6">
              <w:rPr>
                <w:spacing w:val="-15"/>
                <w:sz w:val="24"/>
                <w:szCs w:val="24"/>
              </w:rPr>
              <w:t xml:space="preserve"> </w:t>
            </w:r>
            <w:r w:rsidRPr="006575B6">
              <w:rPr>
                <w:sz w:val="24"/>
                <w:szCs w:val="24"/>
              </w:rPr>
              <w:t>Boots</w:t>
            </w:r>
            <w:r w:rsidRPr="006575B6">
              <w:rPr>
                <w:spacing w:val="-15"/>
                <w:sz w:val="24"/>
                <w:szCs w:val="24"/>
              </w:rPr>
              <w:t xml:space="preserve"> </w:t>
            </w:r>
            <w:r w:rsidRPr="006575B6">
              <w:rPr>
                <w:sz w:val="24"/>
                <w:szCs w:val="24"/>
              </w:rPr>
              <w:t>for Children as IS 5557(Part 3).</w:t>
            </w:r>
          </w:p>
          <w:p w14:paraId="2415096D" w14:textId="36DA2F8D" w:rsidR="00F44372" w:rsidRPr="006575B6" w:rsidRDefault="00F44372" w:rsidP="00F44372">
            <w:pPr>
              <w:pStyle w:val="TableParagraph"/>
              <w:numPr>
                <w:ilvl w:val="0"/>
                <w:numId w:val="56"/>
              </w:numPr>
              <w:tabs>
                <w:tab w:val="left" w:pos="573"/>
              </w:tabs>
              <w:spacing w:before="159"/>
              <w:ind w:right="95"/>
              <w:jc w:val="both"/>
              <w:rPr>
                <w:b/>
                <w:bCs/>
                <w:sz w:val="24"/>
                <w:szCs w:val="24"/>
              </w:rPr>
            </w:pPr>
            <w:r w:rsidRPr="006575B6">
              <w:rPr>
                <w:sz w:val="24"/>
                <w:szCs w:val="24"/>
              </w:rPr>
              <w:t xml:space="preserve">The suggestions given by Shri. Vipan Mehta is placed at </w:t>
            </w:r>
            <w:r w:rsidRPr="006575B6">
              <w:rPr>
                <w:b/>
                <w:bCs/>
                <w:sz w:val="24"/>
                <w:szCs w:val="24"/>
              </w:rPr>
              <w:t>ANNEX XI.</w:t>
            </w:r>
          </w:p>
          <w:p w14:paraId="57B1D1D0" w14:textId="77777777" w:rsidR="00D6234A" w:rsidRPr="006575B6" w:rsidRDefault="00D6234A" w:rsidP="00D6234A">
            <w:pPr>
              <w:pStyle w:val="TableParagraph"/>
              <w:numPr>
                <w:ilvl w:val="0"/>
                <w:numId w:val="59"/>
              </w:numPr>
              <w:tabs>
                <w:tab w:val="left" w:pos="573"/>
              </w:tabs>
              <w:spacing w:before="159"/>
              <w:ind w:left="573" w:right="95"/>
              <w:jc w:val="both"/>
              <w:rPr>
                <w:sz w:val="24"/>
                <w:szCs w:val="24"/>
              </w:rPr>
            </w:pPr>
            <w:r w:rsidRPr="006575B6">
              <w:rPr>
                <w:sz w:val="24"/>
                <w:szCs w:val="24"/>
              </w:rPr>
              <w:t>The</w:t>
            </w:r>
            <w:r w:rsidRPr="006575B6">
              <w:rPr>
                <w:spacing w:val="-2"/>
                <w:sz w:val="24"/>
                <w:szCs w:val="24"/>
              </w:rPr>
              <w:t xml:space="preserve"> </w:t>
            </w:r>
            <w:r w:rsidRPr="006575B6">
              <w:rPr>
                <w:sz w:val="24"/>
                <w:szCs w:val="24"/>
              </w:rPr>
              <w:t>draft</w:t>
            </w:r>
            <w:r w:rsidRPr="006575B6">
              <w:rPr>
                <w:spacing w:val="-2"/>
                <w:sz w:val="24"/>
                <w:szCs w:val="24"/>
              </w:rPr>
              <w:t xml:space="preserve"> </w:t>
            </w:r>
            <w:r w:rsidRPr="006575B6">
              <w:rPr>
                <w:sz w:val="24"/>
                <w:szCs w:val="24"/>
              </w:rPr>
              <w:t>for</w:t>
            </w:r>
            <w:r w:rsidRPr="006575B6">
              <w:rPr>
                <w:spacing w:val="-2"/>
                <w:sz w:val="24"/>
                <w:szCs w:val="24"/>
              </w:rPr>
              <w:t xml:space="preserve"> </w:t>
            </w:r>
            <w:r w:rsidRPr="006575B6">
              <w:rPr>
                <w:sz w:val="24"/>
                <w:szCs w:val="24"/>
              </w:rPr>
              <w:t xml:space="preserve">Wide Circulation is awaited from the </w:t>
            </w:r>
            <w:r w:rsidRPr="006575B6">
              <w:rPr>
                <w:spacing w:val="-2"/>
                <w:sz w:val="24"/>
                <w:szCs w:val="24"/>
              </w:rPr>
              <w:t>panel.</w:t>
            </w:r>
          </w:p>
          <w:p w14:paraId="3356DE50" w14:textId="5BCAEE21" w:rsidR="00D6234A" w:rsidRPr="006575B6" w:rsidRDefault="00D6234A" w:rsidP="00D6234A">
            <w:pPr>
              <w:pStyle w:val="ListParagraph"/>
              <w:numPr>
                <w:ilvl w:val="0"/>
                <w:numId w:val="59"/>
              </w:numPr>
              <w:rPr>
                <w:rFonts w:ascii="Times New Roman" w:hAnsi="Times New Roman"/>
                <w:bCs/>
                <w:iCs/>
                <w:color w:val="000000" w:themeColor="text1"/>
                <w:szCs w:val="24"/>
              </w:rPr>
            </w:pPr>
            <w:r w:rsidRPr="006575B6">
              <w:rPr>
                <w:rFonts w:ascii="Times New Roman" w:hAnsi="Times New Roman"/>
                <w:szCs w:val="24"/>
              </w:rPr>
              <w:t xml:space="preserve">The Committee may </w:t>
            </w:r>
            <w:r w:rsidRPr="006575B6">
              <w:rPr>
                <w:rFonts w:ascii="Times New Roman" w:hAnsi="Times New Roman"/>
                <w:b/>
                <w:szCs w:val="24"/>
              </w:rPr>
              <w:t>DISCUSS</w:t>
            </w:r>
            <w:r w:rsidRPr="006575B6">
              <w:rPr>
                <w:rFonts w:ascii="Times New Roman" w:hAnsi="Times New Roman"/>
                <w:szCs w:val="24"/>
              </w:rPr>
              <w:t>.</w:t>
            </w:r>
          </w:p>
        </w:tc>
      </w:tr>
      <w:tr w:rsidR="00D6234A" w:rsidRPr="006575B6" w14:paraId="06F710A8" w14:textId="3D70A284" w:rsidTr="00503369">
        <w:trPr>
          <w:trHeight w:val="1324"/>
        </w:trPr>
        <w:tc>
          <w:tcPr>
            <w:tcW w:w="805" w:type="dxa"/>
            <w:vAlign w:val="center"/>
          </w:tcPr>
          <w:p w14:paraId="7D2C65C0" w14:textId="34E41001" w:rsidR="00D6234A" w:rsidRPr="006575B6" w:rsidRDefault="00D764FD" w:rsidP="00D6234A">
            <w:pPr>
              <w:ind w:left="360"/>
              <w:rPr>
                <w:bCs/>
                <w:iCs/>
                <w:color w:val="000000" w:themeColor="text1"/>
              </w:rPr>
            </w:pPr>
            <w:r w:rsidRPr="006575B6">
              <w:rPr>
                <w:bCs/>
                <w:iCs/>
                <w:color w:val="000000" w:themeColor="text1"/>
              </w:rPr>
              <w:lastRenderedPageBreak/>
              <w:t>3.</w:t>
            </w:r>
          </w:p>
        </w:tc>
        <w:tc>
          <w:tcPr>
            <w:tcW w:w="2304" w:type="dxa"/>
          </w:tcPr>
          <w:p w14:paraId="49DDE906" w14:textId="77777777" w:rsidR="00D6234A" w:rsidRPr="006575B6" w:rsidRDefault="00D6234A" w:rsidP="00D6234A">
            <w:pPr>
              <w:pStyle w:val="TableParagraph"/>
              <w:spacing w:before="274"/>
              <w:rPr>
                <w:b/>
                <w:sz w:val="24"/>
                <w:szCs w:val="24"/>
              </w:rPr>
            </w:pPr>
          </w:p>
          <w:p w14:paraId="2B487156" w14:textId="61415AD4" w:rsidR="00D6234A" w:rsidRPr="006575B6" w:rsidRDefault="00D6234A" w:rsidP="00D6234A">
            <w:pPr>
              <w:jc w:val="both"/>
              <w:rPr>
                <w:bCs/>
                <w:iCs/>
                <w:color w:val="000000" w:themeColor="text1"/>
              </w:rPr>
            </w:pPr>
            <w:r w:rsidRPr="006575B6">
              <w:t>Standards on therapeutic</w:t>
            </w:r>
            <w:r w:rsidRPr="006575B6">
              <w:rPr>
                <w:spacing w:val="-15"/>
              </w:rPr>
              <w:t xml:space="preserve"> </w:t>
            </w:r>
            <w:r w:rsidRPr="006575B6">
              <w:t>footwear</w:t>
            </w:r>
          </w:p>
        </w:tc>
        <w:tc>
          <w:tcPr>
            <w:tcW w:w="3816" w:type="dxa"/>
            <w:vAlign w:val="center"/>
          </w:tcPr>
          <w:p w14:paraId="659228C7" w14:textId="77777777" w:rsidR="00503369" w:rsidRPr="006575B6" w:rsidRDefault="00503369" w:rsidP="00503369">
            <w:pPr>
              <w:pStyle w:val="ListParagraph"/>
              <w:numPr>
                <w:ilvl w:val="0"/>
                <w:numId w:val="65"/>
              </w:numPr>
              <w:ind w:left="377"/>
              <w:rPr>
                <w:rFonts w:ascii="Times New Roman" w:hAnsi="Times New Roman"/>
                <w:szCs w:val="24"/>
              </w:rPr>
            </w:pPr>
            <w:r w:rsidRPr="006575B6">
              <w:rPr>
                <w:rFonts w:ascii="Times New Roman" w:hAnsi="Times New Roman"/>
                <w:color w:val="000000" w:themeColor="text1"/>
                <w:szCs w:val="24"/>
              </w:rPr>
              <w:t xml:space="preserve">The Committee discussed </w:t>
            </w:r>
            <w:r w:rsidRPr="006575B6">
              <w:rPr>
                <w:rFonts w:ascii="Times New Roman" w:hAnsi="Times New Roman"/>
                <w:spacing w:val="-2"/>
                <w:szCs w:val="24"/>
              </w:rPr>
              <w:t>the NWIP ‘</w:t>
            </w:r>
            <w:r w:rsidRPr="006575B6">
              <w:rPr>
                <w:rFonts w:ascii="Times New Roman" w:hAnsi="Times New Roman"/>
                <w:szCs w:val="24"/>
              </w:rPr>
              <w:t>Standards on therapeutic</w:t>
            </w:r>
            <w:r w:rsidRPr="006575B6">
              <w:rPr>
                <w:rFonts w:ascii="Times New Roman" w:hAnsi="Times New Roman"/>
                <w:spacing w:val="-15"/>
                <w:szCs w:val="24"/>
              </w:rPr>
              <w:t xml:space="preserve"> </w:t>
            </w:r>
            <w:r w:rsidRPr="006575B6">
              <w:rPr>
                <w:rFonts w:ascii="Times New Roman" w:hAnsi="Times New Roman"/>
                <w:szCs w:val="24"/>
              </w:rPr>
              <w:t>footwear’ in the last meeting.</w:t>
            </w:r>
          </w:p>
          <w:p w14:paraId="712AB8C6" w14:textId="6D154F5A" w:rsidR="00503369" w:rsidRPr="006575B6" w:rsidRDefault="00503369" w:rsidP="00503369">
            <w:pPr>
              <w:pStyle w:val="ListParagraph"/>
              <w:numPr>
                <w:ilvl w:val="0"/>
                <w:numId w:val="65"/>
              </w:numPr>
              <w:ind w:left="377"/>
              <w:rPr>
                <w:rFonts w:ascii="Times New Roman" w:hAnsi="Times New Roman"/>
                <w:spacing w:val="-2"/>
                <w:szCs w:val="24"/>
              </w:rPr>
            </w:pPr>
            <w:r w:rsidRPr="006575B6">
              <w:rPr>
                <w:rFonts w:ascii="Times New Roman" w:hAnsi="Times New Roman"/>
                <w:spacing w:val="-2"/>
                <w:szCs w:val="24"/>
              </w:rPr>
              <w:t xml:space="preserve">The Committee after deliberation decided to </w:t>
            </w:r>
            <w:r w:rsidRPr="006575B6">
              <w:rPr>
                <w:rFonts w:ascii="Times New Roman" w:hAnsi="Times New Roman"/>
                <w:b/>
                <w:bCs/>
                <w:spacing w:val="-2"/>
                <w:szCs w:val="24"/>
              </w:rPr>
              <w:t>DROP</w:t>
            </w:r>
            <w:r w:rsidRPr="006575B6">
              <w:rPr>
                <w:rFonts w:ascii="Times New Roman" w:hAnsi="Times New Roman"/>
                <w:spacing w:val="-2"/>
                <w:szCs w:val="24"/>
              </w:rPr>
              <w:t xml:space="preserve"> the NWIP ‘</w:t>
            </w:r>
            <w:r w:rsidRPr="006575B6">
              <w:rPr>
                <w:rFonts w:ascii="Times New Roman" w:hAnsi="Times New Roman"/>
                <w:szCs w:val="24"/>
              </w:rPr>
              <w:t>Standards on therapeutic</w:t>
            </w:r>
            <w:r w:rsidRPr="006575B6">
              <w:rPr>
                <w:rFonts w:ascii="Times New Roman" w:hAnsi="Times New Roman"/>
                <w:spacing w:val="-15"/>
                <w:szCs w:val="24"/>
              </w:rPr>
              <w:t xml:space="preserve"> </w:t>
            </w:r>
            <w:r w:rsidRPr="006575B6">
              <w:rPr>
                <w:rFonts w:ascii="Times New Roman" w:hAnsi="Times New Roman"/>
                <w:szCs w:val="24"/>
              </w:rPr>
              <w:t xml:space="preserve">footwear’ from the scope of CHD 19, as this standard will be formulated under MHD Department of BIS. The </w:t>
            </w:r>
            <w:r w:rsidRPr="006575B6">
              <w:rPr>
                <w:rFonts w:ascii="Times New Roman" w:hAnsi="Times New Roman"/>
                <w:spacing w:val="-2"/>
                <w:szCs w:val="24"/>
              </w:rPr>
              <w:t>Committee further recommended Dr. B N Das and Dr.</w:t>
            </w:r>
            <w:r w:rsidRPr="006575B6">
              <w:rPr>
                <w:rFonts w:ascii="Times New Roman" w:hAnsi="Times New Roman"/>
                <w:spacing w:val="40"/>
                <w:szCs w:val="24"/>
              </w:rPr>
              <w:t xml:space="preserve"> </w:t>
            </w:r>
            <w:r w:rsidRPr="006575B6">
              <w:rPr>
                <w:rFonts w:ascii="Times New Roman" w:hAnsi="Times New Roman"/>
                <w:szCs w:val="24"/>
              </w:rPr>
              <w:t>D.</w:t>
            </w:r>
            <w:r w:rsidRPr="006575B6">
              <w:rPr>
                <w:rFonts w:ascii="Times New Roman" w:hAnsi="Times New Roman"/>
                <w:spacing w:val="40"/>
                <w:szCs w:val="24"/>
              </w:rPr>
              <w:t xml:space="preserve"> </w:t>
            </w:r>
            <w:r w:rsidRPr="006575B6">
              <w:rPr>
                <w:rFonts w:ascii="Times New Roman" w:hAnsi="Times New Roman"/>
                <w:szCs w:val="24"/>
              </w:rPr>
              <w:t>Suresh</w:t>
            </w:r>
            <w:r w:rsidRPr="006575B6">
              <w:rPr>
                <w:rFonts w:ascii="Times New Roman" w:hAnsi="Times New Roman"/>
                <w:spacing w:val="40"/>
                <w:szCs w:val="24"/>
              </w:rPr>
              <w:t xml:space="preserve"> </w:t>
            </w:r>
            <w:r w:rsidRPr="006575B6">
              <w:rPr>
                <w:rFonts w:ascii="Times New Roman" w:hAnsi="Times New Roman"/>
                <w:szCs w:val="24"/>
              </w:rPr>
              <w:t>Kumar</w:t>
            </w:r>
            <w:r w:rsidRPr="006575B6">
              <w:rPr>
                <w:rFonts w:ascii="Times New Roman" w:hAnsi="Times New Roman"/>
                <w:spacing w:val="-2"/>
                <w:szCs w:val="24"/>
              </w:rPr>
              <w:t xml:space="preserve"> to be member of that panel </w:t>
            </w:r>
            <w:r w:rsidRPr="006575B6">
              <w:rPr>
                <w:rFonts w:ascii="Times New Roman" w:hAnsi="Times New Roman"/>
                <w:spacing w:val="-2"/>
                <w:szCs w:val="24"/>
              </w:rPr>
              <w:lastRenderedPageBreak/>
              <w:t xml:space="preserve">under which this standard will be formulated. </w:t>
            </w:r>
          </w:p>
          <w:p w14:paraId="0EFF6C62" w14:textId="77777777" w:rsidR="00503369" w:rsidRPr="006575B6" w:rsidRDefault="00503369" w:rsidP="00503369">
            <w:pPr>
              <w:pStyle w:val="ListParagraph"/>
              <w:numPr>
                <w:ilvl w:val="0"/>
                <w:numId w:val="65"/>
              </w:numPr>
              <w:ind w:left="377"/>
              <w:rPr>
                <w:rFonts w:ascii="Times New Roman" w:hAnsi="Times New Roman"/>
                <w:spacing w:val="-2"/>
                <w:szCs w:val="24"/>
              </w:rPr>
            </w:pPr>
            <w:r w:rsidRPr="006575B6">
              <w:rPr>
                <w:rFonts w:ascii="Times New Roman" w:hAnsi="Times New Roman"/>
                <w:spacing w:val="-2"/>
                <w:szCs w:val="24"/>
              </w:rPr>
              <w:t>Dr. D Suresh Kumar may be replaced with Dr G Saraswathy as she is working in this area as informed by Chairperson.</w:t>
            </w:r>
          </w:p>
          <w:p w14:paraId="35EC2F02" w14:textId="77777777" w:rsidR="00D6234A" w:rsidRPr="006575B6" w:rsidRDefault="00D6234A" w:rsidP="00503369">
            <w:pPr>
              <w:ind w:left="377"/>
              <w:contextualSpacing/>
              <w:jc w:val="both"/>
              <w:rPr>
                <w:bCs/>
                <w:iCs/>
                <w:color w:val="000000" w:themeColor="text1"/>
              </w:rPr>
            </w:pPr>
          </w:p>
          <w:p w14:paraId="1530AA04" w14:textId="25CD12CD" w:rsidR="00146A79" w:rsidRPr="006575B6" w:rsidRDefault="00146A79" w:rsidP="00D6234A">
            <w:pPr>
              <w:contextualSpacing/>
              <w:jc w:val="both"/>
              <w:rPr>
                <w:bCs/>
                <w:iCs/>
                <w:color w:val="000000" w:themeColor="text1"/>
              </w:rPr>
            </w:pPr>
          </w:p>
        </w:tc>
        <w:tc>
          <w:tcPr>
            <w:tcW w:w="2756" w:type="dxa"/>
          </w:tcPr>
          <w:p w14:paraId="5568EEBA" w14:textId="77777777" w:rsidR="006F58F2" w:rsidRPr="006575B6" w:rsidRDefault="006F58F2" w:rsidP="006F58F2">
            <w:pPr>
              <w:pStyle w:val="ListParagraph"/>
              <w:ind w:left="493"/>
              <w:rPr>
                <w:rFonts w:ascii="Times New Roman" w:hAnsi="Times New Roman"/>
                <w:szCs w:val="24"/>
              </w:rPr>
            </w:pPr>
          </w:p>
          <w:p w14:paraId="1EB9577F" w14:textId="0A681136" w:rsidR="00D6234A" w:rsidRPr="006575B6" w:rsidRDefault="006F58F2" w:rsidP="006F58F2">
            <w:pPr>
              <w:pStyle w:val="ListParagraph"/>
              <w:numPr>
                <w:ilvl w:val="0"/>
                <w:numId w:val="65"/>
              </w:numPr>
              <w:rPr>
                <w:rFonts w:ascii="Times New Roman" w:hAnsi="Times New Roman"/>
                <w:szCs w:val="24"/>
              </w:rPr>
            </w:pPr>
            <w:r w:rsidRPr="006575B6">
              <w:rPr>
                <w:rFonts w:ascii="Times New Roman" w:hAnsi="Times New Roman"/>
                <w:szCs w:val="24"/>
              </w:rPr>
              <w:t>No Action required.</w:t>
            </w:r>
          </w:p>
          <w:p w14:paraId="42171406" w14:textId="1DEF5B63" w:rsidR="006F58F2" w:rsidRPr="006575B6" w:rsidRDefault="006F58F2" w:rsidP="006F58F2">
            <w:pPr>
              <w:pStyle w:val="ListParagraph"/>
              <w:numPr>
                <w:ilvl w:val="0"/>
                <w:numId w:val="65"/>
              </w:numPr>
              <w:rPr>
                <w:rFonts w:ascii="Times New Roman" w:hAnsi="Times New Roman"/>
                <w:szCs w:val="24"/>
              </w:rPr>
            </w:pPr>
            <w:r w:rsidRPr="006575B6">
              <w:rPr>
                <w:rFonts w:ascii="Times New Roman" w:hAnsi="Times New Roman"/>
                <w:szCs w:val="24"/>
              </w:rPr>
              <w:t xml:space="preserve">The Committee may </w:t>
            </w:r>
            <w:r w:rsidRPr="006575B6">
              <w:rPr>
                <w:rFonts w:ascii="Times New Roman" w:hAnsi="Times New Roman"/>
                <w:b/>
                <w:bCs/>
                <w:szCs w:val="24"/>
              </w:rPr>
              <w:t>NOTE.</w:t>
            </w:r>
          </w:p>
          <w:p w14:paraId="25177F3E" w14:textId="359B328F" w:rsidR="006F58F2" w:rsidRPr="006575B6" w:rsidRDefault="006F58F2" w:rsidP="006F58F2">
            <w:pPr>
              <w:pStyle w:val="ListParagraph"/>
              <w:ind w:left="493"/>
              <w:rPr>
                <w:rFonts w:ascii="Times New Roman" w:hAnsi="Times New Roman"/>
                <w:szCs w:val="24"/>
              </w:rPr>
            </w:pPr>
          </w:p>
        </w:tc>
      </w:tr>
      <w:tr w:rsidR="00D6234A" w:rsidRPr="006575B6" w14:paraId="7D3B4207" w14:textId="11792679" w:rsidTr="00503369">
        <w:trPr>
          <w:trHeight w:val="1324"/>
        </w:trPr>
        <w:tc>
          <w:tcPr>
            <w:tcW w:w="805" w:type="dxa"/>
            <w:vAlign w:val="center"/>
          </w:tcPr>
          <w:p w14:paraId="4F46AF28" w14:textId="3346B138" w:rsidR="00D6234A" w:rsidRPr="006575B6" w:rsidRDefault="00D764FD" w:rsidP="00D6234A">
            <w:pPr>
              <w:ind w:left="360"/>
              <w:rPr>
                <w:bCs/>
                <w:iCs/>
                <w:color w:val="000000" w:themeColor="text1"/>
              </w:rPr>
            </w:pPr>
            <w:r w:rsidRPr="006575B6">
              <w:rPr>
                <w:bCs/>
                <w:iCs/>
                <w:color w:val="000000" w:themeColor="text1"/>
              </w:rPr>
              <w:t>4.</w:t>
            </w:r>
          </w:p>
        </w:tc>
        <w:tc>
          <w:tcPr>
            <w:tcW w:w="2304" w:type="dxa"/>
          </w:tcPr>
          <w:p w14:paraId="3EAFAAEA" w14:textId="2136EC2C" w:rsidR="00D6234A" w:rsidRPr="006575B6" w:rsidRDefault="00D6234A" w:rsidP="00D6234A">
            <w:pPr>
              <w:jc w:val="both"/>
              <w:rPr>
                <w:bCs/>
                <w:iCs/>
                <w:color w:val="000000" w:themeColor="text1"/>
              </w:rPr>
            </w:pPr>
            <w:r w:rsidRPr="006575B6">
              <w:t xml:space="preserve">Shoes for the troops </w:t>
            </w:r>
            <w:r w:rsidRPr="006575B6">
              <w:rPr>
                <w:spacing w:val="-2"/>
              </w:rPr>
              <w:t>of</w:t>
            </w:r>
            <w:r w:rsidRPr="006575B6">
              <w:rPr>
                <w:spacing w:val="-13"/>
              </w:rPr>
              <w:t xml:space="preserve"> </w:t>
            </w:r>
            <w:r w:rsidRPr="006575B6">
              <w:rPr>
                <w:spacing w:val="-2"/>
              </w:rPr>
              <w:t>valley</w:t>
            </w:r>
            <w:r w:rsidRPr="006575B6">
              <w:rPr>
                <w:spacing w:val="-13"/>
              </w:rPr>
              <w:t xml:space="preserve"> </w:t>
            </w:r>
            <w:r w:rsidRPr="006575B6">
              <w:rPr>
                <w:spacing w:val="-2"/>
              </w:rPr>
              <w:t>QAT</w:t>
            </w:r>
            <w:r w:rsidRPr="006575B6">
              <w:rPr>
                <w:spacing w:val="-13"/>
              </w:rPr>
              <w:t xml:space="preserve"> </w:t>
            </w:r>
            <w:r w:rsidRPr="006575B6">
              <w:rPr>
                <w:spacing w:val="-2"/>
              </w:rPr>
              <w:t>(Quick Action</w:t>
            </w:r>
            <w:r w:rsidRPr="006575B6">
              <w:tab/>
            </w:r>
            <w:r w:rsidRPr="006575B6">
              <w:rPr>
                <w:spacing w:val="-4"/>
              </w:rPr>
              <w:t xml:space="preserve">Team) </w:t>
            </w:r>
            <w:r w:rsidRPr="006575B6">
              <w:rPr>
                <w:spacing w:val="-2"/>
              </w:rPr>
              <w:t>personnel</w:t>
            </w:r>
          </w:p>
        </w:tc>
        <w:tc>
          <w:tcPr>
            <w:tcW w:w="3816" w:type="dxa"/>
          </w:tcPr>
          <w:p w14:paraId="530F28A7" w14:textId="77777777" w:rsidR="00D6234A" w:rsidRPr="006575B6" w:rsidRDefault="00D6234A" w:rsidP="00D6234A">
            <w:pPr>
              <w:pStyle w:val="TableParagraph"/>
              <w:rPr>
                <w:b/>
                <w:sz w:val="24"/>
                <w:szCs w:val="24"/>
              </w:rPr>
            </w:pPr>
          </w:p>
          <w:p w14:paraId="169D5ABC" w14:textId="77777777" w:rsidR="00D6234A" w:rsidRPr="006575B6" w:rsidRDefault="00D6234A" w:rsidP="00D6234A">
            <w:pPr>
              <w:pStyle w:val="TableParagraph"/>
              <w:numPr>
                <w:ilvl w:val="0"/>
                <w:numId w:val="62"/>
              </w:numPr>
              <w:tabs>
                <w:tab w:val="left" w:pos="427"/>
              </w:tabs>
              <w:spacing w:line="256" w:lineRule="auto"/>
              <w:ind w:right="100"/>
              <w:jc w:val="both"/>
              <w:rPr>
                <w:sz w:val="24"/>
                <w:szCs w:val="24"/>
              </w:rPr>
            </w:pPr>
            <w:r w:rsidRPr="006575B6">
              <w:rPr>
                <w:sz w:val="24"/>
                <w:szCs w:val="24"/>
              </w:rPr>
              <w:t xml:space="preserve">The letter has been sent to CRPF to provide the sample of the shoe to </w:t>
            </w:r>
            <w:r w:rsidRPr="006575B6">
              <w:rPr>
                <w:spacing w:val="-2"/>
                <w:sz w:val="24"/>
                <w:szCs w:val="24"/>
              </w:rPr>
              <w:t>CLRI</w:t>
            </w:r>
            <w:r w:rsidRPr="006575B6">
              <w:rPr>
                <w:spacing w:val="-13"/>
                <w:sz w:val="24"/>
                <w:szCs w:val="24"/>
              </w:rPr>
              <w:t xml:space="preserve"> </w:t>
            </w:r>
            <w:r w:rsidRPr="006575B6">
              <w:rPr>
                <w:spacing w:val="-2"/>
                <w:sz w:val="24"/>
                <w:szCs w:val="24"/>
              </w:rPr>
              <w:t>and</w:t>
            </w:r>
            <w:r w:rsidRPr="006575B6">
              <w:rPr>
                <w:spacing w:val="-10"/>
                <w:sz w:val="24"/>
                <w:szCs w:val="24"/>
              </w:rPr>
              <w:t xml:space="preserve"> </w:t>
            </w:r>
            <w:r w:rsidRPr="006575B6">
              <w:rPr>
                <w:spacing w:val="-2"/>
                <w:sz w:val="24"/>
                <w:szCs w:val="24"/>
              </w:rPr>
              <w:t>FDDI</w:t>
            </w:r>
            <w:r w:rsidRPr="006575B6">
              <w:rPr>
                <w:spacing w:val="-13"/>
                <w:sz w:val="24"/>
                <w:szCs w:val="24"/>
              </w:rPr>
              <w:t xml:space="preserve"> </w:t>
            </w:r>
            <w:r w:rsidRPr="006575B6">
              <w:rPr>
                <w:spacing w:val="-2"/>
                <w:sz w:val="24"/>
                <w:szCs w:val="24"/>
              </w:rPr>
              <w:t>for</w:t>
            </w:r>
            <w:r w:rsidRPr="006575B6">
              <w:rPr>
                <w:spacing w:val="-12"/>
                <w:sz w:val="24"/>
                <w:szCs w:val="24"/>
              </w:rPr>
              <w:t xml:space="preserve"> </w:t>
            </w:r>
            <w:r w:rsidRPr="006575B6">
              <w:rPr>
                <w:spacing w:val="-2"/>
                <w:sz w:val="24"/>
                <w:szCs w:val="24"/>
              </w:rPr>
              <w:t>study</w:t>
            </w:r>
            <w:r w:rsidRPr="006575B6">
              <w:rPr>
                <w:spacing w:val="-10"/>
                <w:sz w:val="24"/>
                <w:szCs w:val="24"/>
              </w:rPr>
              <w:t xml:space="preserve"> </w:t>
            </w:r>
            <w:r w:rsidRPr="006575B6">
              <w:rPr>
                <w:spacing w:val="-2"/>
                <w:sz w:val="24"/>
                <w:szCs w:val="24"/>
              </w:rPr>
              <w:t>and</w:t>
            </w:r>
            <w:r w:rsidRPr="006575B6">
              <w:rPr>
                <w:spacing w:val="-11"/>
                <w:sz w:val="24"/>
                <w:szCs w:val="24"/>
              </w:rPr>
              <w:t xml:space="preserve"> </w:t>
            </w:r>
            <w:r w:rsidRPr="006575B6">
              <w:rPr>
                <w:spacing w:val="-2"/>
                <w:sz w:val="24"/>
                <w:szCs w:val="24"/>
              </w:rPr>
              <w:t>testing purpose.</w:t>
            </w:r>
          </w:p>
          <w:p w14:paraId="2DAE9080" w14:textId="77777777" w:rsidR="00D6234A" w:rsidRPr="006575B6" w:rsidRDefault="00D6234A" w:rsidP="00D6234A">
            <w:pPr>
              <w:pStyle w:val="TableParagraph"/>
              <w:numPr>
                <w:ilvl w:val="0"/>
                <w:numId w:val="62"/>
              </w:numPr>
              <w:tabs>
                <w:tab w:val="left" w:pos="427"/>
              </w:tabs>
              <w:spacing w:before="7" w:line="256" w:lineRule="auto"/>
              <w:ind w:right="98"/>
              <w:jc w:val="both"/>
              <w:rPr>
                <w:sz w:val="24"/>
                <w:szCs w:val="24"/>
              </w:rPr>
            </w:pPr>
            <w:r w:rsidRPr="006575B6">
              <w:rPr>
                <w:sz w:val="24"/>
                <w:szCs w:val="24"/>
              </w:rPr>
              <w:t xml:space="preserve">The inputs from CRPF are still </w:t>
            </w:r>
            <w:r w:rsidRPr="006575B6">
              <w:rPr>
                <w:spacing w:val="-2"/>
                <w:sz w:val="24"/>
                <w:szCs w:val="24"/>
              </w:rPr>
              <w:t>awaited.</w:t>
            </w:r>
          </w:p>
          <w:p w14:paraId="1CEA4CCD" w14:textId="77777777" w:rsidR="00D6234A" w:rsidRPr="006575B6" w:rsidRDefault="00D6234A" w:rsidP="00D6234A">
            <w:pPr>
              <w:pStyle w:val="TableParagraph"/>
              <w:numPr>
                <w:ilvl w:val="0"/>
                <w:numId w:val="62"/>
              </w:numPr>
              <w:tabs>
                <w:tab w:val="left" w:pos="427"/>
              </w:tabs>
              <w:spacing w:before="4" w:line="256" w:lineRule="auto"/>
              <w:ind w:right="99"/>
              <w:jc w:val="both"/>
              <w:rPr>
                <w:sz w:val="24"/>
                <w:szCs w:val="24"/>
              </w:rPr>
            </w:pPr>
            <w:r w:rsidRPr="006575B6">
              <w:rPr>
                <w:sz w:val="24"/>
                <w:szCs w:val="24"/>
              </w:rPr>
              <w:t>However, Shri Prem Mehani informed the Committee that the sample has been sent to FDDI.</w:t>
            </w:r>
          </w:p>
          <w:p w14:paraId="0E98211E" w14:textId="63912731" w:rsidR="00D6234A" w:rsidRPr="006575B6" w:rsidRDefault="00D6234A" w:rsidP="006F58F2">
            <w:pPr>
              <w:pStyle w:val="ListParagraph"/>
              <w:numPr>
                <w:ilvl w:val="0"/>
                <w:numId w:val="62"/>
              </w:numPr>
              <w:rPr>
                <w:rFonts w:ascii="Times New Roman" w:hAnsi="Times New Roman"/>
                <w:bCs/>
                <w:iCs/>
                <w:color w:val="000000" w:themeColor="text1"/>
                <w:szCs w:val="24"/>
              </w:rPr>
            </w:pPr>
            <w:r w:rsidRPr="006575B6">
              <w:rPr>
                <w:rFonts w:ascii="Times New Roman" w:hAnsi="Times New Roman"/>
                <w:szCs w:val="24"/>
              </w:rPr>
              <w:t>The Committee noted the status and also decided to follow up with CRPF, CLRI and FDDI.</w:t>
            </w:r>
          </w:p>
        </w:tc>
        <w:tc>
          <w:tcPr>
            <w:tcW w:w="2756" w:type="dxa"/>
          </w:tcPr>
          <w:p w14:paraId="4AC31E05" w14:textId="4807FB99" w:rsidR="00D6234A" w:rsidRPr="006575B6" w:rsidRDefault="006F58F2" w:rsidP="00D87E89">
            <w:pPr>
              <w:pStyle w:val="TableParagraph"/>
              <w:numPr>
                <w:ilvl w:val="0"/>
                <w:numId w:val="54"/>
              </w:numPr>
              <w:spacing w:before="2" w:line="259" w:lineRule="auto"/>
              <w:ind w:left="252" w:right="96" w:hanging="286"/>
              <w:jc w:val="both"/>
              <w:rPr>
                <w:sz w:val="24"/>
                <w:szCs w:val="24"/>
              </w:rPr>
            </w:pPr>
            <w:r w:rsidRPr="006575B6">
              <w:rPr>
                <w:sz w:val="24"/>
                <w:szCs w:val="24"/>
              </w:rPr>
              <w:t>A</w:t>
            </w:r>
            <w:r w:rsidRPr="006575B6">
              <w:rPr>
                <w:spacing w:val="30"/>
                <w:sz w:val="24"/>
                <w:szCs w:val="24"/>
              </w:rPr>
              <w:t xml:space="preserve"> mail</w:t>
            </w:r>
            <w:r w:rsidRPr="006575B6">
              <w:rPr>
                <w:spacing w:val="31"/>
                <w:sz w:val="24"/>
                <w:szCs w:val="24"/>
              </w:rPr>
              <w:t xml:space="preserve"> has been</w:t>
            </w:r>
            <w:r w:rsidRPr="006575B6">
              <w:rPr>
                <w:spacing w:val="-4"/>
                <w:sz w:val="24"/>
                <w:szCs w:val="24"/>
              </w:rPr>
              <w:t xml:space="preserve"> </w:t>
            </w:r>
            <w:r w:rsidR="00D6234A" w:rsidRPr="006575B6">
              <w:rPr>
                <w:sz w:val="24"/>
                <w:szCs w:val="24"/>
              </w:rPr>
              <w:t>sent</w:t>
            </w:r>
            <w:r w:rsidR="00D6234A" w:rsidRPr="006575B6">
              <w:rPr>
                <w:spacing w:val="76"/>
                <w:sz w:val="24"/>
                <w:szCs w:val="24"/>
              </w:rPr>
              <w:t xml:space="preserve"> </w:t>
            </w:r>
            <w:r w:rsidR="00D6234A" w:rsidRPr="006575B6">
              <w:rPr>
                <w:sz w:val="24"/>
                <w:szCs w:val="24"/>
              </w:rPr>
              <w:t>to</w:t>
            </w:r>
            <w:r w:rsidR="00D6234A" w:rsidRPr="006575B6">
              <w:rPr>
                <w:spacing w:val="77"/>
                <w:sz w:val="24"/>
                <w:szCs w:val="24"/>
              </w:rPr>
              <w:t xml:space="preserve"> </w:t>
            </w:r>
            <w:r w:rsidR="00D6234A" w:rsidRPr="006575B6">
              <w:rPr>
                <w:sz w:val="24"/>
                <w:szCs w:val="24"/>
              </w:rPr>
              <w:t>CRPF</w:t>
            </w:r>
            <w:r w:rsidR="00D6234A" w:rsidRPr="006575B6">
              <w:rPr>
                <w:spacing w:val="75"/>
                <w:sz w:val="24"/>
                <w:szCs w:val="24"/>
              </w:rPr>
              <w:t xml:space="preserve"> </w:t>
            </w:r>
            <w:r w:rsidR="00D6234A" w:rsidRPr="006575B6">
              <w:rPr>
                <w:spacing w:val="-5"/>
                <w:sz w:val="24"/>
                <w:szCs w:val="24"/>
              </w:rPr>
              <w:t>and</w:t>
            </w:r>
            <w:r w:rsidRPr="006575B6">
              <w:rPr>
                <w:spacing w:val="-5"/>
                <w:sz w:val="24"/>
                <w:szCs w:val="24"/>
              </w:rPr>
              <w:t xml:space="preserve"> </w:t>
            </w:r>
            <w:r w:rsidR="00D6234A" w:rsidRPr="006575B6">
              <w:rPr>
                <w:sz w:val="24"/>
                <w:szCs w:val="24"/>
              </w:rPr>
              <w:t>FDDI</w:t>
            </w:r>
            <w:r w:rsidR="00D6234A" w:rsidRPr="006575B6">
              <w:rPr>
                <w:spacing w:val="55"/>
                <w:sz w:val="24"/>
                <w:szCs w:val="24"/>
              </w:rPr>
              <w:t xml:space="preserve"> </w:t>
            </w:r>
            <w:r w:rsidR="00D6234A" w:rsidRPr="006575B6">
              <w:rPr>
                <w:sz w:val="24"/>
                <w:szCs w:val="24"/>
              </w:rPr>
              <w:t>to</w:t>
            </w:r>
            <w:r w:rsidR="00D6234A" w:rsidRPr="006575B6">
              <w:rPr>
                <w:spacing w:val="60"/>
                <w:sz w:val="24"/>
                <w:szCs w:val="24"/>
              </w:rPr>
              <w:t xml:space="preserve"> </w:t>
            </w:r>
            <w:r w:rsidR="00D6234A" w:rsidRPr="006575B6">
              <w:rPr>
                <w:spacing w:val="-2"/>
                <w:sz w:val="24"/>
                <w:szCs w:val="24"/>
              </w:rPr>
              <w:t>providing</w:t>
            </w:r>
            <w:r w:rsidRPr="006575B6">
              <w:rPr>
                <w:spacing w:val="-2"/>
                <w:sz w:val="24"/>
                <w:szCs w:val="24"/>
              </w:rPr>
              <w:t xml:space="preserve"> </w:t>
            </w:r>
            <w:r w:rsidR="00D6234A" w:rsidRPr="006575B6">
              <w:rPr>
                <w:sz w:val="24"/>
                <w:szCs w:val="24"/>
              </w:rPr>
              <w:t>the</w:t>
            </w:r>
            <w:r w:rsidR="00D6234A" w:rsidRPr="006575B6">
              <w:rPr>
                <w:spacing w:val="22"/>
                <w:sz w:val="24"/>
                <w:szCs w:val="24"/>
              </w:rPr>
              <w:t xml:space="preserve"> </w:t>
            </w:r>
            <w:r w:rsidR="00D6234A" w:rsidRPr="006575B6">
              <w:rPr>
                <w:sz w:val="24"/>
                <w:szCs w:val="24"/>
              </w:rPr>
              <w:t>result</w:t>
            </w:r>
            <w:r w:rsidR="00D6234A" w:rsidRPr="006575B6">
              <w:rPr>
                <w:spacing w:val="23"/>
                <w:sz w:val="24"/>
                <w:szCs w:val="24"/>
              </w:rPr>
              <w:t xml:space="preserve"> </w:t>
            </w:r>
            <w:r w:rsidR="00D6234A" w:rsidRPr="006575B6">
              <w:rPr>
                <w:sz w:val="24"/>
                <w:szCs w:val="24"/>
              </w:rPr>
              <w:t>of</w:t>
            </w:r>
            <w:r w:rsidR="00D6234A" w:rsidRPr="006575B6">
              <w:rPr>
                <w:spacing w:val="23"/>
                <w:sz w:val="24"/>
                <w:szCs w:val="24"/>
              </w:rPr>
              <w:t xml:space="preserve"> </w:t>
            </w:r>
            <w:r w:rsidR="00D6234A" w:rsidRPr="006575B6">
              <w:rPr>
                <w:spacing w:val="-2"/>
                <w:sz w:val="24"/>
                <w:szCs w:val="24"/>
              </w:rPr>
              <w:t>testing</w:t>
            </w:r>
            <w:r w:rsidRPr="006575B6">
              <w:rPr>
                <w:spacing w:val="-2"/>
                <w:sz w:val="24"/>
                <w:szCs w:val="24"/>
              </w:rPr>
              <w:t xml:space="preserve"> </w:t>
            </w:r>
            <w:r w:rsidR="00D6234A" w:rsidRPr="006575B6">
              <w:rPr>
                <w:sz w:val="24"/>
                <w:szCs w:val="24"/>
              </w:rPr>
              <w:t>of</w:t>
            </w:r>
            <w:r w:rsidR="00D6234A" w:rsidRPr="006575B6">
              <w:rPr>
                <w:spacing w:val="30"/>
                <w:sz w:val="24"/>
                <w:szCs w:val="24"/>
              </w:rPr>
              <w:t xml:space="preserve"> </w:t>
            </w:r>
            <w:r w:rsidR="00D6234A" w:rsidRPr="006575B6">
              <w:rPr>
                <w:sz w:val="24"/>
                <w:szCs w:val="24"/>
              </w:rPr>
              <w:t>troops</w:t>
            </w:r>
            <w:r w:rsidR="00D6234A" w:rsidRPr="006575B6">
              <w:rPr>
                <w:spacing w:val="30"/>
                <w:sz w:val="24"/>
                <w:szCs w:val="24"/>
              </w:rPr>
              <w:t xml:space="preserve"> </w:t>
            </w:r>
            <w:r w:rsidR="00D6234A" w:rsidRPr="006575B6">
              <w:rPr>
                <w:sz w:val="24"/>
                <w:szCs w:val="24"/>
              </w:rPr>
              <w:t>of</w:t>
            </w:r>
            <w:r w:rsidR="00D6234A" w:rsidRPr="006575B6">
              <w:rPr>
                <w:spacing w:val="30"/>
                <w:sz w:val="24"/>
                <w:szCs w:val="24"/>
              </w:rPr>
              <w:t xml:space="preserve"> </w:t>
            </w:r>
            <w:r w:rsidR="00D6234A" w:rsidRPr="006575B6">
              <w:rPr>
                <w:spacing w:val="-2"/>
                <w:sz w:val="24"/>
                <w:szCs w:val="24"/>
              </w:rPr>
              <w:t>valley,</w:t>
            </w:r>
            <w:r w:rsidRPr="006575B6">
              <w:rPr>
                <w:spacing w:val="-2"/>
                <w:sz w:val="24"/>
                <w:szCs w:val="24"/>
              </w:rPr>
              <w:t xml:space="preserve"> </w:t>
            </w:r>
            <w:r w:rsidR="00D6234A" w:rsidRPr="006575B6">
              <w:rPr>
                <w:sz w:val="24"/>
                <w:szCs w:val="24"/>
              </w:rPr>
              <w:t>so</w:t>
            </w:r>
            <w:r w:rsidR="00D6234A" w:rsidRPr="006575B6">
              <w:rPr>
                <w:spacing w:val="13"/>
                <w:sz w:val="24"/>
                <w:szCs w:val="24"/>
              </w:rPr>
              <w:t xml:space="preserve"> </w:t>
            </w:r>
            <w:r w:rsidR="00D6234A" w:rsidRPr="006575B6">
              <w:rPr>
                <w:sz w:val="24"/>
                <w:szCs w:val="24"/>
              </w:rPr>
              <w:t>that</w:t>
            </w:r>
            <w:r w:rsidR="00D6234A" w:rsidRPr="006575B6">
              <w:rPr>
                <w:spacing w:val="13"/>
                <w:sz w:val="24"/>
                <w:szCs w:val="24"/>
              </w:rPr>
              <w:t xml:space="preserve"> </w:t>
            </w:r>
            <w:r w:rsidR="00D6234A" w:rsidRPr="006575B6">
              <w:rPr>
                <w:sz w:val="24"/>
                <w:szCs w:val="24"/>
              </w:rPr>
              <w:t>same</w:t>
            </w:r>
            <w:r w:rsidR="00D6234A" w:rsidRPr="006575B6">
              <w:rPr>
                <w:spacing w:val="12"/>
                <w:sz w:val="24"/>
                <w:szCs w:val="24"/>
              </w:rPr>
              <w:t xml:space="preserve"> </w:t>
            </w:r>
            <w:r w:rsidR="00D6234A" w:rsidRPr="006575B6">
              <w:rPr>
                <w:sz w:val="24"/>
                <w:szCs w:val="24"/>
              </w:rPr>
              <w:t>can</w:t>
            </w:r>
            <w:r w:rsidR="00D6234A" w:rsidRPr="006575B6">
              <w:rPr>
                <w:spacing w:val="14"/>
                <w:sz w:val="24"/>
                <w:szCs w:val="24"/>
              </w:rPr>
              <w:t xml:space="preserve"> </w:t>
            </w:r>
            <w:r w:rsidR="00D6234A" w:rsidRPr="006575B6">
              <w:rPr>
                <w:spacing w:val="-5"/>
                <w:sz w:val="24"/>
                <w:szCs w:val="24"/>
              </w:rPr>
              <w:t>be</w:t>
            </w:r>
            <w:r w:rsidRPr="006575B6">
              <w:rPr>
                <w:spacing w:val="-5"/>
                <w:sz w:val="24"/>
                <w:szCs w:val="24"/>
              </w:rPr>
              <w:t xml:space="preserve"> </w:t>
            </w:r>
            <w:r w:rsidR="00D6234A" w:rsidRPr="006575B6">
              <w:rPr>
                <w:spacing w:val="-2"/>
                <w:sz w:val="24"/>
                <w:szCs w:val="24"/>
              </w:rPr>
              <w:t>discussed</w:t>
            </w:r>
            <w:r w:rsidR="00503369" w:rsidRPr="006575B6">
              <w:rPr>
                <w:spacing w:val="-2"/>
                <w:sz w:val="24"/>
                <w:szCs w:val="24"/>
              </w:rPr>
              <w:t xml:space="preserve"> </w:t>
            </w:r>
            <w:r w:rsidR="00D6234A" w:rsidRPr="006575B6">
              <w:rPr>
                <w:spacing w:val="-6"/>
                <w:sz w:val="24"/>
                <w:szCs w:val="24"/>
              </w:rPr>
              <w:t>in</w:t>
            </w:r>
            <w:r w:rsidR="00503369" w:rsidRPr="006575B6">
              <w:rPr>
                <w:spacing w:val="-6"/>
                <w:sz w:val="24"/>
                <w:szCs w:val="24"/>
              </w:rPr>
              <w:t xml:space="preserve"> </w:t>
            </w:r>
            <w:r w:rsidR="00D6234A" w:rsidRPr="006575B6">
              <w:rPr>
                <w:spacing w:val="-4"/>
                <w:sz w:val="24"/>
                <w:szCs w:val="24"/>
              </w:rPr>
              <w:t xml:space="preserve">the </w:t>
            </w:r>
            <w:r w:rsidR="00503369" w:rsidRPr="006575B6">
              <w:rPr>
                <w:spacing w:val="-4"/>
                <w:sz w:val="24"/>
                <w:szCs w:val="24"/>
              </w:rPr>
              <w:t xml:space="preserve">   C</w:t>
            </w:r>
            <w:r w:rsidR="00D6234A" w:rsidRPr="006575B6">
              <w:rPr>
                <w:sz w:val="24"/>
                <w:szCs w:val="24"/>
              </w:rPr>
              <w:t>HD 19 meeting.</w:t>
            </w:r>
          </w:p>
          <w:p w14:paraId="70D32755" w14:textId="6B5EF33D" w:rsidR="00785516" w:rsidRPr="006575B6" w:rsidRDefault="00D6234A" w:rsidP="00785516">
            <w:pPr>
              <w:pStyle w:val="TableParagraph"/>
              <w:numPr>
                <w:ilvl w:val="0"/>
                <w:numId w:val="56"/>
              </w:numPr>
              <w:tabs>
                <w:tab w:val="left" w:pos="573"/>
              </w:tabs>
              <w:spacing w:before="159"/>
              <w:ind w:left="343" w:right="95"/>
              <w:jc w:val="both"/>
              <w:rPr>
                <w:sz w:val="24"/>
                <w:szCs w:val="24"/>
              </w:rPr>
            </w:pPr>
            <w:r w:rsidRPr="006575B6">
              <w:rPr>
                <w:spacing w:val="-4"/>
                <w:sz w:val="24"/>
                <w:szCs w:val="24"/>
              </w:rPr>
              <w:t>The</w:t>
            </w:r>
            <w:r w:rsidR="006F58F2" w:rsidRPr="006575B6">
              <w:rPr>
                <w:spacing w:val="-4"/>
                <w:sz w:val="24"/>
                <w:szCs w:val="24"/>
              </w:rPr>
              <w:t xml:space="preserve"> </w:t>
            </w:r>
            <w:r w:rsidRPr="006575B6">
              <w:rPr>
                <w:spacing w:val="-2"/>
                <w:sz w:val="24"/>
                <w:szCs w:val="24"/>
              </w:rPr>
              <w:t>response received</w:t>
            </w:r>
            <w:r w:rsidRPr="006575B6">
              <w:rPr>
                <w:spacing w:val="-4"/>
                <w:sz w:val="24"/>
                <w:szCs w:val="24"/>
              </w:rPr>
              <w:t xml:space="preserve"> </w:t>
            </w:r>
            <w:r w:rsidRPr="006575B6">
              <w:rPr>
                <w:spacing w:val="-2"/>
                <w:sz w:val="24"/>
                <w:szCs w:val="24"/>
              </w:rPr>
              <w:t>from</w:t>
            </w:r>
            <w:r w:rsidRPr="006575B6">
              <w:rPr>
                <w:spacing w:val="-4"/>
                <w:sz w:val="24"/>
                <w:szCs w:val="24"/>
              </w:rPr>
              <w:t xml:space="preserve"> CLRI</w:t>
            </w:r>
            <w:r w:rsidR="006F58F2" w:rsidRPr="006575B6">
              <w:rPr>
                <w:spacing w:val="-4"/>
                <w:sz w:val="24"/>
                <w:szCs w:val="24"/>
              </w:rPr>
              <w:t xml:space="preserve"> </w:t>
            </w:r>
            <w:r w:rsidR="00785516" w:rsidRPr="006575B6">
              <w:rPr>
                <w:sz w:val="24"/>
                <w:szCs w:val="24"/>
              </w:rPr>
              <w:t xml:space="preserve">is placed at </w:t>
            </w:r>
            <w:r w:rsidR="00785516" w:rsidRPr="006575B6">
              <w:rPr>
                <w:b/>
                <w:bCs/>
                <w:sz w:val="24"/>
                <w:szCs w:val="24"/>
              </w:rPr>
              <w:t>ANNEX XII</w:t>
            </w:r>
            <w:r w:rsidR="00785516" w:rsidRPr="006575B6">
              <w:rPr>
                <w:sz w:val="24"/>
                <w:szCs w:val="24"/>
              </w:rPr>
              <w:t>.</w:t>
            </w:r>
          </w:p>
          <w:p w14:paraId="331AB0EC" w14:textId="77777777" w:rsidR="00D6234A" w:rsidRPr="006575B6" w:rsidRDefault="00D6234A" w:rsidP="00D6234A">
            <w:pPr>
              <w:pStyle w:val="TableParagraph"/>
              <w:numPr>
                <w:ilvl w:val="0"/>
                <w:numId w:val="63"/>
              </w:numPr>
              <w:tabs>
                <w:tab w:val="left" w:pos="360"/>
                <w:tab w:val="left" w:pos="1212"/>
              </w:tabs>
              <w:spacing w:before="185" w:line="283" w:lineRule="exact"/>
              <w:ind w:left="360" w:right="93" w:hanging="360"/>
              <w:jc w:val="right"/>
              <w:rPr>
                <w:sz w:val="24"/>
                <w:szCs w:val="24"/>
              </w:rPr>
            </w:pPr>
            <w:r w:rsidRPr="006575B6">
              <w:rPr>
                <w:spacing w:val="-5"/>
                <w:sz w:val="24"/>
                <w:szCs w:val="24"/>
              </w:rPr>
              <w:t>The</w:t>
            </w:r>
            <w:r w:rsidRPr="006575B6">
              <w:rPr>
                <w:sz w:val="24"/>
                <w:szCs w:val="24"/>
              </w:rPr>
              <w:tab/>
            </w:r>
            <w:r w:rsidRPr="006575B6">
              <w:rPr>
                <w:spacing w:val="-2"/>
                <w:sz w:val="24"/>
                <w:szCs w:val="24"/>
              </w:rPr>
              <w:t>Committee</w:t>
            </w:r>
          </w:p>
          <w:p w14:paraId="6FC5A53A" w14:textId="22022E52" w:rsidR="00D6234A" w:rsidRPr="006575B6" w:rsidRDefault="00D6234A" w:rsidP="00D6234A">
            <w:pPr>
              <w:contextualSpacing/>
              <w:jc w:val="both"/>
              <w:rPr>
                <w:bCs/>
                <w:iCs/>
                <w:color w:val="000000" w:themeColor="text1"/>
              </w:rPr>
            </w:pPr>
            <w:r w:rsidRPr="006575B6">
              <w:t>may</w:t>
            </w:r>
            <w:r w:rsidRPr="006575B6">
              <w:rPr>
                <w:spacing w:val="-1"/>
              </w:rPr>
              <w:t xml:space="preserve"> </w:t>
            </w:r>
            <w:r w:rsidRPr="006575B6">
              <w:rPr>
                <w:b/>
                <w:spacing w:val="-2"/>
              </w:rPr>
              <w:t>DISCUSS</w:t>
            </w:r>
            <w:r w:rsidRPr="006575B6">
              <w:rPr>
                <w:spacing w:val="-2"/>
              </w:rPr>
              <w:t>.</w:t>
            </w:r>
          </w:p>
        </w:tc>
      </w:tr>
    </w:tbl>
    <w:p w14:paraId="0D1388F1" w14:textId="77777777" w:rsidR="00D6234A" w:rsidRPr="006575B6" w:rsidRDefault="00D6234A" w:rsidP="001A76BE">
      <w:pPr>
        <w:rPr>
          <w:b/>
          <w:bCs/>
          <w:iCs/>
          <w:color w:val="000000" w:themeColor="text1"/>
        </w:rPr>
      </w:pPr>
    </w:p>
    <w:p w14:paraId="101F6077" w14:textId="673C1CD1" w:rsidR="006F58F2" w:rsidRPr="006575B6" w:rsidRDefault="006F58F2" w:rsidP="006F58F2">
      <w:pPr>
        <w:rPr>
          <w:b/>
          <w:bCs/>
          <w:iCs/>
          <w:color w:val="000000" w:themeColor="text1"/>
        </w:rPr>
      </w:pPr>
      <w:r w:rsidRPr="006575B6">
        <w:rPr>
          <w:b/>
          <w:bCs/>
          <w:iCs/>
          <w:color w:val="000000" w:themeColor="text1"/>
        </w:rPr>
        <w:t>The following New Work Item proposals have been received:</w:t>
      </w:r>
    </w:p>
    <w:p w14:paraId="1EC47AB1" w14:textId="77777777" w:rsidR="006F58F2" w:rsidRPr="006575B6" w:rsidRDefault="006F58F2" w:rsidP="006F58F2">
      <w:pPr>
        <w:rPr>
          <w:b/>
          <w:bCs/>
          <w:iCs/>
          <w:color w:val="000000" w:themeColor="text1"/>
        </w:rPr>
      </w:pPr>
      <w:r w:rsidRPr="006575B6">
        <w:rPr>
          <w:b/>
          <w:bCs/>
          <w:iCs/>
          <w:color w:val="000000" w:themeColor="text1"/>
        </w:rPr>
        <w:t xml:space="preserve"> </w:t>
      </w:r>
    </w:p>
    <w:tbl>
      <w:tblPr>
        <w:tblStyle w:val="TableGrid"/>
        <w:tblW w:w="0" w:type="auto"/>
        <w:jc w:val="center"/>
        <w:tblLook w:val="04A0" w:firstRow="1" w:lastRow="0" w:firstColumn="1" w:lastColumn="0" w:noHBand="0" w:noVBand="1"/>
      </w:tblPr>
      <w:tblGrid>
        <w:gridCol w:w="715"/>
        <w:gridCol w:w="2880"/>
        <w:gridCol w:w="2250"/>
        <w:gridCol w:w="3505"/>
      </w:tblGrid>
      <w:tr w:rsidR="006F58F2" w:rsidRPr="006575B6" w14:paraId="0440F403" w14:textId="77777777" w:rsidTr="004F169D">
        <w:trPr>
          <w:jc w:val="center"/>
        </w:trPr>
        <w:tc>
          <w:tcPr>
            <w:tcW w:w="715" w:type="dxa"/>
          </w:tcPr>
          <w:p w14:paraId="72A39A63" w14:textId="77777777" w:rsidR="006F58F2" w:rsidRPr="006575B6" w:rsidRDefault="006F58F2" w:rsidP="007619A1">
            <w:pPr>
              <w:rPr>
                <w:b/>
                <w:bCs/>
              </w:rPr>
            </w:pPr>
            <w:r w:rsidRPr="006575B6">
              <w:rPr>
                <w:b/>
                <w:bCs/>
              </w:rPr>
              <w:t>S No.</w:t>
            </w:r>
          </w:p>
        </w:tc>
        <w:tc>
          <w:tcPr>
            <w:tcW w:w="2880" w:type="dxa"/>
          </w:tcPr>
          <w:p w14:paraId="0966A9C0" w14:textId="77777777" w:rsidR="006F58F2" w:rsidRPr="006575B6" w:rsidRDefault="006F58F2" w:rsidP="007619A1">
            <w:pPr>
              <w:rPr>
                <w:b/>
                <w:bCs/>
              </w:rPr>
            </w:pPr>
            <w:r w:rsidRPr="006575B6">
              <w:rPr>
                <w:b/>
                <w:bCs/>
              </w:rPr>
              <w:t xml:space="preserve">New Subject </w:t>
            </w:r>
          </w:p>
        </w:tc>
        <w:tc>
          <w:tcPr>
            <w:tcW w:w="2250" w:type="dxa"/>
          </w:tcPr>
          <w:p w14:paraId="428ADFE0" w14:textId="77777777" w:rsidR="006F58F2" w:rsidRPr="006575B6" w:rsidRDefault="006F58F2" w:rsidP="007619A1">
            <w:pPr>
              <w:rPr>
                <w:b/>
                <w:bCs/>
              </w:rPr>
            </w:pPr>
            <w:r w:rsidRPr="006575B6">
              <w:rPr>
                <w:b/>
                <w:bCs/>
              </w:rPr>
              <w:t>Proposed by</w:t>
            </w:r>
          </w:p>
        </w:tc>
        <w:tc>
          <w:tcPr>
            <w:tcW w:w="3505" w:type="dxa"/>
          </w:tcPr>
          <w:p w14:paraId="64BB65E5" w14:textId="77777777" w:rsidR="006F58F2" w:rsidRPr="006575B6" w:rsidRDefault="006F58F2" w:rsidP="007619A1">
            <w:pPr>
              <w:rPr>
                <w:b/>
                <w:bCs/>
              </w:rPr>
            </w:pPr>
            <w:r w:rsidRPr="006575B6">
              <w:rPr>
                <w:b/>
                <w:bCs/>
              </w:rPr>
              <w:t>Details Provided by proposer</w:t>
            </w:r>
          </w:p>
        </w:tc>
      </w:tr>
      <w:tr w:rsidR="006F58F2" w:rsidRPr="006575B6" w14:paraId="42AF74F7" w14:textId="77777777" w:rsidTr="004F169D">
        <w:trPr>
          <w:jc w:val="center"/>
        </w:trPr>
        <w:tc>
          <w:tcPr>
            <w:tcW w:w="715" w:type="dxa"/>
          </w:tcPr>
          <w:p w14:paraId="4ADDC732" w14:textId="77777777" w:rsidR="006F58F2" w:rsidRPr="006575B6" w:rsidRDefault="006F58F2" w:rsidP="007619A1">
            <w:r w:rsidRPr="006575B6">
              <w:t>1</w:t>
            </w:r>
          </w:p>
        </w:tc>
        <w:tc>
          <w:tcPr>
            <w:tcW w:w="2880" w:type="dxa"/>
          </w:tcPr>
          <w:p w14:paraId="392F942B" w14:textId="77777777" w:rsidR="006F58F2" w:rsidRPr="006575B6" w:rsidRDefault="006F58F2" w:rsidP="007619A1">
            <w:r w:rsidRPr="006575B6">
              <w:rPr>
                <w:color w:val="000000"/>
                <w:shd w:val="clear" w:color="auto" w:fill="FFFFFF"/>
              </w:rPr>
              <w:t xml:space="preserve">Product standard </w:t>
            </w:r>
            <w:r w:rsidRPr="006575B6">
              <w:t xml:space="preserve">on </w:t>
            </w:r>
            <w:r w:rsidRPr="006575B6">
              <w:rPr>
                <w:color w:val="000000"/>
                <w:shd w:val="clear" w:color="auto" w:fill="FFFFFF"/>
              </w:rPr>
              <w:t>Di Electric Boots</w:t>
            </w:r>
          </w:p>
        </w:tc>
        <w:tc>
          <w:tcPr>
            <w:tcW w:w="2250" w:type="dxa"/>
          </w:tcPr>
          <w:p w14:paraId="715408A4" w14:textId="77777777" w:rsidR="006F58F2" w:rsidRPr="006575B6" w:rsidRDefault="006F58F2" w:rsidP="007619A1">
            <w:r w:rsidRPr="006575B6">
              <w:t>Shri. J Basak</w:t>
            </w:r>
          </w:p>
        </w:tc>
        <w:tc>
          <w:tcPr>
            <w:tcW w:w="3505" w:type="dxa"/>
          </w:tcPr>
          <w:p w14:paraId="0F0EFFDD" w14:textId="2AF0B5A1" w:rsidR="00C315E1" w:rsidRPr="006575B6" w:rsidRDefault="00C315E1" w:rsidP="00612513">
            <w:pPr>
              <w:pStyle w:val="ListParagraph"/>
              <w:numPr>
                <w:ilvl w:val="0"/>
                <w:numId w:val="56"/>
              </w:numPr>
              <w:ind w:left="340" w:hanging="270"/>
              <w:rPr>
                <w:rFonts w:ascii="Times New Roman" w:hAnsi="Times New Roman"/>
                <w:color w:val="000000" w:themeColor="text1"/>
                <w:szCs w:val="24"/>
              </w:rPr>
            </w:pPr>
            <w:r w:rsidRPr="006575B6">
              <w:rPr>
                <w:rFonts w:ascii="Times New Roman" w:hAnsi="Times New Roman"/>
                <w:color w:val="000000" w:themeColor="text1"/>
                <w:szCs w:val="24"/>
              </w:rPr>
              <w:t xml:space="preserve">The details provided by proposer is placed at </w:t>
            </w:r>
            <w:r w:rsidRPr="00D0172B">
              <w:rPr>
                <w:rFonts w:ascii="Times New Roman" w:hAnsi="Times New Roman"/>
                <w:b/>
                <w:bCs/>
                <w:color w:val="000000" w:themeColor="text1"/>
                <w:szCs w:val="24"/>
              </w:rPr>
              <w:t>ANNEX XI</w:t>
            </w:r>
            <w:r w:rsidR="00D0172B">
              <w:rPr>
                <w:rFonts w:ascii="Times New Roman" w:hAnsi="Times New Roman"/>
                <w:b/>
                <w:bCs/>
                <w:color w:val="000000" w:themeColor="text1"/>
                <w:szCs w:val="24"/>
              </w:rPr>
              <w:t>II</w:t>
            </w:r>
            <w:r w:rsidRPr="006575B6">
              <w:rPr>
                <w:rFonts w:ascii="Times New Roman" w:hAnsi="Times New Roman"/>
                <w:color w:val="000000" w:themeColor="text1"/>
                <w:szCs w:val="24"/>
              </w:rPr>
              <w:t>.</w:t>
            </w:r>
          </w:p>
          <w:p w14:paraId="04412A8D" w14:textId="77777777" w:rsidR="006F58F2" w:rsidRPr="006575B6" w:rsidRDefault="006F58F2" w:rsidP="00612513">
            <w:pPr>
              <w:ind w:left="340" w:hanging="270"/>
            </w:pPr>
          </w:p>
          <w:p w14:paraId="45074359" w14:textId="77777777" w:rsidR="006F58F2" w:rsidRPr="006575B6" w:rsidRDefault="006F58F2" w:rsidP="00612513">
            <w:pPr>
              <w:pStyle w:val="ListParagraph"/>
              <w:numPr>
                <w:ilvl w:val="0"/>
                <w:numId w:val="56"/>
              </w:numPr>
              <w:ind w:left="340" w:hanging="270"/>
              <w:rPr>
                <w:rFonts w:ascii="Times New Roman" w:hAnsi="Times New Roman"/>
                <w:szCs w:val="24"/>
              </w:rPr>
            </w:pPr>
            <w:r w:rsidRPr="006575B6">
              <w:rPr>
                <w:rFonts w:ascii="Times New Roman" w:hAnsi="Times New Roman"/>
                <w:szCs w:val="24"/>
              </w:rPr>
              <w:t xml:space="preserve">The Committee may </w:t>
            </w:r>
            <w:r w:rsidRPr="006575B6">
              <w:rPr>
                <w:rFonts w:ascii="Times New Roman" w:hAnsi="Times New Roman"/>
                <w:b/>
                <w:bCs/>
                <w:szCs w:val="24"/>
              </w:rPr>
              <w:t>DISCUSS</w:t>
            </w:r>
            <w:r w:rsidRPr="006575B6">
              <w:rPr>
                <w:rFonts w:ascii="Times New Roman" w:hAnsi="Times New Roman"/>
                <w:szCs w:val="24"/>
              </w:rPr>
              <w:t>.</w:t>
            </w:r>
          </w:p>
        </w:tc>
      </w:tr>
      <w:tr w:rsidR="006F58F2" w:rsidRPr="006575B6" w14:paraId="4B88CA12" w14:textId="77777777" w:rsidTr="004F169D">
        <w:trPr>
          <w:jc w:val="center"/>
        </w:trPr>
        <w:tc>
          <w:tcPr>
            <w:tcW w:w="715" w:type="dxa"/>
          </w:tcPr>
          <w:p w14:paraId="4A108DA7" w14:textId="3ED59F23" w:rsidR="006F58F2" w:rsidRPr="006575B6" w:rsidRDefault="006F58F2" w:rsidP="007619A1">
            <w:r w:rsidRPr="006575B6">
              <w:t>2.</w:t>
            </w:r>
          </w:p>
        </w:tc>
        <w:tc>
          <w:tcPr>
            <w:tcW w:w="2880" w:type="dxa"/>
          </w:tcPr>
          <w:p w14:paraId="78171934" w14:textId="4F3BE471" w:rsidR="006F58F2" w:rsidRPr="006575B6" w:rsidRDefault="00F3432E" w:rsidP="00F3432E">
            <w:pPr>
              <w:jc w:val="both"/>
              <w:rPr>
                <w:color w:val="000000"/>
                <w:shd w:val="clear" w:color="auto" w:fill="FFFFFF"/>
              </w:rPr>
            </w:pPr>
            <w:r w:rsidRPr="006575B6">
              <w:rPr>
                <w:color w:val="000000"/>
                <w:shd w:val="clear" w:color="auto" w:fill="FFFFFF"/>
              </w:rPr>
              <w:t xml:space="preserve">Draft QR/TDs of </w:t>
            </w:r>
            <w:r w:rsidR="004F169D" w:rsidRPr="006575B6">
              <w:rPr>
                <w:color w:val="000000"/>
                <w:shd w:val="clear" w:color="auto" w:fill="FFFFFF"/>
              </w:rPr>
              <w:t>Non-Skid</w:t>
            </w:r>
            <w:r w:rsidRPr="006575B6">
              <w:rPr>
                <w:color w:val="000000"/>
                <w:shd w:val="clear" w:color="auto" w:fill="FFFFFF"/>
              </w:rPr>
              <w:t xml:space="preserve"> Tactical /Combat/Advance high Ankle Boot</w:t>
            </w:r>
          </w:p>
        </w:tc>
        <w:tc>
          <w:tcPr>
            <w:tcW w:w="2250" w:type="dxa"/>
          </w:tcPr>
          <w:p w14:paraId="292EE26B" w14:textId="719D8E6A" w:rsidR="006F58F2" w:rsidRPr="006575B6" w:rsidRDefault="00F3432E" w:rsidP="007619A1">
            <w:r w:rsidRPr="006575B6">
              <w:t>NSG</w:t>
            </w:r>
          </w:p>
        </w:tc>
        <w:tc>
          <w:tcPr>
            <w:tcW w:w="3505" w:type="dxa"/>
          </w:tcPr>
          <w:p w14:paraId="489060B9" w14:textId="6F74A3F2" w:rsidR="00C315E1" w:rsidRPr="006575B6" w:rsidRDefault="00C315E1" w:rsidP="00612513">
            <w:pPr>
              <w:pStyle w:val="ListParagraph"/>
              <w:numPr>
                <w:ilvl w:val="0"/>
                <w:numId w:val="56"/>
              </w:numPr>
              <w:ind w:left="340" w:hanging="270"/>
              <w:rPr>
                <w:rFonts w:ascii="Times New Roman" w:hAnsi="Times New Roman"/>
                <w:color w:val="000000" w:themeColor="text1"/>
                <w:szCs w:val="24"/>
              </w:rPr>
            </w:pPr>
            <w:r w:rsidRPr="006575B6">
              <w:rPr>
                <w:rFonts w:ascii="Times New Roman" w:hAnsi="Times New Roman"/>
                <w:color w:val="000000" w:themeColor="text1"/>
                <w:szCs w:val="24"/>
              </w:rPr>
              <w:t xml:space="preserve">The details provided by proposer is placed at </w:t>
            </w:r>
            <w:r w:rsidRPr="00D0172B">
              <w:rPr>
                <w:rFonts w:ascii="Times New Roman" w:hAnsi="Times New Roman"/>
                <w:b/>
                <w:bCs/>
                <w:color w:val="000000" w:themeColor="text1"/>
                <w:szCs w:val="24"/>
              </w:rPr>
              <w:t>ANNEX X</w:t>
            </w:r>
            <w:r w:rsidR="00D0172B" w:rsidRPr="00D0172B">
              <w:rPr>
                <w:rFonts w:ascii="Times New Roman" w:hAnsi="Times New Roman"/>
                <w:b/>
                <w:bCs/>
                <w:color w:val="000000" w:themeColor="text1"/>
                <w:szCs w:val="24"/>
              </w:rPr>
              <w:t>I</w:t>
            </w:r>
            <w:r w:rsidRPr="00D0172B">
              <w:rPr>
                <w:rFonts w:ascii="Times New Roman" w:hAnsi="Times New Roman"/>
                <w:b/>
                <w:bCs/>
                <w:color w:val="000000" w:themeColor="text1"/>
                <w:szCs w:val="24"/>
              </w:rPr>
              <w:t>V</w:t>
            </w:r>
            <w:r w:rsidRPr="006575B6">
              <w:rPr>
                <w:rFonts w:ascii="Times New Roman" w:hAnsi="Times New Roman"/>
                <w:color w:val="000000" w:themeColor="text1"/>
                <w:szCs w:val="24"/>
              </w:rPr>
              <w:t>.</w:t>
            </w:r>
          </w:p>
          <w:p w14:paraId="08E15BEE" w14:textId="77777777" w:rsidR="00C315E1" w:rsidRPr="006575B6" w:rsidRDefault="00C315E1" w:rsidP="00612513">
            <w:pPr>
              <w:ind w:left="340" w:hanging="270"/>
              <w:jc w:val="center"/>
            </w:pPr>
          </w:p>
          <w:p w14:paraId="06B0E689" w14:textId="4BDB610B" w:rsidR="00F3432E" w:rsidRPr="006575B6" w:rsidRDefault="00F3432E" w:rsidP="00612513">
            <w:pPr>
              <w:pStyle w:val="ListParagraph"/>
              <w:numPr>
                <w:ilvl w:val="0"/>
                <w:numId w:val="56"/>
              </w:numPr>
              <w:ind w:left="340" w:hanging="270"/>
              <w:rPr>
                <w:rFonts w:ascii="Times New Roman" w:hAnsi="Times New Roman"/>
                <w:szCs w:val="24"/>
              </w:rPr>
            </w:pPr>
            <w:r w:rsidRPr="006575B6">
              <w:rPr>
                <w:rFonts w:ascii="Times New Roman" w:hAnsi="Times New Roman"/>
                <w:szCs w:val="24"/>
              </w:rPr>
              <w:t xml:space="preserve">The Committee may </w:t>
            </w:r>
            <w:r w:rsidRPr="006575B6">
              <w:rPr>
                <w:rFonts w:ascii="Times New Roman" w:hAnsi="Times New Roman"/>
                <w:b/>
                <w:bCs/>
                <w:szCs w:val="24"/>
              </w:rPr>
              <w:t>DISCUSS</w:t>
            </w:r>
            <w:r w:rsidRPr="006575B6">
              <w:rPr>
                <w:rFonts w:ascii="Times New Roman" w:hAnsi="Times New Roman"/>
                <w:szCs w:val="24"/>
              </w:rPr>
              <w:t>.</w:t>
            </w:r>
          </w:p>
        </w:tc>
      </w:tr>
      <w:tr w:rsidR="004F169D" w:rsidRPr="006575B6" w14:paraId="17EC1740" w14:textId="77777777" w:rsidTr="004F169D">
        <w:trPr>
          <w:jc w:val="center"/>
        </w:trPr>
        <w:tc>
          <w:tcPr>
            <w:tcW w:w="715" w:type="dxa"/>
          </w:tcPr>
          <w:p w14:paraId="0CF739D5" w14:textId="1D15A638" w:rsidR="004F169D" w:rsidRPr="006575B6" w:rsidRDefault="004F169D" w:rsidP="007619A1">
            <w:r w:rsidRPr="006575B6">
              <w:lastRenderedPageBreak/>
              <w:t>3.</w:t>
            </w:r>
          </w:p>
        </w:tc>
        <w:tc>
          <w:tcPr>
            <w:tcW w:w="2880" w:type="dxa"/>
          </w:tcPr>
          <w:p w14:paraId="0372482B" w14:textId="010BCAC9" w:rsidR="004F169D" w:rsidRPr="006575B6" w:rsidRDefault="004F169D" w:rsidP="00F3432E">
            <w:pPr>
              <w:jc w:val="both"/>
              <w:rPr>
                <w:color w:val="000000"/>
                <w:shd w:val="clear" w:color="auto" w:fill="FFFFFF"/>
              </w:rPr>
            </w:pPr>
            <w:r w:rsidRPr="006575B6">
              <w:rPr>
                <w:color w:val="000000"/>
                <w:shd w:val="clear" w:color="auto" w:fill="FFFFFF"/>
              </w:rPr>
              <w:t>Protective Footwear for Motorcycle Riders</w:t>
            </w:r>
          </w:p>
        </w:tc>
        <w:tc>
          <w:tcPr>
            <w:tcW w:w="2250" w:type="dxa"/>
          </w:tcPr>
          <w:p w14:paraId="52475E68" w14:textId="403CEA68" w:rsidR="004F169D" w:rsidRPr="006575B6" w:rsidRDefault="004F169D" w:rsidP="007619A1">
            <w:r w:rsidRPr="006575B6">
              <w:t>SGS, Chennai</w:t>
            </w:r>
          </w:p>
        </w:tc>
        <w:tc>
          <w:tcPr>
            <w:tcW w:w="3505" w:type="dxa"/>
          </w:tcPr>
          <w:p w14:paraId="5919360E" w14:textId="68C27F89" w:rsidR="00C315E1" w:rsidRPr="006575B6" w:rsidRDefault="00C315E1" w:rsidP="00612513">
            <w:pPr>
              <w:pStyle w:val="ListParagraph"/>
              <w:numPr>
                <w:ilvl w:val="0"/>
                <w:numId w:val="56"/>
              </w:numPr>
              <w:ind w:left="340" w:hanging="270"/>
              <w:rPr>
                <w:rFonts w:ascii="Times New Roman" w:hAnsi="Times New Roman"/>
                <w:color w:val="000000" w:themeColor="text1"/>
                <w:szCs w:val="24"/>
              </w:rPr>
            </w:pPr>
            <w:r w:rsidRPr="006575B6">
              <w:rPr>
                <w:rFonts w:ascii="Times New Roman" w:hAnsi="Times New Roman"/>
                <w:color w:val="000000" w:themeColor="text1"/>
                <w:szCs w:val="24"/>
              </w:rPr>
              <w:t xml:space="preserve">The details provided by proposer is placed at </w:t>
            </w:r>
            <w:r w:rsidRPr="00D0172B">
              <w:rPr>
                <w:rFonts w:ascii="Times New Roman" w:hAnsi="Times New Roman"/>
                <w:b/>
                <w:bCs/>
                <w:color w:val="000000" w:themeColor="text1"/>
                <w:szCs w:val="24"/>
              </w:rPr>
              <w:t>ANNEX XV</w:t>
            </w:r>
            <w:r w:rsidRPr="006575B6">
              <w:rPr>
                <w:rFonts w:ascii="Times New Roman" w:hAnsi="Times New Roman"/>
                <w:color w:val="000000" w:themeColor="text1"/>
                <w:szCs w:val="24"/>
              </w:rPr>
              <w:t>.</w:t>
            </w:r>
          </w:p>
          <w:p w14:paraId="7C6C12C6" w14:textId="77777777" w:rsidR="00C315E1" w:rsidRPr="006575B6" w:rsidRDefault="00C315E1" w:rsidP="00612513">
            <w:pPr>
              <w:ind w:left="340" w:hanging="270"/>
              <w:jc w:val="center"/>
            </w:pPr>
          </w:p>
          <w:p w14:paraId="16FD8BE2" w14:textId="6AC0925E" w:rsidR="004F169D" w:rsidRPr="006575B6" w:rsidRDefault="004F169D" w:rsidP="00612513">
            <w:pPr>
              <w:pStyle w:val="ListParagraph"/>
              <w:numPr>
                <w:ilvl w:val="0"/>
                <w:numId w:val="56"/>
              </w:numPr>
              <w:ind w:left="340" w:hanging="270"/>
              <w:rPr>
                <w:rFonts w:ascii="Times New Roman" w:hAnsi="Times New Roman"/>
                <w:szCs w:val="24"/>
              </w:rPr>
            </w:pPr>
            <w:r w:rsidRPr="006575B6">
              <w:rPr>
                <w:rFonts w:ascii="Times New Roman" w:hAnsi="Times New Roman"/>
                <w:szCs w:val="24"/>
              </w:rPr>
              <w:t xml:space="preserve">The Committee may </w:t>
            </w:r>
            <w:r w:rsidRPr="006575B6">
              <w:rPr>
                <w:rFonts w:ascii="Times New Roman" w:hAnsi="Times New Roman"/>
                <w:b/>
                <w:bCs/>
                <w:szCs w:val="24"/>
              </w:rPr>
              <w:t>DISCUSS</w:t>
            </w:r>
            <w:r w:rsidRPr="006575B6">
              <w:rPr>
                <w:rFonts w:ascii="Times New Roman" w:hAnsi="Times New Roman"/>
                <w:szCs w:val="24"/>
              </w:rPr>
              <w:t>.</w:t>
            </w:r>
          </w:p>
        </w:tc>
      </w:tr>
      <w:tr w:rsidR="004F169D" w:rsidRPr="006575B6" w14:paraId="05D3AC1B" w14:textId="77777777" w:rsidTr="004F169D">
        <w:trPr>
          <w:jc w:val="center"/>
        </w:trPr>
        <w:tc>
          <w:tcPr>
            <w:tcW w:w="715" w:type="dxa"/>
          </w:tcPr>
          <w:p w14:paraId="3D146994" w14:textId="1A226C48" w:rsidR="004F169D" w:rsidRPr="006575B6" w:rsidRDefault="004F169D" w:rsidP="007619A1">
            <w:r w:rsidRPr="006575B6">
              <w:t>4.</w:t>
            </w:r>
          </w:p>
        </w:tc>
        <w:tc>
          <w:tcPr>
            <w:tcW w:w="2880" w:type="dxa"/>
          </w:tcPr>
          <w:p w14:paraId="53231E5E" w14:textId="2BB28CA9" w:rsidR="004F169D" w:rsidRPr="006575B6" w:rsidRDefault="004F169D" w:rsidP="004F169D">
            <w:pPr>
              <w:pStyle w:val="TableParagraph"/>
              <w:spacing w:line="275" w:lineRule="exact"/>
              <w:rPr>
                <w:color w:val="000000"/>
                <w:sz w:val="24"/>
                <w:szCs w:val="24"/>
                <w:shd w:val="clear" w:color="auto" w:fill="FFFFFF"/>
              </w:rPr>
            </w:pPr>
            <w:r w:rsidRPr="006575B6">
              <w:rPr>
                <w:sz w:val="24"/>
                <w:szCs w:val="24"/>
              </w:rPr>
              <w:t>IS 3976 Safety Boots for Miners Type – 3 Hybrid Footwear</w:t>
            </w:r>
          </w:p>
        </w:tc>
        <w:tc>
          <w:tcPr>
            <w:tcW w:w="2250" w:type="dxa"/>
          </w:tcPr>
          <w:p w14:paraId="0550E08E" w14:textId="163FA3CF" w:rsidR="004F169D" w:rsidRPr="006575B6" w:rsidRDefault="004F169D" w:rsidP="007619A1">
            <w:r w:rsidRPr="006575B6">
              <w:t>Shri. J Basak</w:t>
            </w:r>
          </w:p>
        </w:tc>
        <w:tc>
          <w:tcPr>
            <w:tcW w:w="3505" w:type="dxa"/>
          </w:tcPr>
          <w:p w14:paraId="2A26F3DB" w14:textId="08A39818" w:rsidR="00C315E1" w:rsidRPr="006575B6" w:rsidRDefault="00C315E1" w:rsidP="00612513">
            <w:pPr>
              <w:pStyle w:val="ListParagraph"/>
              <w:numPr>
                <w:ilvl w:val="0"/>
                <w:numId w:val="56"/>
              </w:numPr>
              <w:ind w:left="340" w:hanging="270"/>
              <w:rPr>
                <w:rFonts w:ascii="Times New Roman" w:hAnsi="Times New Roman"/>
                <w:color w:val="000000" w:themeColor="text1"/>
                <w:szCs w:val="24"/>
              </w:rPr>
            </w:pPr>
            <w:r w:rsidRPr="006575B6">
              <w:rPr>
                <w:rFonts w:ascii="Times New Roman" w:hAnsi="Times New Roman"/>
                <w:color w:val="000000" w:themeColor="text1"/>
                <w:szCs w:val="24"/>
              </w:rPr>
              <w:t xml:space="preserve">The details provided by proposer is placed at </w:t>
            </w:r>
            <w:r w:rsidRPr="00D0172B">
              <w:rPr>
                <w:rFonts w:ascii="Times New Roman" w:hAnsi="Times New Roman"/>
                <w:b/>
                <w:bCs/>
                <w:color w:val="000000" w:themeColor="text1"/>
                <w:szCs w:val="24"/>
              </w:rPr>
              <w:t>ANNEX XV</w:t>
            </w:r>
            <w:r w:rsidR="00617500" w:rsidRPr="00D0172B">
              <w:rPr>
                <w:rFonts w:ascii="Times New Roman" w:hAnsi="Times New Roman"/>
                <w:b/>
                <w:bCs/>
                <w:color w:val="000000" w:themeColor="text1"/>
                <w:szCs w:val="24"/>
              </w:rPr>
              <w:t>I</w:t>
            </w:r>
            <w:r w:rsidRPr="006575B6">
              <w:rPr>
                <w:rFonts w:ascii="Times New Roman" w:hAnsi="Times New Roman"/>
                <w:color w:val="000000" w:themeColor="text1"/>
                <w:szCs w:val="24"/>
              </w:rPr>
              <w:t>.</w:t>
            </w:r>
          </w:p>
          <w:p w14:paraId="67C9310A" w14:textId="3AD1BF44" w:rsidR="004F169D" w:rsidRPr="006575B6" w:rsidRDefault="004F169D" w:rsidP="00612513">
            <w:pPr>
              <w:ind w:left="340" w:hanging="270"/>
            </w:pPr>
          </w:p>
          <w:p w14:paraId="0AC36A5A" w14:textId="2C6B4545" w:rsidR="004F169D" w:rsidRPr="006575B6" w:rsidRDefault="004F169D" w:rsidP="00D0172B">
            <w:pPr>
              <w:pStyle w:val="ListParagraph"/>
              <w:numPr>
                <w:ilvl w:val="0"/>
                <w:numId w:val="56"/>
              </w:numPr>
              <w:ind w:left="250" w:hanging="270"/>
              <w:rPr>
                <w:rFonts w:ascii="Times New Roman" w:hAnsi="Times New Roman"/>
                <w:szCs w:val="24"/>
              </w:rPr>
            </w:pPr>
            <w:r w:rsidRPr="006575B6">
              <w:rPr>
                <w:rFonts w:ascii="Times New Roman" w:hAnsi="Times New Roman"/>
                <w:szCs w:val="24"/>
              </w:rPr>
              <w:t xml:space="preserve">The Committee may </w:t>
            </w:r>
            <w:r w:rsidRPr="006575B6">
              <w:rPr>
                <w:rFonts w:ascii="Times New Roman" w:hAnsi="Times New Roman"/>
                <w:b/>
                <w:bCs/>
                <w:szCs w:val="24"/>
              </w:rPr>
              <w:t>DISCUSS</w:t>
            </w:r>
            <w:r w:rsidRPr="006575B6">
              <w:rPr>
                <w:rFonts w:ascii="Times New Roman" w:hAnsi="Times New Roman"/>
                <w:szCs w:val="24"/>
              </w:rPr>
              <w:t>.</w:t>
            </w:r>
          </w:p>
        </w:tc>
      </w:tr>
    </w:tbl>
    <w:p w14:paraId="6026F415" w14:textId="77777777" w:rsidR="006F58F2" w:rsidRPr="006575B6" w:rsidRDefault="006F58F2" w:rsidP="006F58F2">
      <w:pPr>
        <w:ind w:left="680"/>
        <w:rPr>
          <w:b/>
        </w:rPr>
      </w:pPr>
    </w:p>
    <w:p w14:paraId="01E0EA8C" w14:textId="77777777" w:rsidR="006F58F2" w:rsidRPr="006575B6" w:rsidRDefault="006F58F2" w:rsidP="001A76BE">
      <w:pPr>
        <w:rPr>
          <w:b/>
          <w:bCs/>
          <w:iCs/>
          <w:color w:val="000000" w:themeColor="text1"/>
        </w:rPr>
      </w:pPr>
    </w:p>
    <w:p w14:paraId="142D469C" w14:textId="295E8753" w:rsidR="001A76BE" w:rsidRPr="006575B6" w:rsidRDefault="00987DF9" w:rsidP="001A76BE">
      <w:pPr>
        <w:rPr>
          <w:b/>
          <w:bCs/>
          <w:iCs/>
          <w:color w:val="000000" w:themeColor="text1"/>
        </w:rPr>
      </w:pPr>
      <w:r w:rsidRPr="006575B6">
        <w:rPr>
          <w:b/>
          <w:bCs/>
          <w:iCs/>
          <w:color w:val="000000" w:themeColor="text1"/>
        </w:rPr>
        <w:t xml:space="preserve">ITEM </w:t>
      </w:r>
      <w:r w:rsidR="00A53434" w:rsidRPr="006575B6">
        <w:rPr>
          <w:b/>
          <w:bCs/>
          <w:iCs/>
          <w:color w:val="000000" w:themeColor="text1"/>
        </w:rPr>
        <w:t>8</w:t>
      </w:r>
      <w:r w:rsidR="001A76BE" w:rsidRPr="006575B6">
        <w:rPr>
          <w:b/>
          <w:bCs/>
          <w:iCs/>
          <w:color w:val="000000" w:themeColor="text1"/>
        </w:rPr>
        <w:t xml:space="preserve"> COMMENTS ON PUBLISHED STANDARDS</w:t>
      </w:r>
    </w:p>
    <w:p w14:paraId="29D76483" w14:textId="77777777" w:rsidR="00A53434" w:rsidRPr="006575B6" w:rsidRDefault="00A53434" w:rsidP="001A76BE">
      <w:pPr>
        <w:rPr>
          <w:b/>
          <w:bCs/>
          <w:iCs/>
          <w:color w:val="000000" w:themeColor="text1"/>
        </w:rPr>
      </w:pPr>
    </w:p>
    <w:p w14:paraId="3F12FA94" w14:textId="5AC9726F" w:rsidR="00A53434" w:rsidRPr="006575B6" w:rsidRDefault="00A53434" w:rsidP="001A76BE">
      <w:pPr>
        <w:rPr>
          <w:b/>
          <w:bCs/>
          <w:iCs/>
          <w:color w:val="000000" w:themeColor="text1"/>
        </w:rPr>
      </w:pPr>
      <w:r w:rsidRPr="006575B6">
        <w:t>The</w:t>
      </w:r>
      <w:r w:rsidRPr="006575B6">
        <w:rPr>
          <w:spacing w:val="-6"/>
        </w:rPr>
        <w:t xml:space="preserve"> </w:t>
      </w:r>
      <w:r w:rsidRPr="006575B6">
        <w:t>comments</w:t>
      </w:r>
      <w:r w:rsidRPr="006575B6">
        <w:rPr>
          <w:spacing w:val="-4"/>
        </w:rPr>
        <w:t xml:space="preserve"> </w:t>
      </w:r>
      <w:r w:rsidRPr="006575B6">
        <w:t>received</w:t>
      </w:r>
      <w:r w:rsidRPr="006575B6">
        <w:rPr>
          <w:spacing w:val="-3"/>
        </w:rPr>
        <w:t xml:space="preserve"> </w:t>
      </w:r>
      <w:r w:rsidRPr="006575B6">
        <w:t>on</w:t>
      </w:r>
      <w:r w:rsidRPr="006575B6">
        <w:rPr>
          <w:spacing w:val="-3"/>
        </w:rPr>
        <w:t xml:space="preserve"> </w:t>
      </w:r>
      <w:r w:rsidRPr="006575B6">
        <w:t>different</w:t>
      </w:r>
      <w:r w:rsidRPr="006575B6">
        <w:rPr>
          <w:spacing w:val="-4"/>
        </w:rPr>
        <w:t xml:space="preserve"> </w:t>
      </w:r>
      <w:r w:rsidRPr="006575B6">
        <w:t>published</w:t>
      </w:r>
      <w:r w:rsidRPr="006575B6">
        <w:rPr>
          <w:spacing w:val="-2"/>
        </w:rPr>
        <w:t xml:space="preserve"> </w:t>
      </w:r>
      <w:r w:rsidRPr="006575B6">
        <w:t>Indian</w:t>
      </w:r>
      <w:r w:rsidRPr="006575B6">
        <w:rPr>
          <w:spacing w:val="-4"/>
        </w:rPr>
        <w:t xml:space="preserve"> </w:t>
      </w:r>
      <w:r w:rsidRPr="006575B6">
        <w:t>Standards</w:t>
      </w:r>
      <w:r w:rsidR="00667F8D" w:rsidRPr="006575B6">
        <w:t xml:space="preserve"> are as follows</w:t>
      </w:r>
      <w:r w:rsidRPr="006575B6">
        <w:t>:</w:t>
      </w:r>
    </w:p>
    <w:p w14:paraId="27FA9DB9" w14:textId="77777777" w:rsidR="001A76BE" w:rsidRPr="006575B6" w:rsidRDefault="001A76BE" w:rsidP="001A76BE">
      <w:pPr>
        <w:rPr>
          <w:b/>
          <w:bCs/>
          <w:iCs/>
          <w:color w:val="000000" w:themeColor="text1"/>
        </w:rPr>
      </w:pPr>
    </w:p>
    <w:tbl>
      <w:tblPr>
        <w:tblStyle w:val="TableGrid1"/>
        <w:tblW w:w="9355" w:type="dxa"/>
        <w:tblLook w:val="04A0" w:firstRow="1" w:lastRow="0" w:firstColumn="1" w:lastColumn="0" w:noHBand="0" w:noVBand="1"/>
      </w:tblPr>
      <w:tblGrid>
        <w:gridCol w:w="805"/>
        <w:gridCol w:w="3870"/>
        <w:gridCol w:w="4680"/>
      </w:tblGrid>
      <w:tr w:rsidR="001A76BE" w:rsidRPr="006575B6" w14:paraId="7D2B7182" w14:textId="77777777" w:rsidTr="00A53434">
        <w:trPr>
          <w:trHeight w:val="281"/>
        </w:trPr>
        <w:tc>
          <w:tcPr>
            <w:tcW w:w="805" w:type="dxa"/>
          </w:tcPr>
          <w:p w14:paraId="54818DE2" w14:textId="77777777" w:rsidR="001A76BE" w:rsidRPr="006575B6" w:rsidRDefault="001A76BE" w:rsidP="00EF68D6">
            <w:pPr>
              <w:jc w:val="both"/>
              <w:rPr>
                <w:b/>
                <w:bCs/>
                <w:iCs/>
                <w:color w:val="000000" w:themeColor="text1"/>
              </w:rPr>
            </w:pPr>
            <w:r w:rsidRPr="006575B6">
              <w:rPr>
                <w:b/>
                <w:bCs/>
                <w:iCs/>
                <w:color w:val="000000" w:themeColor="text1"/>
              </w:rPr>
              <w:t xml:space="preserve">Sl No. </w:t>
            </w:r>
          </w:p>
        </w:tc>
        <w:tc>
          <w:tcPr>
            <w:tcW w:w="3870" w:type="dxa"/>
          </w:tcPr>
          <w:p w14:paraId="092D027A" w14:textId="77777777" w:rsidR="001A76BE" w:rsidRPr="006575B6" w:rsidRDefault="001A76BE" w:rsidP="00E943C8">
            <w:pPr>
              <w:jc w:val="center"/>
              <w:rPr>
                <w:b/>
                <w:bCs/>
                <w:iCs/>
                <w:color w:val="000000" w:themeColor="text1"/>
              </w:rPr>
            </w:pPr>
            <w:r w:rsidRPr="006575B6">
              <w:rPr>
                <w:b/>
                <w:bCs/>
                <w:iCs/>
                <w:color w:val="000000" w:themeColor="text1"/>
              </w:rPr>
              <w:t>IS no. and Title</w:t>
            </w:r>
          </w:p>
        </w:tc>
        <w:tc>
          <w:tcPr>
            <w:tcW w:w="4680" w:type="dxa"/>
          </w:tcPr>
          <w:p w14:paraId="1EC4C0F6" w14:textId="72D13B40" w:rsidR="001A76BE" w:rsidRPr="006575B6" w:rsidRDefault="008949AE" w:rsidP="00E943C8">
            <w:pPr>
              <w:jc w:val="center"/>
              <w:rPr>
                <w:b/>
                <w:bCs/>
                <w:iCs/>
                <w:color w:val="000000" w:themeColor="text1"/>
              </w:rPr>
            </w:pPr>
            <w:r w:rsidRPr="006575B6">
              <w:rPr>
                <w:b/>
                <w:bCs/>
                <w:iCs/>
                <w:color w:val="000000" w:themeColor="text1"/>
              </w:rPr>
              <w:t xml:space="preserve">Comments </w:t>
            </w:r>
            <w:r w:rsidR="00DB7D7D" w:rsidRPr="006575B6">
              <w:rPr>
                <w:b/>
                <w:bCs/>
                <w:iCs/>
                <w:color w:val="000000" w:themeColor="text1"/>
              </w:rPr>
              <w:t>Received</w:t>
            </w:r>
          </w:p>
        </w:tc>
      </w:tr>
      <w:tr w:rsidR="00A53434" w:rsidRPr="006575B6" w14:paraId="64E11476" w14:textId="77777777" w:rsidTr="00A53434">
        <w:trPr>
          <w:trHeight w:val="271"/>
        </w:trPr>
        <w:tc>
          <w:tcPr>
            <w:tcW w:w="805" w:type="dxa"/>
          </w:tcPr>
          <w:p w14:paraId="21B40985" w14:textId="77777777" w:rsidR="00A53434" w:rsidRPr="006575B6" w:rsidRDefault="00A53434" w:rsidP="00A53434">
            <w:pPr>
              <w:pStyle w:val="ListParagraph"/>
              <w:numPr>
                <w:ilvl w:val="0"/>
                <w:numId w:val="71"/>
              </w:numPr>
              <w:rPr>
                <w:rFonts w:ascii="Times New Roman" w:hAnsi="Times New Roman"/>
                <w:bCs/>
                <w:iCs/>
                <w:color w:val="000000" w:themeColor="text1"/>
                <w:szCs w:val="24"/>
              </w:rPr>
            </w:pPr>
          </w:p>
        </w:tc>
        <w:tc>
          <w:tcPr>
            <w:tcW w:w="3870" w:type="dxa"/>
          </w:tcPr>
          <w:p w14:paraId="12DDE5F9" w14:textId="29DAE356" w:rsidR="00A53434" w:rsidRPr="006575B6" w:rsidRDefault="00A53434" w:rsidP="00A53434">
            <w:pPr>
              <w:spacing w:line="275" w:lineRule="exact"/>
              <w:ind w:left="107"/>
            </w:pPr>
            <w:r w:rsidRPr="006575B6">
              <w:t>IS 5557 (Part 1): 2024 All Rubber Gum Boots and Ankle Boots Part 1 Safety and Protective (Fifth Revision)</w:t>
            </w:r>
          </w:p>
        </w:tc>
        <w:tc>
          <w:tcPr>
            <w:tcW w:w="4680" w:type="dxa"/>
          </w:tcPr>
          <w:p w14:paraId="06AA0DB2" w14:textId="263B66CE" w:rsidR="009965C0" w:rsidRPr="006575B6" w:rsidRDefault="000D7ADA" w:rsidP="00612513">
            <w:pPr>
              <w:pStyle w:val="ListParagraph"/>
              <w:widowControl w:val="0"/>
              <w:numPr>
                <w:ilvl w:val="0"/>
                <w:numId w:val="56"/>
              </w:numPr>
              <w:spacing w:before="60" w:after="60"/>
              <w:ind w:left="347"/>
              <w:rPr>
                <w:rFonts w:ascii="Times New Roman" w:hAnsi="Times New Roman"/>
                <w:szCs w:val="24"/>
              </w:rPr>
            </w:pPr>
            <w:r w:rsidRPr="006575B6">
              <w:rPr>
                <w:rFonts w:ascii="Times New Roman" w:hAnsi="Times New Roman"/>
                <w:color w:val="000000" w:themeColor="text1"/>
                <w:szCs w:val="24"/>
              </w:rPr>
              <w:t xml:space="preserve">The Comments </w:t>
            </w:r>
            <w:r w:rsidR="00181903" w:rsidRPr="006575B6">
              <w:rPr>
                <w:rFonts w:ascii="Times New Roman" w:hAnsi="Times New Roman"/>
                <w:color w:val="000000" w:themeColor="text1"/>
                <w:szCs w:val="24"/>
              </w:rPr>
              <w:t>received on IS 5557 (Part 1): 2024 is</w:t>
            </w:r>
            <w:r w:rsidRPr="006575B6">
              <w:rPr>
                <w:rFonts w:ascii="Times New Roman" w:hAnsi="Times New Roman"/>
                <w:color w:val="000000" w:themeColor="text1"/>
                <w:szCs w:val="24"/>
              </w:rPr>
              <w:t xml:space="preserve"> placed at </w:t>
            </w:r>
            <w:r w:rsidRPr="006575B6">
              <w:rPr>
                <w:rFonts w:ascii="Times New Roman" w:hAnsi="Times New Roman"/>
                <w:b/>
                <w:bCs/>
                <w:color w:val="000000" w:themeColor="text1"/>
                <w:szCs w:val="24"/>
              </w:rPr>
              <w:t>ANNEX XVII</w:t>
            </w:r>
            <w:r w:rsidRPr="006575B6">
              <w:rPr>
                <w:rFonts w:ascii="Times New Roman" w:hAnsi="Times New Roman"/>
                <w:color w:val="000000" w:themeColor="text1"/>
                <w:szCs w:val="24"/>
              </w:rPr>
              <w:t>.</w:t>
            </w:r>
          </w:p>
          <w:p w14:paraId="7811AC2E" w14:textId="77777777" w:rsidR="00A53434" w:rsidRPr="006575B6" w:rsidRDefault="00A53434" w:rsidP="00612513">
            <w:pPr>
              <w:pStyle w:val="TableParagraph"/>
              <w:numPr>
                <w:ilvl w:val="0"/>
                <w:numId w:val="56"/>
              </w:numPr>
              <w:spacing w:before="7"/>
              <w:ind w:left="347"/>
              <w:rPr>
                <w:b/>
                <w:spacing w:val="-2"/>
                <w:sz w:val="24"/>
                <w:szCs w:val="24"/>
              </w:rPr>
            </w:pPr>
            <w:r w:rsidRPr="006575B6">
              <w:rPr>
                <w:sz w:val="24"/>
                <w:szCs w:val="24"/>
              </w:rPr>
              <w:t>The</w:t>
            </w:r>
            <w:r w:rsidRPr="006575B6">
              <w:rPr>
                <w:spacing w:val="-2"/>
                <w:sz w:val="24"/>
                <w:szCs w:val="24"/>
              </w:rPr>
              <w:t xml:space="preserve"> </w:t>
            </w:r>
            <w:r w:rsidRPr="006575B6">
              <w:rPr>
                <w:sz w:val="24"/>
                <w:szCs w:val="24"/>
              </w:rPr>
              <w:t>Committee</w:t>
            </w:r>
            <w:r w:rsidRPr="006575B6">
              <w:rPr>
                <w:spacing w:val="-2"/>
                <w:sz w:val="24"/>
                <w:szCs w:val="24"/>
              </w:rPr>
              <w:t xml:space="preserve"> </w:t>
            </w:r>
            <w:r w:rsidRPr="006575B6">
              <w:rPr>
                <w:sz w:val="24"/>
                <w:szCs w:val="24"/>
              </w:rPr>
              <w:t>may</w:t>
            </w:r>
            <w:r w:rsidRPr="006575B6">
              <w:rPr>
                <w:spacing w:val="1"/>
                <w:sz w:val="24"/>
                <w:szCs w:val="24"/>
              </w:rPr>
              <w:t xml:space="preserve"> </w:t>
            </w:r>
            <w:r w:rsidRPr="006575B6">
              <w:rPr>
                <w:b/>
                <w:spacing w:val="-2"/>
                <w:sz w:val="24"/>
                <w:szCs w:val="24"/>
              </w:rPr>
              <w:t>DELIBERATE.</w:t>
            </w:r>
          </w:p>
          <w:p w14:paraId="65CC2CD7" w14:textId="068DAD94" w:rsidR="00A53434" w:rsidRPr="006575B6" w:rsidRDefault="00A53434" w:rsidP="00A53434">
            <w:pPr>
              <w:widowControl w:val="0"/>
              <w:spacing w:before="60" w:after="60"/>
              <w:contextualSpacing/>
              <w:jc w:val="both"/>
              <w:rPr>
                <w:bCs/>
              </w:rPr>
            </w:pPr>
          </w:p>
        </w:tc>
      </w:tr>
      <w:tr w:rsidR="00AC4E85" w:rsidRPr="006575B6" w14:paraId="2B9F1C1E" w14:textId="77777777" w:rsidTr="00A53434">
        <w:trPr>
          <w:trHeight w:val="271"/>
        </w:trPr>
        <w:tc>
          <w:tcPr>
            <w:tcW w:w="805" w:type="dxa"/>
          </w:tcPr>
          <w:p w14:paraId="3219CF58" w14:textId="77777777" w:rsidR="00AC4E85" w:rsidRPr="006575B6" w:rsidRDefault="00AC4E85" w:rsidP="00A53434">
            <w:pPr>
              <w:pStyle w:val="ListParagraph"/>
              <w:numPr>
                <w:ilvl w:val="0"/>
                <w:numId w:val="71"/>
              </w:numPr>
              <w:rPr>
                <w:rFonts w:ascii="Times New Roman" w:hAnsi="Times New Roman"/>
                <w:bCs/>
                <w:iCs/>
                <w:color w:val="000000" w:themeColor="text1"/>
                <w:szCs w:val="24"/>
              </w:rPr>
            </w:pPr>
          </w:p>
        </w:tc>
        <w:tc>
          <w:tcPr>
            <w:tcW w:w="3870" w:type="dxa"/>
          </w:tcPr>
          <w:p w14:paraId="233430AC" w14:textId="1CE724B0" w:rsidR="00AC4E85" w:rsidRPr="006575B6" w:rsidRDefault="00AC4E85" w:rsidP="00A53434">
            <w:pPr>
              <w:spacing w:line="275" w:lineRule="exact"/>
              <w:ind w:left="107"/>
            </w:pPr>
            <w:r w:rsidRPr="006575B6">
              <w:t>Definition of Footwear Categories, Specifically Sports Shoes and Safety Footwear</w:t>
            </w:r>
          </w:p>
        </w:tc>
        <w:tc>
          <w:tcPr>
            <w:tcW w:w="4680" w:type="dxa"/>
          </w:tcPr>
          <w:p w14:paraId="645B4E35" w14:textId="4DF6DD16" w:rsidR="00AF4A8E" w:rsidRPr="006575B6" w:rsidRDefault="00AF4A8E" w:rsidP="00AF4A8E">
            <w:pPr>
              <w:widowControl w:val="0"/>
              <w:spacing w:before="60" w:after="60"/>
              <w:contextualSpacing/>
            </w:pPr>
            <w:r w:rsidRPr="006575B6">
              <w:t>The following comments have been received from the Committee members:</w:t>
            </w:r>
          </w:p>
          <w:p w14:paraId="714DC1A0" w14:textId="77777777" w:rsidR="00AF4A8E" w:rsidRPr="006575B6" w:rsidRDefault="00AF4A8E" w:rsidP="00AF4A8E">
            <w:pPr>
              <w:widowControl w:val="0"/>
              <w:spacing w:before="60" w:after="60"/>
              <w:contextualSpacing/>
            </w:pPr>
          </w:p>
          <w:p w14:paraId="6061A065" w14:textId="3A0CA505" w:rsidR="00845693" w:rsidRPr="006575B6" w:rsidRDefault="00845693" w:rsidP="00845693">
            <w:pPr>
              <w:widowControl w:val="0"/>
              <w:spacing w:before="60" w:after="60"/>
              <w:contextualSpacing/>
            </w:pPr>
            <w:r w:rsidRPr="006575B6">
              <w:rPr>
                <w:u w:val="single"/>
              </w:rPr>
              <w:t>Comment</w:t>
            </w:r>
            <w:r w:rsidRPr="006575B6">
              <w:t>:</w:t>
            </w:r>
          </w:p>
          <w:p w14:paraId="32E617A3" w14:textId="12609142" w:rsidR="00AF4A8E" w:rsidRPr="006575B6" w:rsidRDefault="00845693" w:rsidP="00845693">
            <w:pPr>
              <w:widowControl w:val="0"/>
              <w:spacing w:before="60" w:after="60"/>
              <w:contextualSpacing/>
            </w:pPr>
            <w:r w:rsidRPr="006575B6">
              <w:rPr>
                <w:lang w:val="en-US"/>
              </w:rPr>
              <w:t>It has been observed that some manufacturers, are producing safety shoes under the license of IS:15844 (pertaining to sports shoes), are incorrectly classifying these safety shoes with toe caps as sports shoes. This practice is not only misleading to consumers but is also creating confusion in the marketplace. Sports shoes and safety shoes serve very distinct purposes, and conflating the two can have significant implications for consumer safety and industry standards.</w:t>
            </w:r>
          </w:p>
          <w:p w14:paraId="4F001C5A" w14:textId="77777777" w:rsidR="00AF4A8E" w:rsidRPr="006575B6" w:rsidRDefault="00AF4A8E" w:rsidP="00AC4E85">
            <w:pPr>
              <w:widowControl w:val="0"/>
              <w:spacing w:before="60" w:after="60"/>
              <w:contextualSpacing/>
              <w:jc w:val="center"/>
            </w:pPr>
          </w:p>
          <w:p w14:paraId="720D7A02" w14:textId="231F24DE" w:rsidR="00845693" w:rsidRPr="006575B6" w:rsidRDefault="00845693" w:rsidP="00845693">
            <w:pPr>
              <w:widowControl w:val="0"/>
              <w:spacing w:before="60" w:after="60"/>
              <w:contextualSpacing/>
              <w:jc w:val="both"/>
            </w:pPr>
            <w:r w:rsidRPr="006575B6">
              <w:rPr>
                <w:u w:val="single"/>
              </w:rPr>
              <w:t>Suggestions</w:t>
            </w:r>
            <w:r w:rsidRPr="006575B6">
              <w:t>:</w:t>
            </w:r>
          </w:p>
          <w:p w14:paraId="4B0F614A" w14:textId="05CF6FEF" w:rsidR="00AF4A8E" w:rsidRPr="006575B6" w:rsidRDefault="00845693" w:rsidP="00845693">
            <w:pPr>
              <w:widowControl w:val="0"/>
              <w:spacing w:before="60" w:after="60"/>
              <w:contextualSpacing/>
              <w:jc w:val="both"/>
              <w:rPr>
                <w:lang w:val="en-US"/>
              </w:rPr>
            </w:pPr>
            <w:r w:rsidRPr="006575B6">
              <w:rPr>
                <w:lang w:val="en-US"/>
              </w:rPr>
              <w:t xml:space="preserve">To clarify and standardize the definitions and </w:t>
            </w:r>
            <w:r w:rsidRPr="006575B6">
              <w:rPr>
                <w:lang w:val="en-US"/>
              </w:rPr>
              <w:lastRenderedPageBreak/>
              <w:t>classification or categorization of different types of footwear, particularly Sports Shoes and Safety Footwear covered under QCO.</w:t>
            </w:r>
          </w:p>
          <w:p w14:paraId="1919FA30" w14:textId="77777777" w:rsidR="00845693" w:rsidRPr="006575B6" w:rsidRDefault="00845693" w:rsidP="00845693">
            <w:pPr>
              <w:widowControl w:val="0"/>
              <w:spacing w:before="60" w:after="60"/>
              <w:contextualSpacing/>
              <w:jc w:val="both"/>
              <w:rPr>
                <w:lang w:val="en-US"/>
              </w:rPr>
            </w:pPr>
          </w:p>
          <w:p w14:paraId="481B2D24" w14:textId="56706F6B" w:rsidR="000D7ADA" w:rsidRPr="006575B6" w:rsidRDefault="00845693" w:rsidP="000D7ADA">
            <w:pPr>
              <w:widowControl w:val="0"/>
              <w:spacing w:before="60" w:after="60"/>
              <w:contextualSpacing/>
              <w:jc w:val="both"/>
            </w:pPr>
            <w:r w:rsidRPr="006575B6">
              <w:rPr>
                <w:lang w:val="en-US"/>
              </w:rPr>
              <w:t xml:space="preserve">The copy of mail received from the members is </w:t>
            </w:r>
            <w:r w:rsidR="000D7ADA" w:rsidRPr="006575B6">
              <w:rPr>
                <w:color w:val="000000" w:themeColor="text1"/>
              </w:rPr>
              <w:t xml:space="preserve">placed at </w:t>
            </w:r>
            <w:r w:rsidR="000D7ADA" w:rsidRPr="006575B6">
              <w:rPr>
                <w:b/>
                <w:bCs/>
                <w:color w:val="000000" w:themeColor="text1"/>
              </w:rPr>
              <w:t>ANNEX X</w:t>
            </w:r>
            <w:r w:rsidR="00D0172B">
              <w:rPr>
                <w:b/>
                <w:bCs/>
                <w:color w:val="000000" w:themeColor="text1"/>
              </w:rPr>
              <w:t>VII</w:t>
            </w:r>
            <w:r w:rsidR="000D7ADA" w:rsidRPr="006575B6">
              <w:rPr>
                <w:b/>
                <w:bCs/>
                <w:color w:val="000000" w:themeColor="text1"/>
              </w:rPr>
              <w:t>I</w:t>
            </w:r>
            <w:r w:rsidR="000D7ADA" w:rsidRPr="006575B6">
              <w:rPr>
                <w:color w:val="000000" w:themeColor="text1"/>
              </w:rPr>
              <w:t>.</w:t>
            </w:r>
          </w:p>
          <w:p w14:paraId="36BF6406" w14:textId="0256E042" w:rsidR="00845693" w:rsidRPr="006575B6" w:rsidRDefault="00845693" w:rsidP="00845693">
            <w:pPr>
              <w:widowControl w:val="0"/>
              <w:spacing w:after="60"/>
              <w:contextualSpacing/>
              <w:jc w:val="both"/>
              <w:rPr>
                <w:lang w:val="en-US"/>
              </w:rPr>
            </w:pPr>
          </w:p>
          <w:p w14:paraId="06A93D0F" w14:textId="77777777" w:rsidR="00AC4E85" w:rsidRPr="006575B6" w:rsidRDefault="00AC4E85" w:rsidP="00AC4E85">
            <w:pPr>
              <w:pStyle w:val="TableParagraph"/>
              <w:spacing w:before="7"/>
              <w:rPr>
                <w:b/>
                <w:spacing w:val="-2"/>
                <w:sz w:val="24"/>
                <w:szCs w:val="24"/>
              </w:rPr>
            </w:pPr>
            <w:r w:rsidRPr="006575B6">
              <w:rPr>
                <w:sz w:val="24"/>
                <w:szCs w:val="24"/>
              </w:rPr>
              <w:t>The</w:t>
            </w:r>
            <w:r w:rsidRPr="006575B6">
              <w:rPr>
                <w:spacing w:val="-2"/>
                <w:sz w:val="24"/>
                <w:szCs w:val="24"/>
              </w:rPr>
              <w:t xml:space="preserve"> </w:t>
            </w:r>
            <w:r w:rsidRPr="006575B6">
              <w:rPr>
                <w:sz w:val="24"/>
                <w:szCs w:val="24"/>
              </w:rPr>
              <w:t>Committee</w:t>
            </w:r>
            <w:r w:rsidRPr="006575B6">
              <w:rPr>
                <w:spacing w:val="-2"/>
                <w:sz w:val="24"/>
                <w:szCs w:val="24"/>
              </w:rPr>
              <w:t xml:space="preserve"> </w:t>
            </w:r>
            <w:r w:rsidRPr="006575B6">
              <w:rPr>
                <w:sz w:val="24"/>
                <w:szCs w:val="24"/>
              </w:rPr>
              <w:t>may</w:t>
            </w:r>
            <w:r w:rsidRPr="006575B6">
              <w:rPr>
                <w:spacing w:val="1"/>
                <w:sz w:val="24"/>
                <w:szCs w:val="24"/>
              </w:rPr>
              <w:t xml:space="preserve"> </w:t>
            </w:r>
            <w:r w:rsidRPr="006575B6">
              <w:rPr>
                <w:b/>
                <w:spacing w:val="-2"/>
                <w:sz w:val="24"/>
                <w:szCs w:val="24"/>
              </w:rPr>
              <w:t>DELIBERATE.</w:t>
            </w:r>
          </w:p>
          <w:p w14:paraId="243BF7D3" w14:textId="7D2C92E1" w:rsidR="00AC4E85" w:rsidRPr="006575B6" w:rsidRDefault="00AC4E85" w:rsidP="00AC4E85">
            <w:pPr>
              <w:pStyle w:val="TableParagraph"/>
              <w:spacing w:before="7"/>
              <w:rPr>
                <w:b/>
                <w:spacing w:val="-2"/>
                <w:sz w:val="24"/>
                <w:szCs w:val="24"/>
              </w:rPr>
            </w:pPr>
          </w:p>
        </w:tc>
      </w:tr>
      <w:tr w:rsidR="00155E43" w:rsidRPr="006575B6" w14:paraId="6C229F84" w14:textId="77777777" w:rsidTr="00A53434">
        <w:trPr>
          <w:trHeight w:val="271"/>
        </w:trPr>
        <w:tc>
          <w:tcPr>
            <w:tcW w:w="805" w:type="dxa"/>
          </w:tcPr>
          <w:p w14:paraId="036210DE" w14:textId="77777777" w:rsidR="00155E43" w:rsidRPr="006575B6" w:rsidRDefault="00155E43" w:rsidP="00A53434">
            <w:pPr>
              <w:pStyle w:val="ListParagraph"/>
              <w:numPr>
                <w:ilvl w:val="0"/>
                <w:numId w:val="71"/>
              </w:numPr>
              <w:rPr>
                <w:rFonts w:ascii="Times New Roman" w:hAnsi="Times New Roman"/>
                <w:bCs/>
                <w:iCs/>
                <w:color w:val="000000" w:themeColor="text1"/>
                <w:szCs w:val="24"/>
              </w:rPr>
            </w:pPr>
          </w:p>
        </w:tc>
        <w:tc>
          <w:tcPr>
            <w:tcW w:w="3870" w:type="dxa"/>
          </w:tcPr>
          <w:p w14:paraId="07171A38" w14:textId="77777777" w:rsidR="00E943C8" w:rsidRPr="006575B6" w:rsidRDefault="00E943C8" w:rsidP="00E943C8">
            <w:pPr>
              <w:pStyle w:val="TableParagraph"/>
              <w:spacing w:line="275" w:lineRule="exact"/>
              <w:rPr>
                <w:sz w:val="24"/>
                <w:szCs w:val="24"/>
              </w:rPr>
            </w:pPr>
            <w:r w:rsidRPr="006575B6">
              <w:rPr>
                <w:sz w:val="24"/>
                <w:szCs w:val="24"/>
              </w:rPr>
              <w:t>IS</w:t>
            </w:r>
            <w:r w:rsidRPr="006575B6">
              <w:rPr>
                <w:spacing w:val="-2"/>
                <w:sz w:val="24"/>
                <w:szCs w:val="24"/>
              </w:rPr>
              <w:t xml:space="preserve"> </w:t>
            </w:r>
            <w:r w:rsidRPr="006575B6">
              <w:rPr>
                <w:sz w:val="24"/>
                <w:szCs w:val="24"/>
              </w:rPr>
              <w:t>15844</w:t>
            </w:r>
            <w:r w:rsidRPr="006575B6">
              <w:rPr>
                <w:spacing w:val="-1"/>
                <w:sz w:val="24"/>
                <w:szCs w:val="24"/>
              </w:rPr>
              <w:t xml:space="preserve"> </w:t>
            </w:r>
            <w:r w:rsidRPr="006575B6">
              <w:rPr>
                <w:sz w:val="24"/>
                <w:szCs w:val="24"/>
              </w:rPr>
              <w:t>(Part</w:t>
            </w:r>
            <w:r w:rsidRPr="006575B6">
              <w:rPr>
                <w:spacing w:val="-1"/>
                <w:sz w:val="24"/>
                <w:szCs w:val="24"/>
              </w:rPr>
              <w:t xml:space="preserve"> </w:t>
            </w:r>
            <w:r w:rsidRPr="006575B6">
              <w:rPr>
                <w:sz w:val="24"/>
                <w:szCs w:val="24"/>
              </w:rPr>
              <w:t>3):</w:t>
            </w:r>
            <w:r w:rsidRPr="006575B6">
              <w:rPr>
                <w:spacing w:val="-1"/>
                <w:sz w:val="24"/>
                <w:szCs w:val="24"/>
              </w:rPr>
              <w:t xml:space="preserve"> </w:t>
            </w:r>
            <w:r w:rsidRPr="006575B6">
              <w:rPr>
                <w:spacing w:val="-4"/>
                <w:sz w:val="24"/>
                <w:szCs w:val="24"/>
              </w:rPr>
              <w:t>2024</w:t>
            </w:r>
          </w:p>
          <w:p w14:paraId="1C5593DD" w14:textId="77777777" w:rsidR="00E943C8" w:rsidRPr="006575B6" w:rsidRDefault="00E943C8" w:rsidP="00E943C8">
            <w:pPr>
              <w:pStyle w:val="TableParagraph"/>
              <w:rPr>
                <w:sz w:val="24"/>
                <w:szCs w:val="24"/>
              </w:rPr>
            </w:pPr>
          </w:p>
          <w:p w14:paraId="642DB3E4" w14:textId="1A163DA2" w:rsidR="00155E43" w:rsidRPr="006575B6" w:rsidRDefault="00E943C8" w:rsidP="00E943C8">
            <w:pPr>
              <w:spacing w:line="275" w:lineRule="exact"/>
              <w:ind w:left="107"/>
            </w:pPr>
            <w:r w:rsidRPr="006575B6">
              <w:rPr>
                <w:spacing w:val="-2"/>
              </w:rPr>
              <w:t>Sports</w:t>
            </w:r>
            <w:r w:rsidRPr="006575B6">
              <w:tab/>
            </w:r>
            <w:r w:rsidRPr="006575B6">
              <w:rPr>
                <w:spacing w:val="-2"/>
              </w:rPr>
              <w:t>Footwear</w:t>
            </w:r>
            <w:r w:rsidRPr="006575B6">
              <w:tab/>
            </w:r>
            <w:r w:rsidRPr="006575B6">
              <w:rPr>
                <w:spacing w:val="-4"/>
              </w:rPr>
              <w:t>Part</w:t>
            </w:r>
            <w:r w:rsidRPr="006575B6">
              <w:tab/>
            </w:r>
            <w:r w:rsidRPr="006575B6">
              <w:rPr>
                <w:spacing w:val="-10"/>
              </w:rPr>
              <w:t xml:space="preserve">3 </w:t>
            </w:r>
            <w:r w:rsidRPr="006575B6">
              <w:t>Professional Sports Footwear</w:t>
            </w:r>
          </w:p>
        </w:tc>
        <w:tc>
          <w:tcPr>
            <w:tcW w:w="4680" w:type="dxa"/>
          </w:tcPr>
          <w:p w14:paraId="4366CC5C" w14:textId="326F2EE5" w:rsidR="00155E43" w:rsidRPr="006575B6" w:rsidRDefault="00181903" w:rsidP="00612513">
            <w:pPr>
              <w:pStyle w:val="TableParagraph"/>
              <w:numPr>
                <w:ilvl w:val="0"/>
                <w:numId w:val="77"/>
              </w:numPr>
              <w:spacing w:line="275" w:lineRule="exact"/>
              <w:ind w:left="347"/>
              <w:rPr>
                <w:color w:val="000000" w:themeColor="text1"/>
                <w:sz w:val="24"/>
                <w:szCs w:val="24"/>
              </w:rPr>
            </w:pPr>
            <w:r w:rsidRPr="006575B6">
              <w:rPr>
                <w:color w:val="000000" w:themeColor="text1"/>
                <w:sz w:val="24"/>
                <w:szCs w:val="24"/>
              </w:rPr>
              <w:t xml:space="preserve">The Comments received on </w:t>
            </w:r>
            <w:r w:rsidRPr="006575B6">
              <w:rPr>
                <w:sz w:val="24"/>
                <w:szCs w:val="24"/>
              </w:rPr>
              <w:t>IS</w:t>
            </w:r>
            <w:r w:rsidRPr="006575B6">
              <w:rPr>
                <w:spacing w:val="-2"/>
                <w:sz w:val="24"/>
                <w:szCs w:val="24"/>
              </w:rPr>
              <w:t xml:space="preserve"> </w:t>
            </w:r>
            <w:r w:rsidRPr="006575B6">
              <w:rPr>
                <w:sz w:val="24"/>
                <w:szCs w:val="24"/>
              </w:rPr>
              <w:t>15844</w:t>
            </w:r>
            <w:r w:rsidRPr="006575B6">
              <w:rPr>
                <w:spacing w:val="-1"/>
                <w:sz w:val="24"/>
                <w:szCs w:val="24"/>
              </w:rPr>
              <w:t xml:space="preserve"> </w:t>
            </w:r>
            <w:r w:rsidRPr="006575B6">
              <w:rPr>
                <w:sz w:val="24"/>
                <w:szCs w:val="24"/>
              </w:rPr>
              <w:t>(Part</w:t>
            </w:r>
            <w:r w:rsidRPr="006575B6">
              <w:rPr>
                <w:spacing w:val="-1"/>
                <w:sz w:val="24"/>
                <w:szCs w:val="24"/>
              </w:rPr>
              <w:t xml:space="preserve"> </w:t>
            </w:r>
            <w:r w:rsidRPr="006575B6">
              <w:rPr>
                <w:sz w:val="24"/>
                <w:szCs w:val="24"/>
              </w:rPr>
              <w:t>3):</w:t>
            </w:r>
            <w:r w:rsidRPr="006575B6">
              <w:rPr>
                <w:spacing w:val="-1"/>
                <w:sz w:val="24"/>
                <w:szCs w:val="24"/>
              </w:rPr>
              <w:t xml:space="preserve"> </w:t>
            </w:r>
            <w:r w:rsidRPr="006575B6">
              <w:rPr>
                <w:spacing w:val="-4"/>
                <w:sz w:val="24"/>
                <w:szCs w:val="24"/>
              </w:rPr>
              <w:t xml:space="preserve">2024 </w:t>
            </w:r>
            <w:r w:rsidRPr="006575B6">
              <w:rPr>
                <w:color w:val="000000" w:themeColor="text1"/>
                <w:sz w:val="24"/>
                <w:szCs w:val="24"/>
              </w:rPr>
              <w:t xml:space="preserve">is placed at </w:t>
            </w:r>
            <w:r w:rsidRPr="006575B6">
              <w:rPr>
                <w:b/>
                <w:bCs/>
                <w:color w:val="000000" w:themeColor="text1"/>
                <w:sz w:val="24"/>
                <w:szCs w:val="24"/>
              </w:rPr>
              <w:t>ANNEX X</w:t>
            </w:r>
            <w:r w:rsidR="00D0172B">
              <w:rPr>
                <w:b/>
                <w:bCs/>
                <w:color w:val="000000" w:themeColor="text1"/>
                <w:sz w:val="24"/>
                <w:szCs w:val="24"/>
              </w:rPr>
              <w:t>I</w:t>
            </w:r>
            <w:r w:rsidRPr="006575B6">
              <w:rPr>
                <w:b/>
                <w:bCs/>
                <w:color w:val="000000" w:themeColor="text1"/>
                <w:sz w:val="24"/>
                <w:szCs w:val="24"/>
              </w:rPr>
              <w:t>X</w:t>
            </w:r>
            <w:r w:rsidRPr="006575B6">
              <w:rPr>
                <w:color w:val="000000" w:themeColor="text1"/>
                <w:sz w:val="24"/>
                <w:szCs w:val="24"/>
              </w:rPr>
              <w:t>.</w:t>
            </w:r>
          </w:p>
          <w:p w14:paraId="51825FD3" w14:textId="77777777" w:rsidR="0045712A" w:rsidRPr="006575B6" w:rsidRDefault="0045712A" w:rsidP="00612513">
            <w:pPr>
              <w:pStyle w:val="TableParagraph"/>
              <w:spacing w:line="275" w:lineRule="exact"/>
              <w:ind w:left="347"/>
              <w:rPr>
                <w:sz w:val="24"/>
                <w:szCs w:val="24"/>
              </w:rPr>
            </w:pPr>
          </w:p>
          <w:p w14:paraId="59BAAD6D" w14:textId="77777777" w:rsidR="00E943C8" w:rsidRPr="006575B6" w:rsidRDefault="00E943C8" w:rsidP="00612513">
            <w:pPr>
              <w:pStyle w:val="TableParagraph"/>
              <w:numPr>
                <w:ilvl w:val="0"/>
                <w:numId w:val="77"/>
              </w:numPr>
              <w:spacing w:before="7"/>
              <w:ind w:left="347"/>
              <w:rPr>
                <w:b/>
                <w:spacing w:val="-2"/>
                <w:sz w:val="24"/>
                <w:szCs w:val="24"/>
              </w:rPr>
            </w:pPr>
            <w:r w:rsidRPr="006575B6">
              <w:rPr>
                <w:sz w:val="24"/>
                <w:szCs w:val="24"/>
              </w:rPr>
              <w:t>The</w:t>
            </w:r>
            <w:r w:rsidRPr="006575B6">
              <w:rPr>
                <w:spacing w:val="-2"/>
                <w:sz w:val="24"/>
                <w:szCs w:val="24"/>
              </w:rPr>
              <w:t xml:space="preserve"> </w:t>
            </w:r>
            <w:r w:rsidRPr="006575B6">
              <w:rPr>
                <w:sz w:val="24"/>
                <w:szCs w:val="24"/>
              </w:rPr>
              <w:t>Committee</w:t>
            </w:r>
            <w:r w:rsidRPr="006575B6">
              <w:rPr>
                <w:spacing w:val="-2"/>
                <w:sz w:val="24"/>
                <w:szCs w:val="24"/>
              </w:rPr>
              <w:t xml:space="preserve"> </w:t>
            </w:r>
            <w:r w:rsidRPr="006575B6">
              <w:rPr>
                <w:sz w:val="24"/>
                <w:szCs w:val="24"/>
              </w:rPr>
              <w:t>may</w:t>
            </w:r>
            <w:r w:rsidRPr="006575B6">
              <w:rPr>
                <w:spacing w:val="1"/>
                <w:sz w:val="24"/>
                <w:szCs w:val="24"/>
              </w:rPr>
              <w:t xml:space="preserve"> </w:t>
            </w:r>
            <w:r w:rsidRPr="006575B6">
              <w:rPr>
                <w:b/>
                <w:spacing w:val="-2"/>
                <w:sz w:val="24"/>
                <w:szCs w:val="24"/>
              </w:rPr>
              <w:t>DELIBERATE.</w:t>
            </w:r>
          </w:p>
          <w:p w14:paraId="485B2837" w14:textId="506939E0" w:rsidR="00E943C8" w:rsidRPr="006575B6" w:rsidRDefault="00E943C8" w:rsidP="00612513">
            <w:pPr>
              <w:widowControl w:val="0"/>
              <w:spacing w:before="60" w:after="60"/>
              <w:ind w:left="347"/>
              <w:contextualSpacing/>
              <w:jc w:val="center"/>
            </w:pPr>
          </w:p>
        </w:tc>
      </w:tr>
      <w:tr w:rsidR="00E943C8" w:rsidRPr="006575B6" w14:paraId="3727B97E" w14:textId="77777777" w:rsidTr="00A53434">
        <w:trPr>
          <w:trHeight w:val="271"/>
        </w:trPr>
        <w:tc>
          <w:tcPr>
            <w:tcW w:w="805" w:type="dxa"/>
          </w:tcPr>
          <w:p w14:paraId="3DB6C584" w14:textId="77777777" w:rsidR="00E943C8" w:rsidRPr="006575B6" w:rsidRDefault="00E943C8" w:rsidP="00A53434">
            <w:pPr>
              <w:pStyle w:val="ListParagraph"/>
              <w:numPr>
                <w:ilvl w:val="0"/>
                <w:numId w:val="71"/>
              </w:numPr>
              <w:rPr>
                <w:rFonts w:ascii="Times New Roman" w:hAnsi="Times New Roman"/>
                <w:bCs/>
                <w:iCs/>
                <w:color w:val="000000" w:themeColor="text1"/>
                <w:szCs w:val="24"/>
              </w:rPr>
            </w:pPr>
          </w:p>
        </w:tc>
        <w:tc>
          <w:tcPr>
            <w:tcW w:w="3870" w:type="dxa"/>
          </w:tcPr>
          <w:p w14:paraId="37192544" w14:textId="77777777" w:rsidR="00E943C8" w:rsidRPr="006575B6" w:rsidRDefault="00E943C8" w:rsidP="00E943C8">
            <w:pPr>
              <w:pStyle w:val="TableParagraph"/>
              <w:spacing w:before="1"/>
              <w:rPr>
                <w:sz w:val="24"/>
                <w:szCs w:val="24"/>
              </w:rPr>
            </w:pPr>
            <w:r w:rsidRPr="006575B6">
              <w:rPr>
                <w:sz w:val="24"/>
                <w:szCs w:val="24"/>
              </w:rPr>
              <w:t>IS</w:t>
            </w:r>
            <w:r w:rsidRPr="006575B6">
              <w:rPr>
                <w:spacing w:val="-2"/>
                <w:sz w:val="24"/>
                <w:szCs w:val="24"/>
              </w:rPr>
              <w:t xml:space="preserve"> </w:t>
            </w:r>
            <w:r w:rsidRPr="006575B6">
              <w:rPr>
                <w:sz w:val="24"/>
                <w:szCs w:val="24"/>
              </w:rPr>
              <w:t>17043</w:t>
            </w:r>
            <w:r w:rsidRPr="006575B6">
              <w:rPr>
                <w:spacing w:val="-1"/>
                <w:sz w:val="24"/>
                <w:szCs w:val="24"/>
              </w:rPr>
              <w:t xml:space="preserve"> </w:t>
            </w:r>
            <w:r w:rsidRPr="006575B6">
              <w:rPr>
                <w:sz w:val="24"/>
                <w:szCs w:val="24"/>
              </w:rPr>
              <w:t>(Part</w:t>
            </w:r>
            <w:r w:rsidRPr="006575B6">
              <w:rPr>
                <w:spacing w:val="-1"/>
                <w:sz w:val="24"/>
                <w:szCs w:val="24"/>
              </w:rPr>
              <w:t xml:space="preserve"> </w:t>
            </w:r>
            <w:r w:rsidRPr="006575B6">
              <w:rPr>
                <w:sz w:val="24"/>
                <w:szCs w:val="24"/>
              </w:rPr>
              <w:t>2):</w:t>
            </w:r>
            <w:r w:rsidRPr="006575B6">
              <w:rPr>
                <w:spacing w:val="-1"/>
                <w:sz w:val="24"/>
                <w:szCs w:val="24"/>
              </w:rPr>
              <w:t xml:space="preserve"> </w:t>
            </w:r>
            <w:r w:rsidRPr="006575B6">
              <w:rPr>
                <w:spacing w:val="-4"/>
                <w:sz w:val="24"/>
                <w:szCs w:val="24"/>
              </w:rPr>
              <w:t>2024</w:t>
            </w:r>
          </w:p>
          <w:p w14:paraId="27C42E86" w14:textId="5AB77C71" w:rsidR="00E943C8" w:rsidRPr="006575B6" w:rsidRDefault="00E943C8" w:rsidP="00E943C8">
            <w:pPr>
              <w:pStyle w:val="TableParagraph"/>
              <w:spacing w:line="275" w:lineRule="exact"/>
              <w:rPr>
                <w:sz w:val="24"/>
                <w:szCs w:val="24"/>
              </w:rPr>
            </w:pPr>
            <w:r w:rsidRPr="006575B6">
              <w:rPr>
                <w:spacing w:val="-2"/>
                <w:sz w:val="24"/>
                <w:szCs w:val="24"/>
              </w:rPr>
              <w:t>Shoes:</w:t>
            </w:r>
            <w:r w:rsidRPr="006575B6">
              <w:rPr>
                <w:sz w:val="24"/>
                <w:szCs w:val="24"/>
              </w:rPr>
              <w:tab/>
            </w:r>
            <w:r w:rsidRPr="006575B6">
              <w:rPr>
                <w:spacing w:val="-4"/>
                <w:sz w:val="24"/>
                <w:szCs w:val="24"/>
              </w:rPr>
              <w:t>Shoes</w:t>
            </w:r>
            <w:r w:rsidRPr="006575B6">
              <w:rPr>
                <w:sz w:val="24"/>
                <w:szCs w:val="24"/>
              </w:rPr>
              <w:tab/>
            </w:r>
            <w:r w:rsidRPr="006575B6">
              <w:rPr>
                <w:spacing w:val="-4"/>
                <w:sz w:val="24"/>
                <w:szCs w:val="24"/>
              </w:rPr>
              <w:t>for</w:t>
            </w:r>
            <w:r w:rsidRPr="006575B6">
              <w:rPr>
                <w:sz w:val="24"/>
                <w:szCs w:val="24"/>
              </w:rPr>
              <w:tab/>
            </w:r>
            <w:r w:rsidRPr="006575B6">
              <w:rPr>
                <w:spacing w:val="-2"/>
                <w:sz w:val="24"/>
                <w:szCs w:val="24"/>
              </w:rPr>
              <w:t>General Purpose</w:t>
            </w:r>
          </w:p>
        </w:tc>
        <w:tc>
          <w:tcPr>
            <w:tcW w:w="4680" w:type="dxa"/>
          </w:tcPr>
          <w:p w14:paraId="01CA660A" w14:textId="6E66C48E" w:rsidR="00E943C8" w:rsidRPr="006575B6" w:rsidRDefault="00181903" w:rsidP="00612513">
            <w:pPr>
              <w:pStyle w:val="TableParagraph"/>
              <w:numPr>
                <w:ilvl w:val="0"/>
                <w:numId w:val="77"/>
              </w:numPr>
              <w:spacing w:line="275" w:lineRule="exact"/>
              <w:ind w:left="347"/>
              <w:rPr>
                <w:color w:val="000000" w:themeColor="text1"/>
                <w:sz w:val="24"/>
                <w:szCs w:val="24"/>
              </w:rPr>
            </w:pPr>
            <w:r w:rsidRPr="006575B6">
              <w:rPr>
                <w:color w:val="000000" w:themeColor="text1"/>
                <w:sz w:val="24"/>
                <w:szCs w:val="24"/>
              </w:rPr>
              <w:t xml:space="preserve">The Comments received on </w:t>
            </w:r>
            <w:r w:rsidRPr="006575B6">
              <w:rPr>
                <w:sz w:val="24"/>
                <w:szCs w:val="24"/>
              </w:rPr>
              <w:t>IS</w:t>
            </w:r>
            <w:r w:rsidRPr="006575B6">
              <w:rPr>
                <w:spacing w:val="-2"/>
                <w:sz w:val="24"/>
                <w:szCs w:val="24"/>
              </w:rPr>
              <w:t xml:space="preserve"> </w:t>
            </w:r>
            <w:r w:rsidRPr="006575B6">
              <w:rPr>
                <w:sz w:val="24"/>
                <w:szCs w:val="24"/>
              </w:rPr>
              <w:t>15844</w:t>
            </w:r>
            <w:r w:rsidRPr="006575B6">
              <w:rPr>
                <w:spacing w:val="-1"/>
                <w:sz w:val="24"/>
                <w:szCs w:val="24"/>
              </w:rPr>
              <w:t xml:space="preserve"> </w:t>
            </w:r>
            <w:r w:rsidRPr="006575B6">
              <w:rPr>
                <w:sz w:val="24"/>
                <w:szCs w:val="24"/>
              </w:rPr>
              <w:t>(Part</w:t>
            </w:r>
            <w:r w:rsidRPr="006575B6">
              <w:rPr>
                <w:spacing w:val="-1"/>
                <w:sz w:val="24"/>
                <w:szCs w:val="24"/>
              </w:rPr>
              <w:t xml:space="preserve"> </w:t>
            </w:r>
            <w:r w:rsidRPr="006575B6">
              <w:rPr>
                <w:sz w:val="24"/>
                <w:szCs w:val="24"/>
              </w:rPr>
              <w:t>3):</w:t>
            </w:r>
            <w:r w:rsidRPr="006575B6">
              <w:rPr>
                <w:spacing w:val="-1"/>
                <w:sz w:val="24"/>
                <w:szCs w:val="24"/>
              </w:rPr>
              <w:t xml:space="preserve"> </w:t>
            </w:r>
            <w:r w:rsidRPr="006575B6">
              <w:rPr>
                <w:spacing w:val="-4"/>
                <w:sz w:val="24"/>
                <w:szCs w:val="24"/>
              </w:rPr>
              <w:t xml:space="preserve">2024 </w:t>
            </w:r>
            <w:r w:rsidRPr="006575B6">
              <w:rPr>
                <w:color w:val="000000" w:themeColor="text1"/>
                <w:sz w:val="24"/>
                <w:szCs w:val="24"/>
              </w:rPr>
              <w:t xml:space="preserve">is placed at </w:t>
            </w:r>
            <w:r w:rsidRPr="006575B6">
              <w:rPr>
                <w:b/>
                <w:bCs/>
                <w:color w:val="000000" w:themeColor="text1"/>
                <w:sz w:val="24"/>
                <w:szCs w:val="24"/>
              </w:rPr>
              <w:t>ANNEX XX</w:t>
            </w:r>
            <w:r w:rsidRPr="006575B6">
              <w:rPr>
                <w:color w:val="000000" w:themeColor="text1"/>
                <w:sz w:val="24"/>
                <w:szCs w:val="24"/>
              </w:rPr>
              <w:t>.</w:t>
            </w:r>
          </w:p>
          <w:p w14:paraId="4845E6D9" w14:textId="77777777" w:rsidR="0045712A" w:rsidRPr="006575B6" w:rsidRDefault="0045712A" w:rsidP="00612513">
            <w:pPr>
              <w:pStyle w:val="TableParagraph"/>
              <w:spacing w:line="275" w:lineRule="exact"/>
              <w:ind w:left="347"/>
              <w:rPr>
                <w:sz w:val="24"/>
                <w:szCs w:val="24"/>
              </w:rPr>
            </w:pPr>
          </w:p>
          <w:p w14:paraId="4CB93F9C" w14:textId="77777777" w:rsidR="00E943C8" w:rsidRPr="006575B6" w:rsidRDefault="00E943C8" w:rsidP="00612513">
            <w:pPr>
              <w:pStyle w:val="TableParagraph"/>
              <w:numPr>
                <w:ilvl w:val="0"/>
                <w:numId w:val="77"/>
              </w:numPr>
              <w:spacing w:before="7"/>
              <w:ind w:left="347"/>
              <w:rPr>
                <w:b/>
                <w:spacing w:val="-2"/>
                <w:sz w:val="24"/>
                <w:szCs w:val="24"/>
              </w:rPr>
            </w:pPr>
            <w:r w:rsidRPr="006575B6">
              <w:rPr>
                <w:sz w:val="24"/>
                <w:szCs w:val="24"/>
              </w:rPr>
              <w:t>The</w:t>
            </w:r>
            <w:r w:rsidRPr="006575B6">
              <w:rPr>
                <w:spacing w:val="-2"/>
                <w:sz w:val="24"/>
                <w:szCs w:val="24"/>
              </w:rPr>
              <w:t xml:space="preserve"> </w:t>
            </w:r>
            <w:r w:rsidRPr="006575B6">
              <w:rPr>
                <w:sz w:val="24"/>
                <w:szCs w:val="24"/>
              </w:rPr>
              <w:t>Committee</w:t>
            </w:r>
            <w:r w:rsidRPr="006575B6">
              <w:rPr>
                <w:spacing w:val="-2"/>
                <w:sz w:val="24"/>
                <w:szCs w:val="24"/>
              </w:rPr>
              <w:t xml:space="preserve"> </w:t>
            </w:r>
            <w:r w:rsidRPr="006575B6">
              <w:rPr>
                <w:sz w:val="24"/>
                <w:szCs w:val="24"/>
              </w:rPr>
              <w:t>may</w:t>
            </w:r>
            <w:r w:rsidRPr="006575B6">
              <w:rPr>
                <w:spacing w:val="1"/>
                <w:sz w:val="24"/>
                <w:szCs w:val="24"/>
              </w:rPr>
              <w:t xml:space="preserve"> </w:t>
            </w:r>
            <w:r w:rsidRPr="006575B6">
              <w:rPr>
                <w:b/>
                <w:spacing w:val="-2"/>
                <w:sz w:val="24"/>
                <w:szCs w:val="24"/>
              </w:rPr>
              <w:t>DELIBERATE.</w:t>
            </w:r>
          </w:p>
          <w:p w14:paraId="2C398ECB" w14:textId="34F1B3F1" w:rsidR="00E943C8" w:rsidRPr="006575B6" w:rsidRDefault="00E943C8" w:rsidP="00612513">
            <w:pPr>
              <w:widowControl w:val="0"/>
              <w:spacing w:before="60" w:after="60"/>
              <w:ind w:left="347"/>
              <w:contextualSpacing/>
            </w:pPr>
          </w:p>
        </w:tc>
      </w:tr>
    </w:tbl>
    <w:p w14:paraId="54C384DB" w14:textId="77777777" w:rsidR="009F2C54" w:rsidRPr="006575B6" w:rsidRDefault="009F2C54" w:rsidP="007818DC">
      <w:pPr>
        <w:rPr>
          <w:b/>
          <w:bCs/>
          <w:iCs/>
          <w:color w:val="000000" w:themeColor="text1"/>
        </w:rPr>
      </w:pPr>
    </w:p>
    <w:p w14:paraId="162E8EB8" w14:textId="0254E609" w:rsidR="00164C2A" w:rsidRPr="006575B6" w:rsidRDefault="00937AEB" w:rsidP="00164C2A">
      <w:pPr>
        <w:rPr>
          <w:b/>
          <w:color w:val="000000" w:themeColor="text1"/>
        </w:rPr>
      </w:pPr>
      <w:r w:rsidRPr="006575B6">
        <w:rPr>
          <w:b/>
          <w:color w:val="000000" w:themeColor="text1"/>
        </w:rPr>
        <w:t xml:space="preserve">ITEM </w:t>
      </w:r>
      <w:r w:rsidR="00A53434" w:rsidRPr="006575B6">
        <w:rPr>
          <w:b/>
          <w:color w:val="000000" w:themeColor="text1"/>
        </w:rPr>
        <w:t>9</w:t>
      </w:r>
      <w:r w:rsidR="00164C2A" w:rsidRPr="006575B6">
        <w:rPr>
          <w:b/>
          <w:color w:val="000000" w:themeColor="text1"/>
        </w:rPr>
        <w:t xml:space="preserve"> INTERNATIONAL ACTIVITY</w:t>
      </w:r>
    </w:p>
    <w:p w14:paraId="131DEC2C" w14:textId="77777777" w:rsidR="001161AD" w:rsidRPr="006575B6" w:rsidRDefault="001161AD" w:rsidP="00164C2A">
      <w:pPr>
        <w:rPr>
          <w:b/>
          <w:color w:val="000000" w:themeColor="text1"/>
        </w:rPr>
      </w:pPr>
    </w:p>
    <w:p w14:paraId="1325DC66" w14:textId="55842236" w:rsidR="00164C2A" w:rsidRPr="006575B6" w:rsidRDefault="00A53434" w:rsidP="00164C2A">
      <w:pPr>
        <w:rPr>
          <w:b/>
          <w:bCs/>
          <w:iCs/>
          <w:color w:val="000000" w:themeColor="text1"/>
        </w:rPr>
      </w:pPr>
      <w:r w:rsidRPr="006575B6">
        <w:rPr>
          <w:b/>
          <w:bCs/>
          <w:iCs/>
          <w:color w:val="000000" w:themeColor="text1"/>
        </w:rPr>
        <w:t>9</w:t>
      </w:r>
      <w:r w:rsidR="00164C2A" w:rsidRPr="006575B6">
        <w:rPr>
          <w:b/>
          <w:bCs/>
          <w:iCs/>
          <w:color w:val="000000" w:themeColor="text1"/>
        </w:rPr>
        <w:t>.1</w:t>
      </w:r>
      <w:r w:rsidR="00164C2A" w:rsidRPr="006575B6">
        <w:rPr>
          <w:bCs/>
          <w:iCs/>
          <w:color w:val="000000" w:themeColor="text1"/>
        </w:rPr>
        <w:t xml:space="preserve"> </w:t>
      </w:r>
      <w:r w:rsidR="00164C2A" w:rsidRPr="006575B6">
        <w:rPr>
          <w:b/>
          <w:bCs/>
          <w:iCs/>
          <w:color w:val="000000" w:themeColor="text1"/>
        </w:rPr>
        <w:t>Membership status of ISO/TC</w:t>
      </w:r>
    </w:p>
    <w:p w14:paraId="7B05D6A8" w14:textId="77777777" w:rsidR="001161AD" w:rsidRPr="006575B6" w:rsidRDefault="001161AD" w:rsidP="00164C2A">
      <w:pPr>
        <w:rPr>
          <w:b/>
          <w:bCs/>
          <w:iCs/>
          <w:color w:val="000000" w:themeColor="text1"/>
        </w:rPr>
      </w:pPr>
    </w:p>
    <w:p w14:paraId="2E84E755" w14:textId="77777777" w:rsidR="00164C2A" w:rsidRPr="006575B6" w:rsidRDefault="00164C2A" w:rsidP="00164C2A">
      <w:pPr>
        <w:rPr>
          <w:bCs/>
          <w:iCs/>
          <w:color w:val="000000" w:themeColor="text1"/>
        </w:rPr>
      </w:pPr>
      <w:r w:rsidRPr="006575B6">
        <w:rPr>
          <w:bCs/>
          <w:iCs/>
          <w:color w:val="000000" w:themeColor="text1"/>
        </w:rPr>
        <w:t>CHD 19 is coordinating with the following ISO technical committees:</w:t>
      </w:r>
    </w:p>
    <w:p w14:paraId="3BAB7D26" w14:textId="77777777" w:rsidR="00164C2A" w:rsidRPr="006575B6" w:rsidRDefault="00164C2A" w:rsidP="00164C2A">
      <w:pPr>
        <w:rPr>
          <w:bCs/>
          <w:iCs/>
          <w:color w:val="000000" w:themeColor="text1"/>
        </w:rPr>
      </w:pPr>
      <w:r w:rsidRPr="006575B6">
        <w:rPr>
          <w:bCs/>
          <w:iCs/>
          <w:color w:val="000000" w:themeColor="text1"/>
        </w:rPr>
        <w:t>i. ISO/TC 216 Footwear – 'P' member</w:t>
      </w:r>
    </w:p>
    <w:p w14:paraId="3CECE968" w14:textId="77777777" w:rsidR="00164C2A" w:rsidRPr="006575B6" w:rsidRDefault="00164C2A" w:rsidP="00164C2A">
      <w:pPr>
        <w:rPr>
          <w:bCs/>
          <w:iCs/>
          <w:color w:val="000000" w:themeColor="text1"/>
        </w:rPr>
      </w:pPr>
      <w:r w:rsidRPr="006575B6">
        <w:rPr>
          <w:bCs/>
          <w:iCs/>
          <w:color w:val="000000" w:themeColor="text1"/>
        </w:rPr>
        <w:t>ii. ISO/TC 94/SC3 Foot protection – 'P' member</w:t>
      </w:r>
    </w:p>
    <w:p w14:paraId="67C30303" w14:textId="69A1AC5D" w:rsidR="00164C2A" w:rsidRPr="006575B6" w:rsidRDefault="00803E47" w:rsidP="00164C2A">
      <w:pPr>
        <w:rPr>
          <w:bCs/>
          <w:iCs/>
          <w:color w:val="000000" w:themeColor="text1"/>
        </w:rPr>
      </w:pPr>
      <w:r w:rsidRPr="006575B6">
        <w:rPr>
          <w:bCs/>
          <w:iCs/>
          <w:color w:val="000000" w:themeColor="text1"/>
        </w:rPr>
        <w:t xml:space="preserve">iii. </w:t>
      </w:r>
      <w:r w:rsidR="00164C2A" w:rsidRPr="006575B6">
        <w:rPr>
          <w:bCs/>
          <w:iCs/>
          <w:color w:val="000000" w:themeColor="text1"/>
        </w:rPr>
        <w:t>ISO/TC 137 Sizing systems, designation and marking of boots and shoes – 'P' member</w:t>
      </w:r>
    </w:p>
    <w:p w14:paraId="3F6F752F" w14:textId="77777777" w:rsidR="001161AD" w:rsidRPr="006575B6" w:rsidRDefault="001161AD" w:rsidP="00164C2A">
      <w:pPr>
        <w:rPr>
          <w:bCs/>
          <w:iCs/>
          <w:color w:val="000000" w:themeColor="text1"/>
        </w:rPr>
      </w:pPr>
    </w:p>
    <w:p w14:paraId="3F5767D3" w14:textId="2A08F3ED" w:rsidR="00164C2A" w:rsidRPr="006575B6" w:rsidRDefault="00164C2A" w:rsidP="00164C2A">
      <w:pPr>
        <w:rPr>
          <w:bCs/>
          <w:iCs/>
          <w:color w:val="000000" w:themeColor="text1"/>
        </w:rPr>
      </w:pPr>
      <w:r w:rsidRPr="006575B6">
        <w:rPr>
          <w:bCs/>
          <w:iCs/>
          <w:color w:val="000000" w:themeColor="text1"/>
        </w:rPr>
        <w:t xml:space="preserve">The programme of work and published standards of the ISO/TC's given at following Links:    </w:t>
      </w:r>
    </w:p>
    <w:p w14:paraId="34829F8B" w14:textId="77777777" w:rsidR="001161AD" w:rsidRPr="006575B6" w:rsidRDefault="001161AD" w:rsidP="00164C2A">
      <w:pPr>
        <w:rPr>
          <w:bCs/>
          <w:iCs/>
          <w:color w:val="000000" w:themeColor="text1"/>
        </w:rPr>
      </w:pPr>
    </w:p>
    <w:p w14:paraId="1736EC69" w14:textId="77777777" w:rsidR="00164C2A" w:rsidRPr="006575B6" w:rsidRDefault="00164C2A" w:rsidP="00164C2A">
      <w:pPr>
        <w:rPr>
          <w:bCs/>
          <w:iCs/>
          <w:color w:val="000000" w:themeColor="text1"/>
        </w:rPr>
      </w:pPr>
      <w:r w:rsidRPr="006575B6">
        <w:rPr>
          <w:bCs/>
          <w:iCs/>
          <w:color w:val="000000" w:themeColor="text1"/>
        </w:rPr>
        <w:t xml:space="preserve"> ISO/TC 216 Footwear</w:t>
      </w:r>
    </w:p>
    <w:p w14:paraId="481CF411" w14:textId="38A2EB52" w:rsidR="001161AD" w:rsidRPr="006575B6" w:rsidRDefault="00727ECB" w:rsidP="00164C2A">
      <w:pPr>
        <w:rPr>
          <w:bCs/>
          <w:iCs/>
          <w:color w:val="000000" w:themeColor="text1"/>
        </w:rPr>
      </w:pPr>
      <w:hyperlink r:id="rId14" w:history="1">
        <w:r w:rsidRPr="006575B6">
          <w:rPr>
            <w:rStyle w:val="Hyperlink"/>
            <w:bCs/>
            <w:iCs/>
          </w:rPr>
          <w:t>https://www.iso.org/committee/54972/x/catalogue/p/1/u/0/w/0/d/0</w:t>
        </w:r>
      </w:hyperlink>
    </w:p>
    <w:p w14:paraId="5D2A688D" w14:textId="77777777" w:rsidR="00727ECB" w:rsidRPr="006575B6" w:rsidRDefault="00727ECB" w:rsidP="00164C2A">
      <w:pPr>
        <w:rPr>
          <w:bCs/>
          <w:iCs/>
          <w:color w:val="000000" w:themeColor="text1"/>
        </w:rPr>
      </w:pPr>
    </w:p>
    <w:p w14:paraId="099E69CC" w14:textId="77777777" w:rsidR="00164C2A" w:rsidRPr="006575B6" w:rsidRDefault="00164C2A" w:rsidP="00164C2A">
      <w:pPr>
        <w:rPr>
          <w:bCs/>
          <w:iCs/>
          <w:color w:val="000000" w:themeColor="text1"/>
        </w:rPr>
      </w:pPr>
      <w:r w:rsidRPr="006575B6">
        <w:rPr>
          <w:bCs/>
          <w:iCs/>
          <w:color w:val="000000" w:themeColor="text1"/>
        </w:rPr>
        <w:t>ISO/TC 94/SC3 Foot protection</w:t>
      </w:r>
    </w:p>
    <w:p w14:paraId="45721890" w14:textId="49DCB3BC" w:rsidR="001161AD" w:rsidRPr="006575B6" w:rsidRDefault="00727ECB" w:rsidP="00164C2A">
      <w:pPr>
        <w:rPr>
          <w:bCs/>
          <w:iCs/>
          <w:color w:val="000000" w:themeColor="text1"/>
        </w:rPr>
      </w:pPr>
      <w:hyperlink r:id="rId15" w:history="1">
        <w:r w:rsidRPr="006575B6">
          <w:rPr>
            <w:rStyle w:val="Hyperlink"/>
            <w:bCs/>
            <w:iCs/>
          </w:rPr>
          <w:t>https://www.iso.org/committee/50592/x/catalogue/p/1/u/0/w/0/d/0</w:t>
        </w:r>
      </w:hyperlink>
      <w:r w:rsidRPr="006575B6">
        <w:rPr>
          <w:bCs/>
          <w:iCs/>
          <w:color w:val="000000" w:themeColor="text1"/>
        </w:rPr>
        <w:t xml:space="preserve"> </w:t>
      </w:r>
    </w:p>
    <w:p w14:paraId="32E80D36" w14:textId="77777777" w:rsidR="00727ECB" w:rsidRPr="006575B6" w:rsidRDefault="00727ECB" w:rsidP="00164C2A">
      <w:pPr>
        <w:rPr>
          <w:bCs/>
          <w:iCs/>
          <w:color w:val="000000" w:themeColor="text1"/>
        </w:rPr>
      </w:pPr>
    </w:p>
    <w:p w14:paraId="3D2FD77A" w14:textId="19CC15EE" w:rsidR="00164C2A" w:rsidRPr="006575B6" w:rsidRDefault="00164C2A" w:rsidP="00164C2A">
      <w:pPr>
        <w:rPr>
          <w:bCs/>
          <w:iCs/>
          <w:color w:val="000000" w:themeColor="text1"/>
        </w:rPr>
      </w:pPr>
      <w:r w:rsidRPr="006575B6">
        <w:rPr>
          <w:bCs/>
          <w:iCs/>
          <w:color w:val="000000" w:themeColor="text1"/>
        </w:rPr>
        <w:t>ISO/TC 137 Sizing systems, designation and marking of boots and shoes</w:t>
      </w:r>
    </w:p>
    <w:p w14:paraId="6F6A3284" w14:textId="63598978" w:rsidR="00164C2A" w:rsidRPr="006575B6" w:rsidRDefault="00727ECB" w:rsidP="00164C2A">
      <w:pPr>
        <w:rPr>
          <w:bCs/>
          <w:iCs/>
          <w:color w:val="000000" w:themeColor="text1"/>
        </w:rPr>
      </w:pPr>
      <w:hyperlink r:id="rId16" w:history="1">
        <w:r w:rsidRPr="006575B6">
          <w:rPr>
            <w:rStyle w:val="Hyperlink"/>
            <w:bCs/>
            <w:iCs/>
          </w:rPr>
          <w:t>https://www.iso.org/committee/52496/x/catalogue/p/1/u/0/w/0/d/0</w:t>
        </w:r>
      </w:hyperlink>
      <w:r w:rsidRPr="006575B6">
        <w:rPr>
          <w:bCs/>
          <w:iCs/>
          <w:color w:val="000000" w:themeColor="text1"/>
        </w:rPr>
        <w:t xml:space="preserve"> </w:t>
      </w:r>
    </w:p>
    <w:p w14:paraId="3CAE5DEB" w14:textId="77777777" w:rsidR="001161AD" w:rsidRPr="006575B6" w:rsidRDefault="001161AD" w:rsidP="00164C2A">
      <w:pPr>
        <w:spacing w:after="120"/>
        <w:ind w:right="43"/>
        <w:rPr>
          <w:color w:val="000000" w:themeColor="text1"/>
        </w:rPr>
      </w:pPr>
    </w:p>
    <w:p w14:paraId="5820F1EE" w14:textId="452522A1" w:rsidR="00164C2A" w:rsidRPr="006575B6" w:rsidRDefault="00164C2A" w:rsidP="00164C2A">
      <w:pPr>
        <w:spacing w:after="120"/>
        <w:ind w:right="43"/>
        <w:rPr>
          <w:color w:val="000000" w:themeColor="text1"/>
        </w:rPr>
      </w:pPr>
      <w:r w:rsidRPr="006575B6">
        <w:rPr>
          <w:color w:val="000000" w:themeColor="text1"/>
        </w:rPr>
        <w:t>India is a signatory to WTO-TBT Agreement and has aligned its standards formulation procedures to the code of good practices for preparation, adoption and application of standards.  One of the provisions of the code requires BIS to use international standards wherever they exist as a basis for standards being developed and wherever practicable to do so.</w:t>
      </w:r>
    </w:p>
    <w:p w14:paraId="02EE1A98" w14:textId="77777777" w:rsidR="00164C2A" w:rsidRPr="006575B6" w:rsidRDefault="00164C2A" w:rsidP="00164C2A">
      <w:pPr>
        <w:rPr>
          <w:bCs/>
          <w:iCs/>
          <w:color w:val="000000" w:themeColor="text1"/>
        </w:rPr>
      </w:pPr>
      <w:r w:rsidRPr="006575B6">
        <w:rPr>
          <w:color w:val="000000" w:themeColor="text1"/>
        </w:rPr>
        <w:lastRenderedPageBreak/>
        <w:t xml:space="preserve">The Committee may </w:t>
      </w:r>
      <w:r w:rsidRPr="006575B6">
        <w:rPr>
          <w:b/>
          <w:color w:val="000000" w:themeColor="text1"/>
        </w:rPr>
        <w:t xml:space="preserve">NOTE </w:t>
      </w:r>
      <w:r w:rsidRPr="006575B6">
        <w:rPr>
          <w:color w:val="000000" w:themeColor="text1"/>
        </w:rPr>
        <w:t>the relevant international standards published and the subjects for information &amp; effective utilization in harmonization.</w:t>
      </w:r>
    </w:p>
    <w:p w14:paraId="60D7B8D5" w14:textId="77777777" w:rsidR="001161AD" w:rsidRPr="006575B6" w:rsidRDefault="001161AD" w:rsidP="00164C2A">
      <w:pPr>
        <w:rPr>
          <w:b/>
          <w:bCs/>
          <w:iCs/>
          <w:color w:val="000000" w:themeColor="text1"/>
        </w:rPr>
      </w:pPr>
    </w:p>
    <w:p w14:paraId="037EF89D" w14:textId="7150F02C" w:rsidR="00164C2A" w:rsidRPr="006575B6" w:rsidRDefault="00A627D7" w:rsidP="00164C2A">
      <w:pPr>
        <w:rPr>
          <w:b/>
          <w:bCs/>
          <w:iCs/>
          <w:color w:val="000000" w:themeColor="text1"/>
        </w:rPr>
      </w:pPr>
      <w:r w:rsidRPr="006575B6">
        <w:rPr>
          <w:b/>
          <w:bCs/>
          <w:iCs/>
          <w:color w:val="000000" w:themeColor="text1"/>
        </w:rPr>
        <w:t>9</w:t>
      </w:r>
      <w:r w:rsidR="00164C2A" w:rsidRPr="006575B6">
        <w:rPr>
          <w:b/>
          <w:bCs/>
          <w:iCs/>
          <w:color w:val="000000" w:themeColor="text1"/>
        </w:rPr>
        <w:t>.2 Registered Indian Experts</w:t>
      </w:r>
    </w:p>
    <w:p w14:paraId="391445C7" w14:textId="77777777" w:rsidR="00164C2A" w:rsidRPr="006575B6" w:rsidRDefault="00164C2A" w:rsidP="00164C2A">
      <w:pPr>
        <w:rPr>
          <w:bCs/>
          <w:iCs/>
          <w:color w:val="000000" w:themeColor="text1"/>
        </w:rPr>
      </w:pPr>
      <w:r w:rsidRPr="006575B6">
        <w:rPr>
          <w:bCs/>
          <w:iCs/>
          <w:color w:val="000000" w:themeColor="text1"/>
        </w:rPr>
        <w:t>The following Indian experts are registered in the ISO committees:</w:t>
      </w:r>
    </w:p>
    <w:p w14:paraId="7FE429DE" w14:textId="77777777" w:rsidR="00EF29A4" w:rsidRPr="006575B6" w:rsidRDefault="00EF29A4" w:rsidP="00164C2A">
      <w:pPr>
        <w:rPr>
          <w:bCs/>
          <w:iCs/>
          <w:color w:val="000000" w:themeColor="text1"/>
        </w:rPr>
      </w:pPr>
    </w:p>
    <w:tbl>
      <w:tblPr>
        <w:tblStyle w:val="TableGrid"/>
        <w:tblW w:w="0" w:type="auto"/>
        <w:tblLook w:val="04A0" w:firstRow="1" w:lastRow="0" w:firstColumn="1" w:lastColumn="0" w:noHBand="0" w:noVBand="1"/>
      </w:tblPr>
      <w:tblGrid>
        <w:gridCol w:w="570"/>
        <w:gridCol w:w="4553"/>
        <w:gridCol w:w="4227"/>
      </w:tblGrid>
      <w:tr w:rsidR="00E93F9C" w:rsidRPr="006575B6" w14:paraId="54EF986F" w14:textId="77777777" w:rsidTr="009B42FD">
        <w:tc>
          <w:tcPr>
            <w:tcW w:w="570" w:type="dxa"/>
            <w:vAlign w:val="center"/>
          </w:tcPr>
          <w:p w14:paraId="59C5AA3D" w14:textId="77777777" w:rsidR="00164C2A" w:rsidRPr="006575B6" w:rsidRDefault="00164C2A" w:rsidP="000A4F40">
            <w:pPr>
              <w:rPr>
                <w:b/>
                <w:bCs/>
                <w:iCs/>
                <w:color w:val="000000" w:themeColor="text1"/>
              </w:rPr>
            </w:pPr>
            <w:r w:rsidRPr="006575B6">
              <w:rPr>
                <w:b/>
                <w:bCs/>
                <w:iCs/>
                <w:color w:val="000000" w:themeColor="text1"/>
              </w:rPr>
              <w:t>Sl. No.</w:t>
            </w:r>
          </w:p>
        </w:tc>
        <w:tc>
          <w:tcPr>
            <w:tcW w:w="4553" w:type="dxa"/>
            <w:vAlign w:val="center"/>
          </w:tcPr>
          <w:p w14:paraId="0F20D79B" w14:textId="77777777" w:rsidR="00164C2A" w:rsidRPr="006575B6" w:rsidRDefault="00164C2A" w:rsidP="000A4F40">
            <w:pPr>
              <w:rPr>
                <w:b/>
                <w:bCs/>
                <w:iCs/>
                <w:color w:val="000000" w:themeColor="text1"/>
              </w:rPr>
            </w:pPr>
            <w:r w:rsidRPr="006575B6">
              <w:rPr>
                <w:b/>
                <w:bCs/>
                <w:iCs/>
                <w:color w:val="000000" w:themeColor="text1"/>
              </w:rPr>
              <w:t>ISO Committee</w:t>
            </w:r>
          </w:p>
        </w:tc>
        <w:tc>
          <w:tcPr>
            <w:tcW w:w="4227" w:type="dxa"/>
            <w:vAlign w:val="center"/>
          </w:tcPr>
          <w:p w14:paraId="79FC08EE" w14:textId="77777777" w:rsidR="00164C2A" w:rsidRPr="006575B6" w:rsidRDefault="00164C2A" w:rsidP="000A4F40">
            <w:pPr>
              <w:rPr>
                <w:b/>
                <w:bCs/>
                <w:iCs/>
                <w:color w:val="000000" w:themeColor="text1"/>
              </w:rPr>
            </w:pPr>
            <w:r w:rsidRPr="006575B6">
              <w:rPr>
                <w:b/>
                <w:bCs/>
                <w:iCs/>
                <w:color w:val="000000" w:themeColor="text1"/>
              </w:rPr>
              <w:t>Registered Indian Expert/Committee Member</w:t>
            </w:r>
          </w:p>
        </w:tc>
      </w:tr>
      <w:tr w:rsidR="00E93F9C" w:rsidRPr="006575B6" w14:paraId="4DF2525B" w14:textId="77777777" w:rsidTr="009B42FD">
        <w:tc>
          <w:tcPr>
            <w:tcW w:w="570" w:type="dxa"/>
            <w:vAlign w:val="center"/>
          </w:tcPr>
          <w:p w14:paraId="06B7AB7A" w14:textId="77777777" w:rsidR="00164C2A" w:rsidRPr="006575B6" w:rsidRDefault="00164C2A" w:rsidP="000A4F40">
            <w:pPr>
              <w:rPr>
                <w:bCs/>
                <w:iCs/>
                <w:color w:val="000000" w:themeColor="text1"/>
              </w:rPr>
            </w:pPr>
            <w:r w:rsidRPr="006575B6">
              <w:rPr>
                <w:bCs/>
                <w:iCs/>
                <w:color w:val="000000" w:themeColor="text1"/>
              </w:rPr>
              <w:t>1</w:t>
            </w:r>
          </w:p>
        </w:tc>
        <w:tc>
          <w:tcPr>
            <w:tcW w:w="4553" w:type="dxa"/>
            <w:vAlign w:val="center"/>
          </w:tcPr>
          <w:p w14:paraId="4F3A0FEE" w14:textId="77777777" w:rsidR="00164C2A" w:rsidRPr="006575B6" w:rsidRDefault="00164C2A" w:rsidP="000A4F40">
            <w:pPr>
              <w:rPr>
                <w:bCs/>
                <w:iCs/>
                <w:color w:val="000000" w:themeColor="text1"/>
              </w:rPr>
            </w:pPr>
            <w:r w:rsidRPr="006575B6">
              <w:rPr>
                <w:bCs/>
                <w:iCs/>
                <w:color w:val="000000" w:themeColor="text1"/>
              </w:rPr>
              <w:t>ISO/TC 216 Footwear</w:t>
            </w:r>
          </w:p>
        </w:tc>
        <w:tc>
          <w:tcPr>
            <w:tcW w:w="4227" w:type="dxa"/>
            <w:vAlign w:val="center"/>
          </w:tcPr>
          <w:p w14:paraId="4B60F363" w14:textId="77777777" w:rsidR="003F2A59" w:rsidRPr="006575B6" w:rsidRDefault="003F2A59" w:rsidP="004451DC">
            <w:pPr>
              <w:pStyle w:val="ListParagraph"/>
              <w:numPr>
                <w:ilvl w:val="0"/>
                <w:numId w:val="39"/>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 Ajay K Lal, HCHD</w:t>
            </w:r>
          </w:p>
          <w:p w14:paraId="0F29B430" w14:textId="1FAE48A5" w:rsidR="00164C2A" w:rsidRPr="006575B6" w:rsidRDefault="003F2A59" w:rsidP="004451DC">
            <w:pPr>
              <w:pStyle w:val="ListParagraph"/>
              <w:numPr>
                <w:ilvl w:val="0"/>
                <w:numId w:val="39"/>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Ms. Preeti Prabha, Scientist-C &amp; Member Secretary CHD 19</w:t>
            </w:r>
          </w:p>
        </w:tc>
      </w:tr>
      <w:tr w:rsidR="00E93F9C" w:rsidRPr="006575B6" w14:paraId="2C6F1F97" w14:textId="77777777" w:rsidTr="009B42FD">
        <w:tc>
          <w:tcPr>
            <w:tcW w:w="570" w:type="dxa"/>
            <w:vAlign w:val="center"/>
          </w:tcPr>
          <w:p w14:paraId="644E3A62" w14:textId="77777777" w:rsidR="00164C2A" w:rsidRPr="006575B6" w:rsidRDefault="00164C2A" w:rsidP="000A4F40">
            <w:pPr>
              <w:rPr>
                <w:bCs/>
                <w:iCs/>
                <w:color w:val="000000" w:themeColor="text1"/>
              </w:rPr>
            </w:pPr>
            <w:r w:rsidRPr="006575B6">
              <w:rPr>
                <w:bCs/>
                <w:iCs/>
                <w:color w:val="000000" w:themeColor="text1"/>
              </w:rPr>
              <w:t>2</w:t>
            </w:r>
          </w:p>
        </w:tc>
        <w:tc>
          <w:tcPr>
            <w:tcW w:w="4553" w:type="dxa"/>
            <w:vAlign w:val="center"/>
          </w:tcPr>
          <w:p w14:paraId="2822ACD3" w14:textId="77777777" w:rsidR="00164C2A" w:rsidRPr="006575B6" w:rsidRDefault="00164C2A" w:rsidP="000A4F40">
            <w:pPr>
              <w:rPr>
                <w:bCs/>
                <w:iCs/>
                <w:color w:val="000000" w:themeColor="text1"/>
              </w:rPr>
            </w:pPr>
            <w:r w:rsidRPr="006575B6">
              <w:rPr>
                <w:bCs/>
                <w:iCs/>
                <w:color w:val="000000" w:themeColor="text1"/>
              </w:rPr>
              <w:t>ISO/TC 216/WG 1 Minimum performance requirements and test methods for components for footwear</w:t>
            </w:r>
          </w:p>
        </w:tc>
        <w:tc>
          <w:tcPr>
            <w:tcW w:w="4227" w:type="dxa"/>
            <w:vMerge w:val="restart"/>
            <w:vAlign w:val="center"/>
          </w:tcPr>
          <w:p w14:paraId="4F4DD542" w14:textId="51313931" w:rsidR="00DA23AC" w:rsidRPr="006575B6" w:rsidRDefault="00DA23AC" w:rsidP="004451DC">
            <w:pPr>
              <w:pStyle w:val="ListParagraph"/>
              <w:numPr>
                <w:ilvl w:val="0"/>
                <w:numId w:val="40"/>
              </w:numPr>
              <w:ind w:left="430"/>
              <w:rPr>
                <w:rFonts w:ascii="Times New Roman" w:hAnsi="Times New Roman"/>
                <w:bCs/>
                <w:iCs/>
                <w:color w:val="000000" w:themeColor="text1"/>
                <w:szCs w:val="24"/>
                <w:lang w:val="de-DE"/>
              </w:rPr>
            </w:pPr>
            <w:r w:rsidRPr="006575B6">
              <w:rPr>
                <w:rFonts w:ascii="Times New Roman" w:hAnsi="Times New Roman"/>
                <w:bCs/>
                <w:iCs/>
                <w:color w:val="000000" w:themeColor="text1"/>
                <w:szCs w:val="24"/>
                <w:lang w:val="de-DE"/>
              </w:rPr>
              <w:t>Dr. B N Das,Chairperson CHD 19</w:t>
            </w:r>
          </w:p>
          <w:p w14:paraId="77FB3225" w14:textId="2D75A26D" w:rsidR="00DA23AC" w:rsidRPr="006575B6" w:rsidRDefault="00DA23AC" w:rsidP="004451DC">
            <w:pPr>
              <w:pStyle w:val="ListParagraph"/>
              <w:numPr>
                <w:ilvl w:val="0"/>
                <w:numId w:val="40"/>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 Aditya Prakash Sharma, Member CHD 19</w:t>
            </w:r>
          </w:p>
          <w:p w14:paraId="2652138B" w14:textId="34AD7555" w:rsidR="003F2A59" w:rsidRPr="006575B6" w:rsidRDefault="003F2A59" w:rsidP="004451DC">
            <w:pPr>
              <w:pStyle w:val="ListParagraph"/>
              <w:numPr>
                <w:ilvl w:val="0"/>
                <w:numId w:val="40"/>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lang w:val="de-DE"/>
              </w:rPr>
              <w:t>Mr. J Basak</w:t>
            </w:r>
            <w:r w:rsidRPr="006575B6">
              <w:rPr>
                <w:rFonts w:ascii="Times New Roman" w:hAnsi="Times New Roman"/>
                <w:bCs/>
                <w:iCs/>
                <w:color w:val="000000" w:themeColor="text1"/>
                <w:szCs w:val="24"/>
              </w:rPr>
              <w:t>, Member CHD 19</w:t>
            </w:r>
          </w:p>
          <w:p w14:paraId="35C4866D" w14:textId="30A2D405" w:rsidR="003F2A59" w:rsidRPr="006575B6" w:rsidRDefault="003F2A59" w:rsidP="004451DC">
            <w:pPr>
              <w:pStyle w:val="ListParagraph"/>
              <w:numPr>
                <w:ilvl w:val="0"/>
                <w:numId w:val="40"/>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Dr. R. Mohan, Member CHD 19</w:t>
            </w:r>
          </w:p>
          <w:p w14:paraId="4F65CFA6" w14:textId="4C83A8F3" w:rsidR="003F2A59" w:rsidRPr="006575B6" w:rsidRDefault="003F2A59" w:rsidP="004451DC">
            <w:pPr>
              <w:pStyle w:val="ListParagraph"/>
              <w:numPr>
                <w:ilvl w:val="0"/>
                <w:numId w:val="40"/>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 S</w:t>
            </w:r>
            <w:r w:rsidR="004451DC" w:rsidRPr="006575B6">
              <w:rPr>
                <w:rFonts w:ascii="Times New Roman" w:hAnsi="Times New Roman"/>
                <w:bCs/>
                <w:iCs/>
                <w:color w:val="000000" w:themeColor="text1"/>
                <w:szCs w:val="24"/>
              </w:rPr>
              <w:t>.S</w:t>
            </w:r>
            <w:r w:rsidRPr="006575B6">
              <w:rPr>
                <w:rFonts w:ascii="Times New Roman" w:hAnsi="Times New Roman"/>
                <w:bCs/>
                <w:iCs/>
                <w:color w:val="000000" w:themeColor="text1"/>
                <w:szCs w:val="24"/>
              </w:rPr>
              <w:t xml:space="preserve"> Lahiri, Member CHD 19</w:t>
            </w:r>
          </w:p>
          <w:p w14:paraId="7ABFA83A" w14:textId="3F3BD642" w:rsidR="00DA23AC" w:rsidRPr="006575B6" w:rsidRDefault="00DA23AC" w:rsidP="004451DC">
            <w:pPr>
              <w:pStyle w:val="ListParagraph"/>
              <w:numPr>
                <w:ilvl w:val="0"/>
                <w:numId w:val="40"/>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 Ajay K Lal, HCHD</w:t>
            </w:r>
          </w:p>
          <w:p w14:paraId="25A5C3C4" w14:textId="3DEDBD4B" w:rsidR="00DA23AC" w:rsidRPr="006575B6" w:rsidRDefault="00DA23AC" w:rsidP="004451DC">
            <w:pPr>
              <w:pStyle w:val="ListParagraph"/>
              <w:numPr>
                <w:ilvl w:val="0"/>
                <w:numId w:val="40"/>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Ms. Preeti Prabha, Scientist-C &amp; Member Secretary CHD 19</w:t>
            </w:r>
          </w:p>
          <w:p w14:paraId="2A7382D6" w14:textId="77777777" w:rsidR="00164C2A" w:rsidRPr="006575B6" w:rsidRDefault="00164C2A" w:rsidP="000A4F40">
            <w:pPr>
              <w:rPr>
                <w:bCs/>
                <w:iCs/>
                <w:color w:val="000000" w:themeColor="text1"/>
              </w:rPr>
            </w:pPr>
          </w:p>
        </w:tc>
      </w:tr>
      <w:tr w:rsidR="00E93F9C" w:rsidRPr="006575B6" w14:paraId="020DA2D4" w14:textId="77777777" w:rsidTr="009B42FD">
        <w:tc>
          <w:tcPr>
            <w:tcW w:w="570" w:type="dxa"/>
            <w:vAlign w:val="center"/>
          </w:tcPr>
          <w:p w14:paraId="3E1BA126" w14:textId="77777777" w:rsidR="00164C2A" w:rsidRPr="006575B6" w:rsidRDefault="00164C2A" w:rsidP="000A4F40">
            <w:pPr>
              <w:rPr>
                <w:bCs/>
                <w:iCs/>
                <w:color w:val="000000" w:themeColor="text1"/>
              </w:rPr>
            </w:pPr>
            <w:r w:rsidRPr="006575B6">
              <w:rPr>
                <w:bCs/>
                <w:iCs/>
                <w:color w:val="000000" w:themeColor="text1"/>
              </w:rPr>
              <w:t>3</w:t>
            </w:r>
          </w:p>
        </w:tc>
        <w:tc>
          <w:tcPr>
            <w:tcW w:w="4553" w:type="dxa"/>
            <w:vAlign w:val="center"/>
          </w:tcPr>
          <w:p w14:paraId="4501F89C" w14:textId="10E9EBB8" w:rsidR="00164C2A" w:rsidRPr="006575B6" w:rsidRDefault="00164C2A" w:rsidP="007336CF">
            <w:pPr>
              <w:rPr>
                <w:bCs/>
                <w:iCs/>
                <w:color w:val="000000" w:themeColor="text1"/>
              </w:rPr>
            </w:pPr>
            <w:r w:rsidRPr="006575B6">
              <w:rPr>
                <w:bCs/>
                <w:iCs/>
                <w:color w:val="000000" w:themeColor="text1"/>
              </w:rPr>
              <w:t xml:space="preserve">ISO/TC 216/WG 2 </w:t>
            </w:r>
            <w:r w:rsidR="007336CF" w:rsidRPr="006575B6">
              <w:rPr>
                <w:bCs/>
                <w:iCs/>
                <w:color w:val="000000" w:themeColor="text1"/>
              </w:rPr>
              <w:t>Chemical test methods for footwear and footwear components</w:t>
            </w:r>
          </w:p>
        </w:tc>
        <w:tc>
          <w:tcPr>
            <w:tcW w:w="4227" w:type="dxa"/>
            <w:vMerge/>
            <w:vAlign w:val="center"/>
          </w:tcPr>
          <w:p w14:paraId="77AB4F49" w14:textId="77777777" w:rsidR="00164C2A" w:rsidRPr="006575B6" w:rsidRDefault="00164C2A" w:rsidP="000A4F40">
            <w:pPr>
              <w:rPr>
                <w:bCs/>
                <w:iCs/>
                <w:color w:val="000000" w:themeColor="text1"/>
              </w:rPr>
            </w:pPr>
          </w:p>
        </w:tc>
      </w:tr>
      <w:tr w:rsidR="00E93F9C" w:rsidRPr="006575B6" w14:paraId="2D2B17CE" w14:textId="77777777" w:rsidTr="009B42FD">
        <w:tc>
          <w:tcPr>
            <w:tcW w:w="570" w:type="dxa"/>
            <w:vAlign w:val="center"/>
          </w:tcPr>
          <w:p w14:paraId="602C4381" w14:textId="77777777" w:rsidR="00164C2A" w:rsidRPr="006575B6" w:rsidRDefault="00164C2A" w:rsidP="000A4F40">
            <w:pPr>
              <w:rPr>
                <w:bCs/>
                <w:iCs/>
                <w:color w:val="000000" w:themeColor="text1"/>
              </w:rPr>
            </w:pPr>
            <w:r w:rsidRPr="006575B6">
              <w:rPr>
                <w:bCs/>
                <w:iCs/>
                <w:color w:val="000000" w:themeColor="text1"/>
              </w:rPr>
              <w:t>4</w:t>
            </w:r>
          </w:p>
        </w:tc>
        <w:tc>
          <w:tcPr>
            <w:tcW w:w="4553" w:type="dxa"/>
            <w:vAlign w:val="center"/>
          </w:tcPr>
          <w:p w14:paraId="1D269751" w14:textId="77777777" w:rsidR="00164C2A" w:rsidRPr="006575B6" w:rsidRDefault="00164C2A" w:rsidP="000A4F40">
            <w:pPr>
              <w:rPr>
                <w:bCs/>
                <w:iCs/>
                <w:color w:val="000000" w:themeColor="text1"/>
              </w:rPr>
            </w:pPr>
            <w:r w:rsidRPr="006575B6">
              <w:rPr>
                <w:bCs/>
                <w:iCs/>
                <w:color w:val="000000" w:themeColor="text1"/>
              </w:rPr>
              <w:t>ISO/TC 216/WG 3 Terminology</w:t>
            </w:r>
          </w:p>
        </w:tc>
        <w:tc>
          <w:tcPr>
            <w:tcW w:w="4227" w:type="dxa"/>
            <w:vMerge/>
            <w:vAlign w:val="center"/>
          </w:tcPr>
          <w:p w14:paraId="6C87B4AC" w14:textId="77777777" w:rsidR="00164C2A" w:rsidRPr="006575B6" w:rsidRDefault="00164C2A" w:rsidP="000A4F40">
            <w:pPr>
              <w:rPr>
                <w:bCs/>
                <w:iCs/>
                <w:color w:val="000000" w:themeColor="text1"/>
              </w:rPr>
            </w:pPr>
          </w:p>
        </w:tc>
      </w:tr>
      <w:tr w:rsidR="00E93F9C" w:rsidRPr="006575B6" w14:paraId="09B7479B" w14:textId="77777777" w:rsidTr="009B42FD">
        <w:tc>
          <w:tcPr>
            <w:tcW w:w="570" w:type="dxa"/>
            <w:vAlign w:val="center"/>
          </w:tcPr>
          <w:p w14:paraId="693D1446" w14:textId="77777777" w:rsidR="00164C2A" w:rsidRPr="006575B6" w:rsidRDefault="00164C2A" w:rsidP="000A4F40">
            <w:pPr>
              <w:rPr>
                <w:bCs/>
                <w:iCs/>
                <w:color w:val="000000" w:themeColor="text1"/>
              </w:rPr>
            </w:pPr>
            <w:r w:rsidRPr="006575B6">
              <w:rPr>
                <w:bCs/>
                <w:iCs/>
                <w:color w:val="000000" w:themeColor="text1"/>
              </w:rPr>
              <w:t>5</w:t>
            </w:r>
          </w:p>
        </w:tc>
        <w:tc>
          <w:tcPr>
            <w:tcW w:w="4553" w:type="dxa"/>
            <w:vAlign w:val="center"/>
          </w:tcPr>
          <w:p w14:paraId="673FA47C" w14:textId="77777777" w:rsidR="00164C2A" w:rsidRPr="006575B6" w:rsidRDefault="00164C2A" w:rsidP="000A4F40">
            <w:pPr>
              <w:rPr>
                <w:bCs/>
                <w:iCs/>
                <w:color w:val="000000" w:themeColor="text1"/>
              </w:rPr>
            </w:pPr>
            <w:r w:rsidRPr="006575B6">
              <w:rPr>
                <w:bCs/>
                <w:iCs/>
                <w:color w:val="000000" w:themeColor="text1"/>
              </w:rPr>
              <w:t>ISO/TC 216/WG 5 Footwear and microbiological aspects</w:t>
            </w:r>
          </w:p>
        </w:tc>
        <w:tc>
          <w:tcPr>
            <w:tcW w:w="4227" w:type="dxa"/>
            <w:vMerge/>
            <w:vAlign w:val="center"/>
          </w:tcPr>
          <w:p w14:paraId="0F9607D6" w14:textId="77777777" w:rsidR="00164C2A" w:rsidRPr="006575B6" w:rsidRDefault="00164C2A" w:rsidP="000A4F40">
            <w:pPr>
              <w:rPr>
                <w:bCs/>
                <w:iCs/>
                <w:color w:val="000000" w:themeColor="text1"/>
              </w:rPr>
            </w:pPr>
          </w:p>
        </w:tc>
      </w:tr>
      <w:tr w:rsidR="00E93F9C" w:rsidRPr="006575B6" w14:paraId="331A4A9C" w14:textId="77777777" w:rsidTr="009B42FD">
        <w:tc>
          <w:tcPr>
            <w:tcW w:w="570" w:type="dxa"/>
            <w:vAlign w:val="center"/>
          </w:tcPr>
          <w:p w14:paraId="5742B4E3" w14:textId="77777777" w:rsidR="00164C2A" w:rsidRPr="006575B6" w:rsidRDefault="00164C2A" w:rsidP="000A4F40">
            <w:pPr>
              <w:rPr>
                <w:bCs/>
                <w:iCs/>
                <w:color w:val="000000" w:themeColor="text1"/>
              </w:rPr>
            </w:pPr>
            <w:r w:rsidRPr="006575B6">
              <w:rPr>
                <w:bCs/>
                <w:iCs/>
                <w:color w:val="000000" w:themeColor="text1"/>
              </w:rPr>
              <w:t>6</w:t>
            </w:r>
          </w:p>
        </w:tc>
        <w:tc>
          <w:tcPr>
            <w:tcW w:w="4553" w:type="dxa"/>
            <w:vAlign w:val="center"/>
          </w:tcPr>
          <w:p w14:paraId="35224F6B" w14:textId="77777777" w:rsidR="00164C2A" w:rsidRPr="006575B6" w:rsidRDefault="00164C2A" w:rsidP="000A4F40">
            <w:pPr>
              <w:rPr>
                <w:bCs/>
                <w:iCs/>
                <w:color w:val="000000" w:themeColor="text1"/>
              </w:rPr>
            </w:pPr>
            <w:r w:rsidRPr="006575B6">
              <w:rPr>
                <w:bCs/>
                <w:iCs/>
                <w:color w:val="000000" w:themeColor="text1"/>
              </w:rPr>
              <w:t>ISO/TC 137 Footwear sizing designations and marking systems</w:t>
            </w:r>
          </w:p>
        </w:tc>
        <w:tc>
          <w:tcPr>
            <w:tcW w:w="4227" w:type="dxa"/>
            <w:vAlign w:val="center"/>
          </w:tcPr>
          <w:p w14:paraId="004D8561" w14:textId="55BFB4A5" w:rsidR="00164C2A" w:rsidRPr="006575B6" w:rsidRDefault="008206C1" w:rsidP="003F2A59">
            <w:pPr>
              <w:pStyle w:val="ListParagraph"/>
              <w:numPr>
                <w:ilvl w:val="0"/>
                <w:numId w:val="37"/>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w:t>
            </w:r>
            <w:r w:rsidR="003F2A59" w:rsidRPr="006575B6">
              <w:rPr>
                <w:rFonts w:ascii="Times New Roman" w:hAnsi="Times New Roman"/>
                <w:bCs/>
                <w:iCs/>
                <w:color w:val="000000" w:themeColor="text1"/>
                <w:szCs w:val="24"/>
              </w:rPr>
              <w:t xml:space="preserve"> Ajay K La</w:t>
            </w:r>
            <w:r w:rsidR="00164C2A" w:rsidRPr="006575B6">
              <w:rPr>
                <w:rFonts w:ascii="Times New Roman" w:hAnsi="Times New Roman"/>
                <w:bCs/>
                <w:iCs/>
                <w:color w:val="000000" w:themeColor="text1"/>
                <w:szCs w:val="24"/>
              </w:rPr>
              <w:t>l</w:t>
            </w:r>
            <w:r w:rsidR="003F2A59" w:rsidRPr="006575B6">
              <w:rPr>
                <w:rFonts w:ascii="Times New Roman" w:hAnsi="Times New Roman"/>
                <w:bCs/>
                <w:iCs/>
                <w:color w:val="000000" w:themeColor="text1"/>
                <w:szCs w:val="24"/>
              </w:rPr>
              <w:t>, HCHD</w:t>
            </w:r>
          </w:p>
          <w:p w14:paraId="390294FC" w14:textId="5A91D9D1" w:rsidR="00164C2A" w:rsidRPr="006575B6" w:rsidRDefault="00164C2A" w:rsidP="003F2A59">
            <w:pPr>
              <w:pStyle w:val="ListParagraph"/>
              <w:numPr>
                <w:ilvl w:val="0"/>
                <w:numId w:val="37"/>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 xml:space="preserve">Ms. Preeti </w:t>
            </w:r>
            <w:r w:rsidR="00EB503B" w:rsidRPr="006575B6">
              <w:rPr>
                <w:rFonts w:ascii="Times New Roman" w:hAnsi="Times New Roman"/>
                <w:bCs/>
                <w:iCs/>
                <w:color w:val="000000" w:themeColor="text1"/>
                <w:szCs w:val="24"/>
              </w:rPr>
              <w:t>Prabha, Scientist</w:t>
            </w:r>
            <w:r w:rsidR="003F2A59" w:rsidRPr="006575B6">
              <w:rPr>
                <w:rFonts w:ascii="Times New Roman" w:hAnsi="Times New Roman"/>
                <w:bCs/>
                <w:iCs/>
                <w:color w:val="000000" w:themeColor="text1"/>
                <w:szCs w:val="24"/>
              </w:rPr>
              <w:t>-C &amp; Member Secretary CHD 19</w:t>
            </w:r>
          </w:p>
        </w:tc>
      </w:tr>
      <w:tr w:rsidR="00E93F9C" w:rsidRPr="006575B6" w14:paraId="34367187" w14:textId="77777777" w:rsidTr="009B42FD">
        <w:tc>
          <w:tcPr>
            <w:tcW w:w="570" w:type="dxa"/>
            <w:vAlign w:val="center"/>
          </w:tcPr>
          <w:p w14:paraId="6EB74AE4" w14:textId="146A36D6" w:rsidR="00164C2A" w:rsidRPr="006575B6" w:rsidRDefault="00EF29A4" w:rsidP="000A4F40">
            <w:pPr>
              <w:rPr>
                <w:bCs/>
                <w:iCs/>
                <w:color w:val="000000" w:themeColor="text1"/>
              </w:rPr>
            </w:pPr>
            <w:r w:rsidRPr="006575B6">
              <w:rPr>
                <w:bCs/>
                <w:iCs/>
                <w:color w:val="000000" w:themeColor="text1"/>
              </w:rPr>
              <w:t>7</w:t>
            </w:r>
          </w:p>
        </w:tc>
        <w:tc>
          <w:tcPr>
            <w:tcW w:w="4553" w:type="dxa"/>
            <w:vAlign w:val="center"/>
          </w:tcPr>
          <w:p w14:paraId="08C0EFAA" w14:textId="77777777" w:rsidR="00164C2A" w:rsidRPr="006575B6" w:rsidRDefault="00164C2A" w:rsidP="000A4F40">
            <w:pPr>
              <w:rPr>
                <w:bCs/>
                <w:iCs/>
                <w:color w:val="000000" w:themeColor="text1"/>
              </w:rPr>
            </w:pPr>
            <w:r w:rsidRPr="006575B6">
              <w:rPr>
                <w:bCs/>
                <w:iCs/>
                <w:color w:val="000000" w:themeColor="text1"/>
              </w:rPr>
              <w:t>ISO/TC 94/SC 3 Foot protection</w:t>
            </w:r>
          </w:p>
        </w:tc>
        <w:tc>
          <w:tcPr>
            <w:tcW w:w="4227" w:type="dxa"/>
            <w:vAlign w:val="center"/>
          </w:tcPr>
          <w:p w14:paraId="6CB6F059" w14:textId="60F3B041" w:rsidR="00164C2A" w:rsidRPr="006575B6" w:rsidRDefault="00164C2A" w:rsidP="003F2A59">
            <w:pPr>
              <w:pStyle w:val="ListParagraph"/>
              <w:numPr>
                <w:ilvl w:val="0"/>
                <w:numId w:val="35"/>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 J Basak</w:t>
            </w:r>
            <w:r w:rsidR="00FB2FD8" w:rsidRPr="006575B6">
              <w:rPr>
                <w:rFonts w:ascii="Times New Roman" w:hAnsi="Times New Roman"/>
                <w:bCs/>
                <w:iCs/>
                <w:color w:val="000000" w:themeColor="text1"/>
                <w:szCs w:val="24"/>
              </w:rPr>
              <w:t>, Member CHD 19</w:t>
            </w:r>
          </w:p>
          <w:p w14:paraId="174FE291" w14:textId="7FBD960F" w:rsidR="00FB2FD8" w:rsidRPr="006575B6" w:rsidRDefault="00FB2FD8" w:rsidP="00FB2FD8">
            <w:pPr>
              <w:pStyle w:val="ListParagraph"/>
              <w:numPr>
                <w:ilvl w:val="0"/>
                <w:numId w:val="35"/>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 Prem Mehani, Member CHD 19</w:t>
            </w:r>
          </w:p>
          <w:p w14:paraId="28989114" w14:textId="4ACCAEC9" w:rsidR="00164C2A" w:rsidRPr="006575B6" w:rsidRDefault="008206C1" w:rsidP="003F2A59">
            <w:pPr>
              <w:pStyle w:val="ListParagraph"/>
              <w:numPr>
                <w:ilvl w:val="0"/>
                <w:numId w:val="35"/>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w:t>
            </w:r>
            <w:r w:rsidR="00164C2A" w:rsidRPr="006575B6">
              <w:rPr>
                <w:rFonts w:ascii="Times New Roman" w:hAnsi="Times New Roman"/>
                <w:bCs/>
                <w:iCs/>
                <w:color w:val="000000" w:themeColor="text1"/>
                <w:szCs w:val="24"/>
              </w:rPr>
              <w:t xml:space="preserve"> Ajay K Lal</w:t>
            </w:r>
            <w:r w:rsidR="00FB2FD8" w:rsidRPr="006575B6">
              <w:rPr>
                <w:rFonts w:ascii="Times New Roman" w:hAnsi="Times New Roman"/>
                <w:bCs/>
                <w:iCs/>
                <w:color w:val="000000" w:themeColor="text1"/>
                <w:szCs w:val="24"/>
              </w:rPr>
              <w:t>, HCHD</w:t>
            </w:r>
          </w:p>
          <w:p w14:paraId="53245750" w14:textId="3B9D765D" w:rsidR="003F2A59" w:rsidRPr="006575B6" w:rsidRDefault="003F2A59" w:rsidP="003F2A59">
            <w:pPr>
              <w:pStyle w:val="ListParagraph"/>
              <w:numPr>
                <w:ilvl w:val="0"/>
                <w:numId w:val="35"/>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 xml:space="preserve">Ms. Preeti </w:t>
            </w:r>
            <w:r w:rsidR="00EB503B" w:rsidRPr="006575B6">
              <w:rPr>
                <w:rFonts w:ascii="Times New Roman" w:hAnsi="Times New Roman"/>
                <w:bCs/>
                <w:iCs/>
                <w:color w:val="000000" w:themeColor="text1"/>
                <w:szCs w:val="24"/>
              </w:rPr>
              <w:t>Prabha,</w:t>
            </w:r>
            <w:r w:rsidR="00FB2FD8" w:rsidRPr="006575B6">
              <w:rPr>
                <w:rFonts w:ascii="Times New Roman" w:hAnsi="Times New Roman"/>
                <w:bCs/>
                <w:iCs/>
                <w:color w:val="000000" w:themeColor="text1"/>
                <w:szCs w:val="24"/>
              </w:rPr>
              <w:t xml:space="preserve"> </w:t>
            </w:r>
            <w:r w:rsidRPr="006575B6">
              <w:rPr>
                <w:rFonts w:ascii="Times New Roman" w:hAnsi="Times New Roman"/>
                <w:bCs/>
                <w:iCs/>
                <w:color w:val="000000" w:themeColor="text1"/>
                <w:szCs w:val="24"/>
              </w:rPr>
              <w:t>Scientist-C &amp; Member Secretary CHD 19</w:t>
            </w:r>
          </w:p>
        </w:tc>
      </w:tr>
      <w:tr w:rsidR="00E93F9C" w:rsidRPr="006575B6" w14:paraId="0E371C18" w14:textId="77777777" w:rsidTr="009B42FD">
        <w:tc>
          <w:tcPr>
            <w:tcW w:w="570" w:type="dxa"/>
            <w:vAlign w:val="center"/>
          </w:tcPr>
          <w:p w14:paraId="27AE1D3D" w14:textId="516C0667" w:rsidR="00164C2A" w:rsidRPr="006575B6" w:rsidRDefault="00EF29A4" w:rsidP="000A4F40">
            <w:pPr>
              <w:rPr>
                <w:bCs/>
                <w:iCs/>
                <w:color w:val="000000" w:themeColor="text1"/>
              </w:rPr>
            </w:pPr>
            <w:r w:rsidRPr="006575B6">
              <w:rPr>
                <w:bCs/>
                <w:iCs/>
                <w:color w:val="000000" w:themeColor="text1"/>
              </w:rPr>
              <w:t>8</w:t>
            </w:r>
          </w:p>
        </w:tc>
        <w:tc>
          <w:tcPr>
            <w:tcW w:w="4553" w:type="dxa"/>
            <w:vAlign w:val="center"/>
          </w:tcPr>
          <w:p w14:paraId="5DA474CA" w14:textId="77777777" w:rsidR="00164C2A" w:rsidRPr="006575B6" w:rsidRDefault="00164C2A" w:rsidP="000A4F40">
            <w:pPr>
              <w:rPr>
                <w:bCs/>
                <w:iCs/>
                <w:color w:val="000000" w:themeColor="text1"/>
              </w:rPr>
            </w:pPr>
            <w:r w:rsidRPr="006575B6">
              <w:rPr>
                <w:bCs/>
                <w:iCs/>
                <w:color w:val="000000" w:themeColor="text1"/>
              </w:rPr>
              <w:t>ISO/TC 94/SC 3/WG 1 PPE footwear – Test methods</w:t>
            </w:r>
          </w:p>
        </w:tc>
        <w:tc>
          <w:tcPr>
            <w:tcW w:w="4227" w:type="dxa"/>
            <w:vMerge w:val="restart"/>
            <w:vAlign w:val="center"/>
          </w:tcPr>
          <w:p w14:paraId="5FD70871" w14:textId="05B6D9E3" w:rsidR="00164C2A" w:rsidRPr="006575B6" w:rsidRDefault="00164C2A" w:rsidP="003F2A59">
            <w:pPr>
              <w:pStyle w:val="ListParagraph"/>
              <w:numPr>
                <w:ilvl w:val="0"/>
                <w:numId w:val="34"/>
              </w:numPr>
              <w:ind w:left="430"/>
              <w:rPr>
                <w:rFonts w:ascii="Times New Roman" w:hAnsi="Times New Roman"/>
                <w:bCs/>
                <w:iCs/>
                <w:color w:val="000000" w:themeColor="text1"/>
                <w:szCs w:val="24"/>
                <w:lang w:val="de-DE"/>
              </w:rPr>
            </w:pPr>
            <w:r w:rsidRPr="006575B6">
              <w:rPr>
                <w:rFonts w:ascii="Times New Roman" w:hAnsi="Times New Roman"/>
                <w:bCs/>
                <w:iCs/>
                <w:color w:val="000000" w:themeColor="text1"/>
                <w:szCs w:val="24"/>
                <w:lang w:val="de-DE"/>
              </w:rPr>
              <w:t>Dr. B N Das</w:t>
            </w:r>
            <w:r w:rsidR="003F2A59" w:rsidRPr="006575B6">
              <w:rPr>
                <w:rFonts w:ascii="Times New Roman" w:hAnsi="Times New Roman"/>
                <w:bCs/>
                <w:iCs/>
                <w:color w:val="000000" w:themeColor="text1"/>
                <w:szCs w:val="24"/>
                <w:lang w:val="de-DE"/>
              </w:rPr>
              <w:t>,Chairperson CHD 19</w:t>
            </w:r>
          </w:p>
          <w:p w14:paraId="4D5ABCBD" w14:textId="2732C599" w:rsidR="003F2A59" w:rsidRPr="006575B6" w:rsidRDefault="003F2A59" w:rsidP="003F2A59">
            <w:pPr>
              <w:pStyle w:val="ListParagraph"/>
              <w:numPr>
                <w:ilvl w:val="0"/>
                <w:numId w:val="34"/>
              </w:numPr>
              <w:ind w:left="430"/>
              <w:rPr>
                <w:rFonts w:ascii="Times New Roman" w:hAnsi="Times New Roman"/>
                <w:bCs/>
                <w:iCs/>
                <w:color w:val="000000" w:themeColor="text1"/>
                <w:szCs w:val="24"/>
                <w:lang w:val="de-DE"/>
              </w:rPr>
            </w:pPr>
            <w:r w:rsidRPr="006575B6">
              <w:rPr>
                <w:rFonts w:ascii="Times New Roman" w:hAnsi="Times New Roman"/>
                <w:bCs/>
                <w:iCs/>
                <w:color w:val="000000" w:themeColor="text1"/>
                <w:szCs w:val="24"/>
                <w:lang w:val="de-DE"/>
              </w:rPr>
              <w:t>Mr. J Basak</w:t>
            </w:r>
            <w:r w:rsidR="00FB2FD8" w:rsidRPr="006575B6">
              <w:rPr>
                <w:rFonts w:ascii="Times New Roman" w:hAnsi="Times New Roman"/>
                <w:bCs/>
                <w:iCs/>
                <w:color w:val="000000" w:themeColor="text1"/>
                <w:szCs w:val="24"/>
              </w:rPr>
              <w:t>, Member CHD 19</w:t>
            </w:r>
          </w:p>
          <w:p w14:paraId="5B4B1708" w14:textId="03BD6D53" w:rsidR="00164C2A" w:rsidRPr="006575B6" w:rsidRDefault="00164C2A" w:rsidP="003F2A59">
            <w:pPr>
              <w:pStyle w:val="ListParagraph"/>
              <w:numPr>
                <w:ilvl w:val="0"/>
                <w:numId w:val="34"/>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 S</w:t>
            </w:r>
            <w:r w:rsidR="004451DC" w:rsidRPr="006575B6">
              <w:rPr>
                <w:rFonts w:ascii="Times New Roman" w:hAnsi="Times New Roman"/>
                <w:bCs/>
                <w:iCs/>
                <w:color w:val="000000" w:themeColor="text1"/>
                <w:szCs w:val="24"/>
              </w:rPr>
              <w:t>.S</w:t>
            </w:r>
            <w:r w:rsidRPr="006575B6">
              <w:rPr>
                <w:rFonts w:ascii="Times New Roman" w:hAnsi="Times New Roman"/>
                <w:bCs/>
                <w:iCs/>
                <w:color w:val="000000" w:themeColor="text1"/>
                <w:szCs w:val="24"/>
              </w:rPr>
              <w:t xml:space="preserve"> Lahiri</w:t>
            </w:r>
            <w:r w:rsidR="00FB2FD8" w:rsidRPr="006575B6">
              <w:rPr>
                <w:rFonts w:ascii="Times New Roman" w:hAnsi="Times New Roman"/>
                <w:bCs/>
                <w:iCs/>
                <w:color w:val="000000" w:themeColor="text1"/>
                <w:szCs w:val="24"/>
              </w:rPr>
              <w:t>, Member CHD 19</w:t>
            </w:r>
          </w:p>
          <w:p w14:paraId="6ABF6DBD" w14:textId="7E737846" w:rsidR="00164C2A" w:rsidRPr="006575B6" w:rsidRDefault="00164C2A" w:rsidP="003F2A59">
            <w:pPr>
              <w:pStyle w:val="ListParagraph"/>
              <w:numPr>
                <w:ilvl w:val="0"/>
                <w:numId w:val="34"/>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Dr. R. Mohan</w:t>
            </w:r>
            <w:r w:rsidR="00FB2FD8" w:rsidRPr="006575B6">
              <w:rPr>
                <w:rFonts w:ascii="Times New Roman" w:hAnsi="Times New Roman"/>
                <w:bCs/>
                <w:iCs/>
                <w:color w:val="000000" w:themeColor="text1"/>
                <w:szCs w:val="24"/>
              </w:rPr>
              <w:t>, Member CHD 19</w:t>
            </w:r>
          </w:p>
          <w:p w14:paraId="3CFD5632" w14:textId="2EDA073F" w:rsidR="009B42FD" w:rsidRPr="006575B6" w:rsidRDefault="009B42FD" w:rsidP="003F2A59">
            <w:pPr>
              <w:pStyle w:val="ListParagraph"/>
              <w:numPr>
                <w:ilvl w:val="0"/>
                <w:numId w:val="34"/>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 Prem Mehani</w:t>
            </w:r>
            <w:r w:rsidR="00FB2FD8" w:rsidRPr="006575B6">
              <w:rPr>
                <w:rFonts w:ascii="Times New Roman" w:hAnsi="Times New Roman"/>
                <w:bCs/>
                <w:iCs/>
                <w:color w:val="000000" w:themeColor="text1"/>
                <w:szCs w:val="24"/>
              </w:rPr>
              <w:t>, Member CHD 19</w:t>
            </w:r>
          </w:p>
          <w:p w14:paraId="099EF3B7" w14:textId="7D54D26D" w:rsidR="00164C2A" w:rsidRPr="006575B6" w:rsidRDefault="00164C2A" w:rsidP="003F2A59">
            <w:pPr>
              <w:pStyle w:val="ListParagraph"/>
              <w:numPr>
                <w:ilvl w:val="0"/>
                <w:numId w:val="34"/>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Mr. Aditya Prakash Sharma</w:t>
            </w:r>
            <w:r w:rsidR="00FB2FD8" w:rsidRPr="006575B6">
              <w:rPr>
                <w:rFonts w:ascii="Times New Roman" w:hAnsi="Times New Roman"/>
                <w:bCs/>
                <w:iCs/>
                <w:color w:val="000000" w:themeColor="text1"/>
                <w:szCs w:val="24"/>
              </w:rPr>
              <w:t>, Member CHD 19</w:t>
            </w:r>
          </w:p>
          <w:p w14:paraId="4CE1D1B6" w14:textId="06449900" w:rsidR="003F2A59" w:rsidRPr="006575B6" w:rsidRDefault="003F2A59" w:rsidP="003F2A59">
            <w:pPr>
              <w:pStyle w:val="ListParagraph"/>
              <w:numPr>
                <w:ilvl w:val="0"/>
                <w:numId w:val="34"/>
              </w:numPr>
              <w:ind w:left="430"/>
              <w:rPr>
                <w:rFonts w:ascii="Times New Roman" w:hAnsi="Times New Roman"/>
                <w:bCs/>
                <w:iCs/>
                <w:color w:val="000000" w:themeColor="text1"/>
                <w:szCs w:val="24"/>
              </w:rPr>
            </w:pPr>
            <w:r w:rsidRPr="006575B6">
              <w:rPr>
                <w:rFonts w:ascii="Times New Roman" w:hAnsi="Times New Roman"/>
                <w:bCs/>
                <w:iCs/>
                <w:color w:val="000000" w:themeColor="text1"/>
                <w:szCs w:val="24"/>
              </w:rPr>
              <w:t xml:space="preserve">Ms. Preeti </w:t>
            </w:r>
            <w:r w:rsidR="00EB503B" w:rsidRPr="006575B6">
              <w:rPr>
                <w:rFonts w:ascii="Times New Roman" w:hAnsi="Times New Roman"/>
                <w:bCs/>
                <w:iCs/>
                <w:color w:val="000000" w:themeColor="text1"/>
                <w:szCs w:val="24"/>
              </w:rPr>
              <w:t>Prabha,</w:t>
            </w:r>
            <w:r w:rsidRPr="006575B6">
              <w:rPr>
                <w:rFonts w:ascii="Times New Roman" w:hAnsi="Times New Roman"/>
                <w:bCs/>
                <w:iCs/>
                <w:color w:val="000000" w:themeColor="text1"/>
                <w:szCs w:val="24"/>
              </w:rPr>
              <w:t xml:space="preserve"> Scientist-C &amp; Member Secretary CHD 19</w:t>
            </w:r>
          </w:p>
        </w:tc>
      </w:tr>
      <w:tr w:rsidR="009B42FD" w:rsidRPr="006575B6" w14:paraId="2D894620" w14:textId="77777777" w:rsidTr="00286BBC">
        <w:trPr>
          <w:trHeight w:val="562"/>
        </w:trPr>
        <w:tc>
          <w:tcPr>
            <w:tcW w:w="570" w:type="dxa"/>
            <w:vAlign w:val="center"/>
          </w:tcPr>
          <w:p w14:paraId="733D8A8D" w14:textId="6A66AC12" w:rsidR="009B42FD" w:rsidRPr="006575B6" w:rsidRDefault="00EF29A4" w:rsidP="000A4F40">
            <w:pPr>
              <w:rPr>
                <w:bCs/>
                <w:iCs/>
                <w:color w:val="000000" w:themeColor="text1"/>
              </w:rPr>
            </w:pPr>
            <w:r w:rsidRPr="006575B6">
              <w:rPr>
                <w:bCs/>
                <w:iCs/>
                <w:color w:val="000000" w:themeColor="text1"/>
              </w:rPr>
              <w:t>9</w:t>
            </w:r>
          </w:p>
        </w:tc>
        <w:tc>
          <w:tcPr>
            <w:tcW w:w="4553" w:type="dxa"/>
            <w:vAlign w:val="center"/>
          </w:tcPr>
          <w:p w14:paraId="1AF92827" w14:textId="77777777" w:rsidR="009B42FD" w:rsidRPr="006575B6" w:rsidRDefault="009B42FD" w:rsidP="000A4F40">
            <w:pPr>
              <w:rPr>
                <w:bCs/>
                <w:iCs/>
                <w:color w:val="000000" w:themeColor="text1"/>
              </w:rPr>
            </w:pPr>
            <w:r w:rsidRPr="006575B6">
              <w:rPr>
                <w:bCs/>
                <w:iCs/>
                <w:color w:val="000000" w:themeColor="text1"/>
              </w:rPr>
              <w:t>ISO/TC 94/SC 3/WG 2 PPE footwear – Requirements</w:t>
            </w:r>
          </w:p>
        </w:tc>
        <w:tc>
          <w:tcPr>
            <w:tcW w:w="4227" w:type="dxa"/>
            <w:vMerge/>
            <w:vAlign w:val="center"/>
          </w:tcPr>
          <w:p w14:paraId="63862D6B" w14:textId="77777777" w:rsidR="009B42FD" w:rsidRPr="006575B6" w:rsidRDefault="009B42FD" w:rsidP="000A4F40">
            <w:pPr>
              <w:rPr>
                <w:bCs/>
                <w:iCs/>
                <w:color w:val="000000" w:themeColor="text1"/>
              </w:rPr>
            </w:pPr>
          </w:p>
        </w:tc>
      </w:tr>
    </w:tbl>
    <w:p w14:paraId="687C38A4" w14:textId="77777777" w:rsidR="00164C2A" w:rsidRPr="006575B6" w:rsidRDefault="00164C2A" w:rsidP="00164C2A">
      <w:pPr>
        <w:rPr>
          <w:bCs/>
          <w:iCs/>
          <w:color w:val="000000" w:themeColor="text1"/>
        </w:rPr>
      </w:pPr>
    </w:p>
    <w:p w14:paraId="15E10B99" w14:textId="2D0BDBA5" w:rsidR="005F080D" w:rsidRPr="006575B6" w:rsidRDefault="003848A8" w:rsidP="009B42FD">
      <w:pPr>
        <w:jc w:val="center"/>
        <w:rPr>
          <w:b/>
          <w:bCs/>
          <w:iCs/>
          <w:color w:val="000000" w:themeColor="text1"/>
        </w:rPr>
      </w:pPr>
      <w:r w:rsidRPr="006575B6">
        <w:rPr>
          <w:iCs/>
          <w:color w:val="000000" w:themeColor="text1"/>
        </w:rPr>
        <w:t>The Committee may</w:t>
      </w:r>
      <w:r w:rsidRPr="006575B6">
        <w:rPr>
          <w:b/>
          <w:bCs/>
          <w:iCs/>
          <w:color w:val="000000" w:themeColor="text1"/>
        </w:rPr>
        <w:t xml:space="preserve"> </w:t>
      </w:r>
      <w:r w:rsidR="009F2C54" w:rsidRPr="006575B6">
        <w:rPr>
          <w:b/>
          <w:bCs/>
          <w:iCs/>
          <w:color w:val="000000" w:themeColor="text1"/>
        </w:rPr>
        <w:t>NOTE</w:t>
      </w:r>
      <w:r w:rsidRPr="006575B6">
        <w:rPr>
          <w:b/>
          <w:bCs/>
          <w:iCs/>
          <w:color w:val="000000" w:themeColor="text1"/>
        </w:rPr>
        <w:t>.</w:t>
      </w:r>
    </w:p>
    <w:p w14:paraId="4A6A5125" w14:textId="77777777" w:rsidR="00A627D7" w:rsidRPr="006575B6" w:rsidRDefault="00A627D7" w:rsidP="009B42FD">
      <w:pPr>
        <w:jc w:val="center"/>
        <w:rPr>
          <w:b/>
          <w:bCs/>
          <w:iCs/>
          <w:color w:val="000000" w:themeColor="text1"/>
        </w:rPr>
      </w:pPr>
    </w:p>
    <w:p w14:paraId="15B6FE02" w14:textId="22D62F12" w:rsidR="00A53434" w:rsidRPr="006575B6" w:rsidRDefault="00A53434" w:rsidP="00A627D7">
      <w:pPr>
        <w:pStyle w:val="Heading1"/>
        <w:numPr>
          <w:ilvl w:val="1"/>
          <w:numId w:val="73"/>
        </w:numPr>
        <w:ind w:left="360"/>
      </w:pPr>
      <w:r w:rsidRPr="006575B6">
        <w:lastRenderedPageBreak/>
        <w:t>Standards</w:t>
      </w:r>
      <w:r w:rsidRPr="006575B6">
        <w:rPr>
          <w:spacing w:val="-1"/>
        </w:rPr>
        <w:t xml:space="preserve"> </w:t>
      </w:r>
      <w:r w:rsidRPr="006575B6">
        <w:t>Adopted</w:t>
      </w:r>
      <w:r w:rsidRPr="006575B6">
        <w:rPr>
          <w:spacing w:val="-3"/>
        </w:rPr>
        <w:t xml:space="preserve"> </w:t>
      </w:r>
      <w:r w:rsidRPr="006575B6">
        <w:t>by</w:t>
      </w:r>
      <w:r w:rsidRPr="006575B6">
        <w:rPr>
          <w:spacing w:val="-1"/>
        </w:rPr>
        <w:t xml:space="preserve"> </w:t>
      </w:r>
      <w:r w:rsidRPr="006575B6">
        <w:t>BIS</w:t>
      </w:r>
      <w:r w:rsidRPr="006575B6">
        <w:rPr>
          <w:spacing w:val="-1"/>
        </w:rPr>
        <w:t xml:space="preserve"> </w:t>
      </w:r>
      <w:r w:rsidRPr="006575B6">
        <w:t>and</w:t>
      </w:r>
      <w:r w:rsidRPr="006575B6">
        <w:rPr>
          <w:spacing w:val="-1"/>
        </w:rPr>
        <w:t xml:space="preserve"> </w:t>
      </w:r>
      <w:r w:rsidRPr="006575B6">
        <w:t>are</w:t>
      </w:r>
      <w:r w:rsidRPr="006575B6">
        <w:rPr>
          <w:spacing w:val="1"/>
        </w:rPr>
        <w:t xml:space="preserve"> </w:t>
      </w:r>
      <w:r w:rsidRPr="006575B6">
        <w:t>being</w:t>
      </w:r>
      <w:r w:rsidRPr="006575B6">
        <w:rPr>
          <w:spacing w:val="-1"/>
        </w:rPr>
        <w:t xml:space="preserve"> </w:t>
      </w:r>
      <w:r w:rsidRPr="006575B6">
        <w:t>considered</w:t>
      </w:r>
      <w:r w:rsidRPr="006575B6">
        <w:rPr>
          <w:spacing w:val="-1"/>
        </w:rPr>
        <w:t xml:space="preserve"> </w:t>
      </w:r>
      <w:r w:rsidRPr="006575B6">
        <w:t>by</w:t>
      </w:r>
      <w:r w:rsidRPr="006575B6">
        <w:rPr>
          <w:spacing w:val="-1"/>
        </w:rPr>
        <w:t xml:space="preserve"> </w:t>
      </w:r>
      <w:r w:rsidRPr="006575B6">
        <w:t>ISO</w:t>
      </w:r>
      <w:r w:rsidRPr="006575B6">
        <w:rPr>
          <w:spacing w:val="-1"/>
        </w:rPr>
        <w:t xml:space="preserve"> </w:t>
      </w:r>
      <w:r w:rsidRPr="006575B6">
        <w:t>for</w:t>
      </w:r>
      <w:r w:rsidRPr="006575B6">
        <w:rPr>
          <w:spacing w:val="-2"/>
        </w:rPr>
        <w:t xml:space="preserve"> Revision</w:t>
      </w:r>
    </w:p>
    <w:p w14:paraId="283B52CB" w14:textId="77777777" w:rsidR="00A53434" w:rsidRPr="006575B6" w:rsidRDefault="00A53434" w:rsidP="00A627D7">
      <w:pPr>
        <w:pStyle w:val="BodyText"/>
        <w:spacing w:before="41"/>
        <w:rPr>
          <w:spacing w:val="-2"/>
        </w:rPr>
      </w:pPr>
      <w:r w:rsidRPr="006575B6">
        <w:t>Following</w:t>
      </w:r>
      <w:r w:rsidRPr="006575B6">
        <w:rPr>
          <w:spacing w:val="-2"/>
        </w:rPr>
        <w:t xml:space="preserve"> </w:t>
      </w:r>
      <w:r w:rsidRPr="006575B6">
        <w:t>standard</w:t>
      </w:r>
      <w:r w:rsidRPr="006575B6">
        <w:rPr>
          <w:spacing w:val="-1"/>
        </w:rPr>
        <w:t xml:space="preserve"> </w:t>
      </w:r>
      <w:r w:rsidRPr="006575B6">
        <w:t>adopted</w:t>
      </w:r>
      <w:r w:rsidRPr="006575B6">
        <w:rPr>
          <w:spacing w:val="-1"/>
        </w:rPr>
        <w:t xml:space="preserve"> </w:t>
      </w:r>
      <w:r w:rsidRPr="006575B6">
        <w:t>by</w:t>
      </w:r>
      <w:r w:rsidRPr="006575B6">
        <w:rPr>
          <w:spacing w:val="-1"/>
        </w:rPr>
        <w:t xml:space="preserve"> </w:t>
      </w:r>
      <w:r w:rsidRPr="006575B6">
        <w:t>BIS</w:t>
      </w:r>
      <w:r w:rsidRPr="006575B6">
        <w:rPr>
          <w:spacing w:val="-1"/>
        </w:rPr>
        <w:t xml:space="preserve"> </w:t>
      </w:r>
      <w:r w:rsidRPr="006575B6">
        <w:t>have</w:t>
      </w:r>
      <w:r w:rsidRPr="006575B6">
        <w:rPr>
          <w:spacing w:val="-2"/>
        </w:rPr>
        <w:t xml:space="preserve"> </w:t>
      </w:r>
      <w:r w:rsidRPr="006575B6">
        <w:t>been</w:t>
      </w:r>
      <w:r w:rsidRPr="006575B6">
        <w:rPr>
          <w:spacing w:val="-2"/>
        </w:rPr>
        <w:t xml:space="preserve"> </w:t>
      </w:r>
      <w:r w:rsidRPr="006575B6">
        <w:t>revised</w:t>
      </w:r>
      <w:r w:rsidRPr="006575B6">
        <w:rPr>
          <w:spacing w:val="-1"/>
        </w:rPr>
        <w:t xml:space="preserve"> </w:t>
      </w:r>
      <w:r w:rsidRPr="006575B6">
        <w:t>by</w:t>
      </w:r>
      <w:r w:rsidRPr="006575B6">
        <w:rPr>
          <w:spacing w:val="1"/>
        </w:rPr>
        <w:t xml:space="preserve"> </w:t>
      </w:r>
      <w:r w:rsidRPr="006575B6">
        <w:t>ISO:</w:t>
      </w:r>
    </w:p>
    <w:p w14:paraId="06E3F4D7" w14:textId="77777777" w:rsidR="00A53434" w:rsidRPr="006575B6" w:rsidRDefault="00A53434" w:rsidP="00A53434">
      <w:pPr>
        <w:pStyle w:val="BodyText"/>
        <w:spacing w:before="41"/>
        <w:ind w:left="680"/>
        <w:rPr>
          <w:spacing w:val="-2"/>
        </w:rPr>
      </w:pPr>
    </w:p>
    <w:tbl>
      <w:tblPr>
        <w:tblStyle w:val="TableGrid"/>
        <w:tblW w:w="0" w:type="auto"/>
        <w:jc w:val="center"/>
        <w:tblLook w:val="04A0" w:firstRow="1" w:lastRow="0" w:firstColumn="1" w:lastColumn="0" w:noHBand="0" w:noVBand="1"/>
      </w:tblPr>
      <w:tblGrid>
        <w:gridCol w:w="828"/>
        <w:gridCol w:w="2853"/>
        <w:gridCol w:w="2954"/>
        <w:gridCol w:w="2715"/>
      </w:tblGrid>
      <w:tr w:rsidR="00A53434" w:rsidRPr="006575B6" w14:paraId="71493D6B" w14:textId="77777777" w:rsidTr="007619A1">
        <w:trPr>
          <w:jc w:val="center"/>
        </w:trPr>
        <w:tc>
          <w:tcPr>
            <w:tcW w:w="828" w:type="dxa"/>
          </w:tcPr>
          <w:p w14:paraId="72348D55" w14:textId="77777777" w:rsidR="00A53434" w:rsidRPr="006575B6" w:rsidRDefault="00A53434" w:rsidP="007619A1">
            <w:pPr>
              <w:rPr>
                <w:b/>
                <w:bCs/>
                <w:iCs/>
                <w:color w:val="000000" w:themeColor="text1"/>
              </w:rPr>
            </w:pPr>
            <w:r w:rsidRPr="006575B6">
              <w:rPr>
                <w:b/>
                <w:bCs/>
                <w:iCs/>
                <w:color w:val="000000" w:themeColor="text1"/>
              </w:rPr>
              <w:t>Sl. No.</w:t>
            </w:r>
          </w:p>
        </w:tc>
        <w:tc>
          <w:tcPr>
            <w:tcW w:w="2853" w:type="dxa"/>
          </w:tcPr>
          <w:p w14:paraId="651EDCAE" w14:textId="77777777" w:rsidR="00A53434" w:rsidRPr="006575B6" w:rsidRDefault="00A53434" w:rsidP="007619A1">
            <w:pPr>
              <w:rPr>
                <w:b/>
                <w:bCs/>
                <w:iCs/>
                <w:color w:val="000000" w:themeColor="text1"/>
              </w:rPr>
            </w:pPr>
            <w:r w:rsidRPr="006575B6">
              <w:rPr>
                <w:b/>
                <w:bCs/>
                <w:iCs/>
                <w:color w:val="000000" w:themeColor="text1"/>
              </w:rPr>
              <w:t xml:space="preserve"> Standard</w:t>
            </w:r>
          </w:p>
        </w:tc>
        <w:tc>
          <w:tcPr>
            <w:tcW w:w="2954" w:type="dxa"/>
          </w:tcPr>
          <w:p w14:paraId="6C04E124" w14:textId="77777777" w:rsidR="00A53434" w:rsidRPr="006575B6" w:rsidRDefault="00A53434" w:rsidP="007619A1">
            <w:pPr>
              <w:rPr>
                <w:b/>
                <w:bCs/>
                <w:iCs/>
                <w:color w:val="000000" w:themeColor="text1"/>
              </w:rPr>
            </w:pPr>
            <w:r w:rsidRPr="006575B6">
              <w:rPr>
                <w:b/>
                <w:bCs/>
                <w:iCs/>
                <w:color w:val="000000" w:themeColor="text1"/>
              </w:rPr>
              <w:t xml:space="preserve">Revised Standard </w:t>
            </w:r>
          </w:p>
        </w:tc>
        <w:tc>
          <w:tcPr>
            <w:tcW w:w="2715" w:type="dxa"/>
          </w:tcPr>
          <w:p w14:paraId="123E0B6E" w14:textId="77777777" w:rsidR="00A53434" w:rsidRPr="006575B6" w:rsidRDefault="00A53434" w:rsidP="007619A1">
            <w:pPr>
              <w:rPr>
                <w:b/>
                <w:bCs/>
                <w:iCs/>
                <w:color w:val="000000" w:themeColor="text1"/>
              </w:rPr>
            </w:pPr>
            <w:r w:rsidRPr="006575B6">
              <w:rPr>
                <w:b/>
                <w:bCs/>
                <w:iCs/>
                <w:color w:val="000000" w:themeColor="text1"/>
              </w:rPr>
              <w:t>Proposed Decision</w:t>
            </w:r>
          </w:p>
        </w:tc>
      </w:tr>
      <w:tr w:rsidR="00A53434" w:rsidRPr="006575B6" w14:paraId="4F139A4A" w14:textId="77777777" w:rsidTr="007619A1">
        <w:trPr>
          <w:jc w:val="center"/>
        </w:trPr>
        <w:tc>
          <w:tcPr>
            <w:tcW w:w="828" w:type="dxa"/>
          </w:tcPr>
          <w:p w14:paraId="21C6367F" w14:textId="77777777" w:rsidR="00A53434" w:rsidRPr="006575B6" w:rsidRDefault="00A53434" w:rsidP="00A53434">
            <w:pPr>
              <w:pStyle w:val="ListParagraph"/>
              <w:numPr>
                <w:ilvl w:val="0"/>
                <w:numId w:val="12"/>
              </w:numPr>
              <w:rPr>
                <w:rFonts w:ascii="Times New Roman" w:hAnsi="Times New Roman"/>
                <w:iCs/>
                <w:color w:val="000000" w:themeColor="text1"/>
                <w:szCs w:val="24"/>
              </w:rPr>
            </w:pPr>
          </w:p>
        </w:tc>
        <w:tc>
          <w:tcPr>
            <w:tcW w:w="2853" w:type="dxa"/>
          </w:tcPr>
          <w:p w14:paraId="4C256D18" w14:textId="77777777" w:rsidR="00A53434" w:rsidRPr="006575B6" w:rsidRDefault="00A53434" w:rsidP="007619A1">
            <w:pPr>
              <w:rPr>
                <w:b/>
                <w:bCs/>
                <w:iCs/>
                <w:color w:val="000000" w:themeColor="text1"/>
              </w:rPr>
            </w:pPr>
            <w:r w:rsidRPr="006575B6">
              <w:rPr>
                <w:b/>
                <w:bCs/>
                <w:iCs/>
                <w:color w:val="000000" w:themeColor="text1"/>
              </w:rPr>
              <w:t>IS 16991: 2018/</w:t>
            </w:r>
            <w:r w:rsidRPr="006575B6">
              <w:rPr>
                <w:b/>
                <w:bCs/>
                <w:iCs/>
                <w:color w:val="000000" w:themeColor="text1"/>
              </w:rPr>
              <w:br/>
              <w:t>ISO 16186: 2012</w:t>
            </w:r>
          </w:p>
          <w:p w14:paraId="52D70C15" w14:textId="77777777" w:rsidR="00A53434" w:rsidRPr="006575B6" w:rsidRDefault="00A53434" w:rsidP="007619A1">
            <w:pPr>
              <w:rPr>
                <w:iCs/>
                <w:color w:val="000000" w:themeColor="text1"/>
              </w:rPr>
            </w:pPr>
            <w:r w:rsidRPr="006575B6">
              <w:rPr>
                <w:iCs/>
                <w:color w:val="000000" w:themeColor="text1"/>
              </w:rPr>
              <w:t>Footwear - Critical substances potentially present in footwear and footwear components - Test method to quantitatively determine dimethyl fumarate (DMFU) in footwear materials</w:t>
            </w:r>
          </w:p>
        </w:tc>
        <w:tc>
          <w:tcPr>
            <w:tcW w:w="2954" w:type="dxa"/>
          </w:tcPr>
          <w:p w14:paraId="1EF75DB8" w14:textId="77777777" w:rsidR="00A53434" w:rsidRPr="006575B6" w:rsidRDefault="00A53434" w:rsidP="007619A1">
            <w:pPr>
              <w:rPr>
                <w:iCs/>
                <w:color w:val="000000" w:themeColor="text1"/>
              </w:rPr>
            </w:pPr>
            <w:r w:rsidRPr="006575B6">
              <w:rPr>
                <w:iCs/>
                <w:color w:val="000000" w:themeColor="text1"/>
              </w:rPr>
              <w:t>ISO 16186:2021</w:t>
            </w:r>
          </w:p>
          <w:p w14:paraId="12D31864" w14:textId="77777777" w:rsidR="00A53434" w:rsidRPr="006575B6" w:rsidRDefault="00A53434" w:rsidP="007619A1">
            <w:pPr>
              <w:jc w:val="both"/>
              <w:rPr>
                <w:b/>
                <w:bCs/>
                <w:iCs/>
                <w:color w:val="000000" w:themeColor="text1"/>
              </w:rPr>
            </w:pPr>
            <w:r w:rsidRPr="006575B6">
              <w:rPr>
                <w:iCs/>
                <w:color w:val="000000" w:themeColor="text1"/>
              </w:rPr>
              <w:t>Footwear—Critical substances potentially present in footwear and footwear components Determination of dimethyl fumarate (DMFU)</w:t>
            </w:r>
          </w:p>
        </w:tc>
        <w:tc>
          <w:tcPr>
            <w:tcW w:w="2715" w:type="dxa"/>
          </w:tcPr>
          <w:p w14:paraId="475B5ED0" w14:textId="77777777" w:rsidR="00A53434" w:rsidRPr="006575B6" w:rsidRDefault="00A53434" w:rsidP="007619A1">
            <w:pPr>
              <w:rPr>
                <w:iCs/>
                <w:color w:val="000000" w:themeColor="text1"/>
              </w:rPr>
            </w:pPr>
            <w:r w:rsidRPr="006575B6">
              <w:rPr>
                <w:iCs/>
                <w:color w:val="000000" w:themeColor="text1"/>
              </w:rPr>
              <w:t>ISO 16186: 2012 has been revised and published as ISO 16186: 2021.</w:t>
            </w:r>
          </w:p>
          <w:p w14:paraId="17512B08" w14:textId="77777777" w:rsidR="00A53434" w:rsidRPr="006575B6" w:rsidRDefault="00A53434" w:rsidP="007619A1">
            <w:pPr>
              <w:rPr>
                <w:iCs/>
                <w:color w:val="000000" w:themeColor="text1"/>
              </w:rPr>
            </w:pPr>
            <w:r w:rsidRPr="006575B6">
              <w:rPr>
                <w:iCs/>
                <w:color w:val="000000" w:themeColor="text1"/>
              </w:rPr>
              <w:t xml:space="preserve">The Committee may deliberate for revision of this standard to adopt the latest published ISO 16186:2021. </w:t>
            </w:r>
          </w:p>
          <w:p w14:paraId="1FEC80BD" w14:textId="77777777" w:rsidR="00A53434" w:rsidRPr="006575B6" w:rsidRDefault="00A53434" w:rsidP="007619A1">
            <w:pPr>
              <w:rPr>
                <w:b/>
                <w:bCs/>
                <w:iCs/>
                <w:color w:val="000000" w:themeColor="text1"/>
              </w:rPr>
            </w:pPr>
            <w:r w:rsidRPr="006575B6">
              <w:rPr>
                <w:iCs/>
                <w:color w:val="000000" w:themeColor="text1"/>
              </w:rPr>
              <w:t xml:space="preserve">The Committee may </w:t>
            </w:r>
            <w:r w:rsidRPr="006575B6">
              <w:rPr>
                <w:b/>
                <w:bCs/>
                <w:iCs/>
                <w:color w:val="000000" w:themeColor="text1"/>
              </w:rPr>
              <w:t>DISCUSS.</w:t>
            </w:r>
          </w:p>
        </w:tc>
      </w:tr>
    </w:tbl>
    <w:p w14:paraId="7814388B" w14:textId="77777777" w:rsidR="00A627D7" w:rsidRPr="006575B6" w:rsidRDefault="00A627D7" w:rsidP="00A627D7">
      <w:pPr>
        <w:pStyle w:val="Heading1"/>
        <w:spacing w:before="360"/>
        <w:ind w:left="270" w:hanging="331"/>
      </w:pPr>
      <w:r w:rsidRPr="006575B6">
        <w:rPr>
          <w:iCs/>
          <w:color w:val="000000" w:themeColor="text1"/>
        </w:rPr>
        <w:t>9</w:t>
      </w:r>
      <w:r w:rsidR="007C1161" w:rsidRPr="006575B6">
        <w:rPr>
          <w:iCs/>
          <w:color w:val="000000" w:themeColor="text1"/>
        </w:rPr>
        <w:t>.</w:t>
      </w:r>
      <w:r w:rsidRPr="006575B6">
        <w:rPr>
          <w:iCs/>
          <w:color w:val="000000" w:themeColor="text1"/>
        </w:rPr>
        <w:t>4</w:t>
      </w:r>
      <w:r w:rsidR="007C1161" w:rsidRPr="006575B6">
        <w:rPr>
          <w:iCs/>
          <w:color w:val="000000" w:themeColor="text1"/>
        </w:rPr>
        <w:t xml:space="preserve"> </w:t>
      </w:r>
      <w:r w:rsidRPr="006575B6">
        <w:t>Document</w:t>
      </w:r>
      <w:r w:rsidRPr="006575B6">
        <w:rPr>
          <w:spacing w:val="-2"/>
        </w:rPr>
        <w:t xml:space="preserve"> </w:t>
      </w:r>
      <w:r w:rsidRPr="006575B6">
        <w:t>Under</w:t>
      </w:r>
      <w:r w:rsidRPr="006575B6">
        <w:rPr>
          <w:spacing w:val="-3"/>
        </w:rPr>
        <w:t xml:space="preserve"> </w:t>
      </w:r>
      <w:r w:rsidRPr="006575B6">
        <w:t>Development</w:t>
      </w:r>
      <w:r w:rsidRPr="006575B6">
        <w:rPr>
          <w:spacing w:val="-2"/>
        </w:rPr>
        <w:t xml:space="preserve"> </w:t>
      </w:r>
      <w:r w:rsidRPr="006575B6">
        <w:t>at</w:t>
      </w:r>
      <w:r w:rsidRPr="006575B6">
        <w:rPr>
          <w:spacing w:val="-3"/>
        </w:rPr>
        <w:t xml:space="preserve"> </w:t>
      </w:r>
      <w:r w:rsidRPr="006575B6">
        <w:rPr>
          <w:spacing w:val="-5"/>
        </w:rPr>
        <w:t>ISO</w:t>
      </w:r>
    </w:p>
    <w:p w14:paraId="3ACA23A2" w14:textId="77777777" w:rsidR="00A627D7" w:rsidRPr="006575B6" w:rsidRDefault="00A627D7" w:rsidP="00A627D7">
      <w:pPr>
        <w:pStyle w:val="BodyText"/>
        <w:spacing w:before="120"/>
        <w:rPr>
          <w:spacing w:val="-4"/>
        </w:rPr>
      </w:pPr>
      <w:r w:rsidRPr="006575B6">
        <w:t>The documents given below are</w:t>
      </w:r>
      <w:r w:rsidRPr="006575B6">
        <w:rPr>
          <w:spacing w:val="-1"/>
        </w:rPr>
        <w:t xml:space="preserve"> </w:t>
      </w:r>
      <w:r w:rsidRPr="006575B6">
        <w:t>under</w:t>
      </w:r>
      <w:r w:rsidRPr="006575B6">
        <w:rPr>
          <w:spacing w:val="-1"/>
        </w:rPr>
        <w:t xml:space="preserve"> </w:t>
      </w:r>
      <w:r w:rsidRPr="006575B6">
        <w:t>development</w:t>
      </w:r>
      <w:r w:rsidRPr="006575B6">
        <w:rPr>
          <w:spacing w:val="2"/>
        </w:rPr>
        <w:t xml:space="preserve"> </w:t>
      </w:r>
      <w:r w:rsidRPr="006575B6">
        <w:t>at</w:t>
      </w:r>
      <w:r w:rsidRPr="006575B6">
        <w:rPr>
          <w:spacing w:val="2"/>
        </w:rPr>
        <w:t xml:space="preserve"> </w:t>
      </w:r>
      <w:r w:rsidRPr="006575B6">
        <w:rPr>
          <w:spacing w:val="-4"/>
        </w:rPr>
        <w:t>ISO:</w:t>
      </w:r>
    </w:p>
    <w:p w14:paraId="01524D16" w14:textId="77C5D07F" w:rsidR="007C1161" w:rsidRPr="006575B6" w:rsidRDefault="007C1161" w:rsidP="00A627D7">
      <w:pPr>
        <w:rPr>
          <w:b/>
          <w:bCs/>
          <w:iCs/>
          <w:color w:val="000000" w:themeColor="text1"/>
        </w:rPr>
      </w:pPr>
    </w:p>
    <w:tbl>
      <w:tblPr>
        <w:tblStyle w:val="TableGrid"/>
        <w:tblW w:w="10634" w:type="dxa"/>
        <w:jc w:val="center"/>
        <w:tblLayout w:type="fixed"/>
        <w:tblLook w:val="04A0" w:firstRow="1" w:lastRow="0" w:firstColumn="1" w:lastColumn="0" w:noHBand="0" w:noVBand="1"/>
      </w:tblPr>
      <w:tblGrid>
        <w:gridCol w:w="851"/>
        <w:gridCol w:w="1703"/>
        <w:gridCol w:w="1984"/>
        <w:gridCol w:w="1417"/>
        <w:gridCol w:w="1418"/>
        <w:gridCol w:w="1560"/>
        <w:gridCol w:w="1701"/>
      </w:tblGrid>
      <w:tr w:rsidR="00A627D7" w:rsidRPr="006575B6" w14:paraId="0C8536BD" w14:textId="77777777" w:rsidTr="007619A1">
        <w:trPr>
          <w:jc w:val="center"/>
        </w:trPr>
        <w:tc>
          <w:tcPr>
            <w:tcW w:w="851" w:type="dxa"/>
            <w:vAlign w:val="center"/>
          </w:tcPr>
          <w:p w14:paraId="2A22F2E3" w14:textId="77777777" w:rsidR="00A627D7" w:rsidRPr="006575B6" w:rsidRDefault="00A627D7" w:rsidP="007619A1">
            <w:pPr>
              <w:jc w:val="center"/>
              <w:rPr>
                <w:b/>
                <w:bCs/>
              </w:rPr>
            </w:pPr>
            <w:r w:rsidRPr="006575B6">
              <w:rPr>
                <w:b/>
                <w:bCs/>
              </w:rPr>
              <w:t>Sl No.</w:t>
            </w:r>
          </w:p>
        </w:tc>
        <w:tc>
          <w:tcPr>
            <w:tcW w:w="1703" w:type="dxa"/>
            <w:vAlign w:val="center"/>
          </w:tcPr>
          <w:p w14:paraId="19CCC65C" w14:textId="77777777" w:rsidR="00A627D7" w:rsidRPr="006575B6" w:rsidRDefault="00A627D7" w:rsidP="007619A1">
            <w:pPr>
              <w:rPr>
                <w:b/>
                <w:bCs/>
              </w:rPr>
            </w:pPr>
            <w:r w:rsidRPr="006575B6">
              <w:rPr>
                <w:b/>
                <w:bCs/>
              </w:rPr>
              <w:t>ISO Committee</w:t>
            </w:r>
          </w:p>
        </w:tc>
        <w:tc>
          <w:tcPr>
            <w:tcW w:w="1984" w:type="dxa"/>
            <w:vAlign w:val="center"/>
          </w:tcPr>
          <w:p w14:paraId="5FE26D5E" w14:textId="77777777" w:rsidR="00A627D7" w:rsidRPr="006575B6" w:rsidRDefault="00A627D7" w:rsidP="007619A1">
            <w:pPr>
              <w:rPr>
                <w:b/>
                <w:bCs/>
              </w:rPr>
            </w:pPr>
            <w:r w:rsidRPr="006575B6">
              <w:rPr>
                <w:b/>
                <w:bCs/>
              </w:rPr>
              <w:t>ISO No. and ISO Title</w:t>
            </w:r>
          </w:p>
        </w:tc>
        <w:tc>
          <w:tcPr>
            <w:tcW w:w="1417" w:type="dxa"/>
            <w:vAlign w:val="center"/>
          </w:tcPr>
          <w:p w14:paraId="0C8AA6F6" w14:textId="77777777" w:rsidR="00A627D7" w:rsidRPr="006575B6" w:rsidRDefault="00A627D7" w:rsidP="007619A1">
            <w:pPr>
              <w:jc w:val="center"/>
              <w:rPr>
                <w:b/>
                <w:bCs/>
              </w:rPr>
            </w:pPr>
            <w:r w:rsidRPr="006575B6">
              <w:rPr>
                <w:b/>
                <w:bCs/>
              </w:rPr>
              <w:t>Stage</w:t>
            </w:r>
          </w:p>
        </w:tc>
        <w:tc>
          <w:tcPr>
            <w:tcW w:w="1418" w:type="dxa"/>
          </w:tcPr>
          <w:p w14:paraId="3E33EFDA" w14:textId="77777777" w:rsidR="00A627D7" w:rsidRPr="006575B6" w:rsidRDefault="00A627D7" w:rsidP="007619A1">
            <w:pPr>
              <w:jc w:val="center"/>
              <w:rPr>
                <w:b/>
                <w:bCs/>
              </w:rPr>
            </w:pPr>
            <w:r w:rsidRPr="006575B6">
              <w:rPr>
                <w:b/>
                <w:bCs/>
              </w:rPr>
              <w:t>Draft</w:t>
            </w:r>
          </w:p>
        </w:tc>
        <w:tc>
          <w:tcPr>
            <w:tcW w:w="1560" w:type="dxa"/>
          </w:tcPr>
          <w:p w14:paraId="698558C8" w14:textId="77777777" w:rsidR="00A627D7" w:rsidRPr="006575B6" w:rsidRDefault="00A627D7" w:rsidP="007619A1">
            <w:pPr>
              <w:jc w:val="center"/>
              <w:rPr>
                <w:b/>
                <w:bCs/>
              </w:rPr>
            </w:pPr>
            <w:r w:rsidRPr="006575B6">
              <w:rPr>
                <w:b/>
                <w:bCs/>
              </w:rPr>
              <w:t>Priority</w:t>
            </w:r>
          </w:p>
          <w:p w14:paraId="3BABE1A6" w14:textId="77777777" w:rsidR="00A627D7" w:rsidRPr="006575B6" w:rsidRDefault="00A627D7" w:rsidP="007619A1">
            <w:pPr>
              <w:jc w:val="center"/>
              <w:rPr>
                <w:b/>
                <w:bCs/>
              </w:rPr>
            </w:pPr>
            <w:r w:rsidRPr="006575B6">
              <w:rPr>
                <w:b/>
                <w:bCs/>
              </w:rPr>
              <w:t xml:space="preserve"> </w:t>
            </w:r>
          </w:p>
          <w:p w14:paraId="4BFC73D9" w14:textId="77777777" w:rsidR="00A627D7" w:rsidRPr="006575B6" w:rsidRDefault="00A627D7" w:rsidP="007619A1">
            <w:pPr>
              <w:rPr>
                <w:b/>
                <w:bCs/>
              </w:rPr>
            </w:pPr>
            <w:r w:rsidRPr="006575B6">
              <w:rPr>
                <w:b/>
                <w:bCs/>
              </w:rPr>
              <w:t>(High/Medium)</w:t>
            </w:r>
          </w:p>
        </w:tc>
        <w:tc>
          <w:tcPr>
            <w:tcW w:w="1701" w:type="dxa"/>
          </w:tcPr>
          <w:p w14:paraId="2EF51DCE" w14:textId="77777777" w:rsidR="00A627D7" w:rsidRPr="006575B6" w:rsidRDefault="00A627D7" w:rsidP="007619A1">
            <w:pPr>
              <w:jc w:val="center"/>
              <w:rPr>
                <w:b/>
                <w:bCs/>
              </w:rPr>
            </w:pPr>
            <w:r w:rsidRPr="006575B6">
              <w:rPr>
                <w:b/>
                <w:bCs/>
              </w:rPr>
              <w:t>Designated Experts</w:t>
            </w:r>
          </w:p>
        </w:tc>
      </w:tr>
      <w:tr w:rsidR="00A627D7" w:rsidRPr="006575B6" w14:paraId="14CD2321" w14:textId="77777777" w:rsidTr="007619A1">
        <w:trPr>
          <w:jc w:val="center"/>
        </w:trPr>
        <w:tc>
          <w:tcPr>
            <w:tcW w:w="851" w:type="dxa"/>
            <w:vAlign w:val="center"/>
          </w:tcPr>
          <w:p w14:paraId="6D91AE66" w14:textId="77777777" w:rsidR="00A627D7" w:rsidRPr="006575B6" w:rsidRDefault="00A627D7" w:rsidP="00A627D7">
            <w:pPr>
              <w:pStyle w:val="ListParagraph"/>
              <w:numPr>
                <w:ilvl w:val="0"/>
                <w:numId w:val="74"/>
              </w:numPr>
              <w:jc w:val="center"/>
              <w:rPr>
                <w:rFonts w:ascii="Times New Roman" w:hAnsi="Times New Roman"/>
                <w:szCs w:val="24"/>
              </w:rPr>
            </w:pPr>
          </w:p>
        </w:tc>
        <w:tc>
          <w:tcPr>
            <w:tcW w:w="1703" w:type="dxa"/>
          </w:tcPr>
          <w:p w14:paraId="08DC72AC" w14:textId="77777777" w:rsidR="00A627D7" w:rsidRPr="006575B6" w:rsidRDefault="00A627D7" w:rsidP="007619A1">
            <w:r w:rsidRPr="006575B6">
              <w:t>ISO/TC 94/SC 3</w:t>
            </w:r>
          </w:p>
        </w:tc>
        <w:tc>
          <w:tcPr>
            <w:tcW w:w="1984" w:type="dxa"/>
          </w:tcPr>
          <w:p w14:paraId="0C27EE74" w14:textId="77777777" w:rsidR="00A627D7" w:rsidRPr="006575B6" w:rsidRDefault="00A627D7" w:rsidP="007619A1">
            <w:r w:rsidRPr="006575B6">
              <w:t>ISO/DIS 17249</w:t>
            </w:r>
          </w:p>
          <w:p w14:paraId="72F393EE" w14:textId="77777777" w:rsidR="00A627D7" w:rsidRPr="006575B6" w:rsidRDefault="00A627D7" w:rsidP="007619A1">
            <w:r w:rsidRPr="006575B6">
              <w:t>Safety footwear for users of handheld chain saws</w:t>
            </w:r>
          </w:p>
        </w:tc>
        <w:tc>
          <w:tcPr>
            <w:tcW w:w="1417" w:type="dxa"/>
            <w:vAlign w:val="center"/>
          </w:tcPr>
          <w:p w14:paraId="057F0FB8" w14:textId="77777777" w:rsidR="00A627D7" w:rsidRPr="006575B6" w:rsidRDefault="00A627D7" w:rsidP="007619A1">
            <w:pPr>
              <w:jc w:val="center"/>
              <w:rPr>
                <w:b/>
                <w:bCs/>
              </w:rPr>
            </w:pPr>
            <w:r w:rsidRPr="006575B6">
              <w:rPr>
                <w:b/>
                <w:bCs/>
              </w:rPr>
              <w:t>DIS</w:t>
            </w:r>
          </w:p>
          <w:p w14:paraId="768ABBDD" w14:textId="77777777" w:rsidR="00A627D7" w:rsidRPr="006575B6" w:rsidRDefault="00A627D7" w:rsidP="007619A1">
            <w:pPr>
              <w:jc w:val="center"/>
            </w:pPr>
          </w:p>
          <w:p w14:paraId="43560C10" w14:textId="77777777" w:rsidR="00A627D7" w:rsidRPr="006575B6" w:rsidRDefault="00A627D7" w:rsidP="007619A1">
            <w:pPr>
              <w:jc w:val="center"/>
            </w:pPr>
            <w:r w:rsidRPr="006575B6">
              <w:t>(DIS ballot initiated: 12 weeks</w:t>
            </w:r>
          </w:p>
          <w:p w14:paraId="5719A88A" w14:textId="77777777" w:rsidR="00A627D7" w:rsidRPr="006575B6" w:rsidRDefault="00A627D7" w:rsidP="007619A1">
            <w:pPr>
              <w:jc w:val="center"/>
            </w:pPr>
            <w:r w:rsidRPr="006575B6">
              <w:t>40.20)</w:t>
            </w:r>
          </w:p>
        </w:tc>
        <w:tc>
          <w:tcPr>
            <w:tcW w:w="1418" w:type="dxa"/>
          </w:tcPr>
          <w:p w14:paraId="0E639119" w14:textId="75206AD4" w:rsidR="00A627D7" w:rsidRPr="006575B6" w:rsidRDefault="000D7ADA" w:rsidP="007619A1">
            <w:pPr>
              <w:jc w:val="center"/>
            </w:pPr>
            <w:r w:rsidRPr="006575B6">
              <w:rPr>
                <w:lang w:bidi="hi-IN"/>
              </w:rPr>
              <w:object w:dxaOrig="2263" w:dyaOrig="1481" w14:anchorId="4097EC91">
                <v:shape id="_x0000_i1028" type="#_x0000_t75" style="width:53.2pt;height:35.05pt" o:ole="">
                  <v:imagedata r:id="rId17" o:title=""/>
                </v:shape>
                <o:OLEObject Type="Embed" ProgID="Acrobat.Document.DC" ShapeID="_x0000_i1028" DrawAspect="Icon" ObjectID="_1790753377" r:id="rId18"/>
              </w:object>
            </w:r>
          </w:p>
        </w:tc>
        <w:tc>
          <w:tcPr>
            <w:tcW w:w="1560" w:type="dxa"/>
          </w:tcPr>
          <w:p w14:paraId="1CC23331" w14:textId="77777777" w:rsidR="00A627D7" w:rsidRPr="006575B6" w:rsidRDefault="00A627D7" w:rsidP="007619A1">
            <w:pPr>
              <w:jc w:val="center"/>
            </w:pPr>
          </w:p>
          <w:p w14:paraId="6132A0BC" w14:textId="77777777" w:rsidR="00A627D7" w:rsidRPr="006575B6" w:rsidRDefault="00A627D7" w:rsidP="007619A1">
            <w:pPr>
              <w:jc w:val="center"/>
            </w:pPr>
            <w:r w:rsidRPr="006575B6">
              <w:t>Medium</w:t>
            </w:r>
          </w:p>
        </w:tc>
        <w:tc>
          <w:tcPr>
            <w:tcW w:w="1701" w:type="dxa"/>
            <w:vMerge w:val="restart"/>
          </w:tcPr>
          <w:p w14:paraId="6E4D4681" w14:textId="77777777" w:rsidR="00A627D7" w:rsidRPr="006575B6" w:rsidRDefault="00A627D7" w:rsidP="007619A1">
            <w:pPr>
              <w:jc w:val="center"/>
            </w:pPr>
          </w:p>
          <w:p w14:paraId="2596A685" w14:textId="77777777" w:rsidR="00A627D7" w:rsidRPr="006575B6" w:rsidRDefault="00A627D7" w:rsidP="007619A1">
            <w:pPr>
              <w:jc w:val="center"/>
            </w:pPr>
          </w:p>
          <w:p w14:paraId="1F7F0646" w14:textId="77777777" w:rsidR="00A627D7" w:rsidRPr="006575B6" w:rsidRDefault="00A627D7" w:rsidP="007619A1">
            <w:pPr>
              <w:jc w:val="center"/>
            </w:pPr>
          </w:p>
          <w:p w14:paraId="6720699E" w14:textId="77777777" w:rsidR="00A627D7" w:rsidRPr="006575B6" w:rsidRDefault="00A627D7" w:rsidP="007619A1">
            <w:pPr>
              <w:jc w:val="center"/>
            </w:pPr>
          </w:p>
          <w:p w14:paraId="6180C975" w14:textId="77777777" w:rsidR="00A627D7" w:rsidRPr="006575B6" w:rsidRDefault="00A627D7" w:rsidP="007619A1">
            <w:pPr>
              <w:jc w:val="center"/>
            </w:pPr>
          </w:p>
          <w:p w14:paraId="24BD7F66" w14:textId="77777777" w:rsidR="00A627D7" w:rsidRPr="006575B6" w:rsidRDefault="00A627D7" w:rsidP="007619A1">
            <w:pPr>
              <w:jc w:val="center"/>
            </w:pPr>
            <w:r w:rsidRPr="006575B6">
              <w:t>To be discussed in the meeting</w:t>
            </w:r>
          </w:p>
        </w:tc>
      </w:tr>
      <w:tr w:rsidR="00A627D7" w:rsidRPr="006575B6" w14:paraId="78A247A4" w14:textId="77777777" w:rsidTr="007619A1">
        <w:trPr>
          <w:jc w:val="center"/>
        </w:trPr>
        <w:tc>
          <w:tcPr>
            <w:tcW w:w="851" w:type="dxa"/>
            <w:vAlign w:val="center"/>
          </w:tcPr>
          <w:p w14:paraId="1CC96FDF" w14:textId="77777777" w:rsidR="00A627D7" w:rsidRPr="006575B6" w:rsidRDefault="00A627D7" w:rsidP="00A627D7">
            <w:pPr>
              <w:pStyle w:val="ListParagraph"/>
              <w:numPr>
                <w:ilvl w:val="0"/>
                <w:numId w:val="74"/>
              </w:numPr>
              <w:jc w:val="center"/>
              <w:rPr>
                <w:rFonts w:ascii="Times New Roman" w:hAnsi="Times New Roman"/>
                <w:szCs w:val="24"/>
              </w:rPr>
            </w:pPr>
          </w:p>
        </w:tc>
        <w:tc>
          <w:tcPr>
            <w:tcW w:w="1703" w:type="dxa"/>
          </w:tcPr>
          <w:p w14:paraId="76D59167" w14:textId="77777777" w:rsidR="00A627D7" w:rsidRPr="006575B6" w:rsidRDefault="00A627D7" w:rsidP="007619A1">
            <w:r w:rsidRPr="006575B6">
              <w:t>ISO/TC 94/SC 3</w:t>
            </w:r>
          </w:p>
        </w:tc>
        <w:tc>
          <w:tcPr>
            <w:tcW w:w="1984" w:type="dxa"/>
          </w:tcPr>
          <w:p w14:paraId="7A3822FC" w14:textId="014C86A9" w:rsidR="00A627D7" w:rsidRPr="006575B6" w:rsidRDefault="00A627D7" w:rsidP="007619A1">
            <w:r w:rsidRPr="006575B6">
              <w:t>ISO 22568-1:2019/D</w:t>
            </w:r>
            <w:r w:rsidR="00E943C8" w:rsidRPr="006575B6">
              <w:t>IS</w:t>
            </w:r>
            <w:r w:rsidRPr="006575B6">
              <w:t xml:space="preserve"> Amd 1</w:t>
            </w:r>
          </w:p>
          <w:p w14:paraId="56A32671" w14:textId="77777777" w:rsidR="00A627D7" w:rsidRPr="006575B6" w:rsidRDefault="00A627D7" w:rsidP="007619A1">
            <w:r w:rsidRPr="006575B6">
              <w:t>Foot and leg protectors — Requirements and test methods for footwear components — Part 1: Metallic toecaps — Amendment 1</w:t>
            </w:r>
          </w:p>
        </w:tc>
        <w:tc>
          <w:tcPr>
            <w:tcW w:w="1417" w:type="dxa"/>
            <w:vAlign w:val="center"/>
          </w:tcPr>
          <w:p w14:paraId="4C06917F" w14:textId="77777777" w:rsidR="00A627D7" w:rsidRPr="006575B6" w:rsidRDefault="00A627D7" w:rsidP="007619A1">
            <w:pPr>
              <w:jc w:val="center"/>
              <w:rPr>
                <w:b/>
                <w:bCs/>
              </w:rPr>
            </w:pPr>
            <w:r w:rsidRPr="006575B6">
              <w:rPr>
                <w:b/>
                <w:bCs/>
              </w:rPr>
              <w:t>DIS</w:t>
            </w:r>
          </w:p>
          <w:p w14:paraId="01C02CA0" w14:textId="77777777" w:rsidR="00643C92" w:rsidRPr="006575B6" w:rsidRDefault="00643C92" w:rsidP="007619A1">
            <w:pPr>
              <w:jc w:val="center"/>
            </w:pPr>
          </w:p>
          <w:p w14:paraId="7F047949" w14:textId="77777777" w:rsidR="00643C92" w:rsidRPr="006575B6" w:rsidRDefault="00643C92" w:rsidP="007619A1">
            <w:pPr>
              <w:jc w:val="center"/>
            </w:pPr>
          </w:p>
          <w:p w14:paraId="506F4F3A" w14:textId="77777777" w:rsidR="00643C92" w:rsidRPr="006575B6" w:rsidRDefault="00643C92" w:rsidP="007619A1">
            <w:pPr>
              <w:jc w:val="center"/>
            </w:pPr>
          </w:p>
          <w:p w14:paraId="473248AE" w14:textId="77777777" w:rsidR="00E943C8" w:rsidRPr="006575B6" w:rsidRDefault="00A627D7" w:rsidP="00E943C8">
            <w:pPr>
              <w:jc w:val="center"/>
            </w:pPr>
            <w:r w:rsidRPr="006575B6">
              <w:t>(</w:t>
            </w:r>
            <w:r w:rsidR="00E943C8" w:rsidRPr="006575B6">
              <w:t xml:space="preserve">DIS registered </w:t>
            </w:r>
          </w:p>
          <w:p w14:paraId="68B591C2" w14:textId="6F1B0D7B" w:rsidR="00A627D7" w:rsidRPr="006575B6" w:rsidRDefault="00E943C8" w:rsidP="00E943C8">
            <w:pPr>
              <w:jc w:val="center"/>
            </w:pPr>
            <w:r w:rsidRPr="006575B6">
              <w:t>40</w:t>
            </w:r>
            <w:r w:rsidR="00A627D7" w:rsidRPr="006575B6">
              <w:t>)</w:t>
            </w:r>
          </w:p>
          <w:p w14:paraId="18A5BF75" w14:textId="7DD25A76" w:rsidR="00A627D7" w:rsidRPr="006575B6" w:rsidRDefault="00A627D7" w:rsidP="007619A1">
            <w:pPr>
              <w:jc w:val="center"/>
            </w:pPr>
          </w:p>
        </w:tc>
        <w:tc>
          <w:tcPr>
            <w:tcW w:w="1418" w:type="dxa"/>
          </w:tcPr>
          <w:p w14:paraId="29AEA846" w14:textId="77777777" w:rsidR="00A627D7" w:rsidRPr="006575B6" w:rsidRDefault="00A627D7" w:rsidP="007619A1">
            <w:pPr>
              <w:jc w:val="center"/>
            </w:pPr>
            <w:r w:rsidRPr="006575B6">
              <w:t>—</w:t>
            </w:r>
          </w:p>
        </w:tc>
        <w:tc>
          <w:tcPr>
            <w:tcW w:w="1560" w:type="dxa"/>
          </w:tcPr>
          <w:p w14:paraId="2C7A44D2" w14:textId="77777777" w:rsidR="00A627D7" w:rsidRPr="006575B6" w:rsidRDefault="00A627D7" w:rsidP="007619A1">
            <w:pPr>
              <w:jc w:val="center"/>
            </w:pPr>
            <w:r w:rsidRPr="006575B6">
              <w:t>Medium</w:t>
            </w:r>
          </w:p>
        </w:tc>
        <w:tc>
          <w:tcPr>
            <w:tcW w:w="1701" w:type="dxa"/>
            <w:vMerge/>
          </w:tcPr>
          <w:p w14:paraId="69AEF963" w14:textId="77777777" w:rsidR="00A627D7" w:rsidRPr="006575B6" w:rsidRDefault="00A627D7" w:rsidP="007619A1">
            <w:pPr>
              <w:jc w:val="center"/>
            </w:pPr>
          </w:p>
        </w:tc>
      </w:tr>
      <w:tr w:rsidR="00A627D7" w:rsidRPr="006575B6" w14:paraId="0AA622C9" w14:textId="77777777" w:rsidTr="007619A1">
        <w:trPr>
          <w:jc w:val="center"/>
        </w:trPr>
        <w:tc>
          <w:tcPr>
            <w:tcW w:w="851" w:type="dxa"/>
            <w:vAlign w:val="center"/>
          </w:tcPr>
          <w:p w14:paraId="04A36860" w14:textId="77777777" w:rsidR="00A627D7" w:rsidRPr="006575B6" w:rsidRDefault="00A627D7" w:rsidP="00A627D7">
            <w:pPr>
              <w:pStyle w:val="ListParagraph"/>
              <w:numPr>
                <w:ilvl w:val="0"/>
                <w:numId w:val="74"/>
              </w:numPr>
              <w:jc w:val="center"/>
              <w:rPr>
                <w:rFonts w:ascii="Times New Roman" w:hAnsi="Times New Roman"/>
                <w:szCs w:val="24"/>
              </w:rPr>
            </w:pPr>
          </w:p>
        </w:tc>
        <w:tc>
          <w:tcPr>
            <w:tcW w:w="1703" w:type="dxa"/>
          </w:tcPr>
          <w:p w14:paraId="0BE7DFDA" w14:textId="77777777" w:rsidR="00A627D7" w:rsidRPr="006575B6" w:rsidRDefault="00A627D7" w:rsidP="007619A1">
            <w:r w:rsidRPr="006575B6">
              <w:t>ISO/TC 94/SC 3</w:t>
            </w:r>
          </w:p>
        </w:tc>
        <w:tc>
          <w:tcPr>
            <w:tcW w:w="1984" w:type="dxa"/>
          </w:tcPr>
          <w:p w14:paraId="598371C8" w14:textId="77777777" w:rsidR="00A627D7" w:rsidRPr="006575B6" w:rsidRDefault="00A627D7" w:rsidP="007619A1">
            <w:r w:rsidRPr="006575B6">
              <w:t>ISO 22568-2:2019/AWI Amd 1</w:t>
            </w:r>
          </w:p>
          <w:p w14:paraId="22B0D95A" w14:textId="77777777" w:rsidR="00A627D7" w:rsidRPr="006575B6" w:rsidRDefault="00A627D7" w:rsidP="007619A1">
            <w:r w:rsidRPr="006575B6">
              <w:lastRenderedPageBreak/>
              <w:t>Foot and leg protectors — Requirements and test methods for footwear component — Part 2: Non-metallic toecaps — Amendment 1</w:t>
            </w:r>
          </w:p>
        </w:tc>
        <w:tc>
          <w:tcPr>
            <w:tcW w:w="1417" w:type="dxa"/>
            <w:vAlign w:val="center"/>
          </w:tcPr>
          <w:p w14:paraId="3CE08320" w14:textId="77777777" w:rsidR="00E943C8" w:rsidRPr="006575B6" w:rsidRDefault="00E943C8" w:rsidP="00E943C8">
            <w:pPr>
              <w:jc w:val="center"/>
              <w:rPr>
                <w:b/>
                <w:bCs/>
              </w:rPr>
            </w:pPr>
            <w:r w:rsidRPr="006575B6">
              <w:rPr>
                <w:b/>
                <w:bCs/>
              </w:rPr>
              <w:lastRenderedPageBreak/>
              <w:t>DIS</w:t>
            </w:r>
          </w:p>
          <w:p w14:paraId="0FE7DF8F" w14:textId="77777777" w:rsidR="00A627D7" w:rsidRPr="006575B6" w:rsidRDefault="00A627D7" w:rsidP="007619A1">
            <w:pPr>
              <w:jc w:val="center"/>
            </w:pPr>
          </w:p>
          <w:p w14:paraId="3A3395C6" w14:textId="6E0AC8D1" w:rsidR="00E943C8" w:rsidRPr="006575B6" w:rsidRDefault="00E943C8" w:rsidP="00E943C8">
            <w:pPr>
              <w:jc w:val="center"/>
            </w:pPr>
            <w:r w:rsidRPr="006575B6">
              <w:lastRenderedPageBreak/>
              <w:t>(CD approved for registration as DIS</w:t>
            </w:r>
          </w:p>
          <w:p w14:paraId="1484C1FF" w14:textId="6805B06F" w:rsidR="00A627D7" w:rsidRPr="006575B6" w:rsidRDefault="00E943C8" w:rsidP="00E943C8">
            <w:pPr>
              <w:jc w:val="center"/>
            </w:pPr>
            <w:r w:rsidRPr="006575B6">
              <w:t>30.99</w:t>
            </w:r>
          </w:p>
        </w:tc>
        <w:tc>
          <w:tcPr>
            <w:tcW w:w="1418" w:type="dxa"/>
          </w:tcPr>
          <w:p w14:paraId="44131D24" w14:textId="77777777" w:rsidR="00A627D7" w:rsidRPr="006575B6" w:rsidRDefault="00A627D7" w:rsidP="007619A1">
            <w:pPr>
              <w:jc w:val="center"/>
            </w:pPr>
            <w:r w:rsidRPr="006575B6">
              <w:lastRenderedPageBreak/>
              <w:t>—</w:t>
            </w:r>
          </w:p>
        </w:tc>
        <w:tc>
          <w:tcPr>
            <w:tcW w:w="1560" w:type="dxa"/>
          </w:tcPr>
          <w:p w14:paraId="2C51CF30" w14:textId="77777777" w:rsidR="00A627D7" w:rsidRPr="006575B6" w:rsidRDefault="00A627D7" w:rsidP="007619A1">
            <w:pPr>
              <w:jc w:val="center"/>
            </w:pPr>
            <w:r w:rsidRPr="006575B6">
              <w:t>Medium</w:t>
            </w:r>
          </w:p>
        </w:tc>
        <w:tc>
          <w:tcPr>
            <w:tcW w:w="1701" w:type="dxa"/>
            <w:vMerge/>
          </w:tcPr>
          <w:p w14:paraId="5986277F" w14:textId="77777777" w:rsidR="00A627D7" w:rsidRPr="006575B6" w:rsidRDefault="00A627D7" w:rsidP="007619A1">
            <w:pPr>
              <w:jc w:val="center"/>
            </w:pPr>
          </w:p>
        </w:tc>
      </w:tr>
      <w:tr w:rsidR="00A627D7" w:rsidRPr="006575B6" w14:paraId="2201D2F0" w14:textId="77777777" w:rsidTr="007619A1">
        <w:trPr>
          <w:jc w:val="center"/>
        </w:trPr>
        <w:tc>
          <w:tcPr>
            <w:tcW w:w="851" w:type="dxa"/>
            <w:vAlign w:val="center"/>
          </w:tcPr>
          <w:p w14:paraId="22911EDC" w14:textId="77777777" w:rsidR="00A627D7" w:rsidRPr="006575B6" w:rsidRDefault="00A627D7" w:rsidP="00A627D7">
            <w:pPr>
              <w:pStyle w:val="ListParagraph"/>
              <w:numPr>
                <w:ilvl w:val="0"/>
                <w:numId w:val="74"/>
              </w:numPr>
              <w:jc w:val="center"/>
              <w:rPr>
                <w:rFonts w:ascii="Times New Roman" w:hAnsi="Times New Roman"/>
                <w:szCs w:val="24"/>
              </w:rPr>
            </w:pPr>
          </w:p>
        </w:tc>
        <w:tc>
          <w:tcPr>
            <w:tcW w:w="1703" w:type="dxa"/>
          </w:tcPr>
          <w:p w14:paraId="3459AD59" w14:textId="77777777" w:rsidR="00A627D7" w:rsidRPr="006575B6" w:rsidRDefault="00A627D7" w:rsidP="007619A1">
            <w:r w:rsidRPr="006575B6">
              <w:t>ISO/TC 137</w:t>
            </w:r>
          </w:p>
          <w:p w14:paraId="6F5BF77C" w14:textId="77777777" w:rsidR="00A627D7" w:rsidRPr="006575B6" w:rsidRDefault="00A627D7" w:rsidP="007619A1"/>
        </w:tc>
        <w:tc>
          <w:tcPr>
            <w:tcW w:w="1984" w:type="dxa"/>
          </w:tcPr>
          <w:p w14:paraId="36324D2E" w14:textId="77777777" w:rsidR="00A627D7" w:rsidRPr="006575B6" w:rsidRDefault="00A627D7" w:rsidP="007619A1">
            <w:r w:rsidRPr="006575B6">
              <w:t>ISO/AWI 25295</w:t>
            </w:r>
          </w:p>
          <w:p w14:paraId="42C79E60" w14:textId="77777777" w:rsidR="00A627D7" w:rsidRPr="006575B6" w:rsidRDefault="00A627D7" w:rsidP="007619A1">
            <w:r w:rsidRPr="006575B6">
              <w:t>Footwear — Global last measurement systems</w:t>
            </w:r>
          </w:p>
        </w:tc>
        <w:tc>
          <w:tcPr>
            <w:tcW w:w="1417" w:type="dxa"/>
            <w:vAlign w:val="center"/>
          </w:tcPr>
          <w:p w14:paraId="7F139958" w14:textId="77777777" w:rsidR="00A627D7" w:rsidRPr="006575B6" w:rsidRDefault="00A627D7" w:rsidP="007619A1">
            <w:pPr>
              <w:jc w:val="center"/>
              <w:rPr>
                <w:b/>
                <w:bCs/>
              </w:rPr>
            </w:pPr>
            <w:r w:rsidRPr="006575B6">
              <w:rPr>
                <w:b/>
                <w:bCs/>
              </w:rPr>
              <w:t>NWIP</w:t>
            </w:r>
          </w:p>
          <w:p w14:paraId="2DEEC852" w14:textId="77777777" w:rsidR="00A627D7" w:rsidRPr="006575B6" w:rsidRDefault="00A627D7" w:rsidP="007619A1">
            <w:pPr>
              <w:jc w:val="center"/>
            </w:pPr>
          </w:p>
          <w:p w14:paraId="3C87B54D" w14:textId="77777777" w:rsidR="00A627D7" w:rsidRPr="006575B6" w:rsidRDefault="00A627D7" w:rsidP="007619A1">
            <w:pPr>
              <w:jc w:val="center"/>
            </w:pPr>
            <w:r w:rsidRPr="006575B6">
              <w:t>(New project registered in TC/SC work programme</w:t>
            </w:r>
          </w:p>
          <w:p w14:paraId="3D4317B3" w14:textId="77777777" w:rsidR="00A627D7" w:rsidRPr="006575B6" w:rsidRDefault="00A627D7" w:rsidP="007619A1">
            <w:pPr>
              <w:jc w:val="center"/>
            </w:pPr>
            <w:r w:rsidRPr="006575B6">
              <w:t>20.00)</w:t>
            </w:r>
          </w:p>
        </w:tc>
        <w:tc>
          <w:tcPr>
            <w:tcW w:w="1418" w:type="dxa"/>
          </w:tcPr>
          <w:p w14:paraId="51F107DE" w14:textId="77777777" w:rsidR="00A627D7" w:rsidRPr="006575B6" w:rsidRDefault="00A627D7" w:rsidP="007619A1">
            <w:pPr>
              <w:jc w:val="center"/>
            </w:pPr>
            <w:r w:rsidRPr="006575B6">
              <w:t>—</w:t>
            </w:r>
          </w:p>
        </w:tc>
        <w:tc>
          <w:tcPr>
            <w:tcW w:w="1560" w:type="dxa"/>
          </w:tcPr>
          <w:p w14:paraId="26C7A152" w14:textId="77777777" w:rsidR="00A627D7" w:rsidRPr="006575B6" w:rsidRDefault="00A627D7" w:rsidP="007619A1">
            <w:pPr>
              <w:jc w:val="center"/>
            </w:pPr>
            <w:r w:rsidRPr="006575B6">
              <w:t>Medium</w:t>
            </w:r>
          </w:p>
        </w:tc>
        <w:tc>
          <w:tcPr>
            <w:tcW w:w="1701" w:type="dxa"/>
            <w:vMerge/>
          </w:tcPr>
          <w:p w14:paraId="5384A02D" w14:textId="77777777" w:rsidR="00A627D7" w:rsidRPr="006575B6" w:rsidRDefault="00A627D7" w:rsidP="007619A1">
            <w:pPr>
              <w:jc w:val="center"/>
            </w:pPr>
          </w:p>
        </w:tc>
      </w:tr>
      <w:tr w:rsidR="00A627D7" w:rsidRPr="006575B6" w14:paraId="555A4319" w14:textId="77777777" w:rsidTr="007619A1">
        <w:trPr>
          <w:jc w:val="center"/>
        </w:trPr>
        <w:tc>
          <w:tcPr>
            <w:tcW w:w="851" w:type="dxa"/>
            <w:vAlign w:val="center"/>
          </w:tcPr>
          <w:p w14:paraId="3B060CF1" w14:textId="77777777" w:rsidR="00A627D7" w:rsidRPr="006575B6" w:rsidRDefault="00A627D7" w:rsidP="00A627D7">
            <w:pPr>
              <w:pStyle w:val="ListParagraph"/>
              <w:numPr>
                <w:ilvl w:val="0"/>
                <w:numId w:val="74"/>
              </w:numPr>
              <w:jc w:val="center"/>
              <w:rPr>
                <w:rFonts w:ascii="Times New Roman" w:hAnsi="Times New Roman"/>
                <w:szCs w:val="24"/>
              </w:rPr>
            </w:pPr>
          </w:p>
        </w:tc>
        <w:tc>
          <w:tcPr>
            <w:tcW w:w="1703" w:type="dxa"/>
          </w:tcPr>
          <w:p w14:paraId="722B4586" w14:textId="77777777" w:rsidR="00A627D7" w:rsidRPr="006575B6" w:rsidRDefault="00A627D7" w:rsidP="007619A1">
            <w:r w:rsidRPr="006575B6">
              <w:t>ISO/TC 216</w:t>
            </w:r>
          </w:p>
        </w:tc>
        <w:tc>
          <w:tcPr>
            <w:tcW w:w="1984" w:type="dxa"/>
          </w:tcPr>
          <w:p w14:paraId="01172CEE" w14:textId="77777777" w:rsidR="00A627D7" w:rsidRPr="006575B6" w:rsidRDefault="00A627D7" w:rsidP="007619A1">
            <w:r w:rsidRPr="006575B6">
              <w:t>ISO/DIS 16179</w:t>
            </w:r>
          </w:p>
          <w:p w14:paraId="712354B0" w14:textId="77777777" w:rsidR="00A627D7" w:rsidRPr="006575B6" w:rsidRDefault="00A627D7" w:rsidP="007619A1">
            <w:r w:rsidRPr="006575B6">
              <w:t>Footwear — Critical substances potentially present in footwear and footwear components — Determination of organotin compounds in footwear materials</w:t>
            </w:r>
          </w:p>
        </w:tc>
        <w:tc>
          <w:tcPr>
            <w:tcW w:w="1417" w:type="dxa"/>
            <w:vAlign w:val="center"/>
          </w:tcPr>
          <w:p w14:paraId="7374E6E9" w14:textId="77777777" w:rsidR="00A627D7" w:rsidRPr="006575B6" w:rsidRDefault="00A627D7" w:rsidP="007619A1">
            <w:pPr>
              <w:jc w:val="center"/>
            </w:pPr>
            <w:r w:rsidRPr="006575B6">
              <w:rPr>
                <w:b/>
                <w:bCs/>
              </w:rPr>
              <w:t>FDIS</w:t>
            </w:r>
            <w:r w:rsidRPr="006575B6">
              <w:t xml:space="preserve"> </w:t>
            </w:r>
          </w:p>
          <w:p w14:paraId="66CB7180" w14:textId="77777777" w:rsidR="00A627D7" w:rsidRPr="006575B6" w:rsidRDefault="00A627D7" w:rsidP="007619A1">
            <w:pPr>
              <w:jc w:val="center"/>
            </w:pPr>
          </w:p>
          <w:p w14:paraId="25CE3B41" w14:textId="77777777" w:rsidR="00A627D7" w:rsidRPr="006575B6" w:rsidRDefault="00A627D7" w:rsidP="007619A1">
            <w:pPr>
              <w:jc w:val="center"/>
            </w:pPr>
            <w:r w:rsidRPr="006575B6">
              <w:t>(Full report circulated: DIS approved for registration as FDIS</w:t>
            </w:r>
          </w:p>
          <w:p w14:paraId="73C3FAD6" w14:textId="77777777" w:rsidR="00A627D7" w:rsidRPr="006575B6" w:rsidRDefault="00A627D7" w:rsidP="007619A1">
            <w:pPr>
              <w:jc w:val="center"/>
            </w:pPr>
            <w:r w:rsidRPr="006575B6">
              <w:t>40.99)</w:t>
            </w:r>
          </w:p>
        </w:tc>
        <w:tc>
          <w:tcPr>
            <w:tcW w:w="1418" w:type="dxa"/>
          </w:tcPr>
          <w:p w14:paraId="407AD5DC" w14:textId="77777777" w:rsidR="00A627D7" w:rsidRPr="006575B6" w:rsidRDefault="00A627D7" w:rsidP="007619A1">
            <w:pPr>
              <w:jc w:val="center"/>
            </w:pPr>
            <w:r w:rsidRPr="006575B6">
              <w:object w:dxaOrig="1509" w:dyaOrig="987" w14:anchorId="1F5B473A">
                <v:shape id="_x0000_i1029" type="#_x0000_t75" style="width:75.75pt;height:49.45pt" o:ole="">
                  <v:imagedata r:id="rId19" o:title=""/>
                </v:shape>
                <o:OLEObject Type="Embed" ProgID="Acrobat.Document.DC" ShapeID="_x0000_i1029" DrawAspect="Icon" ObjectID="_1790753378" r:id="rId20"/>
              </w:object>
            </w:r>
          </w:p>
        </w:tc>
        <w:tc>
          <w:tcPr>
            <w:tcW w:w="1560" w:type="dxa"/>
          </w:tcPr>
          <w:p w14:paraId="436B24F9" w14:textId="77777777" w:rsidR="00A627D7" w:rsidRPr="006575B6" w:rsidRDefault="00A627D7" w:rsidP="007619A1">
            <w:pPr>
              <w:jc w:val="center"/>
            </w:pPr>
            <w:r w:rsidRPr="006575B6">
              <w:t>—</w:t>
            </w:r>
          </w:p>
        </w:tc>
        <w:tc>
          <w:tcPr>
            <w:tcW w:w="1701" w:type="dxa"/>
            <w:vMerge/>
          </w:tcPr>
          <w:p w14:paraId="00764C50" w14:textId="77777777" w:rsidR="00A627D7" w:rsidRPr="006575B6" w:rsidRDefault="00A627D7" w:rsidP="007619A1">
            <w:pPr>
              <w:jc w:val="center"/>
            </w:pPr>
          </w:p>
        </w:tc>
      </w:tr>
      <w:tr w:rsidR="00A627D7" w:rsidRPr="006575B6" w14:paraId="08D34682" w14:textId="77777777" w:rsidTr="007619A1">
        <w:trPr>
          <w:jc w:val="center"/>
        </w:trPr>
        <w:tc>
          <w:tcPr>
            <w:tcW w:w="851" w:type="dxa"/>
            <w:vAlign w:val="center"/>
          </w:tcPr>
          <w:p w14:paraId="02CCEC1B" w14:textId="77777777" w:rsidR="00A627D7" w:rsidRPr="006575B6" w:rsidRDefault="00A627D7" w:rsidP="00A627D7">
            <w:pPr>
              <w:pStyle w:val="ListParagraph"/>
              <w:numPr>
                <w:ilvl w:val="0"/>
                <w:numId w:val="74"/>
              </w:numPr>
              <w:jc w:val="center"/>
              <w:rPr>
                <w:rFonts w:ascii="Times New Roman" w:hAnsi="Times New Roman"/>
                <w:szCs w:val="24"/>
              </w:rPr>
            </w:pPr>
          </w:p>
        </w:tc>
        <w:tc>
          <w:tcPr>
            <w:tcW w:w="1703" w:type="dxa"/>
          </w:tcPr>
          <w:p w14:paraId="0A8A7478" w14:textId="77777777" w:rsidR="00A627D7" w:rsidRPr="006575B6" w:rsidRDefault="00A627D7" w:rsidP="007619A1">
            <w:r w:rsidRPr="006575B6">
              <w:t>ISO/TC 216</w:t>
            </w:r>
          </w:p>
        </w:tc>
        <w:tc>
          <w:tcPr>
            <w:tcW w:w="1984" w:type="dxa"/>
          </w:tcPr>
          <w:p w14:paraId="7CA2DCF6" w14:textId="77777777" w:rsidR="00A627D7" w:rsidRPr="006575B6" w:rsidRDefault="00A627D7" w:rsidP="007619A1">
            <w:r w:rsidRPr="006575B6">
              <w:t>ISO/DIS 16187</w:t>
            </w:r>
          </w:p>
          <w:p w14:paraId="0F03B123" w14:textId="77777777" w:rsidR="00A627D7" w:rsidRPr="006575B6" w:rsidRDefault="00A627D7" w:rsidP="007619A1">
            <w:r w:rsidRPr="006575B6">
              <w:t>Footwear and footwear components — Test method to assess antibacterial activity</w:t>
            </w:r>
          </w:p>
        </w:tc>
        <w:tc>
          <w:tcPr>
            <w:tcW w:w="1417" w:type="dxa"/>
            <w:vAlign w:val="center"/>
          </w:tcPr>
          <w:p w14:paraId="1BAF45F0" w14:textId="77777777" w:rsidR="00A627D7" w:rsidRPr="006575B6" w:rsidRDefault="00A627D7" w:rsidP="007619A1">
            <w:pPr>
              <w:jc w:val="center"/>
            </w:pPr>
            <w:r w:rsidRPr="006575B6">
              <w:rPr>
                <w:b/>
                <w:bCs/>
              </w:rPr>
              <w:t>FDIS</w:t>
            </w:r>
            <w:r w:rsidRPr="006575B6">
              <w:t xml:space="preserve"> </w:t>
            </w:r>
          </w:p>
          <w:p w14:paraId="2E1AC0D6" w14:textId="77777777" w:rsidR="00A627D7" w:rsidRPr="006575B6" w:rsidRDefault="00A627D7" w:rsidP="007619A1">
            <w:pPr>
              <w:jc w:val="center"/>
            </w:pPr>
          </w:p>
          <w:p w14:paraId="53649181" w14:textId="77777777" w:rsidR="00A627D7" w:rsidRPr="006575B6" w:rsidRDefault="00A627D7" w:rsidP="007619A1">
            <w:pPr>
              <w:jc w:val="center"/>
            </w:pPr>
            <w:r w:rsidRPr="006575B6">
              <w:t>(Full report circulated: DIS approved for registration as FDIS</w:t>
            </w:r>
          </w:p>
          <w:p w14:paraId="542EF1CE" w14:textId="77777777" w:rsidR="00A627D7" w:rsidRPr="006575B6" w:rsidRDefault="00A627D7" w:rsidP="007619A1">
            <w:pPr>
              <w:jc w:val="center"/>
            </w:pPr>
            <w:r w:rsidRPr="006575B6">
              <w:t>40.99</w:t>
            </w:r>
          </w:p>
        </w:tc>
        <w:tc>
          <w:tcPr>
            <w:tcW w:w="1418" w:type="dxa"/>
          </w:tcPr>
          <w:p w14:paraId="27FF53EA" w14:textId="77777777" w:rsidR="00A627D7" w:rsidRPr="006575B6" w:rsidRDefault="00A627D7" w:rsidP="007619A1">
            <w:pPr>
              <w:jc w:val="center"/>
            </w:pPr>
            <w:r w:rsidRPr="006575B6">
              <w:rPr>
                <w:lang w:bidi="hi-IN"/>
              </w:rPr>
              <w:object w:dxaOrig="1509" w:dyaOrig="987" w14:anchorId="0BC839AA">
                <v:shape id="_x0000_i1030" type="#_x0000_t75" style="width:75.75pt;height:49.45pt" o:ole="">
                  <v:imagedata r:id="rId21" o:title=""/>
                </v:shape>
                <o:OLEObject Type="Embed" ProgID="Acrobat.Document.DC" ShapeID="_x0000_i1030" DrawAspect="Icon" ObjectID="_1790753379" r:id="rId22"/>
              </w:object>
            </w:r>
          </w:p>
        </w:tc>
        <w:tc>
          <w:tcPr>
            <w:tcW w:w="1560" w:type="dxa"/>
          </w:tcPr>
          <w:p w14:paraId="0942F6F4" w14:textId="77777777" w:rsidR="00A627D7" w:rsidRPr="006575B6" w:rsidRDefault="00A627D7" w:rsidP="007619A1">
            <w:pPr>
              <w:jc w:val="center"/>
            </w:pPr>
            <w:r w:rsidRPr="006575B6">
              <w:t>—</w:t>
            </w:r>
          </w:p>
        </w:tc>
        <w:tc>
          <w:tcPr>
            <w:tcW w:w="1701" w:type="dxa"/>
            <w:vMerge/>
          </w:tcPr>
          <w:p w14:paraId="690891EE" w14:textId="77777777" w:rsidR="00A627D7" w:rsidRPr="006575B6" w:rsidRDefault="00A627D7" w:rsidP="007619A1">
            <w:pPr>
              <w:jc w:val="center"/>
            </w:pPr>
          </w:p>
        </w:tc>
      </w:tr>
      <w:tr w:rsidR="00A627D7" w:rsidRPr="006575B6" w14:paraId="1989FF29" w14:textId="77777777" w:rsidTr="007619A1">
        <w:trPr>
          <w:jc w:val="center"/>
        </w:trPr>
        <w:tc>
          <w:tcPr>
            <w:tcW w:w="851" w:type="dxa"/>
            <w:vAlign w:val="center"/>
          </w:tcPr>
          <w:p w14:paraId="2C44A40C" w14:textId="77777777" w:rsidR="00A627D7" w:rsidRPr="006575B6" w:rsidRDefault="00A627D7" w:rsidP="00A627D7">
            <w:pPr>
              <w:pStyle w:val="ListParagraph"/>
              <w:numPr>
                <w:ilvl w:val="0"/>
                <w:numId w:val="74"/>
              </w:numPr>
              <w:jc w:val="center"/>
              <w:rPr>
                <w:rFonts w:ascii="Times New Roman" w:hAnsi="Times New Roman"/>
                <w:szCs w:val="24"/>
              </w:rPr>
            </w:pPr>
          </w:p>
        </w:tc>
        <w:tc>
          <w:tcPr>
            <w:tcW w:w="1703" w:type="dxa"/>
          </w:tcPr>
          <w:p w14:paraId="60562A63" w14:textId="77777777" w:rsidR="00A627D7" w:rsidRPr="006575B6" w:rsidRDefault="00A627D7" w:rsidP="007619A1">
            <w:r w:rsidRPr="006575B6">
              <w:t>ISO/TC 216</w:t>
            </w:r>
          </w:p>
        </w:tc>
        <w:tc>
          <w:tcPr>
            <w:tcW w:w="1984" w:type="dxa"/>
          </w:tcPr>
          <w:p w14:paraId="64A5037C" w14:textId="77777777" w:rsidR="00A627D7" w:rsidRPr="006575B6" w:rsidRDefault="00A627D7" w:rsidP="007619A1">
            <w:r w:rsidRPr="006575B6">
              <w:t>ISO/DIS 19952</w:t>
            </w:r>
          </w:p>
          <w:p w14:paraId="29839EFD" w14:textId="77777777" w:rsidR="00A627D7" w:rsidRPr="006575B6" w:rsidRDefault="00A627D7" w:rsidP="007619A1">
            <w:r w:rsidRPr="006575B6">
              <w:t>Footwear — Vocabulary</w:t>
            </w:r>
          </w:p>
        </w:tc>
        <w:tc>
          <w:tcPr>
            <w:tcW w:w="1417" w:type="dxa"/>
            <w:vAlign w:val="center"/>
          </w:tcPr>
          <w:p w14:paraId="5C609306" w14:textId="130F129C" w:rsidR="00E943C8" w:rsidRPr="006575B6" w:rsidRDefault="00E943C8" w:rsidP="00E943C8">
            <w:pPr>
              <w:jc w:val="center"/>
              <w:rPr>
                <w:b/>
                <w:bCs/>
              </w:rPr>
            </w:pPr>
            <w:r w:rsidRPr="006575B6">
              <w:rPr>
                <w:b/>
                <w:bCs/>
              </w:rPr>
              <w:t>FDIS</w:t>
            </w:r>
          </w:p>
          <w:p w14:paraId="4600DEA5" w14:textId="4449B0A8" w:rsidR="00E943C8" w:rsidRPr="006575B6" w:rsidRDefault="00E943C8" w:rsidP="00E943C8">
            <w:pPr>
              <w:jc w:val="center"/>
            </w:pPr>
            <w:r w:rsidRPr="006575B6">
              <w:t xml:space="preserve">(FDIS registered </w:t>
            </w:r>
            <w:r w:rsidRPr="006575B6">
              <w:lastRenderedPageBreak/>
              <w:t>for formal approval</w:t>
            </w:r>
          </w:p>
          <w:p w14:paraId="2972D47A" w14:textId="5A0AE988" w:rsidR="00A627D7" w:rsidRPr="006575B6" w:rsidRDefault="00E943C8" w:rsidP="00E943C8">
            <w:pPr>
              <w:jc w:val="center"/>
            </w:pPr>
            <w:r w:rsidRPr="006575B6">
              <w:t>50.00)</w:t>
            </w:r>
          </w:p>
        </w:tc>
        <w:tc>
          <w:tcPr>
            <w:tcW w:w="1418" w:type="dxa"/>
          </w:tcPr>
          <w:p w14:paraId="354E24F6" w14:textId="77777777" w:rsidR="00A627D7" w:rsidRPr="006575B6" w:rsidRDefault="00A627D7" w:rsidP="007619A1">
            <w:pPr>
              <w:jc w:val="center"/>
            </w:pPr>
            <w:r w:rsidRPr="006575B6">
              <w:object w:dxaOrig="1509" w:dyaOrig="987" w14:anchorId="1B58EE13">
                <v:shape id="_x0000_i1031" type="#_x0000_t75" style="width:60.1pt;height:38.8pt" o:ole="">
                  <v:imagedata r:id="rId23" o:title=""/>
                </v:shape>
                <o:OLEObject Type="Embed" ProgID="Acrobat.Document.DC" ShapeID="_x0000_i1031" DrawAspect="Icon" ObjectID="_1790753380" r:id="rId24"/>
              </w:object>
            </w:r>
          </w:p>
        </w:tc>
        <w:tc>
          <w:tcPr>
            <w:tcW w:w="1560" w:type="dxa"/>
          </w:tcPr>
          <w:p w14:paraId="11ECC6A4" w14:textId="77777777" w:rsidR="00A627D7" w:rsidRPr="006575B6" w:rsidRDefault="00A627D7" w:rsidP="007619A1">
            <w:pPr>
              <w:jc w:val="center"/>
            </w:pPr>
            <w:r w:rsidRPr="006575B6">
              <w:t>—</w:t>
            </w:r>
          </w:p>
        </w:tc>
        <w:tc>
          <w:tcPr>
            <w:tcW w:w="1701" w:type="dxa"/>
            <w:vMerge/>
          </w:tcPr>
          <w:p w14:paraId="438D29D1" w14:textId="77777777" w:rsidR="00A627D7" w:rsidRPr="006575B6" w:rsidRDefault="00A627D7" w:rsidP="007619A1">
            <w:pPr>
              <w:jc w:val="center"/>
            </w:pPr>
          </w:p>
        </w:tc>
      </w:tr>
      <w:tr w:rsidR="0050765F" w:rsidRPr="006575B6" w14:paraId="7B70A05F" w14:textId="77777777" w:rsidTr="007619A1">
        <w:trPr>
          <w:jc w:val="center"/>
        </w:trPr>
        <w:tc>
          <w:tcPr>
            <w:tcW w:w="851" w:type="dxa"/>
            <w:vAlign w:val="center"/>
          </w:tcPr>
          <w:p w14:paraId="49D719E9" w14:textId="77777777" w:rsidR="0050765F" w:rsidRPr="006575B6" w:rsidRDefault="0050765F" w:rsidP="0050765F">
            <w:pPr>
              <w:pStyle w:val="ListParagraph"/>
              <w:numPr>
                <w:ilvl w:val="0"/>
                <w:numId w:val="74"/>
              </w:numPr>
              <w:jc w:val="center"/>
              <w:rPr>
                <w:rFonts w:ascii="Times New Roman" w:hAnsi="Times New Roman"/>
                <w:szCs w:val="24"/>
              </w:rPr>
            </w:pPr>
          </w:p>
        </w:tc>
        <w:tc>
          <w:tcPr>
            <w:tcW w:w="1703" w:type="dxa"/>
          </w:tcPr>
          <w:p w14:paraId="5C09DD3B" w14:textId="77777777" w:rsidR="0050765F" w:rsidRPr="006575B6" w:rsidRDefault="0050765F" w:rsidP="0050765F">
            <w:r w:rsidRPr="006575B6">
              <w:t>ISO/TC 216</w:t>
            </w:r>
          </w:p>
        </w:tc>
        <w:tc>
          <w:tcPr>
            <w:tcW w:w="1984" w:type="dxa"/>
          </w:tcPr>
          <w:p w14:paraId="0178F542" w14:textId="77777777" w:rsidR="0050765F" w:rsidRPr="006575B6" w:rsidRDefault="0050765F" w:rsidP="0050765F">
            <w:r w:rsidRPr="006575B6">
              <w:t>ISO/DIS 20537.2</w:t>
            </w:r>
          </w:p>
          <w:p w14:paraId="186589C5" w14:textId="77777777" w:rsidR="0050765F" w:rsidRPr="006575B6" w:rsidRDefault="0050765F" w:rsidP="0050765F">
            <w:r w:rsidRPr="006575B6">
              <w:t>Footwear — Identification of defects during visual inspection — Vocabulary</w:t>
            </w:r>
          </w:p>
        </w:tc>
        <w:tc>
          <w:tcPr>
            <w:tcW w:w="1417" w:type="dxa"/>
            <w:vAlign w:val="center"/>
          </w:tcPr>
          <w:p w14:paraId="5CD47DFF" w14:textId="77777777" w:rsidR="0050765F" w:rsidRPr="006575B6" w:rsidRDefault="0050765F" w:rsidP="0050765F">
            <w:pPr>
              <w:jc w:val="center"/>
              <w:rPr>
                <w:b/>
                <w:bCs/>
              </w:rPr>
            </w:pPr>
            <w:r w:rsidRPr="006575B6">
              <w:rPr>
                <w:b/>
                <w:bCs/>
              </w:rPr>
              <w:t>FDIS</w:t>
            </w:r>
          </w:p>
          <w:p w14:paraId="5EF2895C" w14:textId="77777777" w:rsidR="0050765F" w:rsidRPr="006575B6" w:rsidRDefault="0050765F" w:rsidP="0050765F">
            <w:pPr>
              <w:jc w:val="center"/>
            </w:pPr>
            <w:r w:rsidRPr="006575B6">
              <w:t>(FDIS registered for formal approval</w:t>
            </w:r>
          </w:p>
          <w:p w14:paraId="13C9DCE3" w14:textId="198C7394" w:rsidR="0050765F" w:rsidRPr="006575B6" w:rsidRDefault="0050765F" w:rsidP="0050765F">
            <w:pPr>
              <w:jc w:val="center"/>
            </w:pPr>
            <w:r w:rsidRPr="006575B6">
              <w:t>50.00)</w:t>
            </w:r>
          </w:p>
        </w:tc>
        <w:tc>
          <w:tcPr>
            <w:tcW w:w="1418" w:type="dxa"/>
          </w:tcPr>
          <w:p w14:paraId="422BAA46" w14:textId="77777777" w:rsidR="0050765F" w:rsidRPr="006575B6" w:rsidRDefault="0050765F" w:rsidP="0050765F">
            <w:pPr>
              <w:jc w:val="center"/>
            </w:pPr>
            <w:r w:rsidRPr="006575B6">
              <w:object w:dxaOrig="1509" w:dyaOrig="987" w14:anchorId="73DDD4B5">
                <v:shape id="_x0000_i1032" type="#_x0000_t75" style="width:75.75pt;height:49.45pt" o:ole="">
                  <v:imagedata r:id="rId25" o:title=""/>
                </v:shape>
                <o:OLEObject Type="Embed" ProgID="Acrobat.Document.DC" ShapeID="_x0000_i1032" DrawAspect="Icon" ObjectID="_1790753381" r:id="rId26"/>
              </w:object>
            </w:r>
          </w:p>
        </w:tc>
        <w:tc>
          <w:tcPr>
            <w:tcW w:w="1560" w:type="dxa"/>
          </w:tcPr>
          <w:p w14:paraId="20300B4C" w14:textId="77777777" w:rsidR="0050765F" w:rsidRPr="006575B6" w:rsidRDefault="0050765F" w:rsidP="0050765F">
            <w:pPr>
              <w:jc w:val="center"/>
            </w:pPr>
            <w:r w:rsidRPr="006575B6">
              <w:t>—</w:t>
            </w:r>
          </w:p>
        </w:tc>
        <w:tc>
          <w:tcPr>
            <w:tcW w:w="1701" w:type="dxa"/>
            <w:vMerge/>
          </w:tcPr>
          <w:p w14:paraId="6E2E25E4" w14:textId="77777777" w:rsidR="0050765F" w:rsidRPr="006575B6" w:rsidRDefault="0050765F" w:rsidP="0050765F">
            <w:pPr>
              <w:jc w:val="center"/>
            </w:pPr>
          </w:p>
        </w:tc>
      </w:tr>
      <w:tr w:rsidR="0050765F" w:rsidRPr="006575B6" w14:paraId="345E72C8" w14:textId="77777777" w:rsidTr="007619A1">
        <w:trPr>
          <w:jc w:val="center"/>
        </w:trPr>
        <w:tc>
          <w:tcPr>
            <w:tcW w:w="851" w:type="dxa"/>
            <w:vAlign w:val="center"/>
          </w:tcPr>
          <w:p w14:paraId="2AC56927" w14:textId="77777777" w:rsidR="0050765F" w:rsidRPr="006575B6" w:rsidRDefault="0050765F" w:rsidP="0050765F">
            <w:pPr>
              <w:pStyle w:val="ListParagraph"/>
              <w:numPr>
                <w:ilvl w:val="0"/>
                <w:numId w:val="74"/>
              </w:numPr>
              <w:jc w:val="center"/>
              <w:rPr>
                <w:rFonts w:ascii="Times New Roman" w:hAnsi="Times New Roman"/>
                <w:szCs w:val="24"/>
              </w:rPr>
            </w:pPr>
          </w:p>
        </w:tc>
        <w:tc>
          <w:tcPr>
            <w:tcW w:w="1703" w:type="dxa"/>
          </w:tcPr>
          <w:p w14:paraId="725FD4C2" w14:textId="77777777" w:rsidR="0050765F" w:rsidRPr="006575B6" w:rsidRDefault="0050765F" w:rsidP="0050765F">
            <w:r w:rsidRPr="006575B6">
              <w:t>ISO/TC 216</w:t>
            </w:r>
          </w:p>
        </w:tc>
        <w:tc>
          <w:tcPr>
            <w:tcW w:w="1984" w:type="dxa"/>
          </w:tcPr>
          <w:p w14:paraId="6171FD47" w14:textId="77777777" w:rsidR="0050765F" w:rsidRPr="006575B6" w:rsidRDefault="0050765F" w:rsidP="0050765F">
            <w:r w:rsidRPr="006575B6">
              <w:t>ISO/CD 20681</w:t>
            </w:r>
          </w:p>
          <w:p w14:paraId="6D0E6EB9" w14:textId="77777777" w:rsidR="0050765F" w:rsidRPr="006575B6" w:rsidRDefault="0050765F" w:rsidP="0050765F">
            <w:r w:rsidRPr="006575B6">
              <w:t>Footwear and footwear components — Test method to assess antimicrobial activity — Agar diffusion test</w:t>
            </w:r>
          </w:p>
        </w:tc>
        <w:tc>
          <w:tcPr>
            <w:tcW w:w="1417" w:type="dxa"/>
            <w:vAlign w:val="center"/>
          </w:tcPr>
          <w:p w14:paraId="5DBA988E" w14:textId="77777777" w:rsidR="0050765F" w:rsidRPr="006575B6" w:rsidRDefault="0050765F" w:rsidP="0050765F">
            <w:pPr>
              <w:jc w:val="center"/>
            </w:pPr>
            <w:r w:rsidRPr="006575B6">
              <w:rPr>
                <w:b/>
                <w:bCs/>
              </w:rPr>
              <w:t>DIS</w:t>
            </w:r>
            <w:r w:rsidRPr="006575B6">
              <w:t xml:space="preserve"> </w:t>
            </w:r>
          </w:p>
          <w:p w14:paraId="5A7B6869" w14:textId="77777777" w:rsidR="0050765F" w:rsidRPr="006575B6" w:rsidRDefault="0050765F" w:rsidP="0050765F">
            <w:pPr>
              <w:jc w:val="center"/>
            </w:pPr>
          </w:p>
          <w:p w14:paraId="4B616267" w14:textId="77777777" w:rsidR="0050765F" w:rsidRPr="006575B6" w:rsidRDefault="0050765F" w:rsidP="0050765F">
            <w:pPr>
              <w:jc w:val="center"/>
            </w:pPr>
            <w:r w:rsidRPr="006575B6">
              <w:t>(Close of comment period of CD ballot</w:t>
            </w:r>
          </w:p>
          <w:p w14:paraId="7208F696" w14:textId="77777777" w:rsidR="0050765F" w:rsidRPr="006575B6" w:rsidRDefault="0050765F" w:rsidP="0050765F">
            <w:pPr>
              <w:jc w:val="center"/>
            </w:pPr>
            <w:r w:rsidRPr="006575B6">
              <w:t>30.60)</w:t>
            </w:r>
          </w:p>
        </w:tc>
        <w:tc>
          <w:tcPr>
            <w:tcW w:w="1418" w:type="dxa"/>
          </w:tcPr>
          <w:p w14:paraId="5CE8CB48" w14:textId="77777777" w:rsidR="0050765F" w:rsidRPr="006575B6" w:rsidRDefault="0050765F" w:rsidP="0050765F">
            <w:pPr>
              <w:jc w:val="center"/>
            </w:pPr>
            <w:r w:rsidRPr="006575B6">
              <w:object w:dxaOrig="1509" w:dyaOrig="987" w14:anchorId="203606D0">
                <v:shape id="_x0000_i1033" type="#_x0000_t75" style="width:75.75pt;height:49.45pt" o:ole="">
                  <v:imagedata r:id="rId27" o:title=""/>
                </v:shape>
                <o:OLEObject Type="Embed" ProgID="Acrobat.Document.DC" ShapeID="_x0000_i1033" DrawAspect="Icon" ObjectID="_1790753382" r:id="rId28"/>
              </w:object>
            </w:r>
          </w:p>
        </w:tc>
        <w:tc>
          <w:tcPr>
            <w:tcW w:w="1560" w:type="dxa"/>
          </w:tcPr>
          <w:p w14:paraId="69CB6D7C" w14:textId="77777777" w:rsidR="0050765F" w:rsidRPr="006575B6" w:rsidRDefault="0050765F" w:rsidP="0050765F">
            <w:pPr>
              <w:jc w:val="center"/>
            </w:pPr>
            <w:r w:rsidRPr="006575B6">
              <w:t>Medium</w:t>
            </w:r>
          </w:p>
        </w:tc>
        <w:tc>
          <w:tcPr>
            <w:tcW w:w="1701" w:type="dxa"/>
            <w:vMerge/>
          </w:tcPr>
          <w:p w14:paraId="3C341034" w14:textId="77777777" w:rsidR="0050765F" w:rsidRPr="006575B6" w:rsidRDefault="0050765F" w:rsidP="0050765F">
            <w:pPr>
              <w:jc w:val="center"/>
            </w:pPr>
          </w:p>
        </w:tc>
      </w:tr>
      <w:tr w:rsidR="0050765F" w:rsidRPr="006575B6" w14:paraId="65211A61" w14:textId="77777777" w:rsidTr="007619A1">
        <w:trPr>
          <w:jc w:val="center"/>
        </w:trPr>
        <w:tc>
          <w:tcPr>
            <w:tcW w:w="851" w:type="dxa"/>
            <w:vAlign w:val="center"/>
          </w:tcPr>
          <w:p w14:paraId="26663EF8" w14:textId="77777777" w:rsidR="0050765F" w:rsidRPr="006575B6" w:rsidRDefault="0050765F" w:rsidP="0050765F">
            <w:pPr>
              <w:pStyle w:val="ListParagraph"/>
              <w:numPr>
                <w:ilvl w:val="0"/>
                <w:numId w:val="74"/>
              </w:numPr>
              <w:jc w:val="center"/>
              <w:rPr>
                <w:rFonts w:ascii="Times New Roman" w:hAnsi="Times New Roman"/>
                <w:szCs w:val="24"/>
              </w:rPr>
            </w:pPr>
          </w:p>
        </w:tc>
        <w:tc>
          <w:tcPr>
            <w:tcW w:w="1703" w:type="dxa"/>
          </w:tcPr>
          <w:p w14:paraId="3B8A818B" w14:textId="77777777" w:rsidR="0050765F" w:rsidRPr="006575B6" w:rsidRDefault="0050765F" w:rsidP="0050765F">
            <w:r w:rsidRPr="006575B6">
              <w:t>ISO/TC 216</w:t>
            </w:r>
          </w:p>
        </w:tc>
        <w:tc>
          <w:tcPr>
            <w:tcW w:w="1984" w:type="dxa"/>
          </w:tcPr>
          <w:p w14:paraId="4B9875FB" w14:textId="77777777" w:rsidR="0050765F" w:rsidRPr="006575B6" w:rsidRDefault="0050765F" w:rsidP="0050765F">
            <w:r w:rsidRPr="006575B6">
              <w:t>ISO/DIS 20686</w:t>
            </w:r>
          </w:p>
          <w:p w14:paraId="32F2F8C6" w14:textId="77777777" w:rsidR="0050765F" w:rsidRPr="006575B6" w:rsidRDefault="0050765F" w:rsidP="0050765F">
            <w:r w:rsidRPr="006575B6">
              <w:t>Footwear — Critical substances potentially present in footwear and footwear components — Determination of certain organic solvents</w:t>
            </w:r>
          </w:p>
        </w:tc>
        <w:tc>
          <w:tcPr>
            <w:tcW w:w="1417" w:type="dxa"/>
            <w:vAlign w:val="center"/>
          </w:tcPr>
          <w:p w14:paraId="2E3E8E8F" w14:textId="77777777" w:rsidR="0050765F" w:rsidRPr="006575B6" w:rsidRDefault="0050765F" w:rsidP="0050765F">
            <w:pPr>
              <w:jc w:val="center"/>
            </w:pPr>
            <w:r w:rsidRPr="006575B6">
              <w:rPr>
                <w:b/>
                <w:bCs/>
              </w:rPr>
              <w:t>FDIS</w:t>
            </w:r>
            <w:r w:rsidRPr="006575B6">
              <w:t xml:space="preserve"> </w:t>
            </w:r>
          </w:p>
          <w:p w14:paraId="30EFDA7E" w14:textId="77777777" w:rsidR="0050765F" w:rsidRPr="006575B6" w:rsidRDefault="0050765F" w:rsidP="0050765F">
            <w:pPr>
              <w:jc w:val="center"/>
            </w:pPr>
          </w:p>
          <w:p w14:paraId="7C9DE5BE" w14:textId="77777777" w:rsidR="0050765F" w:rsidRPr="006575B6" w:rsidRDefault="0050765F" w:rsidP="0050765F">
            <w:pPr>
              <w:jc w:val="center"/>
            </w:pPr>
            <w:r w:rsidRPr="006575B6">
              <w:t>(Full report circulated: DIS approved for registration as FDIS</w:t>
            </w:r>
          </w:p>
          <w:p w14:paraId="50839F49" w14:textId="77777777" w:rsidR="0050765F" w:rsidRPr="006575B6" w:rsidRDefault="0050765F" w:rsidP="0050765F">
            <w:pPr>
              <w:jc w:val="center"/>
            </w:pPr>
            <w:r w:rsidRPr="006575B6">
              <w:t>40.99)</w:t>
            </w:r>
          </w:p>
        </w:tc>
        <w:tc>
          <w:tcPr>
            <w:tcW w:w="1418" w:type="dxa"/>
          </w:tcPr>
          <w:p w14:paraId="648297B2" w14:textId="77777777" w:rsidR="0050765F" w:rsidRPr="006575B6" w:rsidRDefault="0050765F" w:rsidP="0050765F">
            <w:pPr>
              <w:jc w:val="center"/>
            </w:pPr>
            <w:r w:rsidRPr="006575B6">
              <w:object w:dxaOrig="1509" w:dyaOrig="987" w14:anchorId="53B01222">
                <v:shape id="_x0000_i1034" type="#_x0000_t75" style="width:75.75pt;height:49.45pt" o:ole="">
                  <v:imagedata r:id="rId29" o:title=""/>
                </v:shape>
                <o:OLEObject Type="Embed" ProgID="Acrobat.Document.DC" ShapeID="_x0000_i1034" DrawAspect="Icon" ObjectID="_1790753383" r:id="rId30"/>
              </w:object>
            </w:r>
          </w:p>
        </w:tc>
        <w:tc>
          <w:tcPr>
            <w:tcW w:w="1560" w:type="dxa"/>
          </w:tcPr>
          <w:p w14:paraId="01028240" w14:textId="77777777" w:rsidR="0050765F" w:rsidRPr="006575B6" w:rsidRDefault="0050765F" w:rsidP="0050765F">
            <w:pPr>
              <w:jc w:val="center"/>
            </w:pPr>
            <w:r w:rsidRPr="006575B6">
              <w:t>—</w:t>
            </w:r>
          </w:p>
        </w:tc>
        <w:tc>
          <w:tcPr>
            <w:tcW w:w="1701" w:type="dxa"/>
            <w:vMerge/>
          </w:tcPr>
          <w:p w14:paraId="584B8B05" w14:textId="77777777" w:rsidR="0050765F" w:rsidRPr="006575B6" w:rsidRDefault="0050765F" w:rsidP="0050765F">
            <w:pPr>
              <w:jc w:val="center"/>
            </w:pPr>
          </w:p>
        </w:tc>
      </w:tr>
      <w:tr w:rsidR="0050765F" w:rsidRPr="006575B6" w14:paraId="5F5FD3C5" w14:textId="77777777" w:rsidTr="007619A1">
        <w:trPr>
          <w:jc w:val="center"/>
        </w:trPr>
        <w:tc>
          <w:tcPr>
            <w:tcW w:w="851" w:type="dxa"/>
            <w:vAlign w:val="center"/>
          </w:tcPr>
          <w:p w14:paraId="6E26F0E3" w14:textId="77777777" w:rsidR="0050765F" w:rsidRPr="006575B6" w:rsidRDefault="0050765F" w:rsidP="0050765F">
            <w:pPr>
              <w:pStyle w:val="ListParagraph"/>
              <w:numPr>
                <w:ilvl w:val="0"/>
                <w:numId w:val="74"/>
              </w:numPr>
              <w:jc w:val="center"/>
              <w:rPr>
                <w:rFonts w:ascii="Times New Roman" w:hAnsi="Times New Roman"/>
                <w:szCs w:val="24"/>
              </w:rPr>
            </w:pPr>
          </w:p>
        </w:tc>
        <w:tc>
          <w:tcPr>
            <w:tcW w:w="1703" w:type="dxa"/>
          </w:tcPr>
          <w:p w14:paraId="66F42169" w14:textId="77777777" w:rsidR="0050765F" w:rsidRPr="006575B6" w:rsidRDefault="0050765F" w:rsidP="0050765F">
            <w:r w:rsidRPr="006575B6">
              <w:t>ISO/TC 216</w:t>
            </w:r>
          </w:p>
        </w:tc>
        <w:tc>
          <w:tcPr>
            <w:tcW w:w="1984" w:type="dxa"/>
          </w:tcPr>
          <w:p w14:paraId="3EB2972E" w14:textId="77777777" w:rsidR="0050765F" w:rsidRPr="006575B6" w:rsidRDefault="0050765F" w:rsidP="0050765F">
            <w:r w:rsidRPr="006575B6">
              <w:t>ISO/WD 23377</w:t>
            </w:r>
          </w:p>
          <w:p w14:paraId="645E97F9" w14:textId="77777777" w:rsidR="0050765F" w:rsidRPr="006575B6" w:rsidRDefault="0050765F" w:rsidP="0050765F">
            <w:r w:rsidRPr="006575B6">
              <w:t>Footwear — Critical substances potentially present in footwear and footwear components — Test method to quantitatively determine certain bisphenols in footwear materials</w:t>
            </w:r>
          </w:p>
        </w:tc>
        <w:tc>
          <w:tcPr>
            <w:tcW w:w="1417" w:type="dxa"/>
            <w:vAlign w:val="center"/>
          </w:tcPr>
          <w:p w14:paraId="54A76B1D" w14:textId="77777777" w:rsidR="0050765F" w:rsidRPr="006575B6" w:rsidRDefault="0050765F" w:rsidP="0050765F">
            <w:pPr>
              <w:jc w:val="center"/>
            </w:pPr>
            <w:r w:rsidRPr="006575B6">
              <w:t>Close of comment period of WD</w:t>
            </w:r>
          </w:p>
          <w:p w14:paraId="40E485E1" w14:textId="35C525E8" w:rsidR="0050765F" w:rsidRPr="006575B6" w:rsidRDefault="0050765F" w:rsidP="0050765F">
            <w:pPr>
              <w:jc w:val="center"/>
            </w:pPr>
            <w:r w:rsidRPr="006575B6">
              <w:t>20.60</w:t>
            </w:r>
          </w:p>
        </w:tc>
        <w:tc>
          <w:tcPr>
            <w:tcW w:w="1418" w:type="dxa"/>
          </w:tcPr>
          <w:p w14:paraId="19F0CF19" w14:textId="77777777" w:rsidR="0050765F" w:rsidRPr="006575B6" w:rsidRDefault="0050765F" w:rsidP="0050765F">
            <w:pPr>
              <w:jc w:val="center"/>
            </w:pPr>
            <w:r w:rsidRPr="006575B6">
              <w:object w:dxaOrig="1509" w:dyaOrig="987" w14:anchorId="1A914400">
                <v:shape id="_x0000_i1035" type="#_x0000_t75" style="width:75.75pt;height:49.45pt" o:ole="">
                  <v:imagedata r:id="rId31" o:title=""/>
                </v:shape>
                <o:OLEObject Type="Embed" ProgID="Acrobat.Document.DC" ShapeID="_x0000_i1035" DrawAspect="Icon" ObjectID="_1790753384" r:id="rId32"/>
              </w:object>
            </w:r>
          </w:p>
        </w:tc>
        <w:tc>
          <w:tcPr>
            <w:tcW w:w="1560" w:type="dxa"/>
          </w:tcPr>
          <w:p w14:paraId="4645BB10" w14:textId="77777777" w:rsidR="0050765F" w:rsidRPr="006575B6" w:rsidRDefault="0050765F" w:rsidP="0050765F">
            <w:pPr>
              <w:jc w:val="center"/>
            </w:pPr>
            <w:r w:rsidRPr="006575B6">
              <w:t>High</w:t>
            </w:r>
          </w:p>
        </w:tc>
        <w:tc>
          <w:tcPr>
            <w:tcW w:w="1701" w:type="dxa"/>
            <w:vMerge/>
          </w:tcPr>
          <w:p w14:paraId="7C262B80" w14:textId="77777777" w:rsidR="0050765F" w:rsidRPr="006575B6" w:rsidRDefault="0050765F" w:rsidP="0050765F">
            <w:pPr>
              <w:jc w:val="center"/>
            </w:pPr>
          </w:p>
        </w:tc>
      </w:tr>
      <w:tr w:rsidR="0050765F" w:rsidRPr="006575B6" w14:paraId="25964EDC" w14:textId="77777777" w:rsidTr="007619A1">
        <w:trPr>
          <w:jc w:val="center"/>
        </w:trPr>
        <w:tc>
          <w:tcPr>
            <w:tcW w:w="851" w:type="dxa"/>
            <w:vAlign w:val="center"/>
          </w:tcPr>
          <w:p w14:paraId="6DB72F49" w14:textId="77777777" w:rsidR="0050765F" w:rsidRPr="006575B6" w:rsidRDefault="0050765F" w:rsidP="0050765F">
            <w:pPr>
              <w:pStyle w:val="ListParagraph"/>
              <w:numPr>
                <w:ilvl w:val="0"/>
                <w:numId w:val="74"/>
              </w:numPr>
              <w:jc w:val="center"/>
              <w:rPr>
                <w:rFonts w:ascii="Times New Roman" w:hAnsi="Times New Roman"/>
                <w:szCs w:val="24"/>
              </w:rPr>
            </w:pPr>
          </w:p>
        </w:tc>
        <w:tc>
          <w:tcPr>
            <w:tcW w:w="1703" w:type="dxa"/>
          </w:tcPr>
          <w:p w14:paraId="279DEB39" w14:textId="77777777" w:rsidR="0050765F" w:rsidRPr="006575B6" w:rsidRDefault="0050765F" w:rsidP="0050765F">
            <w:r w:rsidRPr="006575B6">
              <w:t>ISO/TC 216</w:t>
            </w:r>
          </w:p>
        </w:tc>
        <w:tc>
          <w:tcPr>
            <w:tcW w:w="1984" w:type="dxa"/>
          </w:tcPr>
          <w:p w14:paraId="7055AC2A" w14:textId="77777777" w:rsidR="0050765F" w:rsidRPr="006575B6" w:rsidRDefault="0050765F" w:rsidP="0050765F">
            <w:r w:rsidRPr="006575B6">
              <w:t>ISO/AWI 25149</w:t>
            </w:r>
          </w:p>
          <w:p w14:paraId="21BACBE2" w14:textId="77777777" w:rsidR="0050765F" w:rsidRPr="006575B6" w:rsidRDefault="0050765F" w:rsidP="0050765F">
            <w:r w:rsidRPr="006575B6">
              <w:lastRenderedPageBreak/>
              <w:t>Footwear- Footwear and sole components shock absorption</w:t>
            </w:r>
          </w:p>
        </w:tc>
        <w:tc>
          <w:tcPr>
            <w:tcW w:w="1417" w:type="dxa"/>
            <w:vAlign w:val="center"/>
          </w:tcPr>
          <w:p w14:paraId="162C6410" w14:textId="77777777" w:rsidR="0050765F" w:rsidRPr="006575B6" w:rsidRDefault="0050765F" w:rsidP="0050765F">
            <w:pPr>
              <w:spacing w:after="120"/>
              <w:jc w:val="center"/>
            </w:pPr>
            <w:r w:rsidRPr="006575B6">
              <w:rPr>
                <w:b/>
                <w:bCs/>
              </w:rPr>
              <w:lastRenderedPageBreak/>
              <w:t>NWIP</w:t>
            </w:r>
          </w:p>
          <w:p w14:paraId="40076DD0" w14:textId="77777777" w:rsidR="0050765F" w:rsidRPr="006575B6" w:rsidRDefault="0050765F" w:rsidP="0050765F">
            <w:pPr>
              <w:jc w:val="center"/>
            </w:pPr>
            <w:r w:rsidRPr="006575B6">
              <w:lastRenderedPageBreak/>
              <w:t>(New project registered in TC/SC work programme</w:t>
            </w:r>
          </w:p>
          <w:p w14:paraId="780CA0A5" w14:textId="77777777" w:rsidR="0050765F" w:rsidRPr="006575B6" w:rsidRDefault="0050765F" w:rsidP="0050765F">
            <w:pPr>
              <w:jc w:val="center"/>
            </w:pPr>
            <w:r w:rsidRPr="006575B6">
              <w:t>20.00)</w:t>
            </w:r>
          </w:p>
        </w:tc>
        <w:tc>
          <w:tcPr>
            <w:tcW w:w="1418" w:type="dxa"/>
          </w:tcPr>
          <w:p w14:paraId="177BE336" w14:textId="77777777" w:rsidR="0050765F" w:rsidRPr="006575B6" w:rsidRDefault="0050765F" w:rsidP="0050765F">
            <w:pPr>
              <w:jc w:val="center"/>
            </w:pPr>
            <w:r w:rsidRPr="006575B6">
              <w:lastRenderedPageBreak/>
              <w:t>—</w:t>
            </w:r>
          </w:p>
        </w:tc>
        <w:tc>
          <w:tcPr>
            <w:tcW w:w="1560" w:type="dxa"/>
          </w:tcPr>
          <w:p w14:paraId="06C85F78" w14:textId="77777777" w:rsidR="0050765F" w:rsidRPr="006575B6" w:rsidRDefault="0050765F" w:rsidP="0050765F">
            <w:pPr>
              <w:jc w:val="center"/>
            </w:pPr>
            <w:r w:rsidRPr="006575B6">
              <w:t>High</w:t>
            </w:r>
          </w:p>
        </w:tc>
        <w:tc>
          <w:tcPr>
            <w:tcW w:w="1701" w:type="dxa"/>
            <w:vMerge/>
          </w:tcPr>
          <w:p w14:paraId="500331B2" w14:textId="77777777" w:rsidR="0050765F" w:rsidRPr="006575B6" w:rsidRDefault="0050765F" w:rsidP="0050765F">
            <w:pPr>
              <w:jc w:val="center"/>
            </w:pPr>
          </w:p>
        </w:tc>
      </w:tr>
      <w:tr w:rsidR="0050765F" w:rsidRPr="006575B6" w14:paraId="136C3758" w14:textId="77777777" w:rsidTr="007619A1">
        <w:trPr>
          <w:jc w:val="center"/>
        </w:trPr>
        <w:tc>
          <w:tcPr>
            <w:tcW w:w="851" w:type="dxa"/>
            <w:vAlign w:val="center"/>
          </w:tcPr>
          <w:p w14:paraId="125C158E" w14:textId="77777777" w:rsidR="0050765F" w:rsidRPr="006575B6" w:rsidRDefault="0050765F" w:rsidP="0050765F">
            <w:pPr>
              <w:pStyle w:val="ListParagraph"/>
              <w:numPr>
                <w:ilvl w:val="0"/>
                <w:numId w:val="74"/>
              </w:numPr>
              <w:jc w:val="center"/>
              <w:rPr>
                <w:rFonts w:ascii="Times New Roman" w:hAnsi="Times New Roman"/>
                <w:szCs w:val="24"/>
              </w:rPr>
            </w:pPr>
          </w:p>
        </w:tc>
        <w:tc>
          <w:tcPr>
            <w:tcW w:w="1703" w:type="dxa"/>
          </w:tcPr>
          <w:p w14:paraId="71B3B4EF" w14:textId="77777777" w:rsidR="0050765F" w:rsidRPr="006575B6" w:rsidRDefault="0050765F" w:rsidP="0050765F">
            <w:r w:rsidRPr="006575B6">
              <w:t>ISO/TC 216</w:t>
            </w:r>
          </w:p>
        </w:tc>
        <w:tc>
          <w:tcPr>
            <w:tcW w:w="1984" w:type="dxa"/>
          </w:tcPr>
          <w:p w14:paraId="1631388D" w14:textId="77777777" w:rsidR="0050765F" w:rsidRPr="006575B6" w:rsidRDefault="0050765F" w:rsidP="0050765F">
            <w:r w:rsidRPr="006575B6">
              <w:t>ISO/AWI 25150</w:t>
            </w:r>
          </w:p>
          <w:p w14:paraId="79533948" w14:textId="77777777" w:rsidR="0050765F" w:rsidRPr="006575B6" w:rsidRDefault="0050765F" w:rsidP="0050765F">
            <w:r w:rsidRPr="006575B6">
              <w:t>Footwear- Determination of water resistance of casual footwear (dynamic test)</w:t>
            </w:r>
          </w:p>
        </w:tc>
        <w:tc>
          <w:tcPr>
            <w:tcW w:w="1417" w:type="dxa"/>
            <w:vAlign w:val="center"/>
          </w:tcPr>
          <w:p w14:paraId="08C98AFA" w14:textId="77777777" w:rsidR="0050765F" w:rsidRPr="006575B6" w:rsidRDefault="0050765F" w:rsidP="0050765F">
            <w:pPr>
              <w:jc w:val="center"/>
              <w:rPr>
                <w:b/>
                <w:bCs/>
              </w:rPr>
            </w:pPr>
            <w:r w:rsidRPr="006575B6">
              <w:rPr>
                <w:b/>
                <w:bCs/>
              </w:rPr>
              <w:t>NWIP</w:t>
            </w:r>
          </w:p>
          <w:p w14:paraId="36E54A33" w14:textId="77777777" w:rsidR="0050765F" w:rsidRPr="006575B6" w:rsidRDefault="0050765F" w:rsidP="0050765F">
            <w:pPr>
              <w:jc w:val="center"/>
            </w:pPr>
            <w:r w:rsidRPr="006575B6">
              <w:t xml:space="preserve"> </w:t>
            </w:r>
          </w:p>
          <w:p w14:paraId="155C54E8" w14:textId="77777777" w:rsidR="0050765F" w:rsidRPr="006575B6" w:rsidRDefault="0050765F" w:rsidP="0050765F">
            <w:pPr>
              <w:jc w:val="center"/>
            </w:pPr>
            <w:r w:rsidRPr="006575B6">
              <w:t>(New project registered in TC/SC work programme</w:t>
            </w:r>
          </w:p>
          <w:p w14:paraId="1231FB9C" w14:textId="77777777" w:rsidR="0050765F" w:rsidRPr="006575B6" w:rsidRDefault="0050765F" w:rsidP="0050765F">
            <w:pPr>
              <w:jc w:val="center"/>
            </w:pPr>
            <w:r w:rsidRPr="006575B6">
              <w:t>20.00)</w:t>
            </w:r>
          </w:p>
        </w:tc>
        <w:tc>
          <w:tcPr>
            <w:tcW w:w="1418" w:type="dxa"/>
          </w:tcPr>
          <w:p w14:paraId="228E5369" w14:textId="77777777" w:rsidR="0050765F" w:rsidRPr="006575B6" w:rsidRDefault="0050765F" w:rsidP="0050765F">
            <w:pPr>
              <w:jc w:val="center"/>
            </w:pPr>
            <w:r w:rsidRPr="006575B6">
              <w:t>—</w:t>
            </w:r>
          </w:p>
        </w:tc>
        <w:tc>
          <w:tcPr>
            <w:tcW w:w="1560" w:type="dxa"/>
          </w:tcPr>
          <w:p w14:paraId="49229E6A" w14:textId="77777777" w:rsidR="0050765F" w:rsidRPr="006575B6" w:rsidRDefault="0050765F" w:rsidP="0050765F">
            <w:pPr>
              <w:jc w:val="center"/>
            </w:pPr>
            <w:r w:rsidRPr="006575B6">
              <w:t>High</w:t>
            </w:r>
          </w:p>
        </w:tc>
        <w:tc>
          <w:tcPr>
            <w:tcW w:w="1701" w:type="dxa"/>
            <w:vMerge/>
          </w:tcPr>
          <w:p w14:paraId="502415FC" w14:textId="77777777" w:rsidR="0050765F" w:rsidRPr="006575B6" w:rsidRDefault="0050765F" w:rsidP="0050765F">
            <w:pPr>
              <w:jc w:val="center"/>
            </w:pPr>
          </w:p>
        </w:tc>
      </w:tr>
      <w:tr w:rsidR="0050765F" w:rsidRPr="006575B6" w14:paraId="6274FEAE" w14:textId="77777777" w:rsidTr="007619A1">
        <w:trPr>
          <w:jc w:val="center"/>
        </w:trPr>
        <w:tc>
          <w:tcPr>
            <w:tcW w:w="851" w:type="dxa"/>
            <w:vAlign w:val="center"/>
          </w:tcPr>
          <w:p w14:paraId="3993F9CB" w14:textId="77777777" w:rsidR="0050765F" w:rsidRPr="006575B6" w:rsidRDefault="0050765F" w:rsidP="0050765F">
            <w:pPr>
              <w:pStyle w:val="ListParagraph"/>
              <w:numPr>
                <w:ilvl w:val="0"/>
                <w:numId w:val="74"/>
              </w:numPr>
              <w:jc w:val="center"/>
              <w:rPr>
                <w:rFonts w:ascii="Times New Roman" w:hAnsi="Times New Roman"/>
                <w:szCs w:val="24"/>
              </w:rPr>
            </w:pPr>
          </w:p>
        </w:tc>
        <w:tc>
          <w:tcPr>
            <w:tcW w:w="1703" w:type="dxa"/>
          </w:tcPr>
          <w:p w14:paraId="7CE2BDE1" w14:textId="77777777" w:rsidR="0050765F" w:rsidRPr="006575B6" w:rsidRDefault="0050765F" w:rsidP="0050765F">
            <w:r w:rsidRPr="006575B6">
              <w:t>ISO/TC 216</w:t>
            </w:r>
          </w:p>
        </w:tc>
        <w:tc>
          <w:tcPr>
            <w:tcW w:w="1984" w:type="dxa"/>
          </w:tcPr>
          <w:p w14:paraId="219B587A" w14:textId="77777777" w:rsidR="0050765F" w:rsidRPr="006575B6" w:rsidRDefault="0050765F" w:rsidP="0050765F">
            <w:r w:rsidRPr="006575B6">
              <w:t>ISO/AWI 25151</w:t>
            </w:r>
          </w:p>
          <w:p w14:paraId="5F9DFDFC" w14:textId="77777777" w:rsidR="0050765F" w:rsidRPr="006575B6" w:rsidRDefault="0050765F" w:rsidP="0050765F">
            <w:r w:rsidRPr="006575B6">
              <w:t>Footwear- Compression fatigue resistance of footwear and sole components</w:t>
            </w:r>
          </w:p>
        </w:tc>
        <w:tc>
          <w:tcPr>
            <w:tcW w:w="1417" w:type="dxa"/>
            <w:vAlign w:val="center"/>
          </w:tcPr>
          <w:p w14:paraId="4B259931" w14:textId="77777777" w:rsidR="0050765F" w:rsidRPr="006575B6" w:rsidRDefault="0050765F" w:rsidP="0050765F">
            <w:pPr>
              <w:spacing w:after="120"/>
              <w:jc w:val="center"/>
            </w:pPr>
            <w:r w:rsidRPr="006575B6">
              <w:rPr>
                <w:b/>
                <w:bCs/>
              </w:rPr>
              <w:t>NWIP</w:t>
            </w:r>
          </w:p>
          <w:p w14:paraId="7C72D52C" w14:textId="77777777" w:rsidR="0050765F" w:rsidRPr="006575B6" w:rsidRDefault="0050765F" w:rsidP="0050765F">
            <w:pPr>
              <w:jc w:val="center"/>
            </w:pPr>
            <w:r w:rsidRPr="006575B6">
              <w:t>(New project registered in TC/SC work programme</w:t>
            </w:r>
          </w:p>
          <w:p w14:paraId="5C68FA29" w14:textId="77777777" w:rsidR="0050765F" w:rsidRPr="006575B6" w:rsidRDefault="0050765F" w:rsidP="0050765F">
            <w:pPr>
              <w:jc w:val="center"/>
            </w:pPr>
            <w:r w:rsidRPr="006575B6">
              <w:t>20.00)</w:t>
            </w:r>
          </w:p>
        </w:tc>
        <w:tc>
          <w:tcPr>
            <w:tcW w:w="1418" w:type="dxa"/>
          </w:tcPr>
          <w:p w14:paraId="4251D66E" w14:textId="77777777" w:rsidR="0050765F" w:rsidRPr="006575B6" w:rsidRDefault="0050765F" w:rsidP="0050765F">
            <w:pPr>
              <w:jc w:val="center"/>
            </w:pPr>
            <w:r w:rsidRPr="006575B6">
              <w:t>—</w:t>
            </w:r>
          </w:p>
        </w:tc>
        <w:tc>
          <w:tcPr>
            <w:tcW w:w="1560" w:type="dxa"/>
          </w:tcPr>
          <w:p w14:paraId="589C0424" w14:textId="77777777" w:rsidR="0050765F" w:rsidRPr="006575B6" w:rsidRDefault="0050765F" w:rsidP="0050765F">
            <w:pPr>
              <w:jc w:val="center"/>
            </w:pPr>
            <w:r w:rsidRPr="006575B6">
              <w:t>Medium</w:t>
            </w:r>
          </w:p>
        </w:tc>
        <w:tc>
          <w:tcPr>
            <w:tcW w:w="1701" w:type="dxa"/>
            <w:vMerge/>
          </w:tcPr>
          <w:p w14:paraId="7457AC2C" w14:textId="77777777" w:rsidR="0050765F" w:rsidRPr="006575B6" w:rsidRDefault="0050765F" w:rsidP="0050765F">
            <w:pPr>
              <w:jc w:val="center"/>
            </w:pPr>
          </w:p>
        </w:tc>
      </w:tr>
      <w:tr w:rsidR="0050765F" w:rsidRPr="006575B6" w14:paraId="6CC1D14F" w14:textId="77777777" w:rsidTr="007619A1">
        <w:trPr>
          <w:jc w:val="center"/>
        </w:trPr>
        <w:tc>
          <w:tcPr>
            <w:tcW w:w="851" w:type="dxa"/>
            <w:vAlign w:val="center"/>
          </w:tcPr>
          <w:p w14:paraId="3D5B4C3A" w14:textId="77777777" w:rsidR="0050765F" w:rsidRPr="006575B6" w:rsidRDefault="0050765F" w:rsidP="0050765F">
            <w:pPr>
              <w:pStyle w:val="ListParagraph"/>
              <w:numPr>
                <w:ilvl w:val="0"/>
                <w:numId w:val="74"/>
              </w:numPr>
              <w:jc w:val="center"/>
              <w:rPr>
                <w:rFonts w:ascii="Times New Roman" w:hAnsi="Times New Roman"/>
                <w:szCs w:val="24"/>
              </w:rPr>
            </w:pPr>
          </w:p>
        </w:tc>
        <w:tc>
          <w:tcPr>
            <w:tcW w:w="1703" w:type="dxa"/>
          </w:tcPr>
          <w:p w14:paraId="72881FF0" w14:textId="77777777" w:rsidR="0050765F" w:rsidRPr="006575B6" w:rsidRDefault="0050765F" w:rsidP="0050765F">
            <w:r w:rsidRPr="006575B6">
              <w:t>ISO/TC 216</w:t>
            </w:r>
          </w:p>
        </w:tc>
        <w:tc>
          <w:tcPr>
            <w:tcW w:w="1984" w:type="dxa"/>
          </w:tcPr>
          <w:p w14:paraId="6B3E3657" w14:textId="77777777" w:rsidR="0050765F" w:rsidRPr="006575B6" w:rsidRDefault="0050765F" w:rsidP="0050765F">
            <w:r w:rsidRPr="006575B6">
              <w:t>ISO/AWI 25152</w:t>
            </w:r>
          </w:p>
          <w:p w14:paraId="4CB7A70F" w14:textId="77777777" w:rsidR="0050765F" w:rsidRPr="006575B6" w:rsidRDefault="0050765F" w:rsidP="0050765F">
            <w:r w:rsidRPr="006575B6">
              <w:t>Footwear — Determination of longitudinal stiffness index of footwear and soles</w:t>
            </w:r>
          </w:p>
        </w:tc>
        <w:tc>
          <w:tcPr>
            <w:tcW w:w="1417" w:type="dxa"/>
            <w:vAlign w:val="center"/>
          </w:tcPr>
          <w:p w14:paraId="3C90C33D" w14:textId="77777777" w:rsidR="0050765F" w:rsidRPr="006575B6" w:rsidRDefault="0050765F" w:rsidP="0050765F">
            <w:pPr>
              <w:spacing w:after="120"/>
              <w:jc w:val="center"/>
            </w:pPr>
            <w:r w:rsidRPr="006575B6">
              <w:rPr>
                <w:b/>
                <w:bCs/>
              </w:rPr>
              <w:t>NWIP</w:t>
            </w:r>
            <w:r w:rsidRPr="006575B6">
              <w:t xml:space="preserve"> </w:t>
            </w:r>
          </w:p>
          <w:p w14:paraId="189EDE5E" w14:textId="77777777" w:rsidR="0050765F" w:rsidRPr="006575B6" w:rsidRDefault="0050765F" w:rsidP="0050765F">
            <w:pPr>
              <w:jc w:val="center"/>
            </w:pPr>
            <w:r w:rsidRPr="006575B6">
              <w:t>(New project registered in TC/SC work programme</w:t>
            </w:r>
          </w:p>
          <w:p w14:paraId="21C58282" w14:textId="77777777" w:rsidR="0050765F" w:rsidRPr="006575B6" w:rsidRDefault="0050765F" w:rsidP="0050765F">
            <w:pPr>
              <w:jc w:val="center"/>
            </w:pPr>
            <w:r w:rsidRPr="006575B6">
              <w:t>20.00)</w:t>
            </w:r>
          </w:p>
        </w:tc>
        <w:tc>
          <w:tcPr>
            <w:tcW w:w="1418" w:type="dxa"/>
          </w:tcPr>
          <w:p w14:paraId="312C7E35" w14:textId="77777777" w:rsidR="0050765F" w:rsidRPr="006575B6" w:rsidRDefault="0050765F" w:rsidP="0050765F">
            <w:pPr>
              <w:jc w:val="center"/>
            </w:pPr>
            <w:r w:rsidRPr="006575B6">
              <w:t>—</w:t>
            </w:r>
          </w:p>
        </w:tc>
        <w:tc>
          <w:tcPr>
            <w:tcW w:w="1560" w:type="dxa"/>
          </w:tcPr>
          <w:p w14:paraId="12F28DF3" w14:textId="77777777" w:rsidR="0050765F" w:rsidRPr="006575B6" w:rsidRDefault="0050765F" w:rsidP="0050765F">
            <w:pPr>
              <w:jc w:val="center"/>
            </w:pPr>
            <w:r w:rsidRPr="006575B6">
              <w:t>Medium</w:t>
            </w:r>
          </w:p>
        </w:tc>
        <w:tc>
          <w:tcPr>
            <w:tcW w:w="1701" w:type="dxa"/>
            <w:vMerge/>
          </w:tcPr>
          <w:p w14:paraId="7E3C5CD2" w14:textId="77777777" w:rsidR="0050765F" w:rsidRPr="006575B6" w:rsidRDefault="0050765F" w:rsidP="0050765F">
            <w:pPr>
              <w:jc w:val="center"/>
            </w:pPr>
          </w:p>
        </w:tc>
      </w:tr>
    </w:tbl>
    <w:p w14:paraId="6287A8A0" w14:textId="77777777" w:rsidR="00A627D7" w:rsidRPr="006575B6" w:rsidRDefault="00A627D7" w:rsidP="00A627D7">
      <w:pPr>
        <w:pStyle w:val="BodyText"/>
        <w:spacing w:before="120"/>
        <w:ind w:left="680"/>
      </w:pPr>
    </w:p>
    <w:p w14:paraId="095CF5BE" w14:textId="77777777" w:rsidR="00A627D7" w:rsidRPr="006575B6" w:rsidRDefault="00A627D7" w:rsidP="00A627D7">
      <w:pPr>
        <w:jc w:val="center"/>
        <w:rPr>
          <w:b/>
          <w:spacing w:val="-2"/>
        </w:rPr>
      </w:pPr>
      <w:r w:rsidRPr="006575B6">
        <w:t>The</w:t>
      </w:r>
      <w:r w:rsidRPr="006575B6">
        <w:rPr>
          <w:spacing w:val="-2"/>
        </w:rPr>
        <w:t xml:space="preserve"> </w:t>
      </w:r>
      <w:r w:rsidRPr="006575B6">
        <w:t>Committee</w:t>
      </w:r>
      <w:r w:rsidRPr="006575B6">
        <w:rPr>
          <w:spacing w:val="-2"/>
        </w:rPr>
        <w:t xml:space="preserve"> </w:t>
      </w:r>
      <w:r w:rsidRPr="006575B6">
        <w:t>may</w:t>
      </w:r>
      <w:r w:rsidRPr="006575B6">
        <w:rPr>
          <w:spacing w:val="1"/>
        </w:rPr>
        <w:t xml:space="preserve"> </w:t>
      </w:r>
      <w:r w:rsidRPr="006575B6">
        <w:rPr>
          <w:b/>
          <w:spacing w:val="-2"/>
        </w:rPr>
        <w:t>DELIBERATE.</w:t>
      </w:r>
    </w:p>
    <w:p w14:paraId="13F22B94" w14:textId="77777777" w:rsidR="003D0EEB" w:rsidRPr="006575B6" w:rsidRDefault="003D0EEB" w:rsidP="00164C2A">
      <w:pPr>
        <w:rPr>
          <w:iCs/>
        </w:rPr>
      </w:pPr>
    </w:p>
    <w:p w14:paraId="684961DF" w14:textId="321DCA09" w:rsidR="00A627D7" w:rsidRPr="006575B6" w:rsidRDefault="00A627D7" w:rsidP="00181903">
      <w:pPr>
        <w:pStyle w:val="ListParagraph"/>
        <w:widowControl w:val="0"/>
        <w:numPr>
          <w:ilvl w:val="1"/>
          <w:numId w:val="75"/>
        </w:numPr>
        <w:autoSpaceDE w:val="0"/>
        <w:autoSpaceDN w:val="0"/>
        <w:spacing w:before="1" w:after="0" w:line="240" w:lineRule="auto"/>
        <w:ind w:left="180" w:right="-90"/>
        <w:contextualSpacing w:val="0"/>
        <w:rPr>
          <w:rFonts w:ascii="Times New Roman" w:hAnsi="Times New Roman"/>
          <w:b/>
          <w:szCs w:val="24"/>
        </w:rPr>
      </w:pPr>
      <w:r w:rsidRPr="006575B6">
        <w:rPr>
          <w:rFonts w:ascii="Times New Roman" w:hAnsi="Times New Roman"/>
          <w:szCs w:val="24"/>
        </w:rPr>
        <w:t>India</w:t>
      </w:r>
      <w:r w:rsidRPr="006575B6">
        <w:rPr>
          <w:rFonts w:ascii="Times New Roman" w:hAnsi="Times New Roman"/>
          <w:spacing w:val="-9"/>
          <w:szCs w:val="24"/>
        </w:rPr>
        <w:t xml:space="preserve"> </w:t>
      </w:r>
      <w:r w:rsidRPr="006575B6">
        <w:rPr>
          <w:rFonts w:ascii="Times New Roman" w:hAnsi="Times New Roman"/>
          <w:szCs w:val="24"/>
        </w:rPr>
        <w:t>has,</w:t>
      </w:r>
      <w:r w:rsidRPr="006575B6">
        <w:rPr>
          <w:rFonts w:ascii="Times New Roman" w:hAnsi="Times New Roman"/>
          <w:spacing w:val="-8"/>
          <w:szCs w:val="24"/>
        </w:rPr>
        <w:t xml:space="preserve"> </w:t>
      </w:r>
      <w:r w:rsidRPr="006575B6">
        <w:rPr>
          <w:rFonts w:ascii="Times New Roman" w:hAnsi="Times New Roman"/>
          <w:szCs w:val="24"/>
        </w:rPr>
        <w:t>since</w:t>
      </w:r>
      <w:r w:rsidRPr="006575B6">
        <w:rPr>
          <w:rFonts w:ascii="Times New Roman" w:hAnsi="Times New Roman"/>
          <w:spacing w:val="-9"/>
          <w:szCs w:val="24"/>
        </w:rPr>
        <w:t xml:space="preserve"> </w:t>
      </w:r>
      <w:r w:rsidRPr="006575B6">
        <w:rPr>
          <w:rFonts w:ascii="Times New Roman" w:hAnsi="Times New Roman"/>
          <w:szCs w:val="24"/>
        </w:rPr>
        <w:t>the</w:t>
      </w:r>
      <w:r w:rsidRPr="006575B6">
        <w:rPr>
          <w:rFonts w:ascii="Times New Roman" w:hAnsi="Times New Roman"/>
          <w:spacing w:val="-9"/>
          <w:szCs w:val="24"/>
        </w:rPr>
        <w:t xml:space="preserve"> </w:t>
      </w:r>
      <w:r w:rsidRPr="006575B6">
        <w:rPr>
          <w:rFonts w:ascii="Times New Roman" w:hAnsi="Times New Roman"/>
          <w:szCs w:val="24"/>
        </w:rPr>
        <w:t>last</w:t>
      </w:r>
      <w:r w:rsidRPr="006575B6">
        <w:rPr>
          <w:rFonts w:ascii="Times New Roman" w:hAnsi="Times New Roman"/>
          <w:spacing w:val="-6"/>
          <w:szCs w:val="24"/>
        </w:rPr>
        <w:t xml:space="preserve"> </w:t>
      </w:r>
      <w:r w:rsidRPr="006575B6">
        <w:rPr>
          <w:rFonts w:ascii="Times New Roman" w:hAnsi="Times New Roman"/>
          <w:szCs w:val="24"/>
        </w:rPr>
        <w:t>meeting</w:t>
      </w:r>
      <w:r w:rsidRPr="006575B6">
        <w:rPr>
          <w:rFonts w:ascii="Times New Roman" w:hAnsi="Times New Roman"/>
          <w:spacing w:val="-8"/>
          <w:szCs w:val="24"/>
        </w:rPr>
        <w:t xml:space="preserve"> </w:t>
      </w:r>
      <w:r w:rsidRPr="006575B6">
        <w:rPr>
          <w:rFonts w:ascii="Times New Roman" w:hAnsi="Times New Roman"/>
          <w:szCs w:val="24"/>
        </w:rPr>
        <w:t>voted</w:t>
      </w:r>
      <w:r w:rsidRPr="006575B6">
        <w:rPr>
          <w:rFonts w:ascii="Times New Roman" w:hAnsi="Times New Roman"/>
          <w:spacing w:val="-9"/>
          <w:szCs w:val="24"/>
        </w:rPr>
        <w:t xml:space="preserve"> </w:t>
      </w:r>
      <w:r w:rsidRPr="006575B6">
        <w:rPr>
          <w:rFonts w:ascii="Times New Roman" w:hAnsi="Times New Roman"/>
          <w:szCs w:val="24"/>
        </w:rPr>
        <w:t>on</w:t>
      </w:r>
      <w:r w:rsidRPr="006575B6">
        <w:rPr>
          <w:rFonts w:ascii="Times New Roman" w:hAnsi="Times New Roman"/>
          <w:spacing w:val="-8"/>
          <w:szCs w:val="24"/>
        </w:rPr>
        <w:t xml:space="preserve"> </w:t>
      </w:r>
      <w:r w:rsidRPr="006575B6">
        <w:rPr>
          <w:rFonts w:ascii="Times New Roman" w:hAnsi="Times New Roman"/>
          <w:szCs w:val="24"/>
        </w:rPr>
        <w:t>the</w:t>
      </w:r>
      <w:r w:rsidRPr="006575B6">
        <w:rPr>
          <w:rFonts w:ascii="Times New Roman" w:hAnsi="Times New Roman"/>
          <w:spacing w:val="-9"/>
          <w:szCs w:val="24"/>
        </w:rPr>
        <w:t xml:space="preserve"> </w:t>
      </w:r>
      <w:r w:rsidRPr="006575B6">
        <w:rPr>
          <w:rFonts w:ascii="Times New Roman" w:hAnsi="Times New Roman"/>
          <w:szCs w:val="24"/>
        </w:rPr>
        <w:t>following</w:t>
      </w:r>
      <w:r w:rsidRPr="006575B6">
        <w:rPr>
          <w:rFonts w:ascii="Times New Roman" w:hAnsi="Times New Roman"/>
          <w:spacing w:val="-7"/>
          <w:szCs w:val="24"/>
        </w:rPr>
        <w:t xml:space="preserve"> </w:t>
      </w:r>
      <w:r w:rsidRPr="006575B6">
        <w:rPr>
          <w:rFonts w:ascii="Times New Roman" w:hAnsi="Times New Roman"/>
          <w:szCs w:val="24"/>
        </w:rPr>
        <w:t>international</w:t>
      </w:r>
      <w:r w:rsidRPr="006575B6">
        <w:rPr>
          <w:rFonts w:ascii="Times New Roman" w:hAnsi="Times New Roman"/>
          <w:spacing w:val="-7"/>
          <w:szCs w:val="24"/>
        </w:rPr>
        <w:t xml:space="preserve"> </w:t>
      </w:r>
      <w:r w:rsidRPr="006575B6">
        <w:rPr>
          <w:rFonts w:ascii="Times New Roman" w:hAnsi="Times New Roman"/>
          <w:szCs w:val="24"/>
        </w:rPr>
        <w:t>drafts/committee</w:t>
      </w:r>
      <w:r w:rsidRPr="006575B6">
        <w:rPr>
          <w:rFonts w:ascii="Times New Roman" w:hAnsi="Times New Roman"/>
          <w:spacing w:val="-9"/>
          <w:szCs w:val="24"/>
        </w:rPr>
        <w:t xml:space="preserve"> </w:t>
      </w:r>
      <w:r w:rsidRPr="006575B6">
        <w:rPr>
          <w:rFonts w:ascii="Times New Roman" w:hAnsi="Times New Roman"/>
          <w:szCs w:val="24"/>
        </w:rPr>
        <w:t xml:space="preserve">internal ballots/systematic review of </w:t>
      </w:r>
      <w:r w:rsidRPr="006575B6">
        <w:rPr>
          <w:rFonts w:ascii="Times New Roman" w:hAnsi="Times New Roman"/>
          <w:b/>
          <w:szCs w:val="24"/>
        </w:rPr>
        <w:t xml:space="preserve">ISO/TC 216, ISO/TC 94/SC 3 and ISO/TC </w:t>
      </w:r>
      <w:r w:rsidR="003775AD" w:rsidRPr="006575B6">
        <w:rPr>
          <w:rFonts w:ascii="Times New Roman" w:hAnsi="Times New Roman"/>
          <w:b/>
          <w:szCs w:val="24"/>
        </w:rPr>
        <w:t>137,</w:t>
      </w:r>
      <w:r w:rsidR="00181903" w:rsidRPr="006575B6">
        <w:rPr>
          <w:rFonts w:ascii="Times New Roman" w:hAnsi="Times New Roman"/>
          <w:b/>
          <w:szCs w:val="24"/>
        </w:rPr>
        <w:t xml:space="preserve"> the list is placed at </w:t>
      </w:r>
      <w:r w:rsidR="00181903" w:rsidRPr="00D0172B">
        <w:rPr>
          <w:rFonts w:ascii="Times New Roman" w:hAnsi="Times New Roman"/>
          <w:b/>
          <w:bCs/>
          <w:color w:val="000000" w:themeColor="text1"/>
          <w:szCs w:val="24"/>
        </w:rPr>
        <w:t>ANNEX XXI</w:t>
      </w:r>
      <w:r w:rsidR="00181903" w:rsidRPr="006575B6">
        <w:rPr>
          <w:rFonts w:ascii="Times New Roman" w:hAnsi="Times New Roman"/>
          <w:color w:val="000000" w:themeColor="text1"/>
          <w:szCs w:val="24"/>
        </w:rPr>
        <w:t>.</w:t>
      </w:r>
    </w:p>
    <w:p w14:paraId="48F1DB7A" w14:textId="77777777" w:rsidR="00A627D7" w:rsidRPr="006575B6" w:rsidRDefault="00A627D7" w:rsidP="00181903">
      <w:pPr>
        <w:pStyle w:val="BodyText"/>
        <w:spacing w:before="4"/>
        <w:ind w:left="180" w:right="-90"/>
      </w:pPr>
    </w:p>
    <w:p w14:paraId="017DA759" w14:textId="77777777" w:rsidR="00A627D7" w:rsidRPr="006575B6" w:rsidRDefault="00A627D7" w:rsidP="00181903">
      <w:pPr>
        <w:ind w:left="180" w:right="-90"/>
        <w:jc w:val="center"/>
        <w:rPr>
          <w:b/>
        </w:rPr>
      </w:pPr>
      <w:r w:rsidRPr="006575B6">
        <w:t>The</w:t>
      </w:r>
      <w:r w:rsidRPr="006575B6">
        <w:rPr>
          <w:spacing w:val="-2"/>
        </w:rPr>
        <w:t xml:space="preserve"> </w:t>
      </w:r>
      <w:r w:rsidRPr="006575B6">
        <w:t>Committee</w:t>
      </w:r>
      <w:r w:rsidRPr="006575B6">
        <w:rPr>
          <w:spacing w:val="-2"/>
        </w:rPr>
        <w:t xml:space="preserve"> </w:t>
      </w:r>
      <w:r w:rsidRPr="006575B6">
        <w:t>may</w:t>
      </w:r>
      <w:r w:rsidRPr="006575B6">
        <w:rPr>
          <w:spacing w:val="1"/>
        </w:rPr>
        <w:t xml:space="preserve"> </w:t>
      </w:r>
      <w:r w:rsidRPr="006575B6">
        <w:rPr>
          <w:b/>
          <w:spacing w:val="-2"/>
        </w:rPr>
        <w:t>NOTE.</w:t>
      </w:r>
    </w:p>
    <w:p w14:paraId="4C89B482" w14:textId="77777777" w:rsidR="00A627D7" w:rsidRPr="006575B6" w:rsidRDefault="00A627D7" w:rsidP="00181903">
      <w:pPr>
        <w:pStyle w:val="BodyText"/>
        <w:ind w:left="180" w:right="-90"/>
        <w:rPr>
          <w:b/>
        </w:rPr>
      </w:pPr>
    </w:p>
    <w:p w14:paraId="59DEBB63" w14:textId="77777777" w:rsidR="00A627D7" w:rsidRPr="006575B6" w:rsidRDefault="00A627D7" w:rsidP="00181903">
      <w:pPr>
        <w:pStyle w:val="Heading1"/>
        <w:numPr>
          <w:ilvl w:val="1"/>
          <w:numId w:val="75"/>
        </w:numPr>
        <w:ind w:left="180" w:right="-90"/>
      </w:pPr>
      <w:r w:rsidRPr="006575B6">
        <w:t>Upcoming</w:t>
      </w:r>
      <w:r w:rsidRPr="006575B6">
        <w:rPr>
          <w:spacing w:val="1"/>
        </w:rPr>
        <w:t xml:space="preserve"> </w:t>
      </w:r>
      <w:r w:rsidRPr="006575B6">
        <w:rPr>
          <w:spacing w:val="-2"/>
        </w:rPr>
        <w:t>Meetings</w:t>
      </w:r>
    </w:p>
    <w:p w14:paraId="50C7BA4D" w14:textId="77777777" w:rsidR="00A627D7" w:rsidRPr="006575B6" w:rsidRDefault="00A627D7" w:rsidP="00181903">
      <w:pPr>
        <w:pStyle w:val="BodyText"/>
        <w:ind w:left="180" w:right="-90"/>
        <w:rPr>
          <w:b/>
        </w:rPr>
      </w:pPr>
    </w:p>
    <w:p w14:paraId="3B72207D" w14:textId="74A3A581" w:rsidR="00A627D7" w:rsidRPr="006575B6" w:rsidRDefault="00A627D7" w:rsidP="00181903">
      <w:pPr>
        <w:pStyle w:val="BodyText"/>
        <w:ind w:left="180" w:right="-90"/>
        <w:jc w:val="both"/>
      </w:pPr>
      <w:r w:rsidRPr="006575B6">
        <w:t>Participation</w:t>
      </w:r>
      <w:r w:rsidRPr="006575B6">
        <w:rPr>
          <w:spacing w:val="-3"/>
        </w:rPr>
        <w:t xml:space="preserve"> </w:t>
      </w:r>
      <w:r w:rsidRPr="006575B6">
        <w:t>of</w:t>
      </w:r>
      <w:r w:rsidRPr="006575B6">
        <w:rPr>
          <w:spacing w:val="-2"/>
        </w:rPr>
        <w:t xml:space="preserve"> </w:t>
      </w:r>
      <w:r w:rsidRPr="006575B6">
        <w:t>India</w:t>
      </w:r>
      <w:r w:rsidRPr="006575B6">
        <w:rPr>
          <w:spacing w:val="-3"/>
        </w:rPr>
        <w:t xml:space="preserve"> </w:t>
      </w:r>
      <w:r w:rsidRPr="006575B6">
        <w:t>(BIS)</w:t>
      </w:r>
      <w:r w:rsidRPr="006575B6">
        <w:rPr>
          <w:spacing w:val="-3"/>
        </w:rPr>
        <w:t xml:space="preserve"> </w:t>
      </w:r>
      <w:r w:rsidRPr="006575B6">
        <w:t>in</w:t>
      </w:r>
      <w:r w:rsidRPr="006575B6">
        <w:rPr>
          <w:spacing w:val="-3"/>
        </w:rPr>
        <w:t xml:space="preserve"> </w:t>
      </w:r>
      <w:r w:rsidRPr="006575B6">
        <w:t>the</w:t>
      </w:r>
      <w:r w:rsidRPr="006575B6">
        <w:rPr>
          <w:spacing w:val="-3"/>
        </w:rPr>
        <w:t xml:space="preserve"> </w:t>
      </w:r>
      <w:r w:rsidRPr="006575B6">
        <w:t>meeting</w:t>
      </w:r>
      <w:r w:rsidRPr="006575B6">
        <w:rPr>
          <w:spacing w:val="-3"/>
        </w:rPr>
        <w:t xml:space="preserve"> </w:t>
      </w:r>
      <w:r w:rsidRPr="006575B6">
        <w:t>of</w:t>
      </w:r>
      <w:r w:rsidRPr="006575B6">
        <w:rPr>
          <w:spacing w:val="-2"/>
        </w:rPr>
        <w:t xml:space="preserve"> </w:t>
      </w:r>
      <w:r w:rsidRPr="006575B6">
        <w:t>ISO/TC 94/SC</w:t>
      </w:r>
      <w:r w:rsidRPr="006575B6">
        <w:rPr>
          <w:spacing w:val="-3"/>
        </w:rPr>
        <w:t xml:space="preserve"> </w:t>
      </w:r>
      <w:r w:rsidRPr="006575B6">
        <w:t>3.</w:t>
      </w:r>
      <w:r w:rsidRPr="006575B6">
        <w:rPr>
          <w:spacing w:val="-3"/>
        </w:rPr>
        <w:t xml:space="preserve"> </w:t>
      </w:r>
      <w:r w:rsidRPr="006575B6">
        <w:t>As</w:t>
      </w:r>
      <w:r w:rsidRPr="006575B6">
        <w:rPr>
          <w:spacing w:val="-3"/>
        </w:rPr>
        <w:t xml:space="preserve"> </w:t>
      </w:r>
      <w:r w:rsidRPr="006575B6">
        <w:t>you</w:t>
      </w:r>
      <w:r w:rsidRPr="006575B6">
        <w:rPr>
          <w:spacing w:val="-3"/>
        </w:rPr>
        <w:t xml:space="preserve"> </w:t>
      </w:r>
      <w:r w:rsidRPr="006575B6">
        <w:t>are</w:t>
      </w:r>
      <w:r w:rsidRPr="006575B6">
        <w:rPr>
          <w:spacing w:val="-5"/>
        </w:rPr>
        <w:t xml:space="preserve"> </w:t>
      </w:r>
      <w:r w:rsidRPr="006575B6">
        <w:t>aware,</w:t>
      </w:r>
      <w:r w:rsidRPr="006575B6">
        <w:rPr>
          <w:spacing w:val="-1"/>
        </w:rPr>
        <w:t xml:space="preserve"> </w:t>
      </w:r>
      <w:r w:rsidRPr="006575B6">
        <w:t>India</w:t>
      </w:r>
      <w:r w:rsidRPr="006575B6">
        <w:rPr>
          <w:spacing w:val="-3"/>
        </w:rPr>
        <w:t xml:space="preserve"> </w:t>
      </w:r>
      <w:r w:rsidRPr="006575B6">
        <w:t>(BIS)</w:t>
      </w:r>
      <w:r w:rsidRPr="006575B6">
        <w:rPr>
          <w:spacing w:val="-3"/>
        </w:rPr>
        <w:t xml:space="preserve"> </w:t>
      </w:r>
      <w:r w:rsidRPr="006575B6">
        <w:t>is '</w:t>
      </w:r>
      <w:r w:rsidRPr="006575B6">
        <w:rPr>
          <w:b/>
        </w:rPr>
        <w:t xml:space="preserve">P (Participating)' Member </w:t>
      </w:r>
      <w:r w:rsidRPr="006575B6">
        <w:t xml:space="preserve">of ISO/TC 94/SC 3 ' Foot and leg protectors’ and it’s Working </w:t>
      </w:r>
      <w:r w:rsidRPr="006575B6">
        <w:lastRenderedPageBreak/>
        <w:t>Groups.</w:t>
      </w:r>
      <w:r w:rsidRPr="006575B6">
        <w:rPr>
          <w:spacing w:val="40"/>
        </w:rPr>
        <w:t xml:space="preserve"> </w:t>
      </w:r>
      <w:r w:rsidRPr="006575B6">
        <w:t>ISO Secretariat has announced the next Meeting of the ISO/TC 94/SC 3 to be held</w:t>
      </w:r>
      <w:r w:rsidR="00155E43" w:rsidRPr="006575B6">
        <w:t xml:space="preserve"> </w:t>
      </w:r>
      <w:r w:rsidRPr="006575B6">
        <w:t>on</w:t>
      </w:r>
      <w:r w:rsidRPr="006575B6">
        <w:rPr>
          <w:spacing w:val="-2"/>
        </w:rPr>
        <w:t xml:space="preserve"> </w:t>
      </w:r>
      <w:r w:rsidRPr="006575B6">
        <w:t>28</w:t>
      </w:r>
      <w:r w:rsidRPr="006575B6">
        <w:rPr>
          <w:position w:val="8"/>
        </w:rPr>
        <w:t>th</w:t>
      </w:r>
      <w:r w:rsidRPr="006575B6">
        <w:rPr>
          <w:spacing w:val="18"/>
          <w:position w:val="8"/>
        </w:rPr>
        <w:t xml:space="preserve"> </w:t>
      </w:r>
      <w:r w:rsidRPr="006575B6">
        <w:t>November</w:t>
      </w:r>
      <w:r w:rsidRPr="006575B6">
        <w:rPr>
          <w:spacing w:val="-2"/>
        </w:rPr>
        <w:t xml:space="preserve"> </w:t>
      </w:r>
      <w:r w:rsidRPr="006575B6">
        <w:t>2024</w:t>
      </w:r>
      <w:r w:rsidRPr="006575B6">
        <w:rPr>
          <w:spacing w:val="2"/>
        </w:rPr>
        <w:t xml:space="preserve"> </w:t>
      </w:r>
      <w:r w:rsidRPr="006575B6">
        <w:t>at</w:t>
      </w:r>
      <w:r w:rsidRPr="006575B6">
        <w:rPr>
          <w:spacing w:val="-1"/>
        </w:rPr>
        <w:t xml:space="preserve"> </w:t>
      </w:r>
      <w:r w:rsidRPr="006575B6">
        <w:t>Bruxelles</w:t>
      </w:r>
      <w:r w:rsidRPr="006575B6">
        <w:rPr>
          <w:spacing w:val="-1"/>
        </w:rPr>
        <w:t xml:space="preserve"> </w:t>
      </w:r>
      <w:r w:rsidRPr="006575B6">
        <w:rPr>
          <w:spacing w:val="-2"/>
        </w:rPr>
        <w:t>(Belgium).</w:t>
      </w:r>
    </w:p>
    <w:p w14:paraId="2455400A" w14:textId="77777777" w:rsidR="00A627D7" w:rsidRPr="006575B6" w:rsidRDefault="00A627D7" w:rsidP="00181903">
      <w:pPr>
        <w:pStyle w:val="BodyText"/>
        <w:ind w:left="180" w:right="-90"/>
        <w:rPr>
          <w:b/>
        </w:rPr>
      </w:pPr>
    </w:p>
    <w:p w14:paraId="639B8ABD" w14:textId="52549385" w:rsidR="00A909E2" w:rsidRPr="006575B6" w:rsidRDefault="00A627D7" w:rsidP="00A909E2">
      <w:pPr>
        <w:pStyle w:val="ListParagraph"/>
        <w:widowControl w:val="0"/>
        <w:numPr>
          <w:ilvl w:val="1"/>
          <w:numId w:val="75"/>
        </w:numPr>
        <w:autoSpaceDE w:val="0"/>
        <w:autoSpaceDN w:val="0"/>
        <w:spacing w:before="1" w:after="0" w:line="240" w:lineRule="auto"/>
        <w:ind w:left="180" w:right="-90"/>
        <w:contextualSpacing w:val="0"/>
        <w:rPr>
          <w:rFonts w:ascii="Times New Roman" w:hAnsi="Times New Roman"/>
          <w:b/>
          <w:szCs w:val="24"/>
        </w:rPr>
      </w:pPr>
      <w:r w:rsidRPr="006575B6">
        <w:rPr>
          <w:rFonts w:ascii="Times New Roman" w:hAnsi="Times New Roman"/>
          <w:b/>
          <w:szCs w:val="24"/>
        </w:rPr>
        <w:t>The</w:t>
      </w:r>
      <w:r w:rsidRPr="006575B6">
        <w:rPr>
          <w:rFonts w:ascii="Times New Roman" w:hAnsi="Times New Roman"/>
          <w:b/>
          <w:spacing w:val="-4"/>
          <w:szCs w:val="24"/>
        </w:rPr>
        <w:t xml:space="preserve"> </w:t>
      </w:r>
      <w:r w:rsidRPr="006575B6">
        <w:rPr>
          <w:rFonts w:ascii="Times New Roman" w:hAnsi="Times New Roman"/>
          <w:b/>
          <w:szCs w:val="24"/>
        </w:rPr>
        <w:t>Notice</w:t>
      </w:r>
      <w:r w:rsidRPr="006575B6">
        <w:rPr>
          <w:rFonts w:ascii="Times New Roman" w:hAnsi="Times New Roman"/>
          <w:b/>
          <w:spacing w:val="-2"/>
          <w:szCs w:val="24"/>
        </w:rPr>
        <w:t xml:space="preserve"> </w:t>
      </w:r>
      <w:r w:rsidRPr="006575B6">
        <w:rPr>
          <w:rFonts w:ascii="Times New Roman" w:hAnsi="Times New Roman"/>
          <w:b/>
          <w:szCs w:val="24"/>
        </w:rPr>
        <w:t>of</w:t>
      </w:r>
      <w:r w:rsidRPr="006575B6">
        <w:rPr>
          <w:rFonts w:ascii="Times New Roman" w:hAnsi="Times New Roman"/>
          <w:b/>
          <w:spacing w:val="-1"/>
          <w:szCs w:val="24"/>
        </w:rPr>
        <w:t xml:space="preserve"> </w:t>
      </w:r>
      <w:r w:rsidRPr="006575B6">
        <w:rPr>
          <w:rFonts w:ascii="Times New Roman" w:hAnsi="Times New Roman"/>
          <w:b/>
          <w:szCs w:val="24"/>
        </w:rPr>
        <w:t>meeting /</w:t>
      </w:r>
      <w:r w:rsidRPr="006575B6">
        <w:rPr>
          <w:rFonts w:ascii="Times New Roman" w:hAnsi="Times New Roman"/>
          <w:b/>
          <w:spacing w:val="-1"/>
          <w:szCs w:val="24"/>
        </w:rPr>
        <w:t xml:space="preserve"> </w:t>
      </w:r>
      <w:r w:rsidRPr="006575B6">
        <w:rPr>
          <w:rFonts w:ascii="Times New Roman" w:hAnsi="Times New Roman"/>
          <w:b/>
          <w:szCs w:val="24"/>
        </w:rPr>
        <w:t>Draft</w:t>
      </w:r>
      <w:r w:rsidRPr="006575B6">
        <w:rPr>
          <w:rFonts w:ascii="Times New Roman" w:hAnsi="Times New Roman"/>
          <w:b/>
          <w:spacing w:val="-2"/>
          <w:szCs w:val="24"/>
        </w:rPr>
        <w:t xml:space="preserve"> </w:t>
      </w:r>
      <w:r w:rsidRPr="006575B6">
        <w:rPr>
          <w:rFonts w:ascii="Times New Roman" w:hAnsi="Times New Roman"/>
          <w:b/>
          <w:szCs w:val="24"/>
        </w:rPr>
        <w:t>agenda</w:t>
      </w:r>
      <w:r w:rsidRPr="006575B6">
        <w:rPr>
          <w:rFonts w:ascii="Times New Roman" w:hAnsi="Times New Roman"/>
          <w:b/>
          <w:spacing w:val="1"/>
          <w:szCs w:val="24"/>
        </w:rPr>
        <w:t xml:space="preserve"> </w:t>
      </w:r>
      <w:r w:rsidRPr="006575B6">
        <w:rPr>
          <w:rFonts w:ascii="Times New Roman" w:hAnsi="Times New Roman"/>
          <w:b/>
          <w:szCs w:val="24"/>
        </w:rPr>
        <w:t>for</w:t>
      </w:r>
      <w:r w:rsidRPr="006575B6">
        <w:rPr>
          <w:rFonts w:ascii="Times New Roman" w:hAnsi="Times New Roman"/>
          <w:b/>
          <w:spacing w:val="-2"/>
          <w:szCs w:val="24"/>
        </w:rPr>
        <w:t xml:space="preserve"> </w:t>
      </w:r>
      <w:r w:rsidRPr="006575B6">
        <w:rPr>
          <w:rFonts w:ascii="Times New Roman" w:hAnsi="Times New Roman"/>
          <w:b/>
          <w:szCs w:val="24"/>
        </w:rPr>
        <w:t>discussion is</w:t>
      </w:r>
      <w:r w:rsidR="00A909E2" w:rsidRPr="006575B6">
        <w:rPr>
          <w:rFonts w:ascii="Times New Roman" w:hAnsi="Times New Roman"/>
          <w:b/>
          <w:szCs w:val="24"/>
        </w:rPr>
        <w:t xml:space="preserve"> placed at </w:t>
      </w:r>
      <w:r w:rsidR="00A909E2" w:rsidRPr="00D0172B">
        <w:rPr>
          <w:rFonts w:ascii="Times New Roman" w:hAnsi="Times New Roman"/>
          <w:b/>
          <w:bCs/>
          <w:color w:val="000000" w:themeColor="text1"/>
          <w:szCs w:val="24"/>
        </w:rPr>
        <w:t>ANNEX XXII</w:t>
      </w:r>
      <w:r w:rsidR="00A909E2" w:rsidRPr="006575B6">
        <w:rPr>
          <w:rFonts w:ascii="Times New Roman" w:hAnsi="Times New Roman"/>
          <w:color w:val="000000" w:themeColor="text1"/>
          <w:szCs w:val="24"/>
        </w:rPr>
        <w:t>.</w:t>
      </w:r>
    </w:p>
    <w:p w14:paraId="7586974C" w14:textId="199AC844" w:rsidR="00A627D7" w:rsidRPr="006575B6" w:rsidRDefault="00A627D7" w:rsidP="00A909E2">
      <w:pPr>
        <w:ind w:right="-90"/>
        <w:rPr>
          <w:b/>
        </w:rPr>
      </w:pPr>
    </w:p>
    <w:p w14:paraId="14CD8CF5" w14:textId="77777777" w:rsidR="00A627D7" w:rsidRPr="006575B6" w:rsidRDefault="00A627D7" w:rsidP="00181903">
      <w:pPr>
        <w:spacing w:before="1"/>
        <w:ind w:left="15" w:right="-90"/>
        <w:jc w:val="center"/>
        <w:rPr>
          <w:b/>
        </w:rPr>
      </w:pPr>
      <w:r w:rsidRPr="006575B6">
        <w:t>The</w:t>
      </w:r>
      <w:r w:rsidRPr="006575B6">
        <w:rPr>
          <w:spacing w:val="-2"/>
        </w:rPr>
        <w:t xml:space="preserve"> </w:t>
      </w:r>
      <w:r w:rsidRPr="006575B6">
        <w:t>Committee</w:t>
      </w:r>
      <w:r w:rsidRPr="006575B6">
        <w:rPr>
          <w:spacing w:val="-2"/>
        </w:rPr>
        <w:t xml:space="preserve"> </w:t>
      </w:r>
      <w:r w:rsidRPr="006575B6">
        <w:t>may</w:t>
      </w:r>
      <w:r w:rsidRPr="006575B6">
        <w:rPr>
          <w:spacing w:val="1"/>
        </w:rPr>
        <w:t xml:space="preserve"> </w:t>
      </w:r>
      <w:r w:rsidRPr="006575B6">
        <w:rPr>
          <w:b/>
          <w:spacing w:val="-2"/>
        </w:rPr>
        <w:t>DISCUSS.</w:t>
      </w:r>
    </w:p>
    <w:p w14:paraId="3DCFCDE3" w14:textId="0904A3CF" w:rsidR="00A627D7" w:rsidRPr="006575B6" w:rsidRDefault="00A627D7" w:rsidP="00181903">
      <w:pPr>
        <w:pStyle w:val="Heading1"/>
        <w:numPr>
          <w:ilvl w:val="1"/>
          <w:numId w:val="75"/>
        </w:numPr>
        <w:ind w:left="360" w:right="-90"/>
      </w:pPr>
      <w:r w:rsidRPr="006575B6">
        <w:t>Debriefing</w:t>
      </w:r>
      <w:r w:rsidRPr="006575B6">
        <w:rPr>
          <w:spacing w:val="-4"/>
        </w:rPr>
        <w:t xml:space="preserve"> </w:t>
      </w:r>
      <w:r w:rsidRPr="006575B6">
        <w:rPr>
          <w:spacing w:val="-2"/>
        </w:rPr>
        <w:t>Meeting</w:t>
      </w:r>
    </w:p>
    <w:p w14:paraId="681A6277" w14:textId="77777777" w:rsidR="00A627D7" w:rsidRPr="006575B6" w:rsidRDefault="00A627D7" w:rsidP="00181903">
      <w:pPr>
        <w:pStyle w:val="ListParagraph"/>
        <w:widowControl w:val="0"/>
        <w:numPr>
          <w:ilvl w:val="2"/>
          <w:numId w:val="75"/>
        </w:numPr>
        <w:autoSpaceDE w:val="0"/>
        <w:autoSpaceDN w:val="0"/>
        <w:spacing w:before="120" w:after="0" w:line="240" w:lineRule="auto"/>
        <w:ind w:left="540" w:right="-90"/>
        <w:contextualSpacing w:val="0"/>
        <w:jc w:val="left"/>
        <w:rPr>
          <w:rFonts w:ascii="Times New Roman" w:hAnsi="Times New Roman"/>
          <w:szCs w:val="24"/>
        </w:rPr>
      </w:pPr>
      <w:r w:rsidRPr="006575B6">
        <w:rPr>
          <w:rFonts w:ascii="Times New Roman" w:hAnsi="Times New Roman"/>
          <w:szCs w:val="24"/>
        </w:rPr>
        <w:t>ISO/TC</w:t>
      </w:r>
      <w:r w:rsidRPr="006575B6">
        <w:rPr>
          <w:rFonts w:ascii="Times New Roman" w:hAnsi="Times New Roman"/>
          <w:spacing w:val="-4"/>
          <w:szCs w:val="24"/>
        </w:rPr>
        <w:t xml:space="preserve"> </w:t>
      </w:r>
      <w:r w:rsidRPr="006575B6">
        <w:rPr>
          <w:rFonts w:ascii="Times New Roman" w:hAnsi="Times New Roman"/>
          <w:spacing w:val="-5"/>
          <w:szCs w:val="24"/>
        </w:rPr>
        <w:t>137</w:t>
      </w:r>
    </w:p>
    <w:p w14:paraId="574069BD" w14:textId="319E4646" w:rsidR="00A627D7" w:rsidRPr="006575B6" w:rsidRDefault="00A627D7" w:rsidP="00181903">
      <w:pPr>
        <w:pStyle w:val="BodyText"/>
        <w:spacing w:before="120"/>
        <w:ind w:left="540" w:right="-90"/>
        <w:jc w:val="both"/>
      </w:pPr>
      <w:r w:rsidRPr="006575B6">
        <w:t>The meeting of ISO/TC 137 held from</w:t>
      </w:r>
      <w:r w:rsidRPr="006575B6">
        <w:rPr>
          <w:spacing w:val="-1"/>
        </w:rPr>
        <w:t xml:space="preserve"> </w:t>
      </w:r>
      <w:r w:rsidRPr="006575B6">
        <w:rPr>
          <w:b/>
        </w:rPr>
        <w:t>06</w:t>
      </w:r>
      <w:r w:rsidRPr="006575B6">
        <w:rPr>
          <w:b/>
          <w:spacing w:val="-2"/>
        </w:rPr>
        <w:t xml:space="preserve"> </w:t>
      </w:r>
      <w:r w:rsidRPr="006575B6">
        <w:rPr>
          <w:b/>
        </w:rPr>
        <w:t>– 07 June</w:t>
      </w:r>
      <w:r w:rsidRPr="006575B6">
        <w:rPr>
          <w:b/>
          <w:spacing w:val="-2"/>
        </w:rPr>
        <w:t xml:space="preserve"> </w:t>
      </w:r>
      <w:r w:rsidRPr="006575B6">
        <w:rPr>
          <w:b/>
        </w:rPr>
        <w:t>2024</w:t>
      </w:r>
      <w:r w:rsidRPr="006575B6">
        <w:rPr>
          <w:b/>
          <w:spacing w:val="-2"/>
        </w:rPr>
        <w:t xml:space="preserve"> </w:t>
      </w:r>
      <w:r w:rsidRPr="006575B6">
        <w:t xml:space="preserve">in Virtual Mode was attended by the registered experts Mr. Ajay K Lal and Ms. Preeti Prabha. The resolutions of the meeting </w:t>
      </w:r>
      <w:r w:rsidR="0045712A" w:rsidRPr="006575B6">
        <w:rPr>
          <w:bCs/>
        </w:rPr>
        <w:t>are</w:t>
      </w:r>
      <w:r w:rsidR="00A909E2" w:rsidRPr="006575B6">
        <w:rPr>
          <w:bCs/>
        </w:rPr>
        <w:t xml:space="preserve"> placed at </w:t>
      </w:r>
      <w:r w:rsidR="00A909E2" w:rsidRPr="006575B6">
        <w:rPr>
          <w:b/>
          <w:color w:val="000000" w:themeColor="text1"/>
        </w:rPr>
        <w:t>ANNEX XXI</w:t>
      </w:r>
      <w:r w:rsidR="00D0172B">
        <w:rPr>
          <w:b/>
          <w:color w:val="000000" w:themeColor="text1"/>
        </w:rPr>
        <w:t>II</w:t>
      </w:r>
      <w:r w:rsidR="00A909E2" w:rsidRPr="006575B6">
        <w:rPr>
          <w:bCs/>
        </w:rPr>
        <w:t>.</w:t>
      </w:r>
    </w:p>
    <w:p w14:paraId="5D2550D3" w14:textId="1690B905" w:rsidR="00A627D7" w:rsidRPr="006575B6" w:rsidRDefault="00A627D7" w:rsidP="00181903">
      <w:pPr>
        <w:spacing w:before="41"/>
        <w:ind w:left="540" w:right="-90"/>
        <w:jc w:val="center"/>
        <w:rPr>
          <w:b/>
          <w:bCs/>
          <w:iCs/>
          <w:color w:val="000000" w:themeColor="text1"/>
        </w:rPr>
      </w:pPr>
    </w:p>
    <w:p w14:paraId="7B9A8E55" w14:textId="77777777" w:rsidR="00A627D7" w:rsidRPr="006575B6" w:rsidRDefault="00A627D7" w:rsidP="00181903">
      <w:pPr>
        <w:spacing w:before="41"/>
        <w:ind w:left="540" w:right="-90"/>
        <w:jc w:val="center"/>
        <w:rPr>
          <w:b/>
        </w:rPr>
      </w:pPr>
      <w:r w:rsidRPr="006575B6">
        <w:t>The</w:t>
      </w:r>
      <w:r w:rsidRPr="006575B6">
        <w:rPr>
          <w:spacing w:val="-2"/>
        </w:rPr>
        <w:t xml:space="preserve"> </w:t>
      </w:r>
      <w:r w:rsidRPr="006575B6">
        <w:t>Committee</w:t>
      </w:r>
      <w:r w:rsidRPr="006575B6">
        <w:rPr>
          <w:spacing w:val="-2"/>
        </w:rPr>
        <w:t xml:space="preserve"> </w:t>
      </w:r>
      <w:r w:rsidRPr="006575B6">
        <w:t>may</w:t>
      </w:r>
      <w:r w:rsidRPr="006575B6">
        <w:rPr>
          <w:spacing w:val="1"/>
        </w:rPr>
        <w:t xml:space="preserve"> </w:t>
      </w:r>
      <w:r w:rsidRPr="006575B6">
        <w:rPr>
          <w:b/>
          <w:spacing w:val="-2"/>
        </w:rPr>
        <w:t>NOTE.</w:t>
      </w:r>
    </w:p>
    <w:p w14:paraId="7353515B" w14:textId="77777777" w:rsidR="00A627D7" w:rsidRPr="006575B6" w:rsidRDefault="00A627D7" w:rsidP="00181903">
      <w:pPr>
        <w:pStyle w:val="BodyText"/>
        <w:ind w:left="540" w:right="-90"/>
        <w:rPr>
          <w:b/>
        </w:rPr>
      </w:pPr>
    </w:p>
    <w:p w14:paraId="5E650146" w14:textId="77777777" w:rsidR="00A627D7" w:rsidRPr="006575B6" w:rsidRDefault="00A627D7" w:rsidP="00181903">
      <w:pPr>
        <w:pStyle w:val="BodyText"/>
        <w:ind w:left="540" w:right="-90"/>
        <w:rPr>
          <w:b/>
        </w:rPr>
      </w:pPr>
    </w:p>
    <w:p w14:paraId="63EEC5F3" w14:textId="77777777" w:rsidR="00A627D7" w:rsidRPr="006575B6" w:rsidRDefault="00A627D7" w:rsidP="00181903">
      <w:pPr>
        <w:pStyle w:val="ListParagraph"/>
        <w:widowControl w:val="0"/>
        <w:numPr>
          <w:ilvl w:val="2"/>
          <w:numId w:val="75"/>
        </w:numPr>
        <w:autoSpaceDE w:val="0"/>
        <w:autoSpaceDN w:val="0"/>
        <w:spacing w:after="0" w:line="240" w:lineRule="auto"/>
        <w:ind w:left="540" w:right="-90"/>
        <w:contextualSpacing w:val="0"/>
        <w:jc w:val="left"/>
        <w:rPr>
          <w:rFonts w:ascii="Times New Roman" w:hAnsi="Times New Roman"/>
          <w:szCs w:val="24"/>
        </w:rPr>
      </w:pPr>
      <w:r w:rsidRPr="006575B6">
        <w:rPr>
          <w:rFonts w:ascii="Times New Roman" w:hAnsi="Times New Roman"/>
          <w:szCs w:val="24"/>
        </w:rPr>
        <w:t>ISO/TC</w:t>
      </w:r>
      <w:r w:rsidRPr="006575B6">
        <w:rPr>
          <w:rFonts w:ascii="Times New Roman" w:hAnsi="Times New Roman"/>
          <w:spacing w:val="-3"/>
          <w:szCs w:val="24"/>
        </w:rPr>
        <w:t xml:space="preserve"> </w:t>
      </w:r>
      <w:r w:rsidRPr="006575B6">
        <w:rPr>
          <w:rFonts w:ascii="Times New Roman" w:hAnsi="Times New Roman"/>
          <w:szCs w:val="24"/>
        </w:rPr>
        <w:t>216/WG</w:t>
      </w:r>
      <w:r w:rsidRPr="006575B6">
        <w:rPr>
          <w:rFonts w:ascii="Times New Roman" w:hAnsi="Times New Roman"/>
          <w:spacing w:val="-2"/>
          <w:szCs w:val="24"/>
        </w:rPr>
        <w:t xml:space="preserve"> </w:t>
      </w:r>
      <w:r w:rsidRPr="006575B6">
        <w:rPr>
          <w:rFonts w:ascii="Times New Roman" w:hAnsi="Times New Roman"/>
          <w:spacing w:val="-10"/>
          <w:szCs w:val="24"/>
        </w:rPr>
        <w:t>2</w:t>
      </w:r>
    </w:p>
    <w:p w14:paraId="5A2CEE37" w14:textId="77777777" w:rsidR="00A627D7" w:rsidRPr="006575B6" w:rsidRDefault="00A627D7" w:rsidP="00181903">
      <w:pPr>
        <w:pStyle w:val="BodyText"/>
        <w:ind w:left="540" w:right="-90"/>
      </w:pPr>
    </w:p>
    <w:p w14:paraId="1B3CB73B" w14:textId="1FFAC978" w:rsidR="009E6ACD" w:rsidRPr="006575B6" w:rsidRDefault="00A627D7" w:rsidP="00181903">
      <w:pPr>
        <w:pStyle w:val="BodyText"/>
        <w:ind w:left="540" w:right="-90"/>
        <w:rPr>
          <w:bCs/>
          <w:spacing w:val="-2"/>
        </w:rPr>
      </w:pPr>
      <w:r w:rsidRPr="006575B6">
        <w:t xml:space="preserve">The meeting of ISO/TC 216/WG 2 held from </w:t>
      </w:r>
      <w:r w:rsidRPr="006575B6">
        <w:rPr>
          <w:b/>
        </w:rPr>
        <w:t xml:space="preserve">09 – 11 July 2024 </w:t>
      </w:r>
      <w:r w:rsidRPr="006575B6">
        <w:t>in Hybrid Mode was attended by</w:t>
      </w:r>
      <w:r w:rsidRPr="006575B6">
        <w:rPr>
          <w:spacing w:val="-3"/>
        </w:rPr>
        <w:t xml:space="preserve"> </w:t>
      </w:r>
      <w:r w:rsidRPr="006575B6">
        <w:t>the</w:t>
      </w:r>
      <w:r w:rsidRPr="006575B6">
        <w:rPr>
          <w:spacing w:val="-3"/>
        </w:rPr>
        <w:t xml:space="preserve"> </w:t>
      </w:r>
      <w:r w:rsidRPr="006575B6">
        <w:t>registered</w:t>
      </w:r>
      <w:r w:rsidRPr="006575B6">
        <w:rPr>
          <w:spacing w:val="-1"/>
        </w:rPr>
        <w:t xml:space="preserve"> </w:t>
      </w:r>
      <w:r w:rsidRPr="006575B6">
        <w:t>expert</w:t>
      </w:r>
      <w:r w:rsidRPr="006575B6">
        <w:rPr>
          <w:spacing w:val="-3"/>
        </w:rPr>
        <w:t xml:space="preserve"> </w:t>
      </w:r>
      <w:r w:rsidRPr="006575B6">
        <w:t>Mr.</w:t>
      </w:r>
      <w:r w:rsidRPr="006575B6">
        <w:rPr>
          <w:spacing w:val="-3"/>
        </w:rPr>
        <w:t xml:space="preserve"> </w:t>
      </w:r>
      <w:r w:rsidRPr="006575B6">
        <w:t>Ajay</w:t>
      </w:r>
      <w:r w:rsidRPr="006575B6">
        <w:rPr>
          <w:spacing w:val="-3"/>
        </w:rPr>
        <w:t xml:space="preserve"> </w:t>
      </w:r>
      <w:r w:rsidRPr="006575B6">
        <w:t>K</w:t>
      </w:r>
      <w:r w:rsidRPr="006575B6">
        <w:rPr>
          <w:spacing w:val="-4"/>
        </w:rPr>
        <w:t xml:space="preserve"> </w:t>
      </w:r>
      <w:r w:rsidRPr="006575B6">
        <w:t>Lal</w:t>
      </w:r>
      <w:r w:rsidRPr="006575B6">
        <w:rPr>
          <w:spacing w:val="-3"/>
        </w:rPr>
        <w:t xml:space="preserve"> </w:t>
      </w:r>
      <w:r w:rsidRPr="006575B6">
        <w:t>in</w:t>
      </w:r>
      <w:r w:rsidRPr="006575B6">
        <w:rPr>
          <w:spacing w:val="-3"/>
        </w:rPr>
        <w:t xml:space="preserve"> </w:t>
      </w:r>
      <w:r w:rsidRPr="006575B6">
        <w:t>virtual</w:t>
      </w:r>
      <w:r w:rsidRPr="006575B6">
        <w:rPr>
          <w:spacing w:val="-2"/>
        </w:rPr>
        <w:t xml:space="preserve"> </w:t>
      </w:r>
      <w:r w:rsidRPr="006575B6">
        <w:t>mode.</w:t>
      </w:r>
      <w:r w:rsidRPr="006575B6">
        <w:rPr>
          <w:spacing w:val="-3"/>
        </w:rPr>
        <w:t xml:space="preserve"> </w:t>
      </w:r>
      <w:r w:rsidRPr="006575B6">
        <w:t>The</w:t>
      </w:r>
      <w:r w:rsidRPr="006575B6">
        <w:rPr>
          <w:spacing w:val="-5"/>
        </w:rPr>
        <w:t xml:space="preserve"> </w:t>
      </w:r>
      <w:r w:rsidRPr="006575B6">
        <w:t>minutes</w:t>
      </w:r>
      <w:r w:rsidRPr="006575B6">
        <w:rPr>
          <w:spacing w:val="-3"/>
        </w:rPr>
        <w:t xml:space="preserve"> </w:t>
      </w:r>
      <w:r w:rsidRPr="006575B6">
        <w:t>of</w:t>
      </w:r>
      <w:r w:rsidRPr="006575B6">
        <w:rPr>
          <w:spacing w:val="-4"/>
        </w:rPr>
        <w:t xml:space="preserve"> </w:t>
      </w:r>
      <w:r w:rsidRPr="006575B6">
        <w:t>the</w:t>
      </w:r>
      <w:r w:rsidRPr="006575B6">
        <w:rPr>
          <w:spacing w:val="-3"/>
        </w:rPr>
        <w:t xml:space="preserve"> </w:t>
      </w:r>
      <w:r w:rsidR="00A909E2" w:rsidRPr="006575B6">
        <w:rPr>
          <w:bCs/>
        </w:rPr>
        <w:t xml:space="preserve">is placed at </w:t>
      </w:r>
      <w:r w:rsidR="00A909E2" w:rsidRPr="006575B6">
        <w:rPr>
          <w:b/>
          <w:color w:val="000000" w:themeColor="text1"/>
        </w:rPr>
        <w:t>ANNEX XX</w:t>
      </w:r>
      <w:r w:rsidR="00D0172B">
        <w:rPr>
          <w:b/>
          <w:color w:val="000000" w:themeColor="text1"/>
        </w:rPr>
        <w:t>I</w:t>
      </w:r>
      <w:r w:rsidR="00A909E2" w:rsidRPr="006575B6">
        <w:rPr>
          <w:b/>
          <w:color w:val="000000" w:themeColor="text1"/>
        </w:rPr>
        <w:t>V</w:t>
      </w:r>
      <w:r w:rsidR="00A909E2" w:rsidRPr="006575B6">
        <w:rPr>
          <w:bCs/>
          <w:color w:val="000000" w:themeColor="text1"/>
        </w:rPr>
        <w:t>.</w:t>
      </w:r>
    </w:p>
    <w:p w14:paraId="0023C91E" w14:textId="77777777" w:rsidR="00A627D7" w:rsidRPr="006575B6" w:rsidRDefault="00A627D7" w:rsidP="00181903">
      <w:pPr>
        <w:pStyle w:val="BodyText"/>
        <w:ind w:left="540" w:right="-90"/>
        <w:jc w:val="center"/>
      </w:pPr>
    </w:p>
    <w:p w14:paraId="77E732CD" w14:textId="77777777" w:rsidR="00A627D7" w:rsidRPr="006575B6" w:rsidRDefault="00A627D7" w:rsidP="00181903">
      <w:pPr>
        <w:spacing w:before="45"/>
        <w:ind w:left="540" w:right="-90"/>
        <w:jc w:val="center"/>
        <w:rPr>
          <w:b/>
        </w:rPr>
      </w:pPr>
      <w:r w:rsidRPr="006575B6">
        <w:t>The</w:t>
      </w:r>
      <w:r w:rsidRPr="006575B6">
        <w:rPr>
          <w:spacing w:val="-2"/>
        </w:rPr>
        <w:t xml:space="preserve"> </w:t>
      </w:r>
      <w:r w:rsidRPr="006575B6">
        <w:t>Committee</w:t>
      </w:r>
      <w:r w:rsidRPr="006575B6">
        <w:rPr>
          <w:spacing w:val="-2"/>
        </w:rPr>
        <w:t xml:space="preserve"> </w:t>
      </w:r>
      <w:r w:rsidRPr="006575B6">
        <w:t>may</w:t>
      </w:r>
      <w:r w:rsidRPr="006575B6">
        <w:rPr>
          <w:spacing w:val="1"/>
        </w:rPr>
        <w:t xml:space="preserve"> </w:t>
      </w:r>
      <w:r w:rsidRPr="006575B6">
        <w:rPr>
          <w:b/>
          <w:spacing w:val="-2"/>
        </w:rPr>
        <w:t>NOTE.</w:t>
      </w:r>
    </w:p>
    <w:p w14:paraId="21C8B44E" w14:textId="77777777" w:rsidR="007C1500" w:rsidRPr="006575B6" w:rsidRDefault="007C1500" w:rsidP="00181903">
      <w:pPr>
        <w:ind w:right="-90"/>
        <w:rPr>
          <w:color w:val="000000" w:themeColor="text1"/>
        </w:rPr>
      </w:pPr>
    </w:p>
    <w:p w14:paraId="2BC645C6" w14:textId="77777777" w:rsidR="009F2C54" w:rsidRPr="006575B6" w:rsidRDefault="009F2C54" w:rsidP="00181903">
      <w:pPr>
        <w:ind w:right="-90"/>
        <w:rPr>
          <w:color w:val="000000" w:themeColor="text1"/>
        </w:rPr>
      </w:pPr>
    </w:p>
    <w:p w14:paraId="5B35E40E" w14:textId="050A9B05" w:rsidR="00164C2A" w:rsidRPr="006575B6" w:rsidRDefault="00937AEB" w:rsidP="00181903">
      <w:pPr>
        <w:ind w:right="-90"/>
        <w:rPr>
          <w:b/>
          <w:bCs/>
          <w:iCs/>
          <w:color w:val="000000" w:themeColor="text1"/>
        </w:rPr>
      </w:pPr>
      <w:r w:rsidRPr="006575B6">
        <w:rPr>
          <w:b/>
          <w:bCs/>
          <w:iCs/>
          <w:color w:val="000000" w:themeColor="text1"/>
        </w:rPr>
        <w:t>Item 1</w:t>
      </w:r>
      <w:r w:rsidR="00A627D7" w:rsidRPr="006575B6">
        <w:rPr>
          <w:b/>
          <w:bCs/>
          <w:iCs/>
          <w:color w:val="000000" w:themeColor="text1"/>
        </w:rPr>
        <w:t>0</w:t>
      </w:r>
      <w:r w:rsidR="00637D13" w:rsidRPr="006575B6">
        <w:rPr>
          <w:b/>
          <w:bCs/>
          <w:iCs/>
          <w:color w:val="000000" w:themeColor="text1"/>
        </w:rPr>
        <w:t xml:space="preserve"> PROGRAMME OF WORK (INCLUDING PERIODIC REVIEW OF INDIAN STANDARDS)</w:t>
      </w:r>
    </w:p>
    <w:p w14:paraId="77762BC6" w14:textId="77777777" w:rsidR="001161AD" w:rsidRPr="006575B6" w:rsidRDefault="001161AD" w:rsidP="00181903">
      <w:pPr>
        <w:ind w:right="-90"/>
        <w:rPr>
          <w:b/>
          <w:bCs/>
          <w:iCs/>
          <w:color w:val="000000" w:themeColor="text1"/>
        </w:rPr>
      </w:pPr>
    </w:p>
    <w:p w14:paraId="5541AD84" w14:textId="730FB27E" w:rsidR="0045712A" w:rsidRPr="006575B6" w:rsidRDefault="00F7092D" w:rsidP="0045712A">
      <w:pPr>
        <w:pStyle w:val="BodyText"/>
        <w:ind w:left="540" w:right="-90"/>
        <w:rPr>
          <w:bCs/>
          <w:spacing w:val="-2"/>
        </w:rPr>
      </w:pPr>
      <w:r w:rsidRPr="006575B6">
        <w:rPr>
          <w:b/>
          <w:iCs/>
          <w:color w:val="000000" w:themeColor="text1"/>
        </w:rPr>
        <w:t>1</w:t>
      </w:r>
      <w:r w:rsidR="00937AEB" w:rsidRPr="006575B6">
        <w:rPr>
          <w:b/>
          <w:iCs/>
          <w:color w:val="000000" w:themeColor="text1"/>
        </w:rPr>
        <w:t>1</w:t>
      </w:r>
      <w:r w:rsidRPr="006575B6">
        <w:rPr>
          <w:b/>
          <w:iCs/>
          <w:color w:val="000000" w:themeColor="text1"/>
        </w:rPr>
        <w:t xml:space="preserve">.1 </w:t>
      </w:r>
      <w:r w:rsidR="00637D13" w:rsidRPr="006575B6">
        <w:rPr>
          <w:bCs/>
          <w:iCs/>
          <w:color w:val="000000" w:themeColor="text1"/>
        </w:rPr>
        <w:t>The present position of work programme under t</w:t>
      </w:r>
      <w:r w:rsidR="005E1479" w:rsidRPr="006575B6">
        <w:rPr>
          <w:bCs/>
          <w:iCs/>
          <w:color w:val="000000" w:themeColor="text1"/>
        </w:rPr>
        <w:t>he Committee CHD 19</w:t>
      </w:r>
      <w:r w:rsidR="00637D13" w:rsidRPr="006575B6">
        <w:rPr>
          <w:bCs/>
          <w:iCs/>
          <w:color w:val="000000" w:themeColor="text1"/>
        </w:rPr>
        <w:t xml:space="preserve"> is </w:t>
      </w:r>
      <w:r w:rsidR="0045712A" w:rsidRPr="006575B6">
        <w:rPr>
          <w:bCs/>
        </w:rPr>
        <w:t xml:space="preserve">placed at </w:t>
      </w:r>
      <w:r w:rsidR="0045712A" w:rsidRPr="006575B6">
        <w:rPr>
          <w:b/>
          <w:color w:val="000000" w:themeColor="text1"/>
        </w:rPr>
        <w:t>ANNEX XXV</w:t>
      </w:r>
      <w:r w:rsidR="0045712A" w:rsidRPr="006575B6">
        <w:rPr>
          <w:bCs/>
          <w:color w:val="000000" w:themeColor="text1"/>
        </w:rPr>
        <w:t>.</w:t>
      </w:r>
    </w:p>
    <w:p w14:paraId="3D7ADC81" w14:textId="53AA78C5" w:rsidR="00637D13" w:rsidRPr="006575B6" w:rsidRDefault="00637D13" w:rsidP="00181903">
      <w:pPr>
        <w:ind w:right="-90"/>
        <w:rPr>
          <w:bCs/>
          <w:iCs/>
          <w:color w:val="000000" w:themeColor="text1"/>
        </w:rPr>
      </w:pPr>
    </w:p>
    <w:p w14:paraId="238BC5B7" w14:textId="77777777" w:rsidR="002925DA" w:rsidRPr="006575B6" w:rsidRDefault="002925DA" w:rsidP="00181903">
      <w:pPr>
        <w:ind w:right="-90"/>
        <w:rPr>
          <w:bCs/>
          <w:iCs/>
          <w:color w:val="000000" w:themeColor="text1"/>
        </w:rPr>
      </w:pPr>
    </w:p>
    <w:p w14:paraId="5B21D677" w14:textId="2B8E4580" w:rsidR="002F49BC" w:rsidRPr="006575B6" w:rsidRDefault="00637D13" w:rsidP="00181903">
      <w:pPr>
        <w:ind w:right="-90"/>
        <w:jc w:val="center"/>
        <w:rPr>
          <w:b/>
          <w:bCs/>
          <w:iCs/>
          <w:color w:val="000000" w:themeColor="text1"/>
        </w:rPr>
      </w:pPr>
      <w:r w:rsidRPr="006575B6">
        <w:rPr>
          <w:bCs/>
          <w:iCs/>
          <w:color w:val="000000" w:themeColor="text1"/>
        </w:rPr>
        <w:t xml:space="preserve">The </w:t>
      </w:r>
      <w:r w:rsidR="00A627D7" w:rsidRPr="006575B6">
        <w:rPr>
          <w:bCs/>
          <w:iCs/>
          <w:color w:val="000000" w:themeColor="text1"/>
        </w:rPr>
        <w:t>C</w:t>
      </w:r>
      <w:r w:rsidRPr="006575B6">
        <w:rPr>
          <w:bCs/>
          <w:iCs/>
          <w:color w:val="000000" w:themeColor="text1"/>
        </w:rPr>
        <w:t xml:space="preserve">ommittee may </w:t>
      </w:r>
      <w:r w:rsidR="00B274AA" w:rsidRPr="006575B6">
        <w:rPr>
          <w:b/>
          <w:bCs/>
          <w:iCs/>
          <w:color w:val="000000" w:themeColor="text1"/>
        </w:rPr>
        <w:t>NOTE.</w:t>
      </w:r>
    </w:p>
    <w:p w14:paraId="2198B87E" w14:textId="77777777" w:rsidR="005E3DD4" w:rsidRPr="006575B6" w:rsidRDefault="005E3DD4" w:rsidP="00181903">
      <w:pPr>
        <w:ind w:right="-90"/>
        <w:jc w:val="center"/>
        <w:rPr>
          <w:b/>
          <w:bCs/>
          <w:iCs/>
          <w:color w:val="000000" w:themeColor="text1"/>
        </w:rPr>
      </w:pPr>
    </w:p>
    <w:p w14:paraId="28AF5B8C" w14:textId="77777777" w:rsidR="00B868F6" w:rsidRPr="006575B6" w:rsidRDefault="00B868F6" w:rsidP="00181903">
      <w:pPr>
        <w:pStyle w:val="NoSpacing"/>
        <w:ind w:right="-90"/>
      </w:pPr>
    </w:p>
    <w:p w14:paraId="6A57E532" w14:textId="5C3C4F22" w:rsidR="00B868F6" w:rsidRPr="006575B6" w:rsidRDefault="00B868F6" w:rsidP="00181903">
      <w:pPr>
        <w:pStyle w:val="NoSpacing"/>
        <w:ind w:right="-90"/>
        <w:rPr>
          <w:b/>
        </w:rPr>
      </w:pPr>
      <w:r w:rsidRPr="006575B6">
        <w:rPr>
          <w:b/>
        </w:rPr>
        <w:t>1</w:t>
      </w:r>
      <w:r w:rsidR="00937AEB" w:rsidRPr="006575B6">
        <w:rPr>
          <w:b/>
        </w:rPr>
        <w:t>1</w:t>
      </w:r>
      <w:r w:rsidRPr="006575B6">
        <w:rPr>
          <w:b/>
        </w:rPr>
        <w:t xml:space="preserve">.3 </w:t>
      </w:r>
      <w:r w:rsidRPr="006575B6">
        <w:t xml:space="preserve">The Committee may also </w:t>
      </w:r>
      <w:r w:rsidRPr="006575B6">
        <w:rPr>
          <w:b/>
        </w:rPr>
        <w:t xml:space="preserve">DECIDE </w:t>
      </w:r>
      <w:r w:rsidRPr="006575B6">
        <w:t xml:space="preserve">on </w:t>
      </w:r>
      <w:r w:rsidRPr="006575B6">
        <w:rPr>
          <w:b/>
        </w:rPr>
        <w:t>future work plan</w:t>
      </w:r>
      <w:r w:rsidRPr="006575B6">
        <w:t xml:space="preserve"> and </w:t>
      </w:r>
      <w:r w:rsidRPr="006575B6">
        <w:rPr>
          <w:b/>
        </w:rPr>
        <w:t>strategies</w:t>
      </w:r>
      <w:r w:rsidRPr="006575B6">
        <w:t xml:space="preserve"> to be adopted say in the </w:t>
      </w:r>
      <w:r w:rsidRPr="006575B6">
        <w:rPr>
          <w:u w:val="single"/>
        </w:rPr>
        <w:t>next 5 years</w:t>
      </w:r>
      <w:r w:rsidRPr="006575B6">
        <w:t xml:space="preserve"> aiming at contribution in related standardization activity both at national and international level (if available, ISO).</w:t>
      </w:r>
    </w:p>
    <w:p w14:paraId="479EB9D1" w14:textId="77777777" w:rsidR="001161AD" w:rsidRPr="006575B6" w:rsidRDefault="001161AD" w:rsidP="00181903">
      <w:pPr>
        <w:ind w:right="-90"/>
        <w:jc w:val="center"/>
        <w:rPr>
          <w:b/>
          <w:bCs/>
          <w:iCs/>
          <w:color w:val="000000" w:themeColor="text1"/>
        </w:rPr>
      </w:pPr>
    </w:p>
    <w:p w14:paraId="3C2D80A0" w14:textId="0193280A" w:rsidR="00164C2A" w:rsidRPr="006575B6" w:rsidRDefault="00164C2A" w:rsidP="00181903">
      <w:pPr>
        <w:ind w:right="-90"/>
        <w:rPr>
          <w:b/>
          <w:bCs/>
          <w:iCs/>
          <w:color w:val="000000" w:themeColor="text1"/>
        </w:rPr>
      </w:pPr>
      <w:r w:rsidRPr="006575B6">
        <w:rPr>
          <w:b/>
          <w:bCs/>
          <w:iCs/>
          <w:color w:val="000000" w:themeColor="text1"/>
        </w:rPr>
        <w:t xml:space="preserve">Item </w:t>
      </w:r>
      <w:r w:rsidR="007E1707" w:rsidRPr="006575B6">
        <w:rPr>
          <w:b/>
          <w:bCs/>
          <w:iCs/>
          <w:color w:val="000000" w:themeColor="text1"/>
        </w:rPr>
        <w:t>1</w:t>
      </w:r>
      <w:r w:rsidR="00937AEB" w:rsidRPr="006575B6">
        <w:rPr>
          <w:b/>
          <w:bCs/>
          <w:iCs/>
          <w:color w:val="000000" w:themeColor="text1"/>
        </w:rPr>
        <w:t>2</w:t>
      </w:r>
      <w:r w:rsidRPr="006575B6">
        <w:rPr>
          <w:b/>
          <w:bCs/>
          <w:iCs/>
          <w:color w:val="000000" w:themeColor="text1"/>
        </w:rPr>
        <w:t xml:space="preserve"> </w:t>
      </w:r>
      <w:r w:rsidR="00807C04" w:rsidRPr="006575B6">
        <w:rPr>
          <w:b/>
          <w:bCs/>
          <w:iCs/>
          <w:color w:val="000000" w:themeColor="text1"/>
        </w:rPr>
        <w:t>ANNUAL CALENDAR OF TECHNICAL COMMITTEE MEETINGS</w:t>
      </w:r>
    </w:p>
    <w:p w14:paraId="69CA1553" w14:textId="77777777" w:rsidR="001161AD" w:rsidRPr="006575B6" w:rsidRDefault="001161AD" w:rsidP="00181903">
      <w:pPr>
        <w:ind w:right="-90"/>
        <w:rPr>
          <w:b/>
          <w:bCs/>
          <w:iCs/>
          <w:color w:val="000000" w:themeColor="text1"/>
        </w:rPr>
      </w:pPr>
    </w:p>
    <w:p w14:paraId="7C1DE8B9" w14:textId="68C9675E" w:rsidR="00263EB1" w:rsidRPr="006575B6" w:rsidRDefault="00263EB1" w:rsidP="00181903">
      <w:pPr>
        <w:ind w:right="-90"/>
        <w:jc w:val="both"/>
        <w:rPr>
          <w:bCs/>
          <w:color w:val="000000" w:themeColor="text1"/>
        </w:rPr>
      </w:pPr>
      <w:r w:rsidRPr="006575B6">
        <w:rPr>
          <w:iCs/>
          <w:color w:val="000000" w:themeColor="text1"/>
        </w:rPr>
        <w:t xml:space="preserve">The </w:t>
      </w:r>
      <w:r w:rsidR="00A627D7" w:rsidRPr="006575B6">
        <w:rPr>
          <w:iCs/>
          <w:color w:val="000000" w:themeColor="text1"/>
        </w:rPr>
        <w:t>C</w:t>
      </w:r>
      <w:r w:rsidRPr="006575B6">
        <w:rPr>
          <w:iCs/>
          <w:color w:val="000000" w:themeColor="text1"/>
        </w:rPr>
        <w:t>ommittee decided</w:t>
      </w:r>
      <w:r w:rsidRPr="006575B6">
        <w:rPr>
          <w:bCs/>
          <w:color w:val="000000" w:themeColor="text1"/>
        </w:rPr>
        <w:t xml:space="preserve"> to conduct the next meeting of CHD 19 as decided per annual calendar which is as follows:      </w:t>
      </w:r>
    </w:p>
    <w:p w14:paraId="2275E9D0" w14:textId="77777777" w:rsidR="00263EB1" w:rsidRPr="006575B6" w:rsidRDefault="00263EB1" w:rsidP="00181903">
      <w:pPr>
        <w:ind w:left="450" w:right="-90"/>
        <w:jc w:val="both"/>
        <w:rPr>
          <w:bCs/>
          <w:color w:val="000000" w:themeColor="text1"/>
        </w:rPr>
      </w:pPr>
      <w:r w:rsidRPr="006575B6">
        <w:rPr>
          <w:bCs/>
          <w:color w:val="000000" w:themeColor="text1"/>
        </w:rPr>
        <w:t xml:space="preserve"> </w:t>
      </w:r>
    </w:p>
    <w:p w14:paraId="66F1011A" w14:textId="1DFC5B77" w:rsidR="00263EB1" w:rsidRPr="006575B6" w:rsidRDefault="00263EB1" w:rsidP="00181903">
      <w:pPr>
        <w:pStyle w:val="ListParagraph"/>
        <w:numPr>
          <w:ilvl w:val="0"/>
          <w:numId w:val="33"/>
        </w:numPr>
        <w:spacing w:after="0" w:line="240" w:lineRule="auto"/>
        <w:ind w:right="-90"/>
        <w:rPr>
          <w:rFonts w:ascii="Times New Roman" w:hAnsi="Times New Roman"/>
          <w:bCs/>
          <w:color w:val="000000" w:themeColor="text1"/>
          <w:szCs w:val="24"/>
        </w:rPr>
      </w:pPr>
      <w:r w:rsidRPr="006575B6">
        <w:rPr>
          <w:rFonts w:ascii="Times New Roman" w:hAnsi="Times New Roman"/>
          <w:bCs/>
          <w:color w:val="000000" w:themeColor="text1"/>
          <w:szCs w:val="24"/>
        </w:rPr>
        <w:t>46</w:t>
      </w:r>
      <w:r w:rsidRPr="006575B6">
        <w:rPr>
          <w:rFonts w:ascii="Times New Roman" w:hAnsi="Times New Roman"/>
          <w:bCs/>
          <w:color w:val="000000" w:themeColor="text1"/>
          <w:szCs w:val="24"/>
          <w:vertAlign w:val="superscript"/>
        </w:rPr>
        <w:t>th</w:t>
      </w:r>
      <w:r w:rsidRPr="006575B6">
        <w:rPr>
          <w:rFonts w:ascii="Times New Roman" w:hAnsi="Times New Roman"/>
          <w:bCs/>
          <w:color w:val="000000" w:themeColor="text1"/>
          <w:szCs w:val="24"/>
        </w:rPr>
        <w:t xml:space="preserve"> Meeting                                                                         </w:t>
      </w:r>
      <w:r w:rsidR="00381F5B" w:rsidRPr="006575B6">
        <w:rPr>
          <w:rFonts w:ascii="Times New Roman" w:hAnsi="Times New Roman"/>
          <w:bCs/>
          <w:color w:val="000000" w:themeColor="text1"/>
          <w:szCs w:val="24"/>
        </w:rPr>
        <w:t xml:space="preserve">    </w:t>
      </w:r>
      <w:r w:rsidRPr="006575B6">
        <w:rPr>
          <w:rFonts w:ascii="Times New Roman" w:hAnsi="Times New Roman"/>
          <w:bCs/>
          <w:color w:val="000000" w:themeColor="text1"/>
          <w:szCs w:val="24"/>
        </w:rPr>
        <w:t>2</w:t>
      </w:r>
      <w:r w:rsidRPr="006575B6">
        <w:rPr>
          <w:rFonts w:ascii="Times New Roman" w:hAnsi="Times New Roman"/>
          <w:bCs/>
          <w:color w:val="000000" w:themeColor="text1"/>
          <w:szCs w:val="24"/>
          <w:vertAlign w:val="superscript"/>
        </w:rPr>
        <w:t>nd</w:t>
      </w:r>
      <w:r w:rsidRPr="006575B6">
        <w:rPr>
          <w:rFonts w:ascii="Times New Roman" w:hAnsi="Times New Roman"/>
          <w:bCs/>
          <w:color w:val="000000" w:themeColor="text1"/>
          <w:szCs w:val="24"/>
        </w:rPr>
        <w:t xml:space="preserve"> week of December</w:t>
      </w:r>
    </w:p>
    <w:p w14:paraId="46C431B7" w14:textId="77777777" w:rsidR="00263EB1" w:rsidRPr="006575B6" w:rsidRDefault="00263EB1" w:rsidP="00181903">
      <w:pPr>
        <w:pStyle w:val="ListParagraph"/>
        <w:numPr>
          <w:ilvl w:val="0"/>
          <w:numId w:val="33"/>
        </w:numPr>
        <w:spacing w:after="0" w:line="240" w:lineRule="auto"/>
        <w:ind w:right="-90"/>
        <w:rPr>
          <w:rFonts w:ascii="Times New Roman" w:hAnsi="Times New Roman"/>
          <w:bCs/>
          <w:color w:val="000000" w:themeColor="text1"/>
          <w:szCs w:val="24"/>
        </w:rPr>
      </w:pPr>
      <w:r w:rsidRPr="006575B6">
        <w:rPr>
          <w:rFonts w:ascii="Times New Roman" w:hAnsi="Times New Roman"/>
          <w:bCs/>
          <w:color w:val="000000" w:themeColor="text1"/>
          <w:szCs w:val="24"/>
        </w:rPr>
        <w:t>47</w:t>
      </w:r>
      <w:r w:rsidRPr="006575B6">
        <w:rPr>
          <w:rFonts w:ascii="Times New Roman" w:hAnsi="Times New Roman"/>
          <w:bCs/>
          <w:color w:val="000000" w:themeColor="text1"/>
          <w:szCs w:val="24"/>
          <w:vertAlign w:val="superscript"/>
        </w:rPr>
        <w:t>th</w:t>
      </w:r>
      <w:r w:rsidRPr="006575B6">
        <w:rPr>
          <w:rFonts w:ascii="Times New Roman" w:hAnsi="Times New Roman"/>
          <w:bCs/>
          <w:color w:val="000000" w:themeColor="text1"/>
          <w:szCs w:val="24"/>
        </w:rPr>
        <w:t xml:space="preserve"> Meeting                                                                             1</w:t>
      </w:r>
      <w:r w:rsidRPr="006575B6">
        <w:rPr>
          <w:rFonts w:ascii="Times New Roman" w:hAnsi="Times New Roman"/>
          <w:bCs/>
          <w:color w:val="000000" w:themeColor="text1"/>
          <w:szCs w:val="24"/>
          <w:vertAlign w:val="superscript"/>
        </w:rPr>
        <w:t>st</w:t>
      </w:r>
      <w:r w:rsidRPr="006575B6">
        <w:rPr>
          <w:rFonts w:ascii="Times New Roman" w:hAnsi="Times New Roman"/>
          <w:bCs/>
          <w:color w:val="000000" w:themeColor="text1"/>
          <w:szCs w:val="24"/>
        </w:rPr>
        <w:t xml:space="preserve"> week of March</w:t>
      </w:r>
    </w:p>
    <w:p w14:paraId="6FB40934" w14:textId="06C3BEDA" w:rsidR="00263EB1" w:rsidRPr="006575B6" w:rsidRDefault="00263EB1" w:rsidP="00181903">
      <w:pPr>
        <w:ind w:right="-90"/>
        <w:rPr>
          <w:bCs/>
          <w:iCs/>
          <w:color w:val="000000" w:themeColor="text1"/>
        </w:rPr>
      </w:pPr>
    </w:p>
    <w:p w14:paraId="1E7D5889" w14:textId="6DB6D293" w:rsidR="00263EB1" w:rsidRPr="006575B6" w:rsidRDefault="00681155" w:rsidP="00181903">
      <w:pPr>
        <w:ind w:right="-90"/>
        <w:jc w:val="center"/>
        <w:rPr>
          <w:b/>
          <w:bCs/>
          <w:iCs/>
          <w:color w:val="000000" w:themeColor="text1"/>
        </w:rPr>
      </w:pPr>
      <w:r w:rsidRPr="006575B6">
        <w:rPr>
          <w:bCs/>
          <w:iCs/>
          <w:color w:val="000000" w:themeColor="text1"/>
        </w:rPr>
        <w:t>The C</w:t>
      </w:r>
      <w:r w:rsidR="00263EB1" w:rsidRPr="006575B6">
        <w:rPr>
          <w:bCs/>
          <w:iCs/>
          <w:color w:val="000000" w:themeColor="text1"/>
        </w:rPr>
        <w:t xml:space="preserve">ommittee may </w:t>
      </w:r>
      <w:r w:rsidR="00263EB1" w:rsidRPr="006575B6">
        <w:rPr>
          <w:b/>
          <w:bCs/>
          <w:iCs/>
          <w:color w:val="000000" w:themeColor="text1"/>
        </w:rPr>
        <w:t>NOTE.</w:t>
      </w:r>
    </w:p>
    <w:p w14:paraId="259C87D0" w14:textId="77777777" w:rsidR="001161AD" w:rsidRPr="006575B6" w:rsidRDefault="001161AD" w:rsidP="00181903">
      <w:pPr>
        <w:ind w:right="-90"/>
        <w:rPr>
          <w:bCs/>
          <w:iCs/>
          <w:color w:val="000000" w:themeColor="text1"/>
        </w:rPr>
      </w:pPr>
    </w:p>
    <w:p w14:paraId="473D6F78" w14:textId="4467ECA3" w:rsidR="00790C76" w:rsidRPr="006575B6" w:rsidRDefault="00790C76" w:rsidP="00181903">
      <w:pPr>
        <w:ind w:right="-90"/>
        <w:rPr>
          <w:b/>
          <w:bCs/>
          <w:iCs/>
          <w:color w:val="000000" w:themeColor="text1"/>
        </w:rPr>
      </w:pPr>
      <w:r w:rsidRPr="006575B6">
        <w:rPr>
          <w:b/>
          <w:bCs/>
          <w:iCs/>
          <w:color w:val="000000" w:themeColor="text1"/>
        </w:rPr>
        <w:t xml:space="preserve">Item </w:t>
      </w:r>
      <w:r w:rsidR="00937AEB" w:rsidRPr="006575B6">
        <w:rPr>
          <w:b/>
          <w:bCs/>
          <w:iCs/>
          <w:color w:val="000000" w:themeColor="text1"/>
        </w:rPr>
        <w:t>13</w:t>
      </w:r>
      <w:r w:rsidRPr="006575B6">
        <w:rPr>
          <w:b/>
          <w:bCs/>
          <w:iCs/>
          <w:color w:val="000000" w:themeColor="text1"/>
        </w:rPr>
        <w:t xml:space="preserve"> ANY OTHER BUSINESS</w:t>
      </w:r>
    </w:p>
    <w:p w14:paraId="4DDFF0D9" w14:textId="77777777" w:rsidR="001161AD" w:rsidRPr="006575B6" w:rsidRDefault="001161AD" w:rsidP="00181903">
      <w:pPr>
        <w:ind w:right="-90"/>
        <w:rPr>
          <w:b/>
          <w:bCs/>
          <w:iCs/>
          <w:color w:val="000000" w:themeColor="text1"/>
        </w:rPr>
      </w:pPr>
    </w:p>
    <w:p w14:paraId="1AEA31E0" w14:textId="03B9DB10" w:rsidR="00164C2A" w:rsidRPr="006575B6" w:rsidRDefault="00164C2A" w:rsidP="00181903">
      <w:pPr>
        <w:ind w:right="-90"/>
        <w:rPr>
          <w:bCs/>
          <w:iCs/>
          <w:color w:val="000000" w:themeColor="text1"/>
        </w:rPr>
      </w:pPr>
      <w:r w:rsidRPr="006575B6">
        <w:rPr>
          <w:b/>
          <w:bCs/>
          <w:iCs/>
          <w:color w:val="000000" w:themeColor="text1"/>
        </w:rPr>
        <w:t xml:space="preserve">Item </w:t>
      </w:r>
      <w:r w:rsidR="007E1707" w:rsidRPr="006575B6">
        <w:rPr>
          <w:b/>
          <w:bCs/>
          <w:iCs/>
          <w:color w:val="000000" w:themeColor="text1"/>
        </w:rPr>
        <w:t>1</w:t>
      </w:r>
      <w:r w:rsidR="00937AEB" w:rsidRPr="006575B6">
        <w:rPr>
          <w:b/>
          <w:bCs/>
          <w:iCs/>
          <w:color w:val="000000" w:themeColor="text1"/>
        </w:rPr>
        <w:t>4</w:t>
      </w:r>
      <w:r w:rsidRPr="006575B6">
        <w:rPr>
          <w:b/>
          <w:bCs/>
          <w:iCs/>
          <w:color w:val="000000" w:themeColor="text1"/>
        </w:rPr>
        <w:t xml:space="preserve"> VOTE OF THANKS</w:t>
      </w:r>
    </w:p>
    <w:p w14:paraId="25882BB4" w14:textId="77777777" w:rsidR="00164C2A" w:rsidRPr="006575B6" w:rsidRDefault="00164C2A" w:rsidP="00E01B32">
      <w:pPr>
        <w:rPr>
          <w:color w:val="000000" w:themeColor="text1"/>
        </w:rPr>
      </w:pPr>
    </w:p>
    <w:p w14:paraId="74015D3F" w14:textId="77777777" w:rsidR="000A4F40" w:rsidRPr="006575B6" w:rsidRDefault="000A4F40">
      <w:pPr>
        <w:rPr>
          <w:color w:val="000000" w:themeColor="text1"/>
        </w:rPr>
      </w:pPr>
    </w:p>
    <w:sectPr w:rsidR="000A4F40" w:rsidRPr="006575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FC0BC" w14:textId="77777777" w:rsidR="005F5161" w:rsidRDefault="005F5161" w:rsidP="002F49BC">
      <w:r>
        <w:separator/>
      </w:r>
    </w:p>
  </w:endnote>
  <w:endnote w:type="continuationSeparator" w:id="0">
    <w:p w14:paraId="3645B6C6" w14:textId="77777777" w:rsidR="005F5161" w:rsidRDefault="005F5161" w:rsidP="002F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DFEF5" w14:textId="77777777" w:rsidR="005F5161" w:rsidRDefault="005F5161" w:rsidP="002F49BC">
      <w:r>
        <w:separator/>
      </w:r>
    </w:p>
  </w:footnote>
  <w:footnote w:type="continuationSeparator" w:id="0">
    <w:p w14:paraId="240C0C34" w14:textId="77777777" w:rsidR="005F5161" w:rsidRDefault="005F5161" w:rsidP="002F49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pStyle w:val="ListBullet2"/>
      <w:lvlText w:val=""/>
      <w:lvlJc w:val="left"/>
      <w:pPr>
        <w:tabs>
          <w:tab w:val="num" w:pos="720"/>
        </w:tabs>
        <w:ind w:left="720" w:hanging="360"/>
      </w:pPr>
      <w:rPr>
        <w:rFonts w:ascii="Symbol" w:hAnsi="Symbol" w:cs="Symbol"/>
      </w:rPr>
    </w:lvl>
  </w:abstractNum>
  <w:abstractNum w:abstractNumId="1" w15:restartNumberingAfterBreak="0">
    <w:nsid w:val="010D0C75"/>
    <w:multiLevelType w:val="hybridMultilevel"/>
    <w:tmpl w:val="1BECA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2179D7"/>
    <w:multiLevelType w:val="hybridMultilevel"/>
    <w:tmpl w:val="338A85C8"/>
    <w:lvl w:ilvl="0" w:tplc="D87C9E52">
      <w:numFmt w:val="bullet"/>
      <w:lvlText w:val=""/>
      <w:lvlJc w:val="left"/>
      <w:pPr>
        <w:ind w:left="493" w:hanging="361"/>
      </w:pPr>
      <w:rPr>
        <w:rFonts w:ascii="Symbol" w:eastAsia="Symbol" w:hAnsi="Symbol" w:cs="Symbol" w:hint="default"/>
        <w:b w:val="0"/>
        <w:bCs w:val="0"/>
        <w:i w:val="0"/>
        <w:iCs w:val="0"/>
        <w:spacing w:val="0"/>
        <w:w w:val="100"/>
        <w:sz w:val="24"/>
        <w:szCs w:val="24"/>
        <w:lang w:val="en-US" w:eastAsia="en-US" w:bidi="ar-SA"/>
      </w:rPr>
    </w:lvl>
    <w:lvl w:ilvl="1" w:tplc="616A7998">
      <w:numFmt w:val="bullet"/>
      <w:lvlText w:val="•"/>
      <w:lvlJc w:val="left"/>
      <w:pPr>
        <w:ind w:left="701" w:hanging="361"/>
      </w:pPr>
      <w:rPr>
        <w:rFonts w:hint="default"/>
        <w:lang w:val="en-US" w:eastAsia="en-US" w:bidi="ar-SA"/>
      </w:rPr>
    </w:lvl>
    <w:lvl w:ilvl="2" w:tplc="1FB01518">
      <w:numFmt w:val="bullet"/>
      <w:lvlText w:val="•"/>
      <w:lvlJc w:val="left"/>
      <w:pPr>
        <w:ind w:left="902" w:hanging="361"/>
      </w:pPr>
      <w:rPr>
        <w:rFonts w:hint="default"/>
        <w:lang w:val="en-US" w:eastAsia="en-US" w:bidi="ar-SA"/>
      </w:rPr>
    </w:lvl>
    <w:lvl w:ilvl="3" w:tplc="A238F156">
      <w:numFmt w:val="bullet"/>
      <w:lvlText w:val="•"/>
      <w:lvlJc w:val="left"/>
      <w:pPr>
        <w:ind w:left="1103" w:hanging="361"/>
      </w:pPr>
      <w:rPr>
        <w:rFonts w:hint="default"/>
        <w:lang w:val="en-US" w:eastAsia="en-US" w:bidi="ar-SA"/>
      </w:rPr>
    </w:lvl>
    <w:lvl w:ilvl="4" w:tplc="12525A44">
      <w:numFmt w:val="bullet"/>
      <w:lvlText w:val="•"/>
      <w:lvlJc w:val="left"/>
      <w:pPr>
        <w:ind w:left="1304" w:hanging="361"/>
      </w:pPr>
      <w:rPr>
        <w:rFonts w:hint="default"/>
        <w:lang w:val="en-US" w:eastAsia="en-US" w:bidi="ar-SA"/>
      </w:rPr>
    </w:lvl>
    <w:lvl w:ilvl="5" w:tplc="44D2A248">
      <w:numFmt w:val="bullet"/>
      <w:lvlText w:val="•"/>
      <w:lvlJc w:val="left"/>
      <w:pPr>
        <w:ind w:left="1505" w:hanging="361"/>
      </w:pPr>
      <w:rPr>
        <w:rFonts w:hint="default"/>
        <w:lang w:val="en-US" w:eastAsia="en-US" w:bidi="ar-SA"/>
      </w:rPr>
    </w:lvl>
    <w:lvl w:ilvl="6" w:tplc="17162E02">
      <w:numFmt w:val="bullet"/>
      <w:lvlText w:val="•"/>
      <w:lvlJc w:val="left"/>
      <w:pPr>
        <w:ind w:left="1706" w:hanging="361"/>
      </w:pPr>
      <w:rPr>
        <w:rFonts w:hint="default"/>
        <w:lang w:val="en-US" w:eastAsia="en-US" w:bidi="ar-SA"/>
      </w:rPr>
    </w:lvl>
    <w:lvl w:ilvl="7" w:tplc="77962A50">
      <w:numFmt w:val="bullet"/>
      <w:lvlText w:val="•"/>
      <w:lvlJc w:val="left"/>
      <w:pPr>
        <w:ind w:left="1907" w:hanging="361"/>
      </w:pPr>
      <w:rPr>
        <w:rFonts w:hint="default"/>
        <w:lang w:val="en-US" w:eastAsia="en-US" w:bidi="ar-SA"/>
      </w:rPr>
    </w:lvl>
    <w:lvl w:ilvl="8" w:tplc="A7887764">
      <w:numFmt w:val="bullet"/>
      <w:lvlText w:val="•"/>
      <w:lvlJc w:val="left"/>
      <w:pPr>
        <w:ind w:left="2108" w:hanging="361"/>
      </w:pPr>
      <w:rPr>
        <w:rFonts w:hint="default"/>
        <w:lang w:val="en-US" w:eastAsia="en-US" w:bidi="ar-SA"/>
      </w:rPr>
    </w:lvl>
  </w:abstractNum>
  <w:abstractNum w:abstractNumId="3" w15:restartNumberingAfterBreak="0">
    <w:nsid w:val="01302B56"/>
    <w:multiLevelType w:val="hybridMultilevel"/>
    <w:tmpl w:val="D8B67F5A"/>
    <w:lvl w:ilvl="0" w:tplc="82EAC760">
      <w:numFmt w:val="bullet"/>
      <w:lvlText w:val=""/>
      <w:lvlJc w:val="left"/>
      <w:pPr>
        <w:ind w:left="427" w:hanging="360"/>
      </w:pPr>
      <w:rPr>
        <w:rFonts w:ascii="Symbol" w:eastAsia="Symbol" w:hAnsi="Symbol" w:cs="Symbol" w:hint="default"/>
        <w:b w:val="0"/>
        <w:bCs w:val="0"/>
        <w:i w:val="0"/>
        <w:iCs w:val="0"/>
        <w:spacing w:val="0"/>
        <w:w w:val="100"/>
        <w:sz w:val="24"/>
        <w:szCs w:val="24"/>
        <w:lang w:val="en-US" w:eastAsia="en-US" w:bidi="ar-SA"/>
      </w:rPr>
    </w:lvl>
    <w:lvl w:ilvl="1" w:tplc="273816D6">
      <w:numFmt w:val="bullet"/>
      <w:lvlText w:val="•"/>
      <w:lvlJc w:val="left"/>
      <w:pPr>
        <w:ind w:left="782" w:hanging="360"/>
      </w:pPr>
      <w:rPr>
        <w:rFonts w:hint="default"/>
        <w:lang w:val="en-US" w:eastAsia="en-US" w:bidi="ar-SA"/>
      </w:rPr>
    </w:lvl>
    <w:lvl w:ilvl="2" w:tplc="6D5E22F8">
      <w:numFmt w:val="bullet"/>
      <w:lvlText w:val="•"/>
      <w:lvlJc w:val="left"/>
      <w:pPr>
        <w:ind w:left="1144" w:hanging="360"/>
      </w:pPr>
      <w:rPr>
        <w:rFonts w:hint="default"/>
        <w:lang w:val="en-US" w:eastAsia="en-US" w:bidi="ar-SA"/>
      </w:rPr>
    </w:lvl>
    <w:lvl w:ilvl="3" w:tplc="E38C205E">
      <w:numFmt w:val="bullet"/>
      <w:lvlText w:val="•"/>
      <w:lvlJc w:val="left"/>
      <w:pPr>
        <w:ind w:left="1506" w:hanging="360"/>
      </w:pPr>
      <w:rPr>
        <w:rFonts w:hint="default"/>
        <w:lang w:val="en-US" w:eastAsia="en-US" w:bidi="ar-SA"/>
      </w:rPr>
    </w:lvl>
    <w:lvl w:ilvl="4" w:tplc="3F90E30C">
      <w:numFmt w:val="bullet"/>
      <w:lvlText w:val="•"/>
      <w:lvlJc w:val="left"/>
      <w:pPr>
        <w:ind w:left="1868" w:hanging="360"/>
      </w:pPr>
      <w:rPr>
        <w:rFonts w:hint="default"/>
        <w:lang w:val="en-US" w:eastAsia="en-US" w:bidi="ar-SA"/>
      </w:rPr>
    </w:lvl>
    <w:lvl w:ilvl="5" w:tplc="BDE80288">
      <w:numFmt w:val="bullet"/>
      <w:lvlText w:val="•"/>
      <w:lvlJc w:val="left"/>
      <w:pPr>
        <w:ind w:left="2230" w:hanging="360"/>
      </w:pPr>
      <w:rPr>
        <w:rFonts w:hint="default"/>
        <w:lang w:val="en-US" w:eastAsia="en-US" w:bidi="ar-SA"/>
      </w:rPr>
    </w:lvl>
    <w:lvl w:ilvl="6" w:tplc="66D0BB58">
      <w:numFmt w:val="bullet"/>
      <w:lvlText w:val="•"/>
      <w:lvlJc w:val="left"/>
      <w:pPr>
        <w:ind w:left="2592" w:hanging="360"/>
      </w:pPr>
      <w:rPr>
        <w:rFonts w:hint="default"/>
        <w:lang w:val="en-US" w:eastAsia="en-US" w:bidi="ar-SA"/>
      </w:rPr>
    </w:lvl>
    <w:lvl w:ilvl="7" w:tplc="C7D8217C">
      <w:numFmt w:val="bullet"/>
      <w:lvlText w:val="•"/>
      <w:lvlJc w:val="left"/>
      <w:pPr>
        <w:ind w:left="2954" w:hanging="360"/>
      </w:pPr>
      <w:rPr>
        <w:rFonts w:hint="default"/>
        <w:lang w:val="en-US" w:eastAsia="en-US" w:bidi="ar-SA"/>
      </w:rPr>
    </w:lvl>
    <w:lvl w:ilvl="8" w:tplc="12941B34">
      <w:numFmt w:val="bullet"/>
      <w:lvlText w:val="•"/>
      <w:lvlJc w:val="left"/>
      <w:pPr>
        <w:ind w:left="3316" w:hanging="360"/>
      </w:pPr>
      <w:rPr>
        <w:rFonts w:hint="default"/>
        <w:lang w:val="en-US" w:eastAsia="en-US" w:bidi="ar-SA"/>
      </w:rPr>
    </w:lvl>
  </w:abstractNum>
  <w:abstractNum w:abstractNumId="4" w15:restartNumberingAfterBreak="0">
    <w:nsid w:val="01303BAD"/>
    <w:multiLevelType w:val="hybridMultilevel"/>
    <w:tmpl w:val="A12A5C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13654D"/>
    <w:multiLevelType w:val="hybridMultilevel"/>
    <w:tmpl w:val="2D4E94D0"/>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5787687"/>
    <w:multiLevelType w:val="hybridMultilevel"/>
    <w:tmpl w:val="C1E03FF4"/>
    <w:lvl w:ilvl="0" w:tplc="1CB0D1F2">
      <w:start w:val="1"/>
      <w:numFmt w:val="decimal"/>
      <w:lvlText w:val="%1."/>
      <w:lvlJc w:val="left"/>
      <w:pPr>
        <w:ind w:left="720" w:hanging="360"/>
      </w:pPr>
      <w:rPr>
        <w:rFonts w:ascii="Times New Roman" w:hAnsi="Times New Roman" w:cs="Times New Roman"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5885E69"/>
    <w:multiLevelType w:val="multilevel"/>
    <w:tmpl w:val="66066D2A"/>
    <w:lvl w:ilvl="0">
      <w:start w:val="9"/>
      <w:numFmt w:val="decimal"/>
      <w:lvlText w:val="%1"/>
      <w:lvlJc w:val="left"/>
      <w:pPr>
        <w:ind w:left="360" w:hanging="360"/>
      </w:pPr>
      <w:rPr>
        <w:rFonts w:hint="default"/>
      </w:rPr>
    </w:lvl>
    <w:lvl w:ilvl="1">
      <w:start w:val="3"/>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8" w15:restartNumberingAfterBreak="0">
    <w:nsid w:val="05B81480"/>
    <w:multiLevelType w:val="hybridMultilevel"/>
    <w:tmpl w:val="A12A5C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B684873"/>
    <w:multiLevelType w:val="hybridMultilevel"/>
    <w:tmpl w:val="C64E1872"/>
    <w:lvl w:ilvl="0" w:tplc="73D063BE">
      <w:numFmt w:val="bullet"/>
      <w:lvlText w:val=""/>
      <w:lvlJc w:val="left"/>
      <w:pPr>
        <w:ind w:left="493" w:hanging="361"/>
      </w:pPr>
      <w:rPr>
        <w:rFonts w:ascii="Symbol" w:eastAsia="Symbol" w:hAnsi="Symbol" w:cs="Symbol" w:hint="default"/>
        <w:b w:val="0"/>
        <w:bCs w:val="0"/>
        <w:i w:val="0"/>
        <w:iCs w:val="0"/>
        <w:spacing w:val="0"/>
        <w:w w:val="100"/>
        <w:sz w:val="24"/>
        <w:szCs w:val="24"/>
        <w:lang w:val="en-US" w:eastAsia="en-US" w:bidi="ar-SA"/>
      </w:rPr>
    </w:lvl>
    <w:lvl w:ilvl="1" w:tplc="D17AC47C">
      <w:numFmt w:val="bullet"/>
      <w:lvlText w:val="•"/>
      <w:lvlJc w:val="left"/>
      <w:pPr>
        <w:ind w:left="701" w:hanging="361"/>
      </w:pPr>
      <w:rPr>
        <w:rFonts w:hint="default"/>
        <w:lang w:val="en-US" w:eastAsia="en-US" w:bidi="ar-SA"/>
      </w:rPr>
    </w:lvl>
    <w:lvl w:ilvl="2" w:tplc="5A280A9C">
      <w:numFmt w:val="bullet"/>
      <w:lvlText w:val="•"/>
      <w:lvlJc w:val="left"/>
      <w:pPr>
        <w:ind w:left="902" w:hanging="361"/>
      </w:pPr>
      <w:rPr>
        <w:rFonts w:hint="default"/>
        <w:lang w:val="en-US" w:eastAsia="en-US" w:bidi="ar-SA"/>
      </w:rPr>
    </w:lvl>
    <w:lvl w:ilvl="3" w:tplc="63AAC892">
      <w:numFmt w:val="bullet"/>
      <w:lvlText w:val="•"/>
      <w:lvlJc w:val="left"/>
      <w:pPr>
        <w:ind w:left="1103" w:hanging="361"/>
      </w:pPr>
      <w:rPr>
        <w:rFonts w:hint="default"/>
        <w:lang w:val="en-US" w:eastAsia="en-US" w:bidi="ar-SA"/>
      </w:rPr>
    </w:lvl>
    <w:lvl w:ilvl="4" w:tplc="468E1D50">
      <w:numFmt w:val="bullet"/>
      <w:lvlText w:val="•"/>
      <w:lvlJc w:val="left"/>
      <w:pPr>
        <w:ind w:left="1304" w:hanging="361"/>
      </w:pPr>
      <w:rPr>
        <w:rFonts w:hint="default"/>
        <w:lang w:val="en-US" w:eastAsia="en-US" w:bidi="ar-SA"/>
      </w:rPr>
    </w:lvl>
    <w:lvl w:ilvl="5" w:tplc="CB18EE12">
      <w:numFmt w:val="bullet"/>
      <w:lvlText w:val="•"/>
      <w:lvlJc w:val="left"/>
      <w:pPr>
        <w:ind w:left="1505" w:hanging="361"/>
      </w:pPr>
      <w:rPr>
        <w:rFonts w:hint="default"/>
        <w:lang w:val="en-US" w:eastAsia="en-US" w:bidi="ar-SA"/>
      </w:rPr>
    </w:lvl>
    <w:lvl w:ilvl="6" w:tplc="BA5ABABC">
      <w:numFmt w:val="bullet"/>
      <w:lvlText w:val="•"/>
      <w:lvlJc w:val="left"/>
      <w:pPr>
        <w:ind w:left="1706" w:hanging="361"/>
      </w:pPr>
      <w:rPr>
        <w:rFonts w:hint="default"/>
        <w:lang w:val="en-US" w:eastAsia="en-US" w:bidi="ar-SA"/>
      </w:rPr>
    </w:lvl>
    <w:lvl w:ilvl="7" w:tplc="5DF02558">
      <w:numFmt w:val="bullet"/>
      <w:lvlText w:val="•"/>
      <w:lvlJc w:val="left"/>
      <w:pPr>
        <w:ind w:left="1907" w:hanging="361"/>
      </w:pPr>
      <w:rPr>
        <w:rFonts w:hint="default"/>
        <w:lang w:val="en-US" w:eastAsia="en-US" w:bidi="ar-SA"/>
      </w:rPr>
    </w:lvl>
    <w:lvl w:ilvl="8" w:tplc="0D6E8F22">
      <w:numFmt w:val="bullet"/>
      <w:lvlText w:val="•"/>
      <w:lvlJc w:val="left"/>
      <w:pPr>
        <w:ind w:left="2108" w:hanging="361"/>
      </w:pPr>
      <w:rPr>
        <w:rFonts w:hint="default"/>
        <w:lang w:val="en-US" w:eastAsia="en-US" w:bidi="ar-SA"/>
      </w:rPr>
    </w:lvl>
  </w:abstractNum>
  <w:abstractNum w:abstractNumId="10" w15:restartNumberingAfterBreak="0">
    <w:nsid w:val="0BDE77C4"/>
    <w:multiLevelType w:val="hybridMultilevel"/>
    <w:tmpl w:val="E5CA2958"/>
    <w:lvl w:ilvl="0" w:tplc="FD1001F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F572DE6"/>
    <w:multiLevelType w:val="hybridMultilevel"/>
    <w:tmpl w:val="160C30F2"/>
    <w:lvl w:ilvl="0" w:tplc="FAA41F02">
      <w:numFmt w:val="bullet"/>
      <w:lvlText w:val=""/>
      <w:lvlJc w:val="left"/>
      <w:pPr>
        <w:ind w:left="493" w:hanging="361"/>
      </w:pPr>
      <w:rPr>
        <w:rFonts w:ascii="Symbol" w:eastAsia="Symbol" w:hAnsi="Symbol" w:cs="Symbol" w:hint="default"/>
        <w:b w:val="0"/>
        <w:bCs w:val="0"/>
        <w:i w:val="0"/>
        <w:iCs w:val="0"/>
        <w:spacing w:val="0"/>
        <w:w w:val="100"/>
        <w:sz w:val="24"/>
        <w:szCs w:val="24"/>
        <w:lang w:val="en-US" w:eastAsia="en-US" w:bidi="ar-SA"/>
      </w:rPr>
    </w:lvl>
    <w:lvl w:ilvl="1" w:tplc="E1DC715E">
      <w:numFmt w:val="bullet"/>
      <w:lvlText w:val="•"/>
      <w:lvlJc w:val="left"/>
      <w:pPr>
        <w:ind w:left="701" w:hanging="361"/>
      </w:pPr>
      <w:rPr>
        <w:rFonts w:hint="default"/>
        <w:lang w:val="en-US" w:eastAsia="en-US" w:bidi="ar-SA"/>
      </w:rPr>
    </w:lvl>
    <w:lvl w:ilvl="2" w:tplc="A39E9532">
      <w:numFmt w:val="bullet"/>
      <w:lvlText w:val="•"/>
      <w:lvlJc w:val="left"/>
      <w:pPr>
        <w:ind w:left="902" w:hanging="361"/>
      </w:pPr>
      <w:rPr>
        <w:rFonts w:hint="default"/>
        <w:lang w:val="en-US" w:eastAsia="en-US" w:bidi="ar-SA"/>
      </w:rPr>
    </w:lvl>
    <w:lvl w:ilvl="3" w:tplc="29E80BAC">
      <w:numFmt w:val="bullet"/>
      <w:lvlText w:val="•"/>
      <w:lvlJc w:val="left"/>
      <w:pPr>
        <w:ind w:left="1103" w:hanging="361"/>
      </w:pPr>
      <w:rPr>
        <w:rFonts w:hint="default"/>
        <w:lang w:val="en-US" w:eastAsia="en-US" w:bidi="ar-SA"/>
      </w:rPr>
    </w:lvl>
    <w:lvl w:ilvl="4" w:tplc="432EA844">
      <w:numFmt w:val="bullet"/>
      <w:lvlText w:val="•"/>
      <w:lvlJc w:val="left"/>
      <w:pPr>
        <w:ind w:left="1304" w:hanging="361"/>
      </w:pPr>
      <w:rPr>
        <w:rFonts w:hint="default"/>
        <w:lang w:val="en-US" w:eastAsia="en-US" w:bidi="ar-SA"/>
      </w:rPr>
    </w:lvl>
    <w:lvl w:ilvl="5" w:tplc="B14C379E">
      <w:numFmt w:val="bullet"/>
      <w:lvlText w:val="•"/>
      <w:lvlJc w:val="left"/>
      <w:pPr>
        <w:ind w:left="1505" w:hanging="361"/>
      </w:pPr>
      <w:rPr>
        <w:rFonts w:hint="default"/>
        <w:lang w:val="en-US" w:eastAsia="en-US" w:bidi="ar-SA"/>
      </w:rPr>
    </w:lvl>
    <w:lvl w:ilvl="6" w:tplc="32A0B55A">
      <w:numFmt w:val="bullet"/>
      <w:lvlText w:val="•"/>
      <w:lvlJc w:val="left"/>
      <w:pPr>
        <w:ind w:left="1706" w:hanging="361"/>
      </w:pPr>
      <w:rPr>
        <w:rFonts w:hint="default"/>
        <w:lang w:val="en-US" w:eastAsia="en-US" w:bidi="ar-SA"/>
      </w:rPr>
    </w:lvl>
    <w:lvl w:ilvl="7" w:tplc="C3FC3DF0">
      <w:numFmt w:val="bullet"/>
      <w:lvlText w:val="•"/>
      <w:lvlJc w:val="left"/>
      <w:pPr>
        <w:ind w:left="1907" w:hanging="361"/>
      </w:pPr>
      <w:rPr>
        <w:rFonts w:hint="default"/>
        <w:lang w:val="en-US" w:eastAsia="en-US" w:bidi="ar-SA"/>
      </w:rPr>
    </w:lvl>
    <w:lvl w:ilvl="8" w:tplc="6C6A7E28">
      <w:numFmt w:val="bullet"/>
      <w:lvlText w:val="•"/>
      <w:lvlJc w:val="left"/>
      <w:pPr>
        <w:ind w:left="2108" w:hanging="361"/>
      </w:pPr>
      <w:rPr>
        <w:rFonts w:hint="default"/>
        <w:lang w:val="en-US" w:eastAsia="en-US" w:bidi="ar-SA"/>
      </w:rPr>
    </w:lvl>
  </w:abstractNum>
  <w:abstractNum w:abstractNumId="12" w15:restartNumberingAfterBreak="0">
    <w:nsid w:val="10507B33"/>
    <w:multiLevelType w:val="hybridMultilevel"/>
    <w:tmpl w:val="32067F18"/>
    <w:lvl w:ilvl="0" w:tplc="30FA6F9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A5110D"/>
    <w:multiLevelType w:val="hybridMultilevel"/>
    <w:tmpl w:val="F9D0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670040"/>
    <w:multiLevelType w:val="hybridMultilevel"/>
    <w:tmpl w:val="AD60C340"/>
    <w:lvl w:ilvl="0" w:tplc="F2123D62">
      <w:numFmt w:val="bullet"/>
      <w:lvlText w:val="•"/>
      <w:lvlJc w:val="left"/>
      <w:pPr>
        <w:ind w:left="106" w:hanging="168"/>
      </w:pPr>
      <w:rPr>
        <w:rFonts w:ascii="Times New Roman" w:eastAsia="Times New Roman" w:hAnsi="Times New Roman" w:cs="Times New Roman" w:hint="default"/>
        <w:b w:val="0"/>
        <w:bCs w:val="0"/>
        <w:i w:val="0"/>
        <w:iCs w:val="0"/>
        <w:spacing w:val="0"/>
        <w:w w:val="100"/>
        <w:sz w:val="24"/>
        <w:szCs w:val="24"/>
        <w:lang w:val="en-US" w:eastAsia="en-US" w:bidi="ar-SA"/>
      </w:rPr>
    </w:lvl>
    <w:lvl w:ilvl="1" w:tplc="3F6EE13C">
      <w:numFmt w:val="bullet"/>
      <w:lvlText w:val="•"/>
      <w:lvlJc w:val="left"/>
      <w:pPr>
        <w:ind w:left="423" w:hanging="168"/>
      </w:pPr>
      <w:rPr>
        <w:rFonts w:hint="default"/>
        <w:lang w:val="en-US" w:eastAsia="en-US" w:bidi="ar-SA"/>
      </w:rPr>
    </w:lvl>
    <w:lvl w:ilvl="2" w:tplc="468CF3DC">
      <w:numFmt w:val="bullet"/>
      <w:lvlText w:val="•"/>
      <w:lvlJc w:val="left"/>
      <w:pPr>
        <w:ind w:left="747" w:hanging="168"/>
      </w:pPr>
      <w:rPr>
        <w:rFonts w:hint="default"/>
        <w:lang w:val="en-US" w:eastAsia="en-US" w:bidi="ar-SA"/>
      </w:rPr>
    </w:lvl>
    <w:lvl w:ilvl="3" w:tplc="F1088A3A">
      <w:numFmt w:val="bullet"/>
      <w:lvlText w:val="•"/>
      <w:lvlJc w:val="left"/>
      <w:pPr>
        <w:ind w:left="1071" w:hanging="168"/>
      </w:pPr>
      <w:rPr>
        <w:rFonts w:hint="default"/>
        <w:lang w:val="en-US" w:eastAsia="en-US" w:bidi="ar-SA"/>
      </w:rPr>
    </w:lvl>
    <w:lvl w:ilvl="4" w:tplc="3D60039E">
      <w:numFmt w:val="bullet"/>
      <w:lvlText w:val="•"/>
      <w:lvlJc w:val="left"/>
      <w:pPr>
        <w:ind w:left="1394" w:hanging="168"/>
      </w:pPr>
      <w:rPr>
        <w:rFonts w:hint="default"/>
        <w:lang w:val="en-US" w:eastAsia="en-US" w:bidi="ar-SA"/>
      </w:rPr>
    </w:lvl>
    <w:lvl w:ilvl="5" w:tplc="239467AA">
      <w:numFmt w:val="bullet"/>
      <w:lvlText w:val="•"/>
      <w:lvlJc w:val="left"/>
      <w:pPr>
        <w:ind w:left="1718" w:hanging="168"/>
      </w:pPr>
      <w:rPr>
        <w:rFonts w:hint="default"/>
        <w:lang w:val="en-US" w:eastAsia="en-US" w:bidi="ar-SA"/>
      </w:rPr>
    </w:lvl>
    <w:lvl w:ilvl="6" w:tplc="5C36E5B8">
      <w:numFmt w:val="bullet"/>
      <w:lvlText w:val="•"/>
      <w:lvlJc w:val="left"/>
      <w:pPr>
        <w:ind w:left="2042" w:hanging="168"/>
      </w:pPr>
      <w:rPr>
        <w:rFonts w:hint="default"/>
        <w:lang w:val="en-US" w:eastAsia="en-US" w:bidi="ar-SA"/>
      </w:rPr>
    </w:lvl>
    <w:lvl w:ilvl="7" w:tplc="5D74C666">
      <w:numFmt w:val="bullet"/>
      <w:lvlText w:val="•"/>
      <w:lvlJc w:val="left"/>
      <w:pPr>
        <w:ind w:left="2365" w:hanging="168"/>
      </w:pPr>
      <w:rPr>
        <w:rFonts w:hint="default"/>
        <w:lang w:val="en-US" w:eastAsia="en-US" w:bidi="ar-SA"/>
      </w:rPr>
    </w:lvl>
    <w:lvl w:ilvl="8" w:tplc="F0544764">
      <w:numFmt w:val="bullet"/>
      <w:lvlText w:val="•"/>
      <w:lvlJc w:val="left"/>
      <w:pPr>
        <w:ind w:left="2689" w:hanging="168"/>
      </w:pPr>
      <w:rPr>
        <w:rFonts w:hint="default"/>
        <w:lang w:val="en-US" w:eastAsia="en-US" w:bidi="ar-SA"/>
      </w:rPr>
    </w:lvl>
  </w:abstractNum>
  <w:abstractNum w:abstractNumId="15" w15:restartNumberingAfterBreak="0">
    <w:nsid w:val="158410E6"/>
    <w:multiLevelType w:val="hybridMultilevel"/>
    <w:tmpl w:val="D090B826"/>
    <w:lvl w:ilvl="0" w:tplc="16D40F6A">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D384E888">
      <w:numFmt w:val="bullet"/>
      <w:lvlText w:val="•"/>
      <w:lvlJc w:val="left"/>
      <w:pPr>
        <w:ind w:left="822" w:hanging="360"/>
      </w:pPr>
      <w:rPr>
        <w:rFonts w:hint="default"/>
        <w:lang w:val="en-US" w:eastAsia="en-US" w:bidi="ar-SA"/>
      </w:rPr>
    </w:lvl>
    <w:lvl w:ilvl="2" w:tplc="2ED40048">
      <w:numFmt w:val="bullet"/>
      <w:lvlText w:val="•"/>
      <w:lvlJc w:val="left"/>
      <w:pPr>
        <w:ind w:left="1104" w:hanging="360"/>
      </w:pPr>
      <w:rPr>
        <w:rFonts w:hint="default"/>
        <w:lang w:val="en-US" w:eastAsia="en-US" w:bidi="ar-SA"/>
      </w:rPr>
    </w:lvl>
    <w:lvl w:ilvl="3" w:tplc="2A985E00">
      <w:numFmt w:val="bullet"/>
      <w:lvlText w:val="•"/>
      <w:lvlJc w:val="left"/>
      <w:pPr>
        <w:ind w:left="1386" w:hanging="360"/>
      </w:pPr>
      <w:rPr>
        <w:rFonts w:hint="default"/>
        <w:lang w:val="en-US" w:eastAsia="en-US" w:bidi="ar-SA"/>
      </w:rPr>
    </w:lvl>
    <w:lvl w:ilvl="4" w:tplc="8C5C0988">
      <w:numFmt w:val="bullet"/>
      <w:lvlText w:val="•"/>
      <w:lvlJc w:val="left"/>
      <w:pPr>
        <w:ind w:left="1668" w:hanging="360"/>
      </w:pPr>
      <w:rPr>
        <w:rFonts w:hint="default"/>
        <w:lang w:val="en-US" w:eastAsia="en-US" w:bidi="ar-SA"/>
      </w:rPr>
    </w:lvl>
    <w:lvl w:ilvl="5" w:tplc="2A127F88">
      <w:numFmt w:val="bullet"/>
      <w:lvlText w:val="•"/>
      <w:lvlJc w:val="left"/>
      <w:pPr>
        <w:ind w:left="1950" w:hanging="360"/>
      </w:pPr>
      <w:rPr>
        <w:rFonts w:hint="default"/>
        <w:lang w:val="en-US" w:eastAsia="en-US" w:bidi="ar-SA"/>
      </w:rPr>
    </w:lvl>
    <w:lvl w:ilvl="6" w:tplc="F5B47C86">
      <w:numFmt w:val="bullet"/>
      <w:lvlText w:val="•"/>
      <w:lvlJc w:val="left"/>
      <w:pPr>
        <w:ind w:left="2232" w:hanging="360"/>
      </w:pPr>
      <w:rPr>
        <w:rFonts w:hint="default"/>
        <w:lang w:val="en-US" w:eastAsia="en-US" w:bidi="ar-SA"/>
      </w:rPr>
    </w:lvl>
    <w:lvl w:ilvl="7" w:tplc="7FE4F16A">
      <w:numFmt w:val="bullet"/>
      <w:lvlText w:val="•"/>
      <w:lvlJc w:val="left"/>
      <w:pPr>
        <w:ind w:left="2514" w:hanging="360"/>
      </w:pPr>
      <w:rPr>
        <w:rFonts w:hint="default"/>
        <w:lang w:val="en-US" w:eastAsia="en-US" w:bidi="ar-SA"/>
      </w:rPr>
    </w:lvl>
    <w:lvl w:ilvl="8" w:tplc="EF728FEE">
      <w:numFmt w:val="bullet"/>
      <w:lvlText w:val="•"/>
      <w:lvlJc w:val="left"/>
      <w:pPr>
        <w:ind w:left="2796" w:hanging="360"/>
      </w:pPr>
      <w:rPr>
        <w:rFonts w:hint="default"/>
        <w:lang w:val="en-US" w:eastAsia="en-US" w:bidi="ar-SA"/>
      </w:rPr>
    </w:lvl>
  </w:abstractNum>
  <w:abstractNum w:abstractNumId="16" w15:restartNumberingAfterBreak="0">
    <w:nsid w:val="167A00C4"/>
    <w:multiLevelType w:val="hybridMultilevel"/>
    <w:tmpl w:val="02B0873C"/>
    <w:lvl w:ilvl="0" w:tplc="40090001">
      <w:start w:val="1"/>
      <w:numFmt w:val="bullet"/>
      <w:lvlText w:val=""/>
      <w:lvlJc w:val="left"/>
      <w:pPr>
        <w:ind w:left="858" w:hanging="360"/>
      </w:pPr>
      <w:rPr>
        <w:rFonts w:ascii="Symbol" w:hAnsi="Symbol" w:hint="default"/>
      </w:rPr>
    </w:lvl>
    <w:lvl w:ilvl="1" w:tplc="40090003" w:tentative="1">
      <w:start w:val="1"/>
      <w:numFmt w:val="bullet"/>
      <w:lvlText w:val="o"/>
      <w:lvlJc w:val="left"/>
      <w:pPr>
        <w:ind w:left="1578" w:hanging="360"/>
      </w:pPr>
      <w:rPr>
        <w:rFonts w:ascii="Courier New" w:hAnsi="Courier New" w:cs="Courier New" w:hint="default"/>
      </w:rPr>
    </w:lvl>
    <w:lvl w:ilvl="2" w:tplc="40090005" w:tentative="1">
      <w:start w:val="1"/>
      <w:numFmt w:val="bullet"/>
      <w:lvlText w:val=""/>
      <w:lvlJc w:val="left"/>
      <w:pPr>
        <w:ind w:left="2298" w:hanging="360"/>
      </w:pPr>
      <w:rPr>
        <w:rFonts w:ascii="Wingdings" w:hAnsi="Wingdings" w:hint="default"/>
      </w:rPr>
    </w:lvl>
    <w:lvl w:ilvl="3" w:tplc="40090001" w:tentative="1">
      <w:start w:val="1"/>
      <w:numFmt w:val="bullet"/>
      <w:lvlText w:val=""/>
      <w:lvlJc w:val="left"/>
      <w:pPr>
        <w:ind w:left="3018" w:hanging="360"/>
      </w:pPr>
      <w:rPr>
        <w:rFonts w:ascii="Symbol" w:hAnsi="Symbol" w:hint="default"/>
      </w:rPr>
    </w:lvl>
    <w:lvl w:ilvl="4" w:tplc="40090003" w:tentative="1">
      <w:start w:val="1"/>
      <w:numFmt w:val="bullet"/>
      <w:lvlText w:val="o"/>
      <w:lvlJc w:val="left"/>
      <w:pPr>
        <w:ind w:left="3738" w:hanging="360"/>
      </w:pPr>
      <w:rPr>
        <w:rFonts w:ascii="Courier New" w:hAnsi="Courier New" w:cs="Courier New" w:hint="default"/>
      </w:rPr>
    </w:lvl>
    <w:lvl w:ilvl="5" w:tplc="40090005" w:tentative="1">
      <w:start w:val="1"/>
      <w:numFmt w:val="bullet"/>
      <w:lvlText w:val=""/>
      <w:lvlJc w:val="left"/>
      <w:pPr>
        <w:ind w:left="4458" w:hanging="360"/>
      </w:pPr>
      <w:rPr>
        <w:rFonts w:ascii="Wingdings" w:hAnsi="Wingdings" w:hint="default"/>
      </w:rPr>
    </w:lvl>
    <w:lvl w:ilvl="6" w:tplc="40090001" w:tentative="1">
      <w:start w:val="1"/>
      <w:numFmt w:val="bullet"/>
      <w:lvlText w:val=""/>
      <w:lvlJc w:val="left"/>
      <w:pPr>
        <w:ind w:left="5178" w:hanging="360"/>
      </w:pPr>
      <w:rPr>
        <w:rFonts w:ascii="Symbol" w:hAnsi="Symbol" w:hint="default"/>
      </w:rPr>
    </w:lvl>
    <w:lvl w:ilvl="7" w:tplc="40090003" w:tentative="1">
      <w:start w:val="1"/>
      <w:numFmt w:val="bullet"/>
      <w:lvlText w:val="o"/>
      <w:lvlJc w:val="left"/>
      <w:pPr>
        <w:ind w:left="5898" w:hanging="360"/>
      </w:pPr>
      <w:rPr>
        <w:rFonts w:ascii="Courier New" w:hAnsi="Courier New" w:cs="Courier New" w:hint="default"/>
      </w:rPr>
    </w:lvl>
    <w:lvl w:ilvl="8" w:tplc="40090005" w:tentative="1">
      <w:start w:val="1"/>
      <w:numFmt w:val="bullet"/>
      <w:lvlText w:val=""/>
      <w:lvlJc w:val="left"/>
      <w:pPr>
        <w:ind w:left="6618" w:hanging="360"/>
      </w:pPr>
      <w:rPr>
        <w:rFonts w:ascii="Wingdings" w:hAnsi="Wingdings" w:hint="default"/>
      </w:rPr>
    </w:lvl>
  </w:abstractNum>
  <w:abstractNum w:abstractNumId="17"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DA51E8"/>
    <w:multiLevelType w:val="hybridMultilevel"/>
    <w:tmpl w:val="F4D670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AFE483A"/>
    <w:multiLevelType w:val="hybridMultilevel"/>
    <w:tmpl w:val="236AF0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E31050A"/>
    <w:multiLevelType w:val="hybridMultilevel"/>
    <w:tmpl w:val="F2A2C05A"/>
    <w:lvl w:ilvl="0" w:tplc="E4DEBD18">
      <w:start w:val="1"/>
      <w:numFmt w:val="decimal"/>
      <w:lvlText w:val="%1."/>
      <w:lvlJc w:val="left"/>
      <w:pPr>
        <w:ind w:left="33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678" w:hanging="360"/>
      </w:pPr>
    </w:lvl>
    <w:lvl w:ilvl="2" w:tplc="0409001B" w:tentative="1">
      <w:start w:val="1"/>
      <w:numFmt w:val="lowerRoman"/>
      <w:lvlText w:val="%3."/>
      <w:lvlJc w:val="right"/>
      <w:pPr>
        <w:ind w:left="1398" w:hanging="180"/>
      </w:pPr>
    </w:lvl>
    <w:lvl w:ilvl="3" w:tplc="0409000F" w:tentative="1">
      <w:start w:val="1"/>
      <w:numFmt w:val="decimal"/>
      <w:lvlText w:val="%4."/>
      <w:lvlJc w:val="left"/>
      <w:pPr>
        <w:ind w:left="2118" w:hanging="360"/>
      </w:pPr>
    </w:lvl>
    <w:lvl w:ilvl="4" w:tplc="04090019" w:tentative="1">
      <w:start w:val="1"/>
      <w:numFmt w:val="lowerLetter"/>
      <w:lvlText w:val="%5."/>
      <w:lvlJc w:val="left"/>
      <w:pPr>
        <w:ind w:left="2838" w:hanging="360"/>
      </w:pPr>
    </w:lvl>
    <w:lvl w:ilvl="5" w:tplc="0409001B" w:tentative="1">
      <w:start w:val="1"/>
      <w:numFmt w:val="lowerRoman"/>
      <w:lvlText w:val="%6."/>
      <w:lvlJc w:val="right"/>
      <w:pPr>
        <w:ind w:left="3558" w:hanging="180"/>
      </w:pPr>
    </w:lvl>
    <w:lvl w:ilvl="6" w:tplc="0409000F" w:tentative="1">
      <w:start w:val="1"/>
      <w:numFmt w:val="decimal"/>
      <w:lvlText w:val="%7."/>
      <w:lvlJc w:val="left"/>
      <w:pPr>
        <w:ind w:left="4278" w:hanging="360"/>
      </w:pPr>
    </w:lvl>
    <w:lvl w:ilvl="7" w:tplc="04090019" w:tentative="1">
      <w:start w:val="1"/>
      <w:numFmt w:val="lowerLetter"/>
      <w:lvlText w:val="%8."/>
      <w:lvlJc w:val="left"/>
      <w:pPr>
        <w:ind w:left="4998" w:hanging="360"/>
      </w:pPr>
    </w:lvl>
    <w:lvl w:ilvl="8" w:tplc="0409001B" w:tentative="1">
      <w:start w:val="1"/>
      <w:numFmt w:val="lowerRoman"/>
      <w:lvlText w:val="%9."/>
      <w:lvlJc w:val="right"/>
      <w:pPr>
        <w:ind w:left="5718" w:hanging="180"/>
      </w:pPr>
    </w:lvl>
  </w:abstractNum>
  <w:abstractNum w:abstractNumId="21" w15:restartNumberingAfterBreak="0">
    <w:nsid w:val="21777A05"/>
    <w:multiLevelType w:val="hybridMultilevel"/>
    <w:tmpl w:val="8E30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5E0169"/>
    <w:multiLevelType w:val="hybridMultilevel"/>
    <w:tmpl w:val="9368AB6E"/>
    <w:lvl w:ilvl="0" w:tplc="0672A776">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AF6E6C2">
      <w:numFmt w:val="bullet"/>
      <w:lvlText w:val="•"/>
      <w:lvlJc w:val="left"/>
      <w:pPr>
        <w:ind w:left="822" w:hanging="360"/>
      </w:pPr>
      <w:rPr>
        <w:rFonts w:hint="default"/>
        <w:lang w:val="en-US" w:eastAsia="en-US" w:bidi="ar-SA"/>
      </w:rPr>
    </w:lvl>
    <w:lvl w:ilvl="2" w:tplc="5CCC83EC">
      <w:numFmt w:val="bullet"/>
      <w:lvlText w:val="•"/>
      <w:lvlJc w:val="left"/>
      <w:pPr>
        <w:ind w:left="1104" w:hanging="360"/>
      </w:pPr>
      <w:rPr>
        <w:rFonts w:hint="default"/>
        <w:lang w:val="en-US" w:eastAsia="en-US" w:bidi="ar-SA"/>
      </w:rPr>
    </w:lvl>
    <w:lvl w:ilvl="3" w:tplc="587E49D6">
      <w:numFmt w:val="bullet"/>
      <w:lvlText w:val="•"/>
      <w:lvlJc w:val="left"/>
      <w:pPr>
        <w:ind w:left="1386" w:hanging="360"/>
      </w:pPr>
      <w:rPr>
        <w:rFonts w:hint="default"/>
        <w:lang w:val="en-US" w:eastAsia="en-US" w:bidi="ar-SA"/>
      </w:rPr>
    </w:lvl>
    <w:lvl w:ilvl="4" w:tplc="03E00232">
      <w:numFmt w:val="bullet"/>
      <w:lvlText w:val="•"/>
      <w:lvlJc w:val="left"/>
      <w:pPr>
        <w:ind w:left="1668" w:hanging="360"/>
      </w:pPr>
      <w:rPr>
        <w:rFonts w:hint="default"/>
        <w:lang w:val="en-US" w:eastAsia="en-US" w:bidi="ar-SA"/>
      </w:rPr>
    </w:lvl>
    <w:lvl w:ilvl="5" w:tplc="A9966470">
      <w:numFmt w:val="bullet"/>
      <w:lvlText w:val="•"/>
      <w:lvlJc w:val="left"/>
      <w:pPr>
        <w:ind w:left="1950" w:hanging="360"/>
      </w:pPr>
      <w:rPr>
        <w:rFonts w:hint="default"/>
        <w:lang w:val="en-US" w:eastAsia="en-US" w:bidi="ar-SA"/>
      </w:rPr>
    </w:lvl>
    <w:lvl w:ilvl="6" w:tplc="A4FE3414">
      <w:numFmt w:val="bullet"/>
      <w:lvlText w:val="•"/>
      <w:lvlJc w:val="left"/>
      <w:pPr>
        <w:ind w:left="2232" w:hanging="360"/>
      </w:pPr>
      <w:rPr>
        <w:rFonts w:hint="default"/>
        <w:lang w:val="en-US" w:eastAsia="en-US" w:bidi="ar-SA"/>
      </w:rPr>
    </w:lvl>
    <w:lvl w:ilvl="7" w:tplc="69B47548">
      <w:numFmt w:val="bullet"/>
      <w:lvlText w:val="•"/>
      <w:lvlJc w:val="left"/>
      <w:pPr>
        <w:ind w:left="2514" w:hanging="360"/>
      </w:pPr>
      <w:rPr>
        <w:rFonts w:hint="default"/>
        <w:lang w:val="en-US" w:eastAsia="en-US" w:bidi="ar-SA"/>
      </w:rPr>
    </w:lvl>
    <w:lvl w:ilvl="8" w:tplc="AE8CA786">
      <w:numFmt w:val="bullet"/>
      <w:lvlText w:val="•"/>
      <w:lvlJc w:val="left"/>
      <w:pPr>
        <w:ind w:left="2796" w:hanging="360"/>
      </w:pPr>
      <w:rPr>
        <w:rFonts w:hint="default"/>
        <w:lang w:val="en-US" w:eastAsia="en-US" w:bidi="ar-SA"/>
      </w:rPr>
    </w:lvl>
  </w:abstractNum>
  <w:abstractNum w:abstractNumId="23" w15:restartNumberingAfterBreak="0">
    <w:nsid w:val="2391229D"/>
    <w:multiLevelType w:val="hybridMultilevel"/>
    <w:tmpl w:val="1A48AF24"/>
    <w:lvl w:ilvl="0" w:tplc="D87C9E52">
      <w:numFmt w:val="bullet"/>
      <w:lvlText w:val=""/>
      <w:lvlJc w:val="left"/>
      <w:pPr>
        <w:ind w:left="493"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5800DB"/>
    <w:multiLevelType w:val="hybridMultilevel"/>
    <w:tmpl w:val="A5D450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45E56E3"/>
    <w:multiLevelType w:val="hybridMultilevel"/>
    <w:tmpl w:val="0AAA8C84"/>
    <w:lvl w:ilvl="0" w:tplc="2E4A4B7C">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512430C8">
      <w:numFmt w:val="bullet"/>
      <w:lvlText w:val="•"/>
      <w:lvlJc w:val="left"/>
      <w:pPr>
        <w:ind w:left="822" w:hanging="360"/>
      </w:pPr>
      <w:rPr>
        <w:rFonts w:hint="default"/>
        <w:lang w:val="en-US" w:eastAsia="en-US" w:bidi="ar-SA"/>
      </w:rPr>
    </w:lvl>
    <w:lvl w:ilvl="2" w:tplc="E804881C">
      <w:numFmt w:val="bullet"/>
      <w:lvlText w:val="•"/>
      <w:lvlJc w:val="left"/>
      <w:pPr>
        <w:ind w:left="1104" w:hanging="360"/>
      </w:pPr>
      <w:rPr>
        <w:rFonts w:hint="default"/>
        <w:lang w:val="en-US" w:eastAsia="en-US" w:bidi="ar-SA"/>
      </w:rPr>
    </w:lvl>
    <w:lvl w:ilvl="3" w:tplc="FA4A9250">
      <w:numFmt w:val="bullet"/>
      <w:lvlText w:val="•"/>
      <w:lvlJc w:val="left"/>
      <w:pPr>
        <w:ind w:left="1386" w:hanging="360"/>
      </w:pPr>
      <w:rPr>
        <w:rFonts w:hint="default"/>
        <w:lang w:val="en-US" w:eastAsia="en-US" w:bidi="ar-SA"/>
      </w:rPr>
    </w:lvl>
    <w:lvl w:ilvl="4" w:tplc="A5ECF702">
      <w:numFmt w:val="bullet"/>
      <w:lvlText w:val="•"/>
      <w:lvlJc w:val="left"/>
      <w:pPr>
        <w:ind w:left="1668" w:hanging="360"/>
      </w:pPr>
      <w:rPr>
        <w:rFonts w:hint="default"/>
        <w:lang w:val="en-US" w:eastAsia="en-US" w:bidi="ar-SA"/>
      </w:rPr>
    </w:lvl>
    <w:lvl w:ilvl="5" w:tplc="BE30C61E">
      <w:numFmt w:val="bullet"/>
      <w:lvlText w:val="•"/>
      <w:lvlJc w:val="left"/>
      <w:pPr>
        <w:ind w:left="1950" w:hanging="360"/>
      </w:pPr>
      <w:rPr>
        <w:rFonts w:hint="default"/>
        <w:lang w:val="en-US" w:eastAsia="en-US" w:bidi="ar-SA"/>
      </w:rPr>
    </w:lvl>
    <w:lvl w:ilvl="6" w:tplc="2A963D9C">
      <w:numFmt w:val="bullet"/>
      <w:lvlText w:val="•"/>
      <w:lvlJc w:val="left"/>
      <w:pPr>
        <w:ind w:left="2232" w:hanging="360"/>
      </w:pPr>
      <w:rPr>
        <w:rFonts w:hint="default"/>
        <w:lang w:val="en-US" w:eastAsia="en-US" w:bidi="ar-SA"/>
      </w:rPr>
    </w:lvl>
    <w:lvl w:ilvl="7" w:tplc="F1C220DC">
      <w:numFmt w:val="bullet"/>
      <w:lvlText w:val="•"/>
      <w:lvlJc w:val="left"/>
      <w:pPr>
        <w:ind w:left="2514" w:hanging="360"/>
      </w:pPr>
      <w:rPr>
        <w:rFonts w:hint="default"/>
        <w:lang w:val="en-US" w:eastAsia="en-US" w:bidi="ar-SA"/>
      </w:rPr>
    </w:lvl>
    <w:lvl w:ilvl="8" w:tplc="246ED796">
      <w:numFmt w:val="bullet"/>
      <w:lvlText w:val="•"/>
      <w:lvlJc w:val="left"/>
      <w:pPr>
        <w:ind w:left="2796" w:hanging="360"/>
      </w:pPr>
      <w:rPr>
        <w:rFonts w:hint="default"/>
        <w:lang w:val="en-US" w:eastAsia="en-US" w:bidi="ar-SA"/>
      </w:rPr>
    </w:lvl>
  </w:abstractNum>
  <w:abstractNum w:abstractNumId="26" w15:restartNumberingAfterBreak="0">
    <w:nsid w:val="24AE6275"/>
    <w:multiLevelType w:val="hybridMultilevel"/>
    <w:tmpl w:val="B6C8AC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4B202B5"/>
    <w:multiLevelType w:val="hybridMultilevel"/>
    <w:tmpl w:val="F10287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26653D33"/>
    <w:multiLevelType w:val="hybridMultilevel"/>
    <w:tmpl w:val="11763F32"/>
    <w:lvl w:ilvl="0" w:tplc="D4DCA084">
      <w:numFmt w:val="bullet"/>
      <w:lvlText w:val=""/>
      <w:lvlJc w:val="left"/>
      <w:pPr>
        <w:ind w:left="431" w:hanging="360"/>
      </w:pPr>
      <w:rPr>
        <w:rFonts w:ascii="Symbol" w:eastAsia="Symbol" w:hAnsi="Symbol" w:cs="Symbol" w:hint="default"/>
        <w:b w:val="0"/>
        <w:bCs w:val="0"/>
        <w:i w:val="0"/>
        <w:iCs w:val="0"/>
        <w:spacing w:val="0"/>
        <w:w w:val="100"/>
        <w:sz w:val="24"/>
        <w:szCs w:val="24"/>
        <w:lang w:val="en-US" w:eastAsia="en-US" w:bidi="ar-SA"/>
      </w:rPr>
    </w:lvl>
    <w:lvl w:ilvl="1" w:tplc="6B2AA398">
      <w:numFmt w:val="bullet"/>
      <w:lvlText w:val="•"/>
      <w:lvlJc w:val="left"/>
      <w:pPr>
        <w:ind w:left="707" w:hanging="360"/>
      </w:pPr>
      <w:rPr>
        <w:rFonts w:hint="default"/>
        <w:lang w:val="en-US" w:eastAsia="en-US" w:bidi="ar-SA"/>
      </w:rPr>
    </w:lvl>
    <w:lvl w:ilvl="2" w:tplc="797CF156">
      <w:numFmt w:val="bullet"/>
      <w:lvlText w:val="•"/>
      <w:lvlJc w:val="left"/>
      <w:pPr>
        <w:ind w:left="974" w:hanging="360"/>
      </w:pPr>
      <w:rPr>
        <w:rFonts w:hint="default"/>
        <w:lang w:val="en-US" w:eastAsia="en-US" w:bidi="ar-SA"/>
      </w:rPr>
    </w:lvl>
    <w:lvl w:ilvl="3" w:tplc="1158C046">
      <w:numFmt w:val="bullet"/>
      <w:lvlText w:val="•"/>
      <w:lvlJc w:val="left"/>
      <w:pPr>
        <w:ind w:left="1241" w:hanging="360"/>
      </w:pPr>
      <w:rPr>
        <w:rFonts w:hint="default"/>
        <w:lang w:val="en-US" w:eastAsia="en-US" w:bidi="ar-SA"/>
      </w:rPr>
    </w:lvl>
    <w:lvl w:ilvl="4" w:tplc="D2963D00">
      <w:numFmt w:val="bullet"/>
      <w:lvlText w:val="•"/>
      <w:lvlJc w:val="left"/>
      <w:pPr>
        <w:ind w:left="1508" w:hanging="360"/>
      </w:pPr>
      <w:rPr>
        <w:rFonts w:hint="default"/>
        <w:lang w:val="en-US" w:eastAsia="en-US" w:bidi="ar-SA"/>
      </w:rPr>
    </w:lvl>
    <w:lvl w:ilvl="5" w:tplc="89FAE03E">
      <w:numFmt w:val="bullet"/>
      <w:lvlText w:val="•"/>
      <w:lvlJc w:val="left"/>
      <w:pPr>
        <w:ind w:left="1776" w:hanging="360"/>
      </w:pPr>
      <w:rPr>
        <w:rFonts w:hint="default"/>
        <w:lang w:val="en-US" w:eastAsia="en-US" w:bidi="ar-SA"/>
      </w:rPr>
    </w:lvl>
    <w:lvl w:ilvl="6" w:tplc="400A50C2">
      <w:numFmt w:val="bullet"/>
      <w:lvlText w:val="•"/>
      <w:lvlJc w:val="left"/>
      <w:pPr>
        <w:ind w:left="2043" w:hanging="360"/>
      </w:pPr>
      <w:rPr>
        <w:rFonts w:hint="default"/>
        <w:lang w:val="en-US" w:eastAsia="en-US" w:bidi="ar-SA"/>
      </w:rPr>
    </w:lvl>
    <w:lvl w:ilvl="7" w:tplc="ADBA450C">
      <w:numFmt w:val="bullet"/>
      <w:lvlText w:val="•"/>
      <w:lvlJc w:val="left"/>
      <w:pPr>
        <w:ind w:left="2310" w:hanging="360"/>
      </w:pPr>
      <w:rPr>
        <w:rFonts w:hint="default"/>
        <w:lang w:val="en-US" w:eastAsia="en-US" w:bidi="ar-SA"/>
      </w:rPr>
    </w:lvl>
    <w:lvl w:ilvl="8" w:tplc="47002F12">
      <w:numFmt w:val="bullet"/>
      <w:lvlText w:val="•"/>
      <w:lvlJc w:val="left"/>
      <w:pPr>
        <w:ind w:left="2577" w:hanging="360"/>
      </w:pPr>
      <w:rPr>
        <w:rFonts w:hint="default"/>
        <w:lang w:val="en-US" w:eastAsia="en-US" w:bidi="ar-SA"/>
      </w:rPr>
    </w:lvl>
  </w:abstractNum>
  <w:abstractNum w:abstractNumId="29" w15:restartNumberingAfterBreak="0">
    <w:nsid w:val="27BB7984"/>
    <w:multiLevelType w:val="hybridMultilevel"/>
    <w:tmpl w:val="DA2C8358"/>
    <w:lvl w:ilvl="0" w:tplc="FD1001F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8B447F8"/>
    <w:multiLevelType w:val="hybridMultilevel"/>
    <w:tmpl w:val="467099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29556EEF"/>
    <w:multiLevelType w:val="hybridMultilevel"/>
    <w:tmpl w:val="335E20CC"/>
    <w:lvl w:ilvl="0" w:tplc="BA90D1D8">
      <w:numFmt w:val="bullet"/>
      <w:lvlText w:val=""/>
      <w:lvlJc w:val="left"/>
      <w:pPr>
        <w:ind w:left="493" w:hanging="361"/>
      </w:pPr>
      <w:rPr>
        <w:rFonts w:ascii="Symbol" w:eastAsia="Symbol" w:hAnsi="Symbol" w:cs="Symbol" w:hint="default"/>
        <w:b w:val="0"/>
        <w:bCs w:val="0"/>
        <w:i w:val="0"/>
        <w:iCs w:val="0"/>
        <w:spacing w:val="0"/>
        <w:w w:val="100"/>
        <w:sz w:val="24"/>
        <w:szCs w:val="24"/>
        <w:lang w:val="en-US" w:eastAsia="en-US" w:bidi="ar-SA"/>
      </w:rPr>
    </w:lvl>
    <w:lvl w:ilvl="1" w:tplc="C50AB2DC">
      <w:numFmt w:val="bullet"/>
      <w:lvlText w:val="•"/>
      <w:lvlJc w:val="left"/>
      <w:pPr>
        <w:ind w:left="701" w:hanging="361"/>
      </w:pPr>
      <w:rPr>
        <w:rFonts w:hint="default"/>
        <w:lang w:val="en-US" w:eastAsia="en-US" w:bidi="ar-SA"/>
      </w:rPr>
    </w:lvl>
    <w:lvl w:ilvl="2" w:tplc="19FE9CDC">
      <w:numFmt w:val="bullet"/>
      <w:lvlText w:val="•"/>
      <w:lvlJc w:val="left"/>
      <w:pPr>
        <w:ind w:left="902" w:hanging="361"/>
      </w:pPr>
      <w:rPr>
        <w:rFonts w:hint="default"/>
        <w:lang w:val="en-US" w:eastAsia="en-US" w:bidi="ar-SA"/>
      </w:rPr>
    </w:lvl>
    <w:lvl w:ilvl="3" w:tplc="23B09312">
      <w:numFmt w:val="bullet"/>
      <w:lvlText w:val="•"/>
      <w:lvlJc w:val="left"/>
      <w:pPr>
        <w:ind w:left="1103" w:hanging="361"/>
      </w:pPr>
      <w:rPr>
        <w:rFonts w:hint="default"/>
        <w:lang w:val="en-US" w:eastAsia="en-US" w:bidi="ar-SA"/>
      </w:rPr>
    </w:lvl>
    <w:lvl w:ilvl="4" w:tplc="C2E8D046">
      <w:numFmt w:val="bullet"/>
      <w:lvlText w:val="•"/>
      <w:lvlJc w:val="left"/>
      <w:pPr>
        <w:ind w:left="1304" w:hanging="361"/>
      </w:pPr>
      <w:rPr>
        <w:rFonts w:hint="default"/>
        <w:lang w:val="en-US" w:eastAsia="en-US" w:bidi="ar-SA"/>
      </w:rPr>
    </w:lvl>
    <w:lvl w:ilvl="5" w:tplc="83A6E7FA">
      <w:numFmt w:val="bullet"/>
      <w:lvlText w:val="•"/>
      <w:lvlJc w:val="left"/>
      <w:pPr>
        <w:ind w:left="1505" w:hanging="361"/>
      </w:pPr>
      <w:rPr>
        <w:rFonts w:hint="default"/>
        <w:lang w:val="en-US" w:eastAsia="en-US" w:bidi="ar-SA"/>
      </w:rPr>
    </w:lvl>
    <w:lvl w:ilvl="6" w:tplc="055E5F86">
      <w:numFmt w:val="bullet"/>
      <w:lvlText w:val="•"/>
      <w:lvlJc w:val="left"/>
      <w:pPr>
        <w:ind w:left="1706" w:hanging="361"/>
      </w:pPr>
      <w:rPr>
        <w:rFonts w:hint="default"/>
        <w:lang w:val="en-US" w:eastAsia="en-US" w:bidi="ar-SA"/>
      </w:rPr>
    </w:lvl>
    <w:lvl w:ilvl="7" w:tplc="098EF48A">
      <w:numFmt w:val="bullet"/>
      <w:lvlText w:val="•"/>
      <w:lvlJc w:val="left"/>
      <w:pPr>
        <w:ind w:left="1907" w:hanging="361"/>
      </w:pPr>
      <w:rPr>
        <w:rFonts w:hint="default"/>
        <w:lang w:val="en-US" w:eastAsia="en-US" w:bidi="ar-SA"/>
      </w:rPr>
    </w:lvl>
    <w:lvl w:ilvl="8" w:tplc="0436F17E">
      <w:numFmt w:val="bullet"/>
      <w:lvlText w:val="•"/>
      <w:lvlJc w:val="left"/>
      <w:pPr>
        <w:ind w:left="2108" w:hanging="361"/>
      </w:pPr>
      <w:rPr>
        <w:rFonts w:hint="default"/>
        <w:lang w:val="en-US" w:eastAsia="en-US" w:bidi="ar-SA"/>
      </w:rPr>
    </w:lvl>
  </w:abstractNum>
  <w:abstractNum w:abstractNumId="32" w15:restartNumberingAfterBreak="0">
    <w:nsid w:val="29CA67B8"/>
    <w:multiLevelType w:val="hybridMultilevel"/>
    <w:tmpl w:val="740A2196"/>
    <w:lvl w:ilvl="0" w:tplc="D842F5BC">
      <w:numFmt w:val="bullet"/>
      <w:lvlText w:val=""/>
      <w:lvlJc w:val="left"/>
      <w:pPr>
        <w:ind w:left="493" w:hanging="361"/>
      </w:pPr>
      <w:rPr>
        <w:rFonts w:ascii="Symbol" w:eastAsia="Symbol" w:hAnsi="Symbol" w:cs="Symbol" w:hint="default"/>
        <w:b w:val="0"/>
        <w:bCs w:val="0"/>
        <w:i w:val="0"/>
        <w:iCs w:val="0"/>
        <w:spacing w:val="0"/>
        <w:w w:val="100"/>
        <w:sz w:val="24"/>
        <w:szCs w:val="24"/>
        <w:lang w:val="en-US" w:eastAsia="en-US" w:bidi="ar-SA"/>
      </w:rPr>
    </w:lvl>
    <w:lvl w:ilvl="1" w:tplc="D37025FE">
      <w:numFmt w:val="bullet"/>
      <w:lvlText w:val="•"/>
      <w:lvlJc w:val="left"/>
      <w:pPr>
        <w:ind w:left="701" w:hanging="361"/>
      </w:pPr>
      <w:rPr>
        <w:rFonts w:hint="default"/>
        <w:lang w:val="en-US" w:eastAsia="en-US" w:bidi="ar-SA"/>
      </w:rPr>
    </w:lvl>
    <w:lvl w:ilvl="2" w:tplc="EF648D2E">
      <w:numFmt w:val="bullet"/>
      <w:lvlText w:val="•"/>
      <w:lvlJc w:val="left"/>
      <w:pPr>
        <w:ind w:left="902" w:hanging="361"/>
      </w:pPr>
      <w:rPr>
        <w:rFonts w:hint="default"/>
        <w:lang w:val="en-US" w:eastAsia="en-US" w:bidi="ar-SA"/>
      </w:rPr>
    </w:lvl>
    <w:lvl w:ilvl="3" w:tplc="910036E0">
      <w:numFmt w:val="bullet"/>
      <w:lvlText w:val="•"/>
      <w:lvlJc w:val="left"/>
      <w:pPr>
        <w:ind w:left="1103" w:hanging="361"/>
      </w:pPr>
      <w:rPr>
        <w:rFonts w:hint="default"/>
        <w:lang w:val="en-US" w:eastAsia="en-US" w:bidi="ar-SA"/>
      </w:rPr>
    </w:lvl>
    <w:lvl w:ilvl="4" w:tplc="B0E24C9A">
      <w:numFmt w:val="bullet"/>
      <w:lvlText w:val="•"/>
      <w:lvlJc w:val="left"/>
      <w:pPr>
        <w:ind w:left="1304" w:hanging="361"/>
      </w:pPr>
      <w:rPr>
        <w:rFonts w:hint="default"/>
        <w:lang w:val="en-US" w:eastAsia="en-US" w:bidi="ar-SA"/>
      </w:rPr>
    </w:lvl>
    <w:lvl w:ilvl="5" w:tplc="1A045648">
      <w:numFmt w:val="bullet"/>
      <w:lvlText w:val="•"/>
      <w:lvlJc w:val="left"/>
      <w:pPr>
        <w:ind w:left="1505" w:hanging="361"/>
      </w:pPr>
      <w:rPr>
        <w:rFonts w:hint="default"/>
        <w:lang w:val="en-US" w:eastAsia="en-US" w:bidi="ar-SA"/>
      </w:rPr>
    </w:lvl>
    <w:lvl w:ilvl="6" w:tplc="6A6C2E96">
      <w:numFmt w:val="bullet"/>
      <w:lvlText w:val="•"/>
      <w:lvlJc w:val="left"/>
      <w:pPr>
        <w:ind w:left="1706" w:hanging="361"/>
      </w:pPr>
      <w:rPr>
        <w:rFonts w:hint="default"/>
        <w:lang w:val="en-US" w:eastAsia="en-US" w:bidi="ar-SA"/>
      </w:rPr>
    </w:lvl>
    <w:lvl w:ilvl="7" w:tplc="89C49CFE">
      <w:numFmt w:val="bullet"/>
      <w:lvlText w:val="•"/>
      <w:lvlJc w:val="left"/>
      <w:pPr>
        <w:ind w:left="1907" w:hanging="361"/>
      </w:pPr>
      <w:rPr>
        <w:rFonts w:hint="default"/>
        <w:lang w:val="en-US" w:eastAsia="en-US" w:bidi="ar-SA"/>
      </w:rPr>
    </w:lvl>
    <w:lvl w:ilvl="8" w:tplc="39DAD26E">
      <w:numFmt w:val="bullet"/>
      <w:lvlText w:val="•"/>
      <w:lvlJc w:val="left"/>
      <w:pPr>
        <w:ind w:left="2108" w:hanging="361"/>
      </w:pPr>
      <w:rPr>
        <w:rFonts w:hint="default"/>
        <w:lang w:val="en-US" w:eastAsia="en-US" w:bidi="ar-SA"/>
      </w:rPr>
    </w:lvl>
  </w:abstractNum>
  <w:abstractNum w:abstractNumId="33" w15:restartNumberingAfterBreak="0">
    <w:nsid w:val="2D7A5F0C"/>
    <w:multiLevelType w:val="hybridMultilevel"/>
    <w:tmpl w:val="D3F286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E7275D5"/>
    <w:multiLevelType w:val="hybridMultilevel"/>
    <w:tmpl w:val="82B4C4E0"/>
    <w:lvl w:ilvl="0" w:tplc="73D063BE">
      <w:numFmt w:val="bullet"/>
      <w:lvlText w:val=""/>
      <w:lvlJc w:val="left"/>
      <w:pPr>
        <w:ind w:left="493"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8D1019"/>
    <w:multiLevelType w:val="hybridMultilevel"/>
    <w:tmpl w:val="8E443CC6"/>
    <w:lvl w:ilvl="0" w:tplc="FD1001F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2FE34BF0"/>
    <w:multiLevelType w:val="hybridMultilevel"/>
    <w:tmpl w:val="0D90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31BF2A3F"/>
    <w:multiLevelType w:val="hybridMultilevel"/>
    <w:tmpl w:val="EA4C208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32B2129E"/>
    <w:multiLevelType w:val="hybridMultilevel"/>
    <w:tmpl w:val="CF14B39E"/>
    <w:lvl w:ilvl="0" w:tplc="04B01CD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BFFC992E">
      <w:numFmt w:val="bullet"/>
      <w:lvlText w:val="•"/>
      <w:lvlJc w:val="left"/>
      <w:pPr>
        <w:ind w:left="822" w:hanging="360"/>
      </w:pPr>
      <w:rPr>
        <w:rFonts w:hint="default"/>
        <w:lang w:val="en-US" w:eastAsia="en-US" w:bidi="ar-SA"/>
      </w:rPr>
    </w:lvl>
    <w:lvl w:ilvl="2" w:tplc="0C44FDF8">
      <w:numFmt w:val="bullet"/>
      <w:lvlText w:val="•"/>
      <w:lvlJc w:val="left"/>
      <w:pPr>
        <w:ind w:left="1104" w:hanging="360"/>
      </w:pPr>
      <w:rPr>
        <w:rFonts w:hint="default"/>
        <w:lang w:val="en-US" w:eastAsia="en-US" w:bidi="ar-SA"/>
      </w:rPr>
    </w:lvl>
    <w:lvl w:ilvl="3" w:tplc="CDC6DAFA">
      <w:numFmt w:val="bullet"/>
      <w:lvlText w:val="•"/>
      <w:lvlJc w:val="left"/>
      <w:pPr>
        <w:ind w:left="1386" w:hanging="360"/>
      </w:pPr>
      <w:rPr>
        <w:rFonts w:hint="default"/>
        <w:lang w:val="en-US" w:eastAsia="en-US" w:bidi="ar-SA"/>
      </w:rPr>
    </w:lvl>
    <w:lvl w:ilvl="4" w:tplc="3C7E013A">
      <w:numFmt w:val="bullet"/>
      <w:lvlText w:val="•"/>
      <w:lvlJc w:val="left"/>
      <w:pPr>
        <w:ind w:left="1668" w:hanging="360"/>
      </w:pPr>
      <w:rPr>
        <w:rFonts w:hint="default"/>
        <w:lang w:val="en-US" w:eastAsia="en-US" w:bidi="ar-SA"/>
      </w:rPr>
    </w:lvl>
    <w:lvl w:ilvl="5" w:tplc="8404F284">
      <w:numFmt w:val="bullet"/>
      <w:lvlText w:val="•"/>
      <w:lvlJc w:val="left"/>
      <w:pPr>
        <w:ind w:left="1950" w:hanging="360"/>
      </w:pPr>
      <w:rPr>
        <w:rFonts w:hint="default"/>
        <w:lang w:val="en-US" w:eastAsia="en-US" w:bidi="ar-SA"/>
      </w:rPr>
    </w:lvl>
    <w:lvl w:ilvl="6" w:tplc="4F700806">
      <w:numFmt w:val="bullet"/>
      <w:lvlText w:val="•"/>
      <w:lvlJc w:val="left"/>
      <w:pPr>
        <w:ind w:left="2232" w:hanging="360"/>
      </w:pPr>
      <w:rPr>
        <w:rFonts w:hint="default"/>
        <w:lang w:val="en-US" w:eastAsia="en-US" w:bidi="ar-SA"/>
      </w:rPr>
    </w:lvl>
    <w:lvl w:ilvl="7" w:tplc="43BE24BA">
      <w:numFmt w:val="bullet"/>
      <w:lvlText w:val="•"/>
      <w:lvlJc w:val="left"/>
      <w:pPr>
        <w:ind w:left="2514" w:hanging="360"/>
      </w:pPr>
      <w:rPr>
        <w:rFonts w:hint="default"/>
        <w:lang w:val="en-US" w:eastAsia="en-US" w:bidi="ar-SA"/>
      </w:rPr>
    </w:lvl>
    <w:lvl w:ilvl="8" w:tplc="796A3B48">
      <w:numFmt w:val="bullet"/>
      <w:lvlText w:val="•"/>
      <w:lvlJc w:val="left"/>
      <w:pPr>
        <w:ind w:left="2796" w:hanging="360"/>
      </w:pPr>
      <w:rPr>
        <w:rFonts w:hint="default"/>
        <w:lang w:val="en-US" w:eastAsia="en-US" w:bidi="ar-SA"/>
      </w:rPr>
    </w:lvl>
  </w:abstractNum>
  <w:abstractNum w:abstractNumId="39" w15:restartNumberingAfterBreak="0">
    <w:nsid w:val="369F3284"/>
    <w:multiLevelType w:val="hybridMultilevel"/>
    <w:tmpl w:val="1C263A82"/>
    <w:lvl w:ilvl="0" w:tplc="F076984E">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78106E8E">
      <w:numFmt w:val="bullet"/>
      <w:lvlText w:val="•"/>
      <w:lvlJc w:val="left"/>
      <w:pPr>
        <w:ind w:left="822" w:hanging="360"/>
      </w:pPr>
      <w:rPr>
        <w:rFonts w:hint="default"/>
        <w:lang w:val="en-US" w:eastAsia="en-US" w:bidi="ar-SA"/>
      </w:rPr>
    </w:lvl>
    <w:lvl w:ilvl="2" w:tplc="A780493E">
      <w:numFmt w:val="bullet"/>
      <w:lvlText w:val="•"/>
      <w:lvlJc w:val="left"/>
      <w:pPr>
        <w:ind w:left="1104" w:hanging="360"/>
      </w:pPr>
      <w:rPr>
        <w:rFonts w:hint="default"/>
        <w:lang w:val="en-US" w:eastAsia="en-US" w:bidi="ar-SA"/>
      </w:rPr>
    </w:lvl>
    <w:lvl w:ilvl="3" w:tplc="66B0C38E">
      <w:numFmt w:val="bullet"/>
      <w:lvlText w:val="•"/>
      <w:lvlJc w:val="left"/>
      <w:pPr>
        <w:ind w:left="1386" w:hanging="360"/>
      </w:pPr>
      <w:rPr>
        <w:rFonts w:hint="default"/>
        <w:lang w:val="en-US" w:eastAsia="en-US" w:bidi="ar-SA"/>
      </w:rPr>
    </w:lvl>
    <w:lvl w:ilvl="4" w:tplc="D2580FA8">
      <w:numFmt w:val="bullet"/>
      <w:lvlText w:val="•"/>
      <w:lvlJc w:val="left"/>
      <w:pPr>
        <w:ind w:left="1668" w:hanging="360"/>
      </w:pPr>
      <w:rPr>
        <w:rFonts w:hint="default"/>
        <w:lang w:val="en-US" w:eastAsia="en-US" w:bidi="ar-SA"/>
      </w:rPr>
    </w:lvl>
    <w:lvl w:ilvl="5" w:tplc="13CE25F6">
      <w:numFmt w:val="bullet"/>
      <w:lvlText w:val="•"/>
      <w:lvlJc w:val="left"/>
      <w:pPr>
        <w:ind w:left="1950" w:hanging="360"/>
      </w:pPr>
      <w:rPr>
        <w:rFonts w:hint="default"/>
        <w:lang w:val="en-US" w:eastAsia="en-US" w:bidi="ar-SA"/>
      </w:rPr>
    </w:lvl>
    <w:lvl w:ilvl="6" w:tplc="B72213D0">
      <w:numFmt w:val="bullet"/>
      <w:lvlText w:val="•"/>
      <w:lvlJc w:val="left"/>
      <w:pPr>
        <w:ind w:left="2232" w:hanging="360"/>
      </w:pPr>
      <w:rPr>
        <w:rFonts w:hint="default"/>
        <w:lang w:val="en-US" w:eastAsia="en-US" w:bidi="ar-SA"/>
      </w:rPr>
    </w:lvl>
    <w:lvl w:ilvl="7" w:tplc="777E98C2">
      <w:numFmt w:val="bullet"/>
      <w:lvlText w:val="•"/>
      <w:lvlJc w:val="left"/>
      <w:pPr>
        <w:ind w:left="2514" w:hanging="360"/>
      </w:pPr>
      <w:rPr>
        <w:rFonts w:hint="default"/>
        <w:lang w:val="en-US" w:eastAsia="en-US" w:bidi="ar-SA"/>
      </w:rPr>
    </w:lvl>
    <w:lvl w:ilvl="8" w:tplc="C786EB38">
      <w:numFmt w:val="bullet"/>
      <w:lvlText w:val="•"/>
      <w:lvlJc w:val="left"/>
      <w:pPr>
        <w:ind w:left="2796" w:hanging="360"/>
      </w:pPr>
      <w:rPr>
        <w:rFonts w:hint="default"/>
        <w:lang w:val="en-US" w:eastAsia="en-US" w:bidi="ar-SA"/>
      </w:rPr>
    </w:lvl>
  </w:abstractNum>
  <w:abstractNum w:abstractNumId="40" w15:restartNumberingAfterBreak="0">
    <w:nsid w:val="37016C00"/>
    <w:multiLevelType w:val="hybridMultilevel"/>
    <w:tmpl w:val="22F6B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D530F9"/>
    <w:multiLevelType w:val="hybridMultilevel"/>
    <w:tmpl w:val="FD623C8A"/>
    <w:lvl w:ilvl="0" w:tplc="731EC938">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E4DEBD18">
      <w:start w:val="1"/>
      <w:numFmt w:val="decimal"/>
      <w:lvlText w:val="%2."/>
      <w:lvlJc w:val="left"/>
      <w:pPr>
        <w:ind w:left="1092"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2" w:tplc="D2D01D70">
      <w:numFmt w:val="bullet"/>
      <w:lvlText w:val="•"/>
      <w:lvlJc w:val="left"/>
      <w:pPr>
        <w:ind w:left="1426" w:hanging="240"/>
      </w:pPr>
      <w:rPr>
        <w:rFonts w:hint="default"/>
        <w:lang w:val="en-US" w:eastAsia="en-US" w:bidi="ar-SA"/>
      </w:rPr>
    </w:lvl>
    <w:lvl w:ilvl="3" w:tplc="A566B558">
      <w:numFmt w:val="bullet"/>
      <w:lvlText w:val="•"/>
      <w:lvlJc w:val="left"/>
      <w:pPr>
        <w:ind w:left="1753" w:hanging="240"/>
      </w:pPr>
      <w:rPr>
        <w:rFonts w:hint="default"/>
        <w:lang w:val="en-US" w:eastAsia="en-US" w:bidi="ar-SA"/>
      </w:rPr>
    </w:lvl>
    <w:lvl w:ilvl="4" w:tplc="899490FE">
      <w:numFmt w:val="bullet"/>
      <w:lvlText w:val="•"/>
      <w:lvlJc w:val="left"/>
      <w:pPr>
        <w:ind w:left="2080" w:hanging="240"/>
      </w:pPr>
      <w:rPr>
        <w:rFonts w:hint="default"/>
        <w:lang w:val="en-US" w:eastAsia="en-US" w:bidi="ar-SA"/>
      </w:rPr>
    </w:lvl>
    <w:lvl w:ilvl="5" w:tplc="CBBA459A">
      <w:numFmt w:val="bullet"/>
      <w:lvlText w:val="•"/>
      <w:lvlJc w:val="left"/>
      <w:pPr>
        <w:ind w:left="2407" w:hanging="240"/>
      </w:pPr>
      <w:rPr>
        <w:rFonts w:hint="default"/>
        <w:lang w:val="en-US" w:eastAsia="en-US" w:bidi="ar-SA"/>
      </w:rPr>
    </w:lvl>
    <w:lvl w:ilvl="6" w:tplc="816EF78C">
      <w:numFmt w:val="bullet"/>
      <w:lvlText w:val="•"/>
      <w:lvlJc w:val="left"/>
      <w:pPr>
        <w:ind w:left="2733" w:hanging="240"/>
      </w:pPr>
      <w:rPr>
        <w:rFonts w:hint="default"/>
        <w:lang w:val="en-US" w:eastAsia="en-US" w:bidi="ar-SA"/>
      </w:rPr>
    </w:lvl>
    <w:lvl w:ilvl="7" w:tplc="5AFE5A78">
      <w:numFmt w:val="bullet"/>
      <w:lvlText w:val="•"/>
      <w:lvlJc w:val="left"/>
      <w:pPr>
        <w:ind w:left="3060" w:hanging="240"/>
      </w:pPr>
      <w:rPr>
        <w:rFonts w:hint="default"/>
        <w:lang w:val="en-US" w:eastAsia="en-US" w:bidi="ar-SA"/>
      </w:rPr>
    </w:lvl>
    <w:lvl w:ilvl="8" w:tplc="4844DBC4">
      <w:numFmt w:val="bullet"/>
      <w:lvlText w:val="•"/>
      <w:lvlJc w:val="left"/>
      <w:pPr>
        <w:ind w:left="3387" w:hanging="240"/>
      </w:pPr>
      <w:rPr>
        <w:rFonts w:hint="default"/>
        <w:lang w:val="en-US" w:eastAsia="en-US" w:bidi="ar-SA"/>
      </w:rPr>
    </w:lvl>
  </w:abstractNum>
  <w:abstractNum w:abstractNumId="42" w15:restartNumberingAfterBreak="0">
    <w:nsid w:val="395E0B50"/>
    <w:multiLevelType w:val="hybridMultilevel"/>
    <w:tmpl w:val="890E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DE2C7E"/>
    <w:multiLevelType w:val="hybridMultilevel"/>
    <w:tmpl w:val="147EABC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3B0606C0"/>
    <w:multiLevelType w:val="hybridMultilevel"/>
    <w:tmpl w:val="CC36D3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3B39366C"/>
    <w:multiLevelType w:val="hybridMultilevel"/>
    <w:tmpl w:val="F8208A86"/>
    <w:lvl w:ilvl="0" w:tplc="AED6E408">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8B8885F2">
      <w:numFmt w:val="bullet"/>
      <w:lvlText w:val="•"/>
      <w:lvlJc w:val="left"/>
      <w:pPr>
        <w:ind w:left="822" w:hanging="360"/>
      </w:pPr>
      <w:rPr>
        <w:rFonts w:hint="default"/>
        <w:lang w:val="en-US" w:eastAsia="en-US" w:bidi="ar-SA"/>
      </w:rPr>
    </w:lvl>
    <w:lvl w:ilvl="2" w:tplc="0E52CF8A">
      <w:numFmt w:val="bullet"/>
      <w:lvlText w:val="•"/>
      <w:lvlJc w:val="left"/>
      <w:pPr>
        <w:ind w:left="1104" w:hanging="360"/>
      </w:pPr>
      <w:rPr>
        <w:rFonts w:hint="default"/>
        <w:lang w:val="en-US" w:eastAsia="en-US" w:bidi="ar-SA"/>
      </w:rPr>
    </w:lvl>
    <w:lvl w:ilvl="3" w:tplc="9CD07FDA">
      <w:numFmt w:val="bullet"/>
      <w:lvlText w:val="•"/>
      <w:lvlJc w:val="left"/>
      <w:pPr>
        <w:ind w:left="1386" w:hanging="360"/>
      </w:pPr>
      <w:rPr>
        <w:rFonts w:hint="default"/>
        <w:lang w:val="en-US" w:eastAsia="en-US" w:bidi="ar-SA"/>
      </w:rPr>
    </w:lvl>
    <w:lvl w:ilvl="4" w:tplc="326A9CF6">
      <w:numFmt w:val="bullet"/>
      <w:lvlText w:val="•"/>
      <w:lvlJc w:val="left"/>
      <w:pPr>
        <w:ind w:left="1668" w:hanging="360"/>
      </w:pPr>
      <w:rPr>
        <w:rFonts w:hint="default"/>
        <w:lang w:val="en-US" w:eastAsia="en-US" w:bidi="ar-SA"/>
      </w:rPr>
    </w:lvl>
    <w:lvl w:ilvl="5" w:tplc="2B4096BA">
      <w:numFmt w:val="bullet"/>
      <w:lvlText w:val="•"/>
      <w:lvlJc w:val="left"/>
      <w:pPr>
        <w:ind w:left="1950" w:hanging="360"/>
      </w:pPr>
      <w:rPr>
        <w:rFonts w:hint="default"/>
        <w:lang w:val="en-US" w:eastAsia="en-US" w:bidi="ar-SA"/>
      </w:rPr>
    </w:lvl>
    <w:lvl w:ilvl="6" w:tplc="DCCAD45E">
      <w:numFmt w:val="bullet"/>
      <w:lvlText w:val="•"/>
      <w:lvlJc w:val="left"/>
      <w:pPr>
        <w:ind w:left="2232" w:hanging="360"/>
      </w:pPr>
      <w:rPr>
        <w:rFonts w:hint="default"/>
        <w:lang w:val="en-US" w:eastAsia="en-US" w:bidi="ar-SA"/>
      </w:rPr>
    </w:lvl>
    <w:lvl w:ilvl="7" w:tplc="BF5A5C26">
      <w:numFmt w:val="bullet"/>
      <w:lvlText w:val="•"/>
      <w:lvlJc w:val="left"/>
      <w:pPr>
        <w:ind w:left="2514" w:hanging="360"/>
      </w:pPr>
      <w:rPr>
        <w:rFonts w:hint="default"/>
        <w:lang w:val="en-US" w:eastAsia="en-US" w:bidi="ar-SA"/>
      </w:rPr>
    </w:lvl>
    <w:lvl w:ilvl="8" w:tplc="AC303CD6">
      <w:numFmt w:val="bullet"/>
      <w:lvlText w:val="•"/>
      <w:lvlJc w:val="left"/>
      <w:pPr>
        <w:ind w:left="2796" w:hanging="360"/>
      </w:pPr>
      <w:rPr>
        <w:rFonts w:hint="default"/>
        <w:lang w:val="en-US" w:eastAsia="en-US" w:bidi="ar-SA"/>
      </w:rPr>
    </w:lvl>
  </w:abstractNum>
  <w:abstractNum w:abstractNumId="46" w15:restartNumberingAfterBreak="0">
    <w:nsid w:val="3BFC60ED"/>
    <w:multiLevelType w:val="hybridMultilevel"/>
    <w:tmpl w:val="4D9CE472"/>
    <w:lvl w:ilvl="0" w:tplc="FD1001F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CD74FB4"/>
    <w:multiLevelType w:val="hybridMultilevel"/>
    <w:tmpl w:val="F8D0F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255B4E"/>
    <w:multiLevelType w:val="hybridMultilevel"/>
    <w:tmpl w:val="2B8CF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806A74"/>
    <w:multiLevelType w:val="hybridMultilevel"/>
    <w:tmpl w:val="09902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0576E1"/>
    <w:multiLevelType w:val="hybridMultilevel"/>
    <w:tmpl w:val="0C489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4BC286F"/>
    <w:multiLevelType w:val="hybridMultilevel"/>
    <w:tmpl w:val="D69A4B3E"/>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470B2FBD"/>
    <w:multiLevelType w:val="hybridMultilevel"/>
    <w:tmpl w:val="2AB858C8"/>
    <w:lvl w:ilvl="0" w:tplc="73D063BE">
      <w:numFmt w:val="bullet"/>
      <w:lvlText w:val=""/>
      <w:lvlJc w:val="left"/>
      <w:pPr>
        <w:ind w:left="891" w:hanging="361"/>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53" w15:restartNumberingAfterBreak="0">
    <w:nsid w:val="48BA3FB3"/>
    <w:multiLevelType w:val="hybridMultilevel"/>
    <w:tmpl w:val="D390FCD2"/>
    <w:lvl w:ilvl="0" w:tplc="8998EC2E">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25E66798">
      <w:numFmt w:val="bullet"/>
      <w:lvlText w:val="•"/>
      <w:lvlJc w:val="left"/>
      <w:pPr>
        <w:ind w:left="822" w:hanging="360"/>
      </w:pPr>
      <w:rPr>
        <w:rFonts w:hint="default"/>
        <w:lang w:val="en-US" w:eastAsia="en-US" w:bidi="ar-SA"/>
      </w:rPr>
    </w:lvl>
    <w:lvl w:ilvl="2" w:tplc="CFA8DADC">
      <w:numFmt w:val="bullet"/>
      <w:lvlText w:val="•"/>
      <w:lvlJc w:val="left"/>
      <w:pPr>
        <w:ind w:left="1104" w:hanging="360"/>
      </w:pPr>
      <w:rPr>
        <w:rFonts w:hint="default"/>
        <w:lang w:val="en-US" w:eastAsia="en-US" w:bidi="ar-SA"/>
      </w:rPr>
    </w:lvl>
    <w:lvl w:ilvl="3" w:tplc="CF62A104">
      <w:numFmt w:val="bullet"/>
      <w:lvlText w:val="•"/>
      <w:lvlJc w:val="left"/>
      <w:pPr>
        <w:ind w:left="1386" w:hanging="360"/>
      </w:pPr>
      <w:rPr>
        <w:rFonts w:hint="default"/>
        <w:lang w:val="en-US" w:eastAsia="en-US" w:bidi="ar-SA"/>
      </w:rPr>
    </w:lvl>
    <w:lvl w:ilvl="4" w:tplc="9FB804D4">
      <w:numFmt w:val="bullet"/>
      <w:lvlText w:val="•"/>
      <w:lvlJc w:val="left"/>
      <w:pPr>
        <w:ind w:left="1668" w:hanging="360"/>
      </w:pPr>
      <w:rPr>
        <w:rFonts w:hint="default"/>
        <w:lang w:val="en-US" w:eastAsia="en-US" w:bidi="ar-SA"/>
      </w:rPr>
    </w:lvl>
    <w:lvl w:ilvl="5" w:tplc="860058E6">
      <w:numFmt w:val="bullet"/>
      <w:lvlText w:val="•"/>
      <w:lvlJc w:val="left"/>
      <w:pPr>
        <w:ind w:left="1950" w:hanging="360"/>
      </w:pPr>
      <w:rPr>
        <w:rFonts w:hint="default"/>
        <w:lang w:val="en-US" w:eastAsia="en-US" w:bidi="ar-SA"/>
      </w:rPr>
    </w:lvl>
    <w:lvl w:ilvl="6" w:tplc="EC3E882C">
      <w:numFmt w:val="bullet"/>
      <w:lvlText w:val="•"/>
      <w:lvlJc w:val="left"/>
      <w:pPr>
        <w:ind w:left="2232" w:hanging="360"/>
      </w:pPr>
      <w:rPr>
        <w:rFonts w:hint="default"/>
        <w:lang w:val="en-US" w:eastAsia="en-US" w:bidi="ar-SA"/>
      </w:rPr>
    </w:lvl>
    <w:lvl w:ilvl="7" w:tplc="997A7D14">
      <w:numFmt w:val="bullet"/>
      <w:lvlText w:val="•"/>
      <w:lvlJc w:val="left"/>
      <w:pPr>
        <w:ind w:left="2514" w:hanging="360"/>
      </w:pPr>
      <w:rPr>
        <w:rFonts w:hint="default"/>
        <w:lang w:val="en-US" w:eastAsia="en-US" w:bidi="ar-SA"/>
      </w:rPr>
    </w:lvl>
    <w:lvl w:ilvl="8" w:tplc="CE343ACE">
      <w:numFmt w:val="bullet"/>
      <w:lvlText w:val="•"/>
      <w:lvlJc w:val="left"/>
      <w:pPr>
        <w:ind w:left="2796" w:hanging="360"/>
      </w:pPr>
      <w:rPr>
        <w:rFonts w:hint="default"/>
        <w:lang w:val="en-US" w:eastAsia="en-US" w:bidi="ar-SA"/>
      </w:rPr>
    </w:lvl>
  </w:abstractNum>
  <w:abstractNum w:abstractNumId="54" w15:restartNumberingAfterBreak="0">
    <w:nsid w:val="49795812"/>
    <w:multiLevelType w:val="hybridMultilevel"/>
    <w:tmpl w:val="7C38D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9E669A"/>
    <w:multiLevelType w:val="hybridMultilevel"/>
    <w:tmpl w:val="BD760A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54533671"/>
    <w:multiLevelType w:val="multilevel"/>
    <w:tmpl w:val="FA8ED3C2"/>
    <w:lvl w:ilvl="0">
      <w:start w:val="9"/>
      <w:numFmt w:val="decimal"/>
      <w:lvlText w:val="%1"/>
      <w:lvlJc w:val="left"/>
      <w:pPr>
        <w:ind w:left="1040" w:hanging="360"/>
      </w:pPr>
      <w:rPr>
        <w:rFonts w:hint="default"/>
        <w:lang w:val="en-US" w:eastAsia="en-US" w:bidi="ar-SA"/>
      </w:rPr>
    </w:lvl>
    <w:lvl w:ilvl="1">
      <w:start w:val="1"/>
      <w:numFmt w:val="decimal"/>
      <w:lvlText w:val="%1.%2"/>
      <w:lvlJc w:val="left"/>
      <w:pPr>
        <w:ind w:left="104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2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433" w:hanging="540"/>
      </w:pPr>
      <w:rPr>
        <w:rFonts w:hint="default"/>
        <w:lang w:val="en-US" w:eastAsia="en-US" w:bidi="ar-SA"/>
      </w:rPr>
    </w:lvl>
    <w:lvl w:ilvl="4">
      <w:numFmt w:val="bullet"/>
      <w:lvlText w:val="•"/>
      <w:lvlJc w:val="left"/>
      <w:pPr>
        <w:ind w:left="4540" w:hanging="540"/>
      </w:pPr>
      <w:rPr>
        <w:rFonts w:hint="default"/>
        <w:lang w:val="en-US" w:eastAsia="en-US" w:bidi="ar-SA"/>
      </w:rPr>
    </w:lvl>
    <w:lvl w:ilvl="5">
      <w:numFmt w:val="bullet"/>
      <w:lvlText w:val="•"/>
      <w:lvlJc w:val="left"/>
      <w:pPr>
        <w:ind w:left="5646" w:hanging="540"/>
      </w:pPr>
      <w:rPr>
        <w:rFonts w:hint="default"/>
        <w:lang w:val="en-US" w:eastAsia="en-US" w:bidi="ar-SA"/>
      </w:rPr>
    </w:lvl>
    <w:lvl w:ilvl="6">
      <w:numFmt w:val="bullet"/>
      <w:lvlText w:val="•"/>
      <w:lvlJc w:val="left"/>
      <w:pPr>
        <w:ind w:left="6753" w:hanging="540"/>
      </w:pPr>
      <w:rPr>
        <w:rFonts w:hint="default"/>
        <w:lang w:val="en-US" w:eastAsia="en-US" w:bidi="ar-SA"/>
      </w:rPr>
    </w:lvl>
    <w:lvl w:ilvl="7">
      <w:numFmt w:val="bullet"/>
      <w:lvlText w:val="•"/>
      <w:lvlJc w:val="left"/>
      <w:pPr>
        <w:ind w:left="7860" w:hanging="540"/>
      </w:pPr>
      <w:rPr>
        <w:rFonts w:hint="default"/>
        <w:lang w:val="en-US" w:eastAsia="en-US" w:bidi="ar-SA"/>
      </w:rPr>
    </w:lvl>
    <w:lvl w:ilvl="8">
      <w:numFmt w:val="bullet"/>
      <w:lvlText w:val="•"/>
      <w:lvlJc w:val="left"/>
      <w:pPr>
        <w:ind w:left="8966" w:hanging="540"/>
      </w:pPr>
      <w:rPr>
        <w:rFonts w:hint="default"/>
        <w:lang w:val="en-US" w:eastAsia="en-US" w:bidi="ar-SA"/>
      </w:rPr>
    </w:lvl>
  </w:abstractNum>
  <w:abstractNum w:abstractNumId="57" w15:restartNumberingAfterBreak="0">
    <w:nsid w:val="587A0D35"/>
    <w:multiLevelType w:val="hybridMultilevel"/>
    <w:tmpl w:val="3B00D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9AF516B"/>
    <w:multiLevelType w:val="multilevel"/>
    <w:tmpl w:val="C48E1DEE"/>
    <w:lvl w:ilvl="0">
      <w:start w:val="9"/>
      <w:numFmt w:val="decimal"/>
      <w:lvlText w:val="%1"/>
      <w:lvlJc w:val="left"/>
      <w:pPr>
        <w:ind w:left="1040" w:hanging="360"/>
      </w:pPr>
      <w:rPr>
        <w:rFonts w:hint="default"/>
      </w:rPr>
    </w:lvl>
    <w:lvl w:ilvl="1">
      <w:start w:val="5"/>
      <w:numFmt w:val="decimal"/>
      <w:lvlText w:val="%1.%2"/>
      <w:lvlJc w:val="left"/>
      <w:pPr>
        <w:ind w:left="1040" w:hanging="360"/>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220" w:hanging="540"/>
      </w:pPr>
      <w:rPr>
        <w:rFonts w:ascii="Times New Roman" w:eastAsia="Times New Roman" w:hAnsi="Times New Roman" w:cs="Times New Roman" w:hint="default"/>
        <w:b/>
        <w:bCs/>
        <w:i w:val="0"/>
        <w:iCs w:val="0"/>
        <w:spacing w:val="0"/>
        <w:w w:val="100"/>
        <w:sz w:val="24"/>
        <w:szCs w:val="24"/>
      </w:rPr>
    </w:lvl>
    <w:lvl w:ilvl="3">
      <w:numFmt w:val="bullet"/>
      <w:lvlText w:val="•"/>
      <w:lvlJc w:val="left"/>
      <w:pPr>
        <w:ind w:left="3433" w:hanging="540"/>
      </w:pPr>
      <w:rPr>
        <w:rFonts w:hint="default"/>
      </w:rPr>
    </w:lvl>
    <w:lvl w:ilvl="4">
      <w:numFmt w:val="bullet"/>
      <w:lvlText w:val="•"/>
      <w:lvlJc w:val="left"/>
      <w:pPr>
        <w:ind w:left="4540" w:hanging="540"/>
      </w:pPr>
      <w:rPr>
        <w:rFonts w:hint="default"/>
      </w:rPr>
    </w:lvl>
    <w:lvl w:ilvl="5">
      <w:numFmt w:val="bullet"/>
      <w:lvlText w:val="•"/>
      <w:lvlJc w:val="left"/>
      <w:pPr>
        <w:ind w:left="5646" w:hanging="540"/>
      </w:pPr>
      <w:rPr>
        <w:rFonts w:hint="default"/>
      </w:rPr>
    </w:lvl>
    <w:lvl w:ilvl="6">
      <w:numFmt w:val="bullet"/>
      <w:lvlText w:val="•"/>
      <w:lvlJc w:val="left"/>
      <w:pPr>
        <w:ind w:left="6753" w:hanging="540"/>
      </w:pPr>
      <w:rPr>
        <w:rFonts w:hint="default"/>
      </w:rPr>
    </w:lvl>
    <w:lvl w:ilvl="7">
      <w:numFmt w:val="bullet"/>
      <w:lvlText w:val="•"/>
      <w:lvlJc w:val="left"/>
      <w:pPr>
        <w:ind w:left="7860" w:hanging="540"/>
      </w:pPr>
      <w:rPr>
        <w:rFonts w:hint="default"/>
      </w:rPr>
    </w:lvl>
    <w:lvl w:ilvl="8">
      <w:numFmt w:val="bullet"/>
      <w:lvlText w:val="•"/>
      <w:lvlJc w:val="left"/>
      <w:pPr>
        <w:ind w:left="8966" w:hanging="540"/>
      </w:pPr>
      <w:rPr>
        <w:rFonts w:hint="default"/>
      </w:rPr>
    </w:lvl>
  </w:abstractNum>
  <w:abstractNum w:abstractNumId="59" w15:restartNumberingAfterBreak="0">
    <w:nsid w:val="5AAE1707"/>
    <w:multiLevelType w:val="hybridMultilevel"/>
    <w:tmpl w:val="4D0AEB8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0" w15:restartNumberingAfterBreak="0">
    <w:nsid w:val="5B9D6F35"/>
    <w:multiLevelType w:val="hybridMultilevel"/>
    <w:tmpl w:val="47C81856"/>
    <w:lvl w:ilvl="0" w:tplc="EFFC365A">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77A43FF4">
      <w:numFmt w:val="bullet"/>
      <w:lvlText w:val="•"/>
      <w:lvlJc w:val="left"/>
      <w:pPr>
        <w:ind w:left="822" w:hanging="360"/>
      </w:pPr>
      <w:rPr>
        <w:rFonts w:hint="default"/>
        <w:lang w:val="en-US" w:eastAsia="en-US" w:bidi="ar-SA"/>
      </w:rPr>
    </w:lvl>
    <w:lvl w:ilvl="2" w:tplc="ED4C3FFE">
      <w:numFmt w:val="bullet"/>
      <w:lvlText w:val="•"/>
      <w:lvlJc w:val="left"/>
      <w:pPr>
        <w:ind w:left="1104" w:hanging="360"/>
      </w:pPr>
      <w:rPr>
        <w:rFonts w:hint="default"/>
        <w:lang w:val="en-US" w:eastAsia="en-US" w:bidi="ar-SA"/>
      </w:rPr>
    </w:lvl>
    <w:lvl w:ilvl="3" w:tplc="63262EA6">
      <w:numFmt w:val="bullet"/>
      <w:lvlText w:val="•"/>
      <w:lvlJc w:val="left"/>
      <w:pPr>
        <w:ind w:left="1386" w:hanging="360"/>
      </w:pPr>
      <w:rPr>
        <w:rFonts w:hint="default"/>
        <w:lang w:val="en-US" w:eastAsia="en-US" w:bidi="ar-SA"/>
      </w:rPr>
    </w:lvl>
    <w:lvl w:ilvl="4" w:tplc="F92CB5E4">
      <w:numFmt w:val="bullet"/>
      <w:lvlText w:val="•"/>
      <w:lvlJc w:val="left"/>
      <w:pPr>
        <w:ind w:left="1668" w:hanging="360"/>
      </w:pPr>
      <w:rPr>
        <w:rFonts w:hint="default"/>
        <w:lang w:val="en-US" w:eastAsia="en-US" w:bidi="ar-SA"/>
      </w:rPr>
    </w:lvl>
    <w:lvl w:ilvl="5" w:tplc="87BCA2D4">
      <w:numFmt w:val="bullet"/>
      <w:lvlText w:val="•"/>
      <w:lvlJc w:val="left"/>
      <w:pPr>
        <w:ind w:left="1950" w:hanging="360"/>
      </w:pPr>
      <w:rPr>
        <w:rFonts w:hint="default"/>
        <w:lang w:val="en-US" w:eastAsia="en-US" w:bidi="ar-SA"/>
      </w:rPr>
    </w:lvl>
    <w:lvl w:ilvl="6" w:tplc="1F3802F4">
      <w:numFmt w:val="bullet"/>
      <w:lvlText w:val="•"/>
      <w:lvlJc w:val="left"/>
      <w:pPr>
        <w:ind w:left="2232" w:hanging="360"/>
      </w:pPr>
      <w:rPr>
        <w:rFonts w:hint="default"/>
        <w:lang w:val="en-US" w:eastAsia="en-US" w:bidi="ar-SA"/>
      </w:rPr>
    </w:lvl>
    <w:lvl w:ilvl="7" w:tplc="A3880458">
      <w:numFmt w:val="bullet"/>
      <w:lvlText w:val="•"/>
      <w:lvlJc w:val="left"/>
      <w:pPr>
        <w:ind w:left="2514" w:hanging="360"/>
      </w:pPr>
      <w:rPr>
        <w:rFonts w:hint="default"/>
        <w:lang w:val="en-US" w:eastAsia="en-US" w:bidi="ar-SA"/>
      </w:rPr>
    </w:lvl>
    <w:lvl w:ilvl="8" w:tplc="DD7EA3C2">
      <w:numFmt w:val="bullet"/>
      <w:lvlText w:val="•"/>
      <w:lvlJc w:val="left"/>
      <w:pPr>
        <w:ind w:left="2796" w:hanging="360"/>
      </w:pPr>
      <w:rPr>
        <w:rFonts w:hint="default"/>
        <w:lang w:val="en-US" w:eastAsia="en-US" w:bidi="ar-SA"/>
      </w:rPr>
    </w:lvl>
  </w:abstractNum>
  <w:abstractNum w:abstractNumId="61" w15:restartNumberingAfterBreak="0">
    <w:nsid w:val="5BD96AEE"/>
    <w:multiLevelType w:val="hybridMultilevel"/>
    <w:tmpl w:val="0C4AB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2343C7"/>
    <w:multiLevelType w:val="hybridMultilevel"/>
    <w:tmpl w:val="E1B807EE"/>
    <w:lvl w:ilvl="0" w:tplc="30FA6F9A">
      <w:start w:val="1"/>
      <w:numFmt w:val="decimal"/>
      <w:lvlText w:val="%1."/>
      <w:lvlJc w:val="right"/>
      <w:pPr>
        <w:ind w:left="720" w:hanging="360"/>
      </w:pPr>
      <w:rPr>
        <w:rFonts w:hint="default"/>
      </w:rPr>
    </w:lvl>
    <w:lvl w:ilvl="1" w:tplc="30FA6F9A">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E94B1F"/>
    <w:multiLevelType w:val="hybridMultilevel"/>
    <w:tmpl w:val="DA2C8358"/>
    <w:lvl w:ilvl="0" w:tplc="FD1001F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5F3C39AB"/>
    <w:multiLevelType w:val="hybridMultilevel"/>
    <w:tmpl w:val="4B7EA012"/>
    <w:lvl w:ilvl="0" w:tplc="80BC20A0">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FD542C2E">
      <w:numFmt w:val="bullet"/>
      <w:lvlText w:val="•"/>
      <w:lvlJc w:val="left"/>
      <w:pPr>
        <w:ind w:left="908" w:hanging="360"/>
      </w:pPr>
      <w:rPr>
        <w:rFonts w:hint="default"/>
        <w:lang w:val="en-US" w:eastAsia="en-US" w:bidi="ar-SA"/>
      </w:rPr>
    </w:lvl>
    <w:lvl w:ilvl="2" w:tplc="5BD6854A">
      <w:numFmt w:val="bullet"/>
      <w:lvlText w:val="•"/>
      <w:lvlJc w:val="left"/>
      <w:pPr>
        <w:ind w:left="1256" w:hanging="360"/>
      </w:pPr>
      <w:rPr>
        <w:rFonts w:hint="default"/>
        <w:lang w:val="en-US" w:eastAsia="en-US" w:bidi="ar-SA"/>
      </w:rPr>
    </w:lvl>
    <w:lvl w:ilvl="3" w:tplc="F628DC72">
      <w:numFmt w:val="bullet"/>
      <w:lvlText w:val="•"/>
      <w:lvlJc w:val="left"/>
      <w:pPr>
        <w:ind w:left="1604" w:hanging="360"/>
      </w:pPr>
      <w:rPr>
        <w:rFonts w:hint="default"/>
        <w:lang w:val="en-US" w:eastAsia="en-US" w:bidi="ar-SA"/>
      </w:rPr>
    </w:lvl>
    <w:lvl w:ilvl="4" w:tplc="7A3255A4">
      <w:numFmt w:val="bullet"/>
      <w:lvlText w:val="•"/>
      <w:lvlJc w:val="left"/>
      <w:pPr>
        <w:ind w:left="1952" w:hanging="360"/>
      </w:pPr>
      <w:rPr>
        <w:rFonts w:hint="default"/>
        <w:lang w:val="en-US" w:eastAsia="en-US" w:bidi="ar-SA"/>
      </w:rPr>
    </w:lvl>
    <w:lvl w:ilvl="5" w:tplc="CDC6B7EC">
      <w:numFmt w:val="bullet"/>
      <w:lvlText w:val="•"/>
      <w:lvlJc w:val="left"/>
      <w:pPr>
        <w:ind w:left="2300" w:hanging="360"/>
      </w:pPr>
      <w:rPr>
        <w:rFonts w:hint="default"/>
        <w:lang w:val="en-US" w:eastAsia="en-US" w:bidi="ar-SA"/>
      </w:rPr>
    </w:lvl>
    <w:lvl w:ilvl="6" w:tplc="802812F0">
      <w:numFmt w:val="bullet"/>
      <w:lvlText w:val="•"/>
      <w:lvlJc w:val="left"/>
      <w:pPr>
        <w:ind w:left="2648" w:hanging="360"/>
      </w:pPr>
      <w:rPr>
        <w:rFonts w:hint="default"/>
        <w:lang w:val="en-US" w:eastAsia="en-US" w:bidi="ar-SA"/>
      </w:rPr>
    </w:lvl>
    <w:lvl w:ilvl="7" w:tplc="F4FC22C8">
      <w:numFmt w:val="bullet"/>
      <w:lvlText w:val="•"/>
      <w:lvlJc w:val="left"/>
      <w:pPr>
        <w:ind w:left="2996" w:hanging="360"/>
      </w:pPr>
      <w:rPr>
        <w:rFonts w:hint="default"/>
        <w:lang w:val="en-US" w:eastAsia="en-US" w:bidi="ar-SA"/>
      </w:rPr>
    </w:lvl>
    <w:lvl w:ilvl="8" w:tplc="D9E85D6A">
      <w:numFmt w:val="bullet"/>
      <w:lvlText w:val="•"/>
      <w:lvlJc w:val="left"/>
      <w:pPr>
        <w:ind w:left="3344" w:hanging="360"/>
      </w:pPr>
      <w:rPr>
        <w:rFonts w:hint="default"/>
        <w:lang w:val="en-US" w:eastAsia="en-US" w:bidi="ar-SA"/>
      </w:rPr>
    </w:lvl>
  </w:abstractNum>
  <w:abstractNum w:abstractNumId="65" w15:restartNumberingAfterBreak="0">
    <w:nsid w:val="61C047F7"/>
    <w:multiLevelType w:val="hybridMultilevel"/>
    <w:tmpl w:val="0630C212"/>
    <w:lvl w:ilvl="0" w:tplc="40090001">
      <w:start w:val="1"/>
      <w:numFmt w:val="bullet"/>
      <w:lvlText w:val=""/>
      <w:lvlJc w:val="left"/>
      <w:pPr>
        <w:ind w:left="777" w:hanging="360"/>
      </w:pPr>
      <w:rPr>
        <w:rFonts w:ascii="Symbol" w:hAnsi="Symbol" w:hint="default"/>
      </w:rPr>
    </w:lvl>
    <w:lvl w:ilvl="1" w:tplc="40090003" w:tentative="1">
      <w:start w:val="1"/>
      <w:numFmt w:val="bullet"/>
      <w:lvlText w:val="o"/>
      <w:lvlJc w:val="left"/>
      <w:pPr>
        <w:ind w:left="1497" w:hanging="360"/>
      </w:pPr>
      <w:rPr>
        <w:rFonts w:ascii="Courier New" w:hAnsi="Courier New" w:cs="Courier New" w:hint="default"/>
      </w:rPr>
    </w:lvl>
    <w:lvl w:ilvl="2" w:tplc="40090005" w:tentative="1">
      <w:start w:val="1"/>
      <w:numFmt w:val="bullet"/>
      <w:lvlText w:val=""/>
      <w:lvlJc w:val="left"/>
      <w:pPr>
        <w:ind w:left="2217" w:hanging="360"/>
      </w:pPr>
      <w:rPr>
        <w:rFonts w:ascii="Wingdings" w:hAnsi="Wingdings" w:hint="default"/>
      </w:rPr>
    </w:lvl>
    <w:lvl w:ilvl="3" w:tplc="40090001" w:tentative="1">
      <w:start w:val="1"/>
      <w:numFmt w:val="bullet"/>
      <w:lvlText w:val=""/>
      <w:lvlJc w:val="left"/>
      <w:pPr>
        <w:ind w:left="2937" w:hanging="360"/>
      </w:pPr>
      <w:rPr>
        <w:rFonts w:ascii="Symbol" w:hAnsi="Symbol" w:hint="default"/>
      </w:rPr>
    </w:lvl>
    <w:lvl w:ilvl="4" w:tplc="40090003" w:tentative="1">
      <w:start w:val="1"/>
      <w:numFmt w:val="bullet"/>
      <w:lvlText w:val="o"/>
      <w:lvlJc w:val="left"/>
      <w:pPr>
        <w:ind w:left="3657" w:hanging="360"/>
      </w:pPr>
      <w:rPr>
        <w:rFonts w:ascii="Courier New" w:hAnsi="Courier New" w:cs="Courier New" w:hint="default"/>
      </w:rPr>
    </w:lvl>
    <w:lvl w:ilvl="5" w:tplc="40090005" w:tentative="1">
      <w:start w:val="1"/>
      <w:numFmt w:val="bullet"/>
      <w:lvlText w:val=""/>
      <w:lvlJc w:val="left"/>
      <w:pPr>
        <w:ind w:left="4377" w:hanging="360"/>
      </w:pPr>
      <w:rPr>
        <w:rFonts w:ascii="Wingdings" w:hAnsi="Wingdings" w:hint="default"/>
      </w:rPr>
    </w:lvl>
    <w:lvl w:ilvl="6" w:tplc="40090001" w:tentative="1">
      <w:start w:val="1"/>
      <w:numFmt w:val="bullet"/>
      <w:lvlText w:val=""/>
      <w:lvlJc w:val="left"/>
      <w:pPr>
        <w:ind w:left="5097" w:hanging="360"/>
      </w:pPr>
      <w:rPr>
        <w:rFonts w:ascii="Symbol" w:hAnsi="Symbol" w:hint="default"/>
      </w:rPr>
    </w:lvl>
    <w:lvl w:ilvl="7" w:tplc="40090003" w:tentative="1">
      <w:start w:val="1"/>
      <w:numFmt w:val="bullet"/>
      <w:lvlText w:val="o"/>
      <w:lvlJc w:val="left"/>
      <w:pPr>
        <w:ind w:left="5817" w:hanging="360"/>
      </w:pPr>
      <w:rPr>
        <w:rFonts w:ascii="Courier New" w:hAnsi="Courier New" w:cs="Courier New" w:hint="default"/>
      </w:rPr>
    </w:lvl>
    <w:lvl w:ilvl="8" w:tplc="40090005" w:tentative="1">
      <w:start w:val="1"/>
      <w:numFmt w:val="bullet"/>
      <w:lvlText w:val=""/>
      <w:lvlJc w:val="left"/>
      <w:pPr>
        <w:ind w:left="6537" w:hanging="360"/>
      </w:pPr>
      <w:rPr>
        <w:rFonts w:ascii="Wingdings" w:hAnsi="Wingdings" w:hint="default"/>
      </w:rPr>
    </w:lvl>
  </w:abstractNum>
  <w:abstractNum w:abstractNumId="66" w15:restartNumberingAfterBreak="0">
    <w:nsid w:val="645D02A7"/>
    <w:multiLevelType w:val="multilevel"/>
    <w:tmpl w:val="C48E1DEE"/>
    <w:lvl w:ilvl="0">
      <w:start w:val="9"/>
      <w:numFmt w:val="decimal"/>
      <w:lvlText w:val="%1"/>
      <w:lvlJc w:val="left"/>
      <w:pPr>
        <w:ind w:left="1040" w:hanging="360"/>
      </w:pPr>
      <w:rPr>
        <w:rFonts w:hint="default"/>
      </w:rPr>
    </w:lvl>
    <w:lvl w:ilvl="1">
      <w:start w:val="5"/>
      <w:numFmt w:val="decimal"/>
      <w:lvlText w:val="%1.%2"/>
      <w:lvlJc w:val="left"/>
      <w:pPr>
        <w:ind w:left="1040" w:hanging="360"/>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220" w:hanging="540"/>
      </w:pPr>
      <w:rPr>
        <w:rFonts w:ascii="Times New Roman" w:eastAsia="Times New Roman" w:hAnsi="Times New Roman" w:cs="Times New Roman" w:hint="default"/>
        <w:b/>
        <w:bCs/>
        <w:i w:val="0"/>
        <w:iCs w:val="0"/>
        <w:spacing w:val="0"/>
        <w:w w:val="100"/>
        <w:sz w:val="24"/>
        <w:szCs w:val="24"/>
      </w:rPr>
    </w:lvl>
    <w:lvl w:ilvl="3">
      <w:numFmt w:val="bullet"/>
      <w:lvlText w:val="•"/>
      <w:lvlJc w:val="left"/>
      <w:pPr>
        <w:ind w:left="3433" w:hanging="540"/>
      </w:pPr>
      <w:rPr>
        <w:rFonts w:hint="default"/>
      </w:rPr>
    </w:lvl>
    <w:lvl w:ilvl="4">
      <w:numFmt w:val="bullet"/>
      <w:lvlText w:val="•"/>
      <w:lvlJc w:val="left"/>
      <w:pPr>
        <w:ind w:left="4540" w:hanging="540"/>
      </w:pPr>
      <w:rPr>
        <w:rFonts w:hint="default"/>
      </w:rPr>
    </w:lvl>
    <w:lvl w:ilvl="5">
      <w:numFmt w:val="bullet"/>
      <w:lvlText w:val="•"/>
      <w:lvlJc w:val="left"/>
      <w:pPr>
        <w:ind w:left="5646" w:hanging="540"/>
      </w:pPr>
      <w:rPr>
        <w:rFonts w:hint="default"/>
      </w:rPr>
    </w:lvl>
    <w:lvl w:ilvl="6">
      <w:numFmt w:val="bullet"/>
      <w:lvlText w:val="•"/>
      <w:lvlJc w:val="left"/>
      <w:pPr>
        <w:ind w:left="6753" w:hanging="540"/>
      </w:pPr>
      <w:rPr>
        <w:rFonts w:hint="default"/>
      </w:rPr>
    </w:lvl>
    <w:lvl w:ilvl="7">
      <w:numFmt w:val="bullet"/>
      <w:lvlText w:val="•"/>
      <w:lvlJc w:val="left"/>
      <w:pPr>
        <w:ind w:left="7860" w:hanging="540"/>
      </w:pPr>
      <w:rPr>
        <w:rFonts w:hint="default"/>
      </w:rPr>
    </w:lvl>
    <w:lvl w:ilvl="8">
      <w:numFmt w:val="bullet"/>
      <w:lvlText w:val="•"/>
      <w:lvlJc w:val="left"/>
      <w:pPr>
        <w:ind w:left="8966" w:hanging="540"/>
      </w:pPr>
      <w:rPr>
        <w:rFonts w:hint="default"/>
      </w:rPr>
    </w:lvl>
  </w:abstractNum>
  <w:abstractNum w:abstractNumId="67" w15:restartNumberingAfterBreak="0">
    <w:nsid w:val="649D34FB"/>
    <w:multiLevelType w:val="hybridMultilevel"/>
    <w:tmpl w:val="785CFB3E"/>
    <w:lvl w:ilvl="0" w:tplc="FD1001F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79C16D2"/>
    <w:multiLevelType w:val="hybridMultilevel"/>
    <w:tmpl w:val="D736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052FEB"/>
    <w:multiLevelType w:val="hybridMultilevel"/>
    <w:tmpl w:val="FE720F14"/>
    <w:lvl w:ilvl="0" w:tplc="E4DEBD18">
      <w:start w:val="1"/>
      <w:numFmt w:val="decimal"/>
      <w:lvlText w:val="%1."/>
      <w:lvlJc w:val="left"/>
      <w:pPr>
        <w:ind w:left="1092"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7A5529"/>
    <w:multiLevelType w:val="hybridMultilevel"/>
    <w:tmpl w:val="87CE7294"/>
    <w:lvl w:ilvl="0" w:tplc="F9B8AB18">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6C1272B8">
      <w:numFmt w:val="bullet"/>
      <w:lvlText w:val="•"/>
      <w:lvlJc w:val="left"/>
      <w:pPr>
        <w:ind w:left="822" w:hanging="360"/>
      </w:pPr>
      <w:rPr>
        <w:rFonts w:hint="default"/>
        <w:lang w:val="en-US" w:eastAsia="en-US" w:bidi="ar-SA"/>
      </w:rPr>
    </w:lvl>
    <w:lvl w:ilvl="2" w:tplc="6E2C2874">
      <w:numFmt w:val="bullet"/>
      <w:lvlText w:val="•"/>
      <w:lvlJc w:val="left"/>
      <w:pPr>
        <w:ind w:left="1104" w:hanging="360"/>
      </w:pPr>
      <w:rPr>
        <w:rFonts w:hint="default"/>
        <w:lang w:val="en-US" w:eastAsia="en-US" w:bidi="ar-SA"/>
      </w:rPr>
    </w:lvl>
    <w:lvl w:ilvl="3" w:tplc="39E8D978">
      <w:numFmt w:val="bullet"/>
      <w:lvlText w:val="•"/>
      <w:lvlJc w:val="left"/>
      <w:pPr>
        <w:ind w:left="1386" w:hanging="360"/>
      </w:pPr>
      <w:rPr>
        <w:rFonts w:hint="default"/>
        <w:lang w:val="en-US" w:eastAsia="en-US" w:bidi="ar-SA"/>
      </w:rPr>
    </w:lvl>
    <w:lvl w:ilvl="4" w:tplc="683C2A74">
      <w:numFmt w:val="bullet"/>
      <w:lvlText w:val="•"/>
      <w:lvlJc w:val="left"/>
      <w:pPr>
        <w:ind w:left="1668" w:hanging="360"/>
      </w:pPr>
      <w:rPr>
        <w:rFonts w:hint="default"/>
        <w:lang w:val="en-US" w:eastAsia="en-US" w:bidi="ar-SA"/>
      </w:rPr>
    </w:lvl>
    <w:lvl w:ilvl="5" w:tplc="14E04BBE">
      <w:numFmt w:val="bullet"/>
      <w:lvlText w:val="•"/>
      <w:lvlJc w:val="left"/>
      <w:pPr>
        <w:ind w:left="1950" w:hanging="360"/>
      </w:pPr>
      <w:rPr>
        <w:rFonts w:hint="default"/>
        <w:lang w:val="en-US" w:eastAsia="en-US" w:bidi="ar-SA"/>
      </w:rPr>
    </w:lvl>
    <w:lvl w:ilvl="6" w:tplc="36CC8802">
      <w:numFmt w:val="bullet"/>
      <w:lvlText w:val="•"/>
      <w:lvlJc w:val="left"/>
      <w:pPr>
        <w:ind w:left="2232" w:hanging="360"/>
      </w:pPr>
      <w:rPr>
        <w:rFonts w:hint="default"/>
        <w:lang w:val="en-US" w:eastAsia="en-US" w:bidi="ar-SA"/>
      </w:rPr>
    </w:lvl>
    <w:lvl w:ilvl="7" w:tplc="25D4AF9C">
      <w:numFmt w:val="bullet"/>
      <w:lvlText w:val="•"/>
      <w:lvlJc w:val="left"/>
      <w:pPr>
        <w:ind w:left="2514" w:hanging="360"/>
      </w:pPr>
      <w:rPr>
        <w:rFonts w:hint="default"/>
        <w:lang w:val="en-US" w:eastAsia="en-US" w:bidi="ar-SA"/>
      </w:rPr>
    </w:lvl>
    <w:lvl w:ilvl="8" w:tplc="89E45234">
      <w:numFmt w:val="bullet"/>
      <w:lvlText w:val="•"/>
      <w:lvlJc w:val="left"/>
      <w:pPr>
        <w:ind w:left="2796" w:hanging="360"/>
      </w:pPr>
      <w:rPr>
        <w:rFonts w:hint="default"/>
        <w:lang w:val="en-US" w:eastAsia="en-US" w:bidi="ar-SA"/>
      </w:rPr>
    </w:lvl>
  </w:abstractNum>
  <w:abstractNum w:abstractNumId="71" w15:restartNumberingAfterBreak="0">
    <w:nsid w:val="711579FE"/>
    <w:multiLevelType w:val="hybridMultilevel"/>
    <w:tmpl w:val="A4389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1772EAF"/>
    <w:multiLevelType w:val="hybridMultilevel"/>
    <w:tmpl w:val="33EC552A"/>
    <w:lvl w:ilvl="0" w:tplc="FD1001F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1D303CB"/>
    <w:multiLevelType w:val="hybridMultilevel"/>
    <w:tmpl w:val="882A138C"/>
    <w:lvl w:ilvl="0" w:tplc="260E4714">
      <w:numFmt w:val="bullet"/>
      <w:lvlText w:val=""/>
      <w:lvlJc w:val="left"/>
      <w:pPr>
        <w:ind w:left="480" w:hanging="360"/>
      </w:pPr>
      <w:rPr>
        <w:rFonts w:ascii="Symbol" w:eastAsia="Symbol" w:hAnsi="Symbol" w:cs="Symbol" w:hint="default"/>
        <w:b w:val="0"/>
        <w:bCs w:val="0"/>
        <w:i w:val="0"/>
        <w:iCs w:val="0"/>
        <w:spacing w:val="0"/>
        <w:w w:val="100"/>
        <w:sz w:val="24"/>
        <w:szCs w:val="24"/>
        <w:lang w:val="en-US" w:eastAsia="en-US" w:bidi="ar-SA"/>
      </w:rPr>
    </w:lvl>
    <w:lvl w:ilvl="1" w:tplc="37FAF0CA">
      <w:numFmt w:val="bullet"/>
      <w:lvlText w:val="•"/>
      <w:lvlJc w:val="left"/>
      <w:pPr>
        <w:ind w:left="742" w:hanging="360"/>
      </w:pPr>
      <w:rPr>
        <w:rFonts w:hint="default"/>
        <w:lang w:val="en-US" w:eastAsia="en-US" w:bidi="ar-SA"/>
      </w:rPr>
    </w:lvl>
    <w:lvl w:ilvl="2" w:tplc="388E3236">
      <w:numFmt w:val="bullet"/>
      <w:lvlText w:val="•"/>
      <w:lvlJc w:val="left"/>
      <w:pPr>
        <w:ind w:left="1005" w:hanging="360"/>
      </w:pPr>
      <w:rPr>
        <w:rFonts w:hint="default"/>
        <w:lang w:val="en-US" w:eastAsia="en-US" w:bidi="ar-SA"/>
      </w:rPr>
    </w:lvl>
    <w:lvl w:ilvl="3" w:tplc="9CDE9EC6">
      <w:numFmt w:val="bullet"/>
      <w:lvlText w:val="•"/>
      <w:lvlJc w:val="left"/>
      <w:pPr>
        <w:ind w:left="1267" w:hanging="360"/>
      </w:pPr>
      <w:rPr>
        <w:rFonts w:hint="default"/>
        <w:lang w:val="en-US" w:eastAsia="en-US" w:bidi="ar-SA"/>
      </w:rPr>
    </w:lvl>
    <w:lvl w:ilvl="4" w:tplc="A28ED33A">
      <w:numFmt w:val="bullet"/>
      <w:lvlText w:val="•"/>
      <w:lvlJc w:val="left"/>
      <w:pPr>
        <w:ind w:left="1530" w:hanging="360"/>
      </w:pPr>
      <w:rPr>
        <w:rFonts w:hint="default"/>
        <w:lang w:val="en-US" w:eastAsia="en-US" w:bidi="ar-SA"/>
      </w:rPr>
    </w:lvl>
    <w:lvl w:ilvl="5" w:tplc="CF7429A0">
      <w:numFmt w:val="bullet"/>
      <w:lvlText w:val="•"/>
      <w:lvlJc w:val="left"/>
      <w:pPr>
        <w:ind w:left="1792" w:hanging="360"/>
      </w:pPr>
      <w:rPr>
        <w:rFonts w:hint="default"/>
        <w:lang w:val="en-US" w:eastAsia="en-US" w:bidi="ar-SA"/>
      </w:rPr>
    </w:lvl>
    <w:lvl w:ilvl="6" w:tplc="5DEE07C2">
      <w:numFmt w:val="bullet"/>
      <w:lvlText w:val="•"/>
      <w:lvlJc w:val="left"/>
      <w:pPr>
        <w:ind w:left="2055" w:hanging="360"/>
      </w:pPr>
      <w:rPr>
        <w:rFonts w:hint="default"/>
        <w:lang w:val="en-US" w:eastAsia="en-US" w:bidi="ar-SA"/>
      </w:rPr>
    </w:lvl>
    <w:lvl w:ilvl="7" w:tplc="20CA3288">
      <w:numFmt w:val="bullet"/>
      <w:lvlText w:val="•"/>
      <w:lvlJc w:val="left"/>
      <w:pPr>
        <w:ind w:left="2317" w:hanging="360"/>
      </w:pPr>
      <w:rPr>
        <w:rFonts w:hint="default"/>
        <w:lang w:val="en-US" w:eastAsia="en-US" w:bidi="ar-SA"/>
      </w:rPr>
    </w:lvl>
    <w:lvl w:ilvl="8" w:tplc="E49CE85A">
      <w:numFmt w:val="bullet"/>
      <w:lvlText w:val="•"/>
      <w:lvlJc w:val="left"/>
      <w:pPr>
        <w:ind w:left="2580" w:hanging="360"/>
      </w:pPr>
      <w:rPr>
        <w:rFonts w:hint="default"/>
        <w:lang w:val="en-US" w:eastAsia="en-US" w:bidi="ar-SA"/>
      </w:rPr>
    </w:lvl>
  </w:abstractNum>
  <w:abstractNum w:abstractNumId="74" w15:restartNumberingAfterBreak="0">
    <w:nsid w:val="744967D8"/>
    <w:multiLevelType w:val="hybridMultilevel"/>
    <w:tmpl w:val="17567E56"/>
    <w:lvl w:ilvl="0" w:tplc="1CB0D1F2">
      <w:start w:val="1"/>
      <w:numFmt w:val="decimal"/>
      <w:lvlText w:val="%1."/>
      <w:lvlJc w:val="left"/>
      <w:pPr>
        <w:ind w:left="720" w:hanging="360"/>
      </w:pPr>
      <w:rPr>
        <w:rFonts w:ascii="Times New Roman" w:hAnsi="Times New Roman" w:cs="Times New Roman"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AC23E91"/>
    <w:multiLevelType w:val="hybridMultilevel"/>
    <w:tmpl w:val="F0F6A9AC"/>
    <w:lvl w:ilvl="0" w:tplc="C268BFD4">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B33EC214">
      <w:start w:val="1"/>
      <w:numFmt w:val="decimal"/>
      <w:lvlText w:val="%2."/>
      <w:lvlJc w:val="left"/>
      <w:pPr>
        <w:ind w:left="1092"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2" w:tplc="03FAF8A8">
      <w:numFmt w:val="bullet"/>
      <w:lvlText w:val="•"/>
      <w:lvlJc w:val="left"/>
      <w:pPr>
        <w:ind w:left="1426" w:hanging="240"/>
      </w:pPr>
      <w:rPr>
        <w:rFonts w:hint="default"/>
        <w:lang w:val="en-US" w:eastAsia="en-US" w:bidi="ar-SA"/>
      </w:rPr>
    </w:lvl>
    <w:lvl w:ilvl="3" w:tplc="0CAECB4E">
      <w:numFmt w:val="bullet"/>
      <w:lvlText w:val="•"/>
      <w:lvlJc w:val="left"/>
      <w:pPr>
        <w:ind w:left="1753" w:hanging="240"/>
      </w:pPr>
      <w:rPr>
        <w:rFonts w:hint="default"/>
        <w:lang w:val="en-US" w:eastAsia="en-US" w:bidi="ar-SA"/>
      </w:rPr>
    </w:lvl>
    <w:lvl w:ilvl="4" w:tplc="09929CF8">
      <w:numFmt w:val="bullet"/>
      <w:lvlText w:val="•"/>
      <w:lvlJc w:val="left"/>
      <w:pPr>
        <w:ind w:left="2080" w:hanging="240"/>
      </w:pPr>
      <w:rPr>
        <w:rFonts w:hint="default"/>
        <w:lang w:val="en-US" w:eastAsia="en-US" w:bidi="ar-SA"/>
      </w:rPr>
    </w:lvl>
    <w:lvl w:ilvl="5" w:tplc="41B40DB4">
      <w:numFmt w:val="bullet"/>
      <w:lvlText w:val="•"/>
      <w:lvlJc w:val="left"/>
      <w:pPr>
        <w:ind w:left="2407" w:hanging="240"/>
      </w:pPr>
      <w:rPr>
        <w:rFonts w:hint="default"/>
        <w:lang w:val="en-US" w:eastAsia="en-US" w:bidi="ar-SA"/>
      </w:rPr>
    </w:lvl>
    <w:lvl w:ilvl="6" w:tplc="F6363F1C">
      <w:numFmt w:val="bullet"/>
      <w:lvlText w:val="•"/>
      <w:lvlJc w:val="left"/>
      <w:pPr>
        <w:ind w:left="2733" w:hanging="240"/>
      </w:pPr>
      <w:rPr>
        <w:rFonts w:hint="default"/>
        <w:lang w:val="en-US" w:eastAsia="en-US" w:bidi="ar-SA"/>
      </w:rPr>
    </w:lvl>
    <w:lvl w:ilvl="7" w:tplc="7756B3CA">
      <w:numFmt w:val="bullet"/>
      <w:lvlText w:val="•"/>
      <w:lvlJc w:val="left"/>
      <w:pPr>
        <w:ind w:left="3060" w:hanging="240"/>
      </w:pPr>
      <w:rPr>
        <w:rFonts w:hint="default"/>
        <w:lang w:val="en-US" w:eastAsia="en-US" w:bidi="ar-SA"/>
      </w:rPr>
    </w:lvl>
    <w:lvl w:ilvl="8" w:tplc="FD625410">
      <w:numFmt w:val="bullet"/>
      <w:lvlText w:val="•"/>
      <w:lvlJc w:val="left"/>
      <w:pPr>
        <w:ind w:left="3387" w:hanging="240"/>
      </w:pPr>
      <w:rPr>
        <w:rFonts w:hint="default"/>
        <w:lang w:val="en-US" w:eastAsia="en-US" w:bidi="ar-SA"/>
      </w:rPr>
    </w:lvl>
  </w:abstractNum>
  <w:abstractNum w:abstractNumId="76" w15:restartNumberingAfterBreak="0">
    <w:nsid w:val="7CE93ACC"/>
    <w:multiLevelType w:val="hybridMultilevel"/>
    <w:tmpl w:val="A3D6B6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50330213">
    <w:abstractNumId w:val="17"/>
  </w:num>
  <w:num w:numId="2" w16cid:durableId="751511445">
    <w:abstractNumId w:val="42"/>
  </w:num>
  <w:num w:numId="3" w16cid:durableId="1385987775">
    <w:abstractNumId w:val="57"/>
  </w:num>
  <w:num w:numId="4" w16cid:durableId="1260139436">
    <w:abstractNumId w:val="0"/>
  </w:num>
  <w:num w:numId="5" w16cid:durableId="189610738">
    <w:abstractNumId w:val="8"/>
  </w:num>
  <w:num w:numId="6" w16cid:durableId="1355230661">
    <w:abstractNumId w:val="1"/>
  </w:num>
  <w:num w:numId="7" w16cid:durableId="1067459051">
    <w:abstractNumId w:val="26"/>
  </w:num>
  <w:num w:numId="8" w16cid:durableId="2117092665">
    <w:abstractNumId w:val="44"/>
  </w:num>
  <w:num w:numId="9" w16cid:durableId="229656296">
    <w:abstractNumId w:val="76"/>
  </w:num>
  <w:num w:numId="10" w16cid:durableId="1336418524">
    <w:abstractNumId w:val="6"/>
  </w:num>
  <w:num w:numId="11" w16cid:durableId="1699773335">
    <w:abstractNumId w:val="74"/>
  </w:num>
  <w:num w:numId="12" w16cid:durableId="1070956222">
    <w:abstractNumId w:val="5"/>
  </w:num>
  <w:num w:numId="13" w16cid:durableId="897784445">
    <w:abstractNumId w:val="48"/>
  </w:num>
  <w:num w:numId="14" w16cid:durableId="953096241">
    <w:abstractNumId w:val="40"/>
  </w:num>
  <w:num w:numId="15" w16cid:durableId="418915039">
    <w:abstractNumId w:val="50"/>
  </w:num>
  <w:num w:numId="16" w16cid:durableId="1778254112">
    <w:abstractNumId w:val="27"/>
  </w:num>
  <w:num w:numId="17" w16cid:durableId="2245185">
    <w:abstractNumId w:val="24"/>
  </w:num>
  <w:num w:numId="18" w16cid:durableId="1949698729">
    <w:abstractNumId w:val="33"/>
  </w:num>
  <w:num w:numId="19" w16cid:durableId="1977562218">
    <w:abstractNumId w:val="51"/>
  </w:num>
  <w:num w:numId="20" w16cid:durableId="740981549">
    <w:abstractNumId w:val="30"/>
  </w:num>
  <w:num w:numId="21" w16cid:durableId="1222249002">
    <w:abstractNumId w:val="16"/>
  </w:num>
  <w:num w:numId="22" w16cid:durableId="2112970358">
    <w:abstractNumId w:val="65"/>
  </w:num>
  <w:num w:numId="23" w16cid:durableId="534805596">
    <w:abstractNumId w:val="36"/>
  </w:num>
  <w:num w:numId="24" w16cid:durableId="1615668306">
    <w:abstractNumId w:val="59"/>
  </w:num>
  <w:num w:numId="25" w16cid:durableId="2124498561">
    <w:abstractNumId w:val="61"/>
  </w:num>
  <w:num w:numId="26" w16cid:durableId="750127026">
    <w:abstractNumId w:val="54"/>
  </w:num>
  <w:num w:numId="27" w16cid:durableId="1786920742">
    <w:abstractNumId w:val="13"/>
  </w:num>
  <w:num w:numId="28" w16cid:durableId="363095975">
    <w:abstractNumId w:val="49"/>
  </w:num>
  <w:num w:numId="29" w16cid:durableId="2036811943">
    <w:abstractNumId w:val="4"/>
  </w:num>
  <w:num w:numId="30" w16cid:durableId="1779911882">
    <w:abstractNumId w:val="18"/>
  </w:num>
  <w:num w:numId="31" w16cid:durableId="362169099">
    <w:abstractNumId w:val="43"/>
  </w:num>
  <w:num w:numId="32" w16cid:durableId="1006174936">
    <w:abstractNumId w:val="55"/>
  </w:num>
  <w:num w:numId="33" w16cid:durableId="1014039980">
    <w:abstractNumId w:val="37"/>
  </w:num>
  <w:num w:numId="34" w16cid:durableId="393434275">
    <w:abstractNumId w:val="10"/>
  </w:num>
  <w:num w:numId="35" w16cid:durableId="186523209">
    <w:abstractNumId w:val="35"/>
  </w:num>
  <w:num w:numId="36" w16cid:durableId="1229800570">
    <w:abstractNumId w:val="72"/>
  </w:num>
  <w:num w:numId="37" w16cid:durableId="875190936">
    <w:abstractNumId w:val="67"/>
  </w:num>
  <w:num w:numId="38" w16cid:durableId="934438744">
    <w:abstractNumId w:val="46"/>
  </w:num>
  <w:num w:numId="39" w16cid:durableId="1391030779">
    <w:abstractNumId w:val="63"/>
  </w:num>
  <w:num w:numId="40" w16cid:durableId="356739241">
    <w:abstractNumId w:val="29"/>
  </w:num>
  <w:num w:numId="41" w16cid:durableId="932708842">
    <w:abstractNumId w:val="47"/>
  </w:num>
  <w:num w:numId="42" w16cid:durableId="711077073">
    <w:abstractNumId w:val="12"/>
  </w:num>
  <w:num w:numId="43" w16cid:durableId="2096437251">
    <w:abstractNumId w:val="62"/>
  </w:num>
  <w:num w:numId="44" w16cid:durableId="153691034">
    <w:abstractNumId w:val="15"/>
  </w:num>
  <w:num w:numId="45" w16cid:durableId="1304889463">
    <w:abstractNumId w:val="53"/>
  </w:num>
  <w:num w:numId="46" w16cid:durableId="109521157">
    <w:abstractNumId w:val="60"/>
  </w:num>
  <w:num w:numId="47" w16cid:durableId="693579127">
    <w:abstractNumId w:val="70"/>
  </w:num>
  <w:num w:numId="48" w16cid:durableId="965701494">
    <w:abstractNumId w:val="73"/>
  </w:num>
  <w:num w:numId="49" w16cid:durableId="1758332033">
    <w:abstractNumId w:val="25"/>
  </w:num>
  <w:num w:numId="50" w16cid:durableId="1033963294">
    <w:abstractNumId w:val="45"/>
  </w:num>
  <w:num w:numId="51" w16cid:durableId="717976820">
    <w:abstractNumId w:val="39"/>
  </w:num>
  <w:num w:numId="52" w16cid:durableId="1031956259">
    <w:abstractNumId w:val="22"/>
  </w:num>
  <w:num w:numId="53" w16cid:durableId="511845040">
    <w:abstractNumId w:val="38"/>
  </w:num>
  <w:num w:numId="54" w16cid:durableId="250896671">
    <w:abstractNumId w:val="31"/>
  </w:num>
  <w:num w:numId="55" w16cid:durableId="449056303">
    <w:abstractNumId w:val="14"/>
  </w:num>
  <w:num w:numId="56" w16cid:durableId="182088925">
    <w:abstractNumId w:val="9"/>
  </w:num>
  <w:num w:numId="57" w16cid:durableId="631255610">
    <w:abstractNumId w:val="75"/>
  </w:num>
  <w:num w:numId="58" w16cid:durableId="646477185">
    <w:abstractNumId w:val="64"/>
  </w:num>
  <w:num w:numId="59" w16cid:durableId="361827311">
    <w:abstractNumId w:val="2"/>
  </w:num>
  <w:num w:numId="60" w16cid:durableId="322391151">
    <w:abstractNumId w:val="41"/>
  </w:num>
  <w:num w:numId="61" w16cid:durableId="1134374512">
    <w:abstractNumId w:val="52"/>
  </w:num>
  <w:num w:numId="62" w16cid:durableId="1028599680">
    <w:abstractNumId w:val="3"/>
  </w:num>
  <w:num w:numId="63" w16cid:durableId="2017537899">
    <w:abstractNumId w:val="11"/>
  </w:num>
  <w:num w:numId="64" w16cid:durableId="998729819">
    <w:abstractNumId w:val="32"/>
  </w:num>
  <w:num w:numId="65" w16cid:durableId="1754819878">
    <w:abstractNumId w:val="23"/>
  </w:num>
  <w:num w:numId="66" w16cid:durableId="1546143380">
    <w:abstractNumId w:val="71"/>
  </w:num>
  <w:num w:numId="67" w16cid:durableId="1766728177">
    <w:abstractNumId w:val="28"/>
  </w:num>
  <w:num w:numId="68" w16cid:durableId="952859076">
    <w:abstractNumId w:val="21"/>
  </w:num>
  <w:num w:numId="69" w16cid:durableId="798690935">
    <w:abstractNumId w:val="68"/>
  </w:num>
  <w:num w:numId="70" w16cid:durableId="174923800">
    <w:abstractNumId w:val="69"/>
  </w:num>
  <w:num w:numId="71" w16cid:durableId="1574781403">
    <w:abstractNumId w:val="20"/>
  </w:num>
  <w:num w:numId="72" w16cid:durableId="566384903">
    <w:abstractNumId w:val="56"/>
  </w:num>
  <w:num w:numId="73" w16cid:durableId="990669730">
    <w:abstractNumId w:val="7"/>
  </w:num>
  <w:num w:numId="74" w16cid:durableId="256443624">
    <w:abstractNumId w:val="19"/>
  </w:num>
  <w:num w:numId="75" w16cid:durableId="221065138">
    <w:abstractNumId w:val="58"/>
  </w:num>
  <w:num w:numId="76" w16cid:durableId="1832984230">
    <w:abstractNumId w:val="66"/>
  </w:num>
  <w:num w:numId="77" w16cid:durableId="961111261">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IN" w:vendorID="64" w:dllVersion="6" w:nlCheck="1" w:checkStyle="0"/>
  <w:activeWritingStyle w:appName="MSWord" w:lang="en-US" w:vendorID="64" w:dllVersion="6" w:nlCheck="1" w:checkStyle="0"/>
  <w:activeWritingStyle w:appName="MSWord" w:lang="en-IN"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GB" w:vendorID="64" w:dllVersion="409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A89"/>
    <w:rsid w:val="0000063C"/>
    <w:rsid w:val="00021F90"/>
    <w:rsid w:val="00024FF4"/>
    <w:rsid w:val="00031C02"/>
    <w:rsid w:val="00036D5F"/>
    <w:rsid w:val="00037C8C"/>
    <w:rsid w:val="000521CB"/>
    <w:rsid w:val="000607EC"/>
    <w:rsid w:val="000645EC"/>
    <w:rsid w:val="000650FF"/>
    <w:rsid w:val="0007178A"/>
    <w:rsid w:val="00072A8B"/>
    <w:rsid w:val="000930A5"/>
    <w:rsid w:val="0009310E"/>
    <w:rsid w:val="000A18D2"/>
    <w:rsid w:val="000A4F40"/>
    <w:rsid w:val="000B29A5"/>
    <w:rsid w:val="000B2FBF"/>
    <w:rsid w:val="000B49AF"/>
    <w:rsid w:val="000B787B"/>
    <w:rsid w:val="000C0410"/>
    <w:rsid w:val="000C521B"/>
    <w:rsid w:val="000D0672"/>
    <w:rsid w:val="000D1E60"/>
    <w:rsid w:val="000D2650"/>
    <w:rsid w:val="000D66D2"/>
    <w:rsid w:val="000D7ADA"/>
    <w:rsid w:val="000E0088"/>
    <w:rsid w:val="000E1BEF"/>
    <w:rsid w:val="000F6B22"/>
    <w:rsid w:val="00107711"/>
    <w:rsid w:val="00114A65"/>
    <w:rsid w:val="001161AD"/>
    <w:rsid w:val="0012094A"/>
    <w:rsid w:val="00125632"/>
    <w:rsid w:val="00135898"/>
    <w:rsid w:val="001359BD"/>
    <w:rsid w:val="00136959"/>
    <w:rsid w:val="00142C51"/>
    <w:rsid w:val="0014375E"/>
    <w:rsid w:val="00146584"/>
    <w:rsid w:val="00146A79"/>
    <w:rsid w:val="001474D2"/>
    <w:rsid w:val="001532C3"/>
    <w:rsid w:val="00155E43"/>
    <w:rsid w:val="00162D6D"/>
    <w:rsid w:val="00164C2A"/>
    <w:rsid w:val="00167C24"/>
    <w:rsid w:val="00174593"/>
    <w:rsid w:val="00177E13"/>
    <w:rsid w:val="00181903"/>
    <w:rsid w:val="00186FAD"/>
    <w:rsid w:val="0019159E"/>
    <w:rsid w:val="00191CC6"/>
    <w:rsid w:val="001964D6"/>
    <w:rsid w:val="001A1806"/>
    <w:rsid w:val="001A76BE"/>
    <w:rsid w:val="001B010B"/>
    <w:rsid w:val="001B4226"/>
    <w:rsid w:val="001B45C7"/>
    <w:rsid w:val="001D6A79"/>
    <w:rsid w:val="001E2E6D"/>
    <w:rsid w:val="001F209D"/>
    <w:rsid w:val="001F3AC6"/>
    <w:rsid w:val="001F3E2F"/>
    <w:rsid w:val="00203B87"/>
    <w:rsid w:val="00224D17"/>
    <w:rsid w:val="0022703C"/>
    <w:rsid w:val="0023005E"/>
    <w:rsid w:val="00230A52"/>
    <w:rsid w:val="00243095"/>
    <w:rsid w:val="00243EE5"/>
    <w:rsid w:val="00247A2C"/>
    <w:rsid w:val="002544DF"/>
    <w:rsid w:val="00263775"/>
    <w:rsid w:val="00263EB1"/>
    <w:rsid w:val="002717B9"/>
    <w:rsid w:val="00273F58"/>
    <w:rsid w:val="0028647D"/>
    <w:rsid w:val="00286BBC"/>
    <w:rsid w:val="00290787"/>
    <w:rsid w:val="002925DA"/>
    <w:rsid w:val="00294E7F"/>
    <w:rsid w:val="002A18FD"/>
    <w:rsid w:val="002A3289"/>
    <w:rsid w:val="002A4DA1"/>
    <w:rsid w:val="002B0AC4"/>
    <w:rsid w:val="002B204F"/>
    <w:rsid w:val="002B2753"/>
    <w:rsid w:val="002B3DD0"/>
    <w:rsid w:val="002B456C"/>
    <w:rsid w:val="002C2C00"/>
    <w:rsid w:val="002D04C8"/>
    <w:rsid w:val="002D2CE4"/>
    <w:rsid w:val="002D3A69"/>
    <w:rsid w:val="002D530B"/>
    <w:rsid w:val="002D5DF0"/>
    <w:rsid w:val="002E30D5"/>
    <w:rsid w:val="002E5AC0"/>
    <w:rsid w:val="002E6C28"/>
    <w:rsid w:val="002F12BC"/>
    <w:rsid w:val="002F1C9A"/>
    <w:rsid w:val="002F49BC"/>
    <w:rsid w:val="002F4E02"/>
    <w:rsid w:val="00302802"/>
    <w:rsid w:val="003157C5"/>
    <w:rsid w:val="00317528"/>
    <w:rsid w:val="003248F3"/>
    <w:rsid w:val="00327F69"/>
    <w:rsid w:val="003306EE"/>
    <w:rsid w:val="003315DB"/>
    <w:rsid w:val="003318F7"/>
    <w:rsid w:val="00331E9D"/>
    <w:rsid w:val="00332A0E"/>
    <w:rsid w:val="00337519"/>
    <w:rsid w:val="003536EB"/>
    <w:rsid w:val="0035411B"/>
    <w:rsid w:val="0035760F"/>
    <w:rsid w:val="00362F8D"/>
    <w:rsid w:val="003650AA"/>
    <w:rsid w:val="00365C02"/>
    <w:rsid w:val="00376AEF"/>
    <w:rsid w:val="003775AD"/>
    <w:rsid w:val="003801EE"/>
    <w:rsid w:val="00381F5B"/>
    <w:rsid w:val="00382D77"/>
    <w:rsid w:val="003848A8"/>
    <w:rsid w:val="00392863"/>
    <w:rsid w:val="0039310C"/>
    <w:rsid w:val="00393A2E"/>
    <w:rsid w:val="00394187"/>
    <w:rsid w:val="00394A5B"/>
    <w:rsid w:val="003956A3"/>
    <w:rsid w:val="00395B88"/>
    <w:rsid w:val="003B2E93"/>
    <w:rsid w:val="003B461B"/>
    <w:rsid w:val="003B5297"/>
    <w:rsid w:val="003B56B4"/>
    <w:rsid w:val="003B6731"/>
    <w:rsid w:val="003B6EBA"/>
    <w:rsid w:val="003C76DB"/>
    <w:rsid w:val="003D04F1"/>
    <w:rsid w:val="003D0EEB"/>
    <w:rsid w:val="003D3394"/>
    <w:rsid w:val="003E0ACB"/>
    <w:rsid w:val="003F216D"/>
    <w:rsid w:val="003F2A59"/>
    <w:rsid w:val="003F3A6E"/>
    <w:rsid w:val="003F4B5B"/>
    <w:rsid w:val="004038EA"/>
    <w:rsid w:val="00404200"/>
    <w:rsid w:val="0042481A"/>
    <w:rsid w:val="00432390"/>
    <w:rsid w:val="0043401B"/>
    <w:rsid w:val="004341DD"/>
    <w:rsid w:val="004431FA"/>
    <w:rsid w:val="004451DC"/>
    <w:rsid w:val="00445EB6"/>
    <w:rsid w:val="004500EF"/>
    <w:rsid w:val="00452416"/>
    <w:rsid w:val="0045712A"/>
    <w:rsid w:val="0046083D"/>
    <w:rsid w:val="00461424"/>
    <w:rsid w:val="004726E8"/>
    <w:rsid w:val="00477C73"/>
    <w:rsid w:val="004A0633"/>
    <w:rsid w:val="004A1113"/>
    <w:rsid w:val="004A29EB"/>
    <w:rsid w:val="004A7A5B"/>
    <w:rsid w:val="004B1A0A"/>
    <w:rsid w:val="004B39B1"/>
    <w:rsid w:val="004B4E99"/>
    <w:rsid w:val="004B55AF"/>
    <w:rsid w:val="004B6C27"/>
    <w:rsid w:val="004C4A1A"/>
    <w:rsid w:val="004C53A8"/>
    <w:rsid w:val="004C5F50"/>
    <w:rsid w:val="004C66F6"/>
    <w:rsid w:val="004D1053"/>
    <w:rsid w:val="004D3E43"/>
    <w:rsid w:val="004D6231"/>
    <w:rsid w:val="004D7B62"/>
    <w:rsid w:val="004E4586"/>
    <w:rsid w:val="004F169D"/>
    <w:rsid w:val="004F30A7"/>
    <w:rsid w:val="004F4AC5"/>
    <w:rsid w:val="004F616E"/>
    <w:rsid w:val="004F6CC8"/>
    <w:rsid w:val="0050316E"/>
    <w:rsid w:val="00503369"/>
    <w:rsid w:val="0050765F"/>
    <w:rsid w:val="00517D5C"/>
    <w:rsid w:val="00527B1F"/>
    <w:rsid w:val="00530697"/>
    <w:rsid w:val="00533996"/>
    <w:rsid w:val="00545D9D"/>
    <w:rsid w:val="00554583"/>
    <w:rsid w:val="00561707"/>
    <w:rsid w:val="00561771"/>
    <w:rsid w:val="00565C3F"/>
    <w:rsid w:val="00570683"/>
    <w:rsid w:val="0057222F"/>
    <w:rsid w:val="00577876"/>
    <w:rsid w:val="005858E8"/>
    <w:rsid w:val="00586DB7"/>
    <w:rsid w:val="005911BF"/>
    <w:rsid w:val="00594595"/>
    <w:rsid w:val="005A250D"/>
    <w:rsid w:val="005B2D27"/>
    <w:rsid w:val="005C0614"/>
    <w:rsid w:val="005C183A"/>
    <w:rsid w:val="005C5B93"/>
    <w:rsid w:val="005C6D9D"/>
    <w:rsid w:val="005D034C"/>
    <w:rsid w:val="005D0C88"/>
    <w:rsid w:val="005D6B35"/>
    <w:rsid w:val="005E1479"/>
    <w:rsid w:val="005E3DD4"/>
    <w:rsid w:val="005E6121"/>
    <w:rsid w:val="005E7CA9"/>
    <w:rsid w:val="005F080D"/>
    <w:rsid w:val="005F1077"/>
    <w:rsid w:val="005F1365"/>
    <w:rsid w:val="005F245C"/>
    <w:rsid w:val="005F2AD4"/>
    <w:rsid w:val="005F5161"/>
    <w:rsid w:val="00600153"/>
    <w:rsid w:val="0060532A"/>
    <w:rsid w:val="0060702B"/>
    <w:rsid w:val="00610617"/>
    <w:rsid w:val="0061061D"/>
    <w:rsid w:val="0061217D"/>
    <w:rsid w:val="00612513"/>
    <w:rsid w:val="00612A89"/>
    <w:rsid w:val="00615220"/>
    <w:rsid w:val="00617500"/>
    <w:rsid w:val="00621157"/>
    <w:rsid w:val="00623E52"/>
    <w:rsid w:val="006262F9"/>
    <w:rsid w:val="0062774D"/>
    <w:rsid w:val="006348E7"/>
    <w:rsid w:val="00637D13"/>
    <w:rsid w:val="0064092A"/>
    <w:rsid w:val="0064157B"/>
    <w:rsid w:val="00642D48"/>
    <w:rsid w:val="006436BA"/>
    <w:rsid w:val="00643C92"/>
    <w:rsid w:val="006574A1"/>
    <w:rsid w:val="006575B6"/>
    <w:rsid w:val="0066092C"/>
    <w:rsid w:val="00667EE0"/>
    <w:rsid w:val="00667F8D"/>
    <w:rsid w:val="00674C95"/>
    <w:rsid w:val="006760E9"/>
    <w:rsid w:val="00681155"/>
    <w:rsid w:val="00682229"/>
    <w:rsid w:val="00684AC1"/>
    <w:rsid w:val="00685710"/>
    <w:rsid w:val="0069164C"/>
    <w:rsid w:val="00695833"/>
    <w:rsid w:val="0069695F"/>
    <w:rsid w:val="0069743E"/>
    <w:rsid w:val="006A5194"/>
    <w:rsid w:val="006C06FA"/>
    <w:rsid w:val="006D0291"/>
    <w:rsid w:val="006D2570"/>
    <w:rsid w:val="006D2EBD"/>
    <w:rsid w:val="006D4EC5"/>
    <w:rsid w:val="006D554C"/>
    <w:rsid w:val="006E4A05"/>
    <w:rsid w:val="006E7EA5"/>
    <w:rsid w:val="006F1029"/>
    <w:rsid w:val="006F3796"/>
    <w:rsid w:val="006F58F2"/>
    <w:rsid w:val="0070216D"/>
    <w:rsid w:val="00702ECD"/>
    <w:rsid w:val="0070622F"/>
    <w:rsid w:val="00707D39"/>
    <w:rsid w:val="00710129"/>
    <w:rsid w:val="00713751"/>
    <w:rsid w:val="00716A26"/>
    <w:rsid w:val="00724F1B"/>
    <w:rsid w:val="00725629"/>
    <w:rsid w:val="00727ECB"/>
    <w:rsid w:val="00730F47"/>
    <w:rsid w:val="00732268"/>
    <w:rsid w:val="00732F05"/>
    <w:rsid w:val="0073360A"/>
    <w:rsid w:val="007336CF"/>
    <w:rsid w:val="00734613"/>
    <w:rsid w:val="007372BC"/>
    <w:rsid w:val="00737D9A"/>
    <w:rsid w:val="00742C3D"/>
    <w:rsid w:val="00744E46"/>
    <w:rsid w:val="00747CF0"/>
    <w:rsid w:val="00757CF5"/>
    <w:rsid w:val="00760E74"/>
    <w:rsid w:val="007628F6"/>
    <w:rsid w:val="00771CB7"/>
    <w:rsid w:val="007775C2"/>
    <w:rsid w:val="00777EAE"/>
    <w:rsid w:val="00777FBE"/>
    <w:rsid w:val="007818DC"/>
    <w:rsid w:val="007821C5"/>
    <w:rsid w:val="0078524B"/>
    <w:rsid w:val="00785516"/>
    <w:rsid w:val="00787D43"/>
    <w:rsid w:val="00790C76"/>
    <w:rsid w:val="00796497"/>
    <w:rsid w:val="007A3DFF"/>
    <w:rsid w:val="007A506B"/>
    <w:rsid w:val="007B2BA8"/>
    <w:rsid w:val="007B3F8B"/>
    <w:rsid w:val="007C1161"/>
    <w:rsid w:val="007C1500"/>
    <w:rsid w:val="007C2100"/>
    <w:rsid w:val="007C2C16"/>
    <w:rsid w:val="007D7160"/>
    <w:rsid w:val="007E021C"/>
    <w:rsid w:val="007E1707"/>
    <w:rsid w:val="007E2DC1"/>
    <w:rsid w:val="007E5D91"/>
    <w:rsid w:val="007F1D31"/>
    <w:rsid w:val="007F2C5E"/>
    <w:rsid w:val="007F799F"/>
    <w:rsid w:val="00803E47"/>
    <w:rsid w:val="00807C04"/>
    <w:rsid w:val="0081037A"/>
    <w:rsid w:val="00810619"/>
    <w:rsid w:val="008206C1"/>
    <w:rsid w:val="00826E97"/>
    <w:rsid w:val="0082762B"/>
    <w:rsid w:val="00834860"/>
    <w:rsid w:val="00837FF5"/>
    <w:rsid w:val="00845693"/>
    <w:rsid w:val="008528DA"/>
    <w:rsid w:val="00852CEC"/>
    <w:rsid w:val="00860226"/>
    <w:rsid w:val="00862BF2"/>
    <w:rsid w:val="00862E04"/>
    <w:rsid w:val="008705A8"/>
    <w:rsid w:val="0087556E"/>
    <w:rsid w:val="0087629B"/>
    <w:rsid w:val="00876AED"/>
    <w:rsid w:val="0089000C"/>
    <w:rsid w:val="0089324F"/>
    <w:rsid w:val="008949AE"/>
    <w:rsid w:val="00896BC3"/>
    <w:rsid w:val="00896FE8"/>
    <w:rsid w:val="008A2E6B"/>
    <w:rsid w:val="008A4C06"/>
    <w:rsid w:val="008A4F5A"/>
    <w:rsid w:val="008A7046"/>
    <w:rsid w:val="008B0CC0"/>
    <w:rsid w:val="008B7E02"/>
    <w:rsid w:val="008D36DA"/>
    <w:rsid w:val="008D533E"/>
    <w:rsid w:val="008F3869"/>
    <w:rsid w:val="008F3D5B"/>
    <w:rsid w:val="008F4D54"/>
    <w:rsid w:val="008F5BF9"/>
    <w:rsid w:val="008F7E64"/>
    <w:rsid w:val="00901E16"/>
    <w:rsid w:val="009025B9"/>
    <w:rsid w:val="009033F4"/>
    <w:rsid w:val="00905828"/>
    <w:rsid w:val="00910829"/>
    <w:rsid w:val="00912807"/>
    <w:rsid w:val="00914AF0"/>
    <w:rsid w:val="0092153C"/>
    <w:rsid w:val="00923AB6"/>
    <w:rsid w:val="00924C63"/>
    <w:rsid w:val="00926B63"/>
    <w:rsid w:val="00930C3B"/>
    <w:rsid w:val="00931D78"/>
    <w:rsid w:val="00934513"/>
    <w:rsid w:val="00937486"/>
    <w:rsid w:val="00937AEB"/>
    <w:rsid w:val="00947F68"/>
    <w:rsid w:val="009549D7"/>
    <w:rsid w:val="00957239"/>
    <w:rsid w:val="009629EA"/>
    <w:rsid w:val="009633ED"/>
    <w:rsid w:val="00964E91"/>
    <w:rsid w:val="00966138"/>
    <w:rsid w:val="009737DC"/>
    <w:rsid w:val="009826E4"/>
    <w:rsid w:val="00987DF9"/>
    <w:rsid w:val="009965C0"/>
    <w:rsid w:val="009A4C9F"/>
    <w:rsid w:val="009B27B1"/>
    <w:rsid w:val="009B42FD"/>
    <w:rsid w:val="009B52BD"/>
    <w:rsid w:val="009C376A"/>
    <w:rsid w:val="009D04F9"/>
    <w:rsid w:val="009D1E93"/>
    <w:rsid w:val="009D4AB8"/>
    <w:rsid w:val="009D4E6E"/>
    <w:rsid w:val="009E15A6"/>
    <w:rsid w:val="009E6ACD"/>
    <w:rsid w:val="009F2C54"/>
    <w:rsid w:val="009F5146"/>
    <w:rsid w:val="009F5225"/>
    <w:rsid w:val="009F7775"/>
    <w:rsid w:val="00A05932"/>
    <w:rsid w:val="00A06F35"/>
    <w:rsid w:val="00A1504F"/>
    <w:rsid w:val="00A16D25"/>
    <w:rsid w:val="00A17AA7"/>
    <w:rsid w:val="00A217EC"/>
    <w:rsid w:val="00A27735"/>
    <w:rsid w:val="00A31C7F"/>
    <w:rsid w:val="00A34C1A"/>
    <w:rsid w:val="00A3715B"/>
    <w:rsid w:val="00A430C0"/>
    <w:rsid w:val="00A47EEA"/>
    <w:rsid w:val="00A51EF6"/>
    <w:rsid w:val="00A53434"/>
    <w:rsid w:val="00A53BF1"/>
    <w:rsid w:val="00A55A62"/>
    <w:rsid w:val="00A55B86"/>
    <w:rsid w:val="00A560C8"/>
    <w:rsid w:val="00A627D7"/>
    <w:rsid w:val="00A65497"/>
    <w:rsid w:val="00A66651"/>
    <w:rsid w:val="00A718DD"/>
    <w:rsid w:val="00A72D65"/>
    <w:rsid w:val="00A8355F"/>
    <w:rsid w:val="00A84764"/>
    <w:rsid w:val="00A858F3"/>
    <w:rsid w:val="00A909E2"/>
    <w:rsid w:val="00A9274C"/>
    <w:rsid w:val="00AA244A"/>
    <w:rsid w:val="00AA542C"/>
    <w:rsid w:val="00AA776F"/>
    <w:rsid w:val="00AB2345"/>
    <w:rsid w:val="00AC2CD5"/>
    <w:rsid w:val="00AC4E85"/>
    <w:rsid w:val="00AC7CAC"/>
    <w:rsid w:val="00AD1485"/>
    <w:rsid w:val="00AD149E"/>
    <w:rsid w:val="00AD7074"/>
    <w:rsid w:val="00AE2BDB"/>
    <w:rsid w:val="00AF150D"/>
    <w:rsid w:val="00AF4A8E"/>
    <w:rsid w:val="00B01991"/>
    <w:rsid w:val="00B07DDF"/>
    <w:rsid w:val="00B07F20"/>
    <w:rsid w:val="00B13209"/>
    <w:rsid w:val="00B13D5B"/>
    <w:rsid w:val="00B16C51"/>
    <w:rsid w:val="00B20321"/>
    <w:rsid w:val="00B25E0C"/>
    <w:rsid w:val="00B26829"/>
    <w:rsid w:val="00B26A45"/>
    <w:rsid w:val="00B274AA"/>
    <w:rsid w:val="00B31D8B"/>
    <w:rsid w:val="00B35DDD"/>
    <w:rsid w:val="00B40F86"/>
    <w:rsid w:val="00B424BA"/>
    <w:rsid w:val="00B4384A"/>
    <w:rsid w:val="00B5056A"/>
    <w:rsid w:val="00B516FC"/>
    <w:rsid w:val="00B52022"/>
    <w:rsid w:val="00B53D5B"/>
    <w:rsid w:val="00B65F4C"/>
    <w:rsid w:val="00B70498"/>
    <w:rsid w:val="00B731E1"/>
    <w:rsid w:val="00B75807"/>
    <w:rsid w:val="00B83B93"/>
    <w:rsid w:val="00B85776"/>
    <w:rsid w:val="00B868F6"/>
    <w:rsid w:val="00B972E5"/>
    <w:rsid w:val="00BA45E3"/>
    <w:rsid w:val="00BA56C4"/>
    <w:rsid w:val="00BA66C1"/>
    <w:rsid w:val="00BB1038"/>
    <w:rsid w:val="00BB1C2B"/>
    <w:rsid w:val="00BB4130"/>
    <w:rsid w:val="00BC64E3"/>
    <w:rsid w:val="00BC7DCB"/>
    <w:rsid w:val="00BD55CD"/>
    <w:rsid w:val="00BE05A9"/>
    <w:rsid w:val="00BE3DB1"/>
    <w:rsid w:val="00BE403A"/>
    <w:rsid w:val="00BE619F"/>
    <w:rsid w:val="00C01681"/>
    <w:rsid w:val="00C02ABE"/>
    <w:rsid w:val="00C0509A"/>
    <w:rsid w:val="00C05565"/>
    <w:rsid w:val="00C06F58"/>
    <w:rsid w:val="00C10434"/>
    <w:rsid w:val="00C1150A"/>
    <w:rsid w:val="00C11DF2"/>
    <w:rsid w:val="00C126A0"/>
    <w:rsid w:val="00C153FB"/>
    <w:rsid w:val="00C21348"/>
    <w:rsid w:val="00C27F9D"/>
    <w:rsid w:val="00C315E1"/>
    <w:rsid w:val="00C35A29"/>
    <w:rsid w:val="00C46842"/>
    <w:rsid w:val="00C53F2C"/>
    <w:rsid w:val="00C56DA7"/>
    <w:rsid w:val="00C6232C"/>
    <w:rsid w:val="00C6333C"/>
    <w:rsid w:val="00C719C6"/>
    <w:rsid w:val="00C74225"/>
    <w:rsid w:val="00C85DB6"/>
    <w:rsid w:val="00C9344C"/>
    <w:rsid w:val="00C967F5"/>
    <w:rsid w:val="00CC0236"/>
    <w:rsid w:val="00CC2421"/>
    <w:rsid w:val="00CC4DA7"/>
    <w:rsid w:val="00CF0CED"/>
    <w:rsid w:val="00CF0EA2"/>
    <w:rsid w:val="00CF5D6F"/>
    <w:rsid w:val="00D00482"/>
    <w:rsid w:val="00D0172B"/>
    <w:rsid w:val="00D0569B"/>
    <w:rsid w:val="00D07C5B"/>
    <w:rsid w:val="00D16FF8"/>
    <w:rsid w:val="00D210C5"/>
    <w:rsid w:val="00D22CC2"/>
    <w:rsid w:val="00D269C8"/>
    <w:rsid w:val="00D27B68"/>
    <w:rsid w:val="00D30F17"/>
    <w:rsid w:val="00D32C2F"/>
    <w:rsid w:val="00D3548D"/>
    <w:rsid w:val="00D3611A"/>
    <w:rsid w:val="00D460A6"/>
    <w:rsid w:val="00D52014"/>
    <w:rsid w:val="00D60A7B"/>
    <w:rsid w:val="00D6234A"/>
    <w:rsid w:val="00D6417A"/>
    <w:rsid w:val="00D66E6A"/>
    <w:rsid w:val="00D66FC0"/>
    <w:rsid w:val="00D71430"/>
    <w:rsid w:val="00D7549C"/>
    <w:rsid w:val="00D75913"/>
    <w:rsid w:val="00D764FD"/>
    <w:rsid w:val="00D77C6D"/>
    <w:rsid w:val="00D80121"/>
    <w:rsid w:val="00D853FF"/>
    <w:rsid w:val="00D856B4"/>
    <w:rsid w:val="00D85F80"/>
    <w:rsid w:val="00D87060"/>
    <w:rsid w:val="00D94345"/>
    <w:rsid w:val="00DA23AC"/>
    <w:rsid w:val="00DA5FF0"/>
    <w:rsid w:val="00DA7C30"/>
    <w:rsid w:val="00DB63DB"/>
    <w:rsid w:val="00DB7D7D"/>
    <w:rsid w:val="00DC385D"/>
    <w:rsid w:val="00DC3BAF"/>
    <w:rsid w:val="00DD0757"/>
    <w:rsid w:val="00DD0DC5"/>
    <w:rsid w:val="00DD35E7"/>
    <w:rsid w:val="00DD48A0"/>
    <w:rsid w:val="00DD71DE"/>
    <w:rsid w:val="00DE04A4"/>
    <w:rsid w:val="00DE360C"/>
    <w:rsid w:val="00DE45E5"/>
    <w:rsid w:val="00E01B32"/>
    <w:rsid w:val="00E06ECF"/>
    <w:rsid w:val="00E103E4"/>
    <w:rsid w:val="00E12FCD"/>
    <w:rsid w:val="00E23CBC"/>
    <w:rsid w:val="00E441B3"/>
    <w:rsid w:val="00E45D07"/>
    <w:rsid w:val="00E46913"/>
    <w:rsid w:val="00E47BDE"/>
    <w:rsid w:val="00E5107D"/>
    <w:rsid w:val="00E54724"/>
    <w:rsid w:val="00E55C52"/>
    <w:rsid w:val="00E62B96"/>
    <w:rsid w:val="00E631AC"/>
    <w:rsid w:val="00E65BDC"/>
    <w:rsid w:val="00E66DFE"/>
    <w:rsid w:val="00E7372C"/>
    <w:rsid w:val="00E77FD5"/>
    <w:rsid w:val="00E867A4"/>
    <w:rsid w:val="00E87299"/>
    <w:rsid w:val="00E9077C"/>
    <w:rsid w:val="00E93F9C"/>
    <w:rsid w:val="00E943C8"/>
    <w:rsid w:val="00E97975"/>
    <w:rsid w:val="00EA34EE"/>
    <w:rsid w:val="00EA3C1A"/>
    <w:rsid w:val="00EA4270"/>
    <w:rsid w:val="00EA65B5"/>
    <w:rsid w:val="00EB3E99"/>
    <w:rsid w:val="00EB503B"/>
    <w:rsid w:val="00EB66A6"/>
    <w:rsid w:val="00EC14C3"/>
    <w:rsid w:val="00EC4C28"/>
    <w:rsid w:val="00EC5632"/>
    <w:rsid w:val="00ED1025"/>
    <w:rsid w:val="00ED5802"/>
    <w:rsid w:val="00ED6B56"/>
    <w:rsid w:val="00EE7A88"/>
    <w:rsid w:val="00EF16DA"/>
    <w:rsid w:val="00EF29A4"/>
    <w:rsid w:val="00EF68D6"/>
    <w:rsid w:val="00F02411"/>
    <w:rsid w:val="00F02998"/>
    <w:rsid w:val="00F03967"/>
    <w:rsid w:val="00F059E4"/>
    <w:rsid w:val="00F103CD"/>
    <w:rsid w:val="00F126D0"/>
    <w:rsid w:val="00F20519"/>
    <w:rsid w:val="00F210CD"/>
    <w:rsid w:val="00F3253A"/>
    <w:rsid w:val="00F336C9"/>
    <w:rsid w:val="00F33F47"/>
    <w:rsid w:val="00F3432E"/>
    <w:rsid w:val="00F346CA"/>
    <w:rsid w:val="00F353FA"/>
    <w:rsid w:val="00F35493"/>
    <w:rsid w:val="00F375DA"/>
    <w:rsid w:val="00F3770E"/>
    <w:rsid w:val="00F401D5"/>
    <w:rsid w:val="00F414B0"/>
    <w:rsid w:val="00F44372"/>
    <w:rsid w:val="00F45335"/>
    <w:rsid w:val="00F47DE3"/>
    <w:rsid w:val="00F61CE2"/>
    <w:rsid w:val="00F65329"/>
    <w:rsid w:val="00F7092D"/>
    <w:rsid w:val="00F70D80"/>
    <w:rsid w:val="00F72149"/>
    <w:rsid w:val="00F726FA"/>
    <w:rsid w:val="00F734C2"/>
    <w:rsid w:val="00F7455E"/>
    <w:rsid w:val="00F77459"/>
    <w:rsid w:val="00F80B0E"/>
    <w:rsid w:val="00F93CA3"/>
    <w:rsid w:val="00F956F4"/>
    <w:rsid w:val="00FA2B3B"/>
    <w:rsid w:val="00FA2D66"/>
    <w:rsid w:val="00FA5135"/>
    <w:rsid w:val="00FB2FD8"/>
    <w:rsid w:val="00FC2B18"/>
    <w:rsid w:val="00FC6507"/>
    <w:rsid w:val="00FC6C22"/>
    <w:rsid w:val="00FD4388"/>
    <w:rsid w:val="00FD44FE"/>
    <w:rsid w:val="00FD4EA3"/>
    <w:rsid w:val="00FE3CFB"/>
    <w:rsid w:val="00FF0140"/>
    <w:rsid w:val="00FF1249"/>
    <w:rsid w:val="00FF51C1"/>
    <w:rsid w:val="00FF564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B4B3D"/>
  <w15:chartTrackingRefBased/>
  <w15:docId w15:val="{572EF497-3A5F-4E87-9C00-1888DE97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B96"/>
    <w:pPr>
      <w:spacing w:after="0" w:line="240" w:lineRule="auto"/>
    </w:pPr>
    <w:rPr>
      <w:rFonts w:ascii="Times New Roman" w:eastAsia="Times New Roman" w:hAnsi="Times New Roman" w:cs="Times New Roman"/>
      <w:sz w:val="24"/>
      <w:szCs w:val="24"/>
      <w:lang w:val="en-IN" w:eastAsia="en-GB"/>
    </w:rPr>
  </w:style>
  <w:style w:type="paragraph" w:styleId="Heading1">
    <w:name w:val="heading 1"/>
    <w:basedOn w:val="Normal"/>
    <w:link w:val="Heading1Char"/>
    <w:uiPriority w:val="1"/>
    <w:qFormat/>
    <w:rsid w:val="00A53434"/>
    <w:pPr>
      <w:widowControl w:val="0"/>
      <w:autoSpaceDE w:val="0"/>
      <w:autoSpaceDN w:val="0"/>
      <w:ind w:left="680" w:hanging="360"/>
      <w:outlineLvl w:val="0"/>
    </w:pPr>
    <w:rPr>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2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12A89"/>
    <w:pPr>
      <w:spacing w:after="160" w:line="259" w:lineRule="auto"/>
      <w:ind w:left="720"/>
      <w:contextualSpacing/>
      <w:jc w:val="both"/>
    </w:pPr>
    <w:rPr>
      <w:rFonts w:ascii="Arial" w:hAnsi="Arial"/>
      <w:szCs w:val="22"/>
      <w:lang w:val="en-US" w:eastAsia="en-US"/>
    </w:rPr>
  </w:style>
  <w:style w:type="character" w:customStyle="1" w:styleId="ListParagraphChar">
    <w:name w:val="List Paragraph Char"/>
    <w:link w:val="ListParagraph"/>
    <w:uiPriority w:val="34"/>
    <w:locked/>
    <w:rsid w:val="00612A89"/>
    <w:rPr>
      <w:rFonts w:ascii="Arial" w:eastAsia="Times New Roman" w:hAnsi="Arial" w:cs="Times New Roman"/>
      <w:sz w:val="24"/>
    </w:rPr>
  </w:style>
  <w:style w:type="paragraph" w:styleId="NormalWeb">
    <w:name w:val="Normal (Web)"/>
    <w:basedOn w:val="Normal"/>
    <w:uiPriority w:val="99"/>
    <w:unhideWhenUsed/>
    <w:rsid w:val="00612A89"/>
    <w:pPr>
      <w:spacing w:before="100" w:beforeAutospacing="1" w:after="100" w:afterAutospacing="1"/>
    </w:pPr>
    <w:rPr>
      <w:lang w:eastAsia="en-IN" w:bidi="hi-IN"/>
    </w:rPr>
  </w:style>
  <w:style w:type="character" w:styleId="Hyperlink">
    <w:name w:val="Hyperlink"/>
    <w:basedOn w:val="DefaultParagraphFont"/>
    <w:uiPriority w:val="99"/>
    <w:unhideWhenUsed/>
    <w:rsid w:val="00164C2A"/>
    <w:rPr>
      <w:color w:val="0563C1" w:themeColor="hyperlink"/>
      <w:u w:val="single"/>
    </w:rPr>
  </w:style>
  <w:style w:type="paragraph" w:customStyle="1" w:styleId="Default">
    <w:name w:val="Default"/>
    <w:rsid w:val="00164C2A"/>
    <w:pPr>
      <w:autoSpaceDE w:val="0"/>
      <w:autoSpaceDN w:val="0"/>
      <w:adjustRightInd w:val="0"/>
      <w:spacing w:after="0" w:line="240" w:lineRule="auto"/>
    </w:pPr>
    <w:rPr>
      <w:rFonts w:ascii="Century Schoolbook" w:hAnsi="Century Schoolbook" w:cs="Century Schoolbook"/>
      <w:color w:val="000000"/>
      <w:sz w:val="24"/>
      <w:szCs w:val="24"/>
    </w:rPr>
  </w:style>
  <w:style w:type="table" w:customStyle="1" w:styleId="TableGrid1">
    <w:name w:val="Table Grid1"/>
    <w:basedOn w:val="TableNormal"/>
    <w:next w:val="TableGrid"/>
    <w:uiPriority w:val="39"/>
    <w:rsid w:val="00164C2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4F40"/>
    <w:pPr>
      <w:widowControl w:val="0"/>
      <w:autoSpaceDE w:val="0"/>
      <w:autoSpaceDN w:val="0"/>
      <w:ind w:left="107"/>
    </w:pPr>
    <w:rPr>
      <w:sz w:val="22"/>
      <w:szCs w:val="22"/>
      <w:lang w:val="en-US" w:eastAsia="en-US"/>
    </w:rPr>
  </w:style>
  <w:style w:type="table" w:customStyle="1" w:styleId="TableGrid2">
    <w:name w:val="Table Grid2"/>
    <w:basedOn w:val="TableNormal"/>
    <w:next w:val="TableGrid"/>
    <w:uiPriority w:val="39"/>
    <w:rsid w:val="00D26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26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49BC"/>
    <w:pPr>
      <w:tabs>
        <w:tab w:val="center" w:pos="4680"/>
        <w:tab w:val="right" w:pos="9360"/>
      </w:tabs>
      <w:jc w:val="both"/>
    </w:pPr>
    <w:rPr>
      <w:rFonts w:ascii="Arial" w:hAnsi="Arial"/>
      <w:szCs w:val="22"/>
      <w:lang w:val="en-US" w:eastAsia="en-US"/>
    </w:rPr>
  </w:style>
  <w:style w:type="character" w:customStyle="1" w:styleId="HeaderChar">
    <w:name w:val="Header Char"/>
    <w:basedOn w:val="DefaultParagraphFont"/>
    <w:link w:val="Header"/>
    <w:uiPriority w:val="99"/>
    <w:rsid w:val="002F49BC"/>
    <w:rPr>
      <w:rFonts w:ascii="Arial" w:eastAsia="Times New Roman" w:hAnsi="Arial" w:cs="Times New Roman"/>
      <w:sz w:val="24"/>
    </w:rPr>
  </w:style>
  <w:style w:type="paragraph" w:styleId="Footer">
    <w:name w:val="footer"/>
    <w:basedOn w:val="Normal"/>
    <w:link w:val="FooterChar"/>
    <w:uiPriority w:val="99"/>
    <w:unhideWhenUsed/>
    <w:rsid w:val="002F49BC"/>
    <w:pPr>
      <w:tabs>
        <w:tab w:val="center" w:pos="4680"/>
        <w:tab w:val="right" w:pos="9360"/>
      </w:tabs>
      <w:jc w:val="both"/>
    </w:pPr>
    <w:rPr>
      <w:rFonts w:ascii="Arial" w:hAnsi="Arial"/>
      <w:szCs w:val="22"/>
      <w:lang w:val="en-US" w:eastAsia="en-US"/>
    </w:rPr>
  </w:style>
  <w:style w:type="character" w:customStyle="1" w:styleId="FooterChar">
    <w:name w:val="Footer Char"/>
    <w:basedOn w:val="DefaultParagraphFont"/>
    <w:link w:val="Footer"/>
    <w:uiPriority w:val="99"/>
    <w:rsid w:val="002F49BC"/>
    <w:rPr>
      <w:rFonts w:ascii="Arial" w:eastAsia="Times New Roman" w:hAnsi="Arial" w:cs="Times New Roman"/>
      <w:sz w:val="24"/>
    </w:rPr>
  </w:style>
  <w:style w:type="paragraph" w:customStyle="1" w:styleId="xmsonormal">
    <w:name w:val="x_msonormal"/>
    <w:basedOn w:val="Normal"/>
    <w:rsid w:val="00565C3F"/>
    <w:pPr>
      <w:spacing w:before="100" w:beforeAutospacing="1" w:after="100" w:afterAutospacing="1"/>
    </w:pPr>
    <w:rPr>
      <w:lang w:val="en-US" w:eastAsia="en-US"/>
    </w:rPr>
  </w:style>
  <w:style w:type="paragraph" w:styleId="ListBullet2">
    <w:name w:val="List Bullet 2"/>
    <w:basedOn w:val="Normal"/>
    <w:rsid w:val="008705A8"/>
    <w:pPr>
      <w:numPr>
        <w:numId w:val="4"/>
      </w:numPr>
      <w:suppressAutoHyphens/>
    </w:pPr>
    <w:rPr>
      <w:sz w:val="20"/>
      <w:szCs w:val="20"/>
      <w:lang w:val="en-AU" w:eastAsia="zh-CN"/>
    </w:rPr>
  </w:style>
  <w:style w:type="character" w:styleId="CommentReference">
    <w:name w:val="annotation reference"/>
    <w:basedOn w:val="DefaultParagraphFont"/>
    <w:uiPriority w:val="99"/>
    <w:semiHidden/>
    <w:unhideWhenUsed/>
    <w:rsid w:val="004F30A7"/>
    <w:rPr>
      <w:sz w:val="16"/>
      <w:szCs w:val="16"/>
    </w:rPr>
  </w:style>
  <w:style w:type="paragraph" w:styleId="CommentText">
    <w:name w:val="annotation text"/>
    <w:basedOn w:val="Normal"/>
    <w:link w:val="CommentTextChar"/>
    <w:uiPriority w:val="99"/>
    <w:semiHidden/>
    <w:unhideWhenUsed/>
    <w:rsid w:val="004F30A7"/>
    <w:rPr>
      <w:sz w:val="20"/>
      <w:szCs w:val="20"/>
    </w:rPr>
  </w:style>
  <w:style w:type="character" w:customStyle="1" w:styleId="CommentTextChar">
    <w:name w:val="Comment Text Char"/>
    <w:basedOn w:val="DefaultParagraphFont"/>
    <w:link w:val="CommentText"/>
    <w:uiPriority w:val="99"/>
    <w:semiHidden/>
    <w:rsid w:val="004F30A7"/>
    <w:rPr>
      <w:rFonts w:ascii="Times New Roman" w:eastAsia="Times New Roman" w:hAnsi="Times New Roman" w:cs="Times New Roman"/>
      <w:sz w:val="20"/>
      <w:szCs w:val="20"/>
      <w:lang w:val="en-IN" w:eastAsia="en-GB"/>
    </w:rPr>
  </w:style>
  <w:style w:type="paragraph" w:styleId="CommentSubject">
    <w:name w:val="annotation subject"/>
    <w:basedOn w:val="CommentText"/>
    <w:next w:val="CommentText"/>
    <w:link w:val="CommentSubjectChar"/>
    <w:uiPriority w:val="99"/>
    <w:semiHidden/>
    <w:unhideWhenUsed/>
    <w:rsid w:val="004F30A7"/>
    <w:rPr>
      <w:b/>
      <w:bCs/>
    </w:rPr>
  </w:style>
  <w:style w:type="character" w:customStyle="1" w:styleId="CommentSubjectChar">
    <w:name w:val="Comment Subject Char"/>
    <w:basedOn w:val="CommentTextChar"/>
    <w:link w:val="CommentSubject"/>
    <w:uiPriority w:val="99"/>
    <w:semiHidden/>
    <w:rsid w:val="004F30A7"/>
    <w:rPr>
      <w:rFonts w:ascii="Times New Roman" w:eastAsia="Times New Roman" w:hAnsi="Times New Roman" w:cs="Times New Roman"/>
      <w:b/>
      <w:bCs/>
      <w:sz w:val="20"/>
      <w:szCs w:val="20"/>
      <w:lang w:val="en-IN" w:eastAsia="en-GB"/>
    </w:rPr>
  </w:style>
  <w:style w:type="paragraph" w:styleId="BalloonText">
    <w:name w:val="Balloon Text"/>
    <w:basedOn w:val="Normal"/>
    <w:link w:val="BalloonTextChar"/>
    <w:uiPriority w:val="99"/>
    <w:semiHidden/>
    <w:unhideWhenUsed/>
    <w:rsid w:val="004F30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0A7"/>
    <w:rPr>
      <w:rFonts w:ascii="Segoe UI" w:eastAsia="Times New Roman" w:hAnsi="Segoe UI" w:cs="Segoe UI"/>
      <w:sz w:val="18"/>
      <w:szCs w:val="18"/>
      <w:lang w:val="en-IN" w:eastAsia="en-GB"/>
    </w:rPr>
  </w:style>
  <w:style w:type="character" w:styleId="Strong">
    <w:name w:val="Strong"/>
    <w:basedOn w:val="DefaultParagraphFont"/>
    <w:uiPriority w:val="22"/>
    <w:qFormat/>
    <w:rsid w:val="0019159E"/>
    <w:rPr>
      <w:b/>
      <w:bCs/>
    </w:rPr>
  </w:style>
  <w:style w:type="character" w:customStyle="1" w:styleId="zmsearchresult">
    <w:name w:val="zmsearchresult"/>
    <w:basedOn w:val="DefaultParagraphFont"/>
    <w:rsid w:val="0019159E"/>
  </w:style>
  <w:style w:type="character" w:customStyle="1" w:styleId="object">
    <w:name w:val="object"/>
    <w:basedOn w:val="DefaultParagraphFont"/>
    <w:rsid w:val="0019159E"/>
  </w:style>
  <w:style w:type="paragraph" w:styleId="NoSpacing">
    <w:name w:val="No Spacing"/>
    <w:uiPriority w:val="1"/>
    <w:qFormat/>
    <w:rsid w:val="00937AEB"/>
    <w:pPr>
      <w:spacing w:after="0" w:line="240" w:lineRule="auto"/>
    </w:pPr>
    <w:rPr>
      <w:rFonts w:ascii="Times New Roman" w:eastAsia="Times New Roman" w:hAnsi="Times New Roman" w:cs="Times New Roman"/>
      <w:sz w:val="24"/>
      <w:szCs w:val="24"/>
      <w:lang w:val="en-IN" w:eastAsia="en-GB"/>
    </w:rPr>
  </w:style>
  <w:style w:type="paragraph" w:styleId="BodyText">
    <w:name w:val="Body Text"/>
    <w:basedOn w:val="Normal"/>
    <w:link w:val="BodyTextChar"/>
    <w:uiPriority w:val="1"/>
    <w:qFormat/>
    <w:rsid w:val="009F5225"/>
    <w:pPr>
      <w:widowControl w:val="0"/>
      <w:autoSpaceDE w:val="0"/>
      <w:autoSpaceDN w:val="0"/>
    </w:pPr>
    <w:rPr>
      <w:lang w:val="en-US" w:eastAsia="en-US"/>
    </w:rPr>
  </w:style>
  <w:style w:type="character" w:customStyle="1" w:styleId="BodyTextChar">
    <w:name w:val="Body Text Char"/>
    <w:basedOn w:val="DefaultParagraphFont"/>
    <w:link w:val="BodyText"/>
    <w:uiPriority w:val="1"/>
    <w:rsid w:val="009F522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27ECB"/>
    <w:rPr>
      <w:color w:val="954F72" w:themeColor="followedHyperlink"/>
      <w:u w:val="single"/>
    </w:rPr>
  </w:style>
  <w:style w:type="character" w:customStyle="1" w:styleId="Heading1Char">
    <w:name w:val="Heading 1 Char"/>
    <w:basedOn w:val="DefaultParagraphFont"/>
    <w:link w:val="Heading1"/>
    <w:uiPriority w:val="1"/>
    <w:rsid w:val="00A53434"/>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657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001572">
      <w:bodyDiv w:val="1"/>
      <w:marLeft w:val="0"/>
      <w:marRight w:val="0"/>
      <w:marTop w:val="0"/>
      <w:marBottom w:val="0"/>
      <w:divBdr>
        <w:top w:val="none" w:sz="0" w:space="0" w:color="auto"/>
        <w:left w:val="none" w:sz="0" w:space="0" w:color="auto"/>
        <w:bottom w:val="none" w:sz="0" w:space="0" w:color="auto"/>
        <w:right w:val="none" w:sz="0" w:space="0" w:color="auto"/>
      </w:divBdr>
    </w:div>
    <w:div w:id="68694562">
      <w:bodyDiv w:val="1"/>
      <w:marLeft w:val="0"/>
      <w:marRight w:val="0"/>
      <w:marTop w:val="0"/>
      <w:marBottom w:val="0"/>
      <w:divBdr>
        <w:top w:val="none" w:sz="0" w:space="0" w:color="auto"/>
        <w:left w:val="none" w:sz="0" w:space="0" w:color="auto"/>
        <w:bottom w:val="none" w:sz="0" w:space="0" w:color="auto"/>
        <w:right w:val="none" w:sz="0" w:space="0" w:color="auto"/>
      </w:divBdr>
    </w:div>
    <w:div w:id="135727865">
      <w:bodyDiv w:val="1"/>
      <w:marLeft w:val="0"/>
      <w:marRight w:val="0"/>
      <w:marTop w:val="0"/>
      <w:marBottom w:val="0"/>
      <w:divBdr>
        <w:top w:val="none" w:sz="0" w:space="0" w:color="auto"/>
        <w:left w:val="none" w:sz="0" w:space="0" w:color="auto"/>
        <w:bottom w:val="none" w:sz="0" w:space="0" w:color="auto"/>
        <w:right w:val="none" w:sz="0" w:space="0" w:color="auto"/>
      </w:divBdr>
      <w:divsChild>
        <w:div w:id="517620226">
          <w:marLeft w:val="0"/>
          <w:marRight w:val="0"/>
          <w:marTop w:val="0"/>
          <w:marBottom w:val="0"/>
          <w:divBdr>
            <w:top w:val="none" w:sz="0" w:space="0" w:color="auto"/>
            <w:left w:val="none" w:sz="0" w:space="0" w:color="auto"/>
            <w:bottom w:val="none" w:sz="0" w:space="0" w:color="auto"/>
            <w:right w:val="none" w:sz="0" w:space="0" w:color="auto"/>
          </w:divBdr>
        </w:div>
        <w:div w:id="872117528">
          <w:marLeft w:val="0"/>
          <w:marRight w:val="0"/>
          <w:marTop w:val="0"/>
          <w:marBottom w:val="0"/>
          <w:divBdr>
            <w:top w:val="none" w:sz="0" w:space="0" w:color="auto"/>
            <w:left w:val="none" w:sz="0" w:space="0" w:color="auto"/>
            <w:bottom w:val="none" w:sz="0" w:space="0" w:color="auto"/>
            <w:right w:val="none" w:sz="0" w:space="0" w:color="auto"/>
          </w:divBdr>
          <w:divsChild>
            <w:div w:id="1627933017">
              <w:marLeft w:val="0"/>
              <w:marRight w:val="0"/>
              <w:marTop w:val="0"/>
              <w:marBottom w:val="0"/>
              <w:divBdr>
                <w:top w:val="none" w:sz="0" w:space="0" w:color="auto"/>
                <w:left w:val="none" w:sz="0" w:space="0" w:color="auto"/>
                <w:bottom w:val="none" w:sz="0" w:space="0" w:color="auto"/>
                <w:right w:val="none" w:sz="0" w:space="0" w:color="auto"/>
              </w:divBdr>
            </w:div>
            <w:div w:id="1726098456">
              <w:marLeft w:val="0"/>
              <w:marRight w:val="0"/>
              <w:marTop w:val="0"/>
              <w:marBottom w:val="0"/>
              <w:divBdr>
                <w:top w:val="none" w:sz="0" w:space="0" w:color="auto"/>
                <w:left w:val="none" w:sz="0" w:space="0" w:color="auto"/>
                <w:bottom w:val="none" w:sz="0" w:space="0" w:color="auto"/>
                <w:right w:val="none" w:sz="0" w:space="0" w:color="auto"/>
              </w:divBdr>
            </w:div>
            <w:div w:id="528104883">
              <w:marLeft w:val="0"/>
              <w:marRight w:val="0"/>
              <w:marTop w:val="0"/>
              <w:marBottom w:val="0"/>
              <w:divBdr>
                <w:top w:val="none" w:sz="0" w:space="0" w:color="auto"/>
                <w:left w:val="none" w:sz="0" w:space="0" w:color="auto"/>
                <w:bottom w:val="none" w:sz="0" w:space="0" w:color="auto"/>
                <w:right w:val="none" w:sz="0" w:space="0" w:color="auto"/>
              </w:divBdr>
            </w:div>
            <w:div w:id="589705461">
              <w:marLeft w:val="0"/>
              <w:marRight w:val="0"/>
              <w:marTop w:val="0"/>
              <w:marBottom w:val="0"/>
              <w:divBdr>
                <w:top w:val="none" w:sz="0" w:space="0" w:color="auto"/>
                <w:left w:val="none" w:sz="0" w:space="0" w:color="auto"/>
                <w:bottom w:val="none" w:sz="0" w:space="0" w:color="auto"/>
                <w:right w:val="none" w:sz="0" w:space="0" w:color="auto"/>
              </w:divBdr>
            </w:div>
          </w:divsChild>
        </w:div>
        <w:div w:id="1953894755">
          <w:marLeft w:val="0"/>
          <w:marRight w:val="0"/>
          <w:marTop w:val="0"/>
          <w:marBottom w:val="0"/>
          <w:divBdr>
            <w:top w:val="none" w:sz="0" w:space="0" w:color="auto"/>
            <w:left w:val="none" w:sz="0" w:space="0" w:color="auto"/>
            <w:bottom w:val="none" w:sz="0" w:space="0" w:color="auto"/>
            <w:right w:val="none" w:sz="0" w:space="0" w:color="auto"/>
          </w:divBdr>
          <w:divsChild>
            <w:div w:id="934092309">
              <w:marLeft w:val="0"/>
              <w:marRight w:val="0"/>
              <w:marTop w:val="0"/>
              <w:marBottom w:val="0"/>
              <w:divBdr>
                <w:top w:val="none" w:sz="0" w:space="0" w:color="auto"/>
                <w:left w:val="none" w:sz="0" w:space="0" w:color="auto"/>
                <w:bottom w:val="none" w:sz="0" w:space="0" w:color="auto"/>
                <w:right w:val="none" w:sz="0" w:space="0" w:color="auto"/>
              </w:divBdr>
            </w:div>
            <w:div w:id="728923489">
              <w:marLeft w:val="0"/>
              <w:marRight w:val="0"/>
              <w:marTop w:val="0"/>
              <w:marBottom w:val="0"/>
              <w:divBdr>
                <w:top w:val="none" w:sz="0" w:space="0" w:color="auto"/>
                <w:left w:val="none" w:sz="0" w:space="0" w:color="auto"/>
                <w:bottom w:val="none" w:sz="0" w:space="0" w:color="auto"/>
                <w:right w:val="none" w:sz="0" w:space="0" w:color="auto"/>
              </w:divBdr>
            </w:div>
            <w:div w:id="517551317">
              <w:marLeft w:val="0"/>
              <w:marRight w:val="0"/>
              <w:marTop w:val="0"/>
              <w:marBottom w:val="0"/>
              <w:divBdr>
                <w:top w:val="none" w:sz="0" w:space="0" w:color="auto"/>
                <w:left w:val="none" w:sz="0" w:space="0" w:color="auto"/>
                <w:bottom w:val="none" w:sz="0" w:space="0" w:color="auto"/>
                <w:right w:val="none" w:sz="0" w:space="0" w:color="auto"/>
              </w:divBdr>
            </w:div>
            <w:div w:id="14809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9112">
      <w:bodyDiv w:val="1"/>
      <w:marLeft w:val="0"/>
      <w:marRight w:val="0"/>
      <w:marTop w:val="0"/>
      <w:marBottom w:val="0"/>
      <w:divBdr>
        <w:top w:val="none" w:sz="0" w:space="0" w:color="auto"/>
        <w:left w:val="none" w:sz="0" w:space="0" w:color="auto"/>
        <w:bottom w:val="none" w:sz="0" w:space="0" w:color="auto"/>
        <w:right w:val="none" w:sz="0" w:space="0" w:color="auto"/>
      </w:divBdr>
    </w:div>
    <w:div w:id="143936794">
      <w:bodyDiv w:val="1"/>
      <w:marLeft w:val="0"/>
      <w:marRight w:val="0"/>
      <w:marTop w:val="0"/>
      <w:marBottom w:val="0"/>
      <w:divBdr>
        <w:top w:val="none" w:sz="0" w:space="0" w:color="auto"/>
        <w:left w:val="none" w:sz="0" w:space="0" w:color="auto"/>
        <w:bottom w:val="none" w:sz="0" w:space="0" w:color="auto"/>
        <w:right w:val="none" w:sz="0" w:space="0" w:color="auto"/>
      </w:divBdr>
      <w:divsChild>
        <w:div w:id="570969590">
          <w:marLeft w:val="0"/>
          <w:marRight w:val="0"/>
          <w:marTop w:val="0"/>
          <w:marBottom w:val="0"/>
          <w:divBdr>
            <w:top w:val="none" w:sz="0" w:space="0" w:color="auto"/>
            <w:left w:val="none" w:sz="0" w:space="0" w:color="auto"/>
            <w:bottom w:val="none" w:sz="0" w:space="0" w:color="auto"/>
            <w:right w:val="none" w:sz="0" w:space="0" w:color="auto"/>
          </w:divBdr>
          <w:divsChild>
            <w:div w:id="436364676">
              <w:marLeft w:val="-113"/>
              <w:marRight w:val="-113"/>
              <w:marTop w:val="0"/>
              <w:marBottom w:val="0"/>
              <w:divBdr>
                <w:top w:val="none" w:sz="0" w:space="0" w:color="auto"/>
                <w:left w:val="none" w:sz="0" w:space="0" w:color="auto"/>
                <w:bottom w:val="none" w:sz="0" w:space="0" w:color="auto"/>
                <w:right w:val="none" w:sz="0" w:space="0" w:color="auto"/>
              </w:divBdr>
              <w:divsChild>
                <w:div w:id="14623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0812">
      <w:bodyDiv w:val="1"/>
      <w:marLeft w:val="0"/>
      <w:marRight w:val="0"/>
      <w:marTop w:val="0"/>
      <w:marBottom w:val="0"/>
      <w:divBdr>
        <w:top w:val="none" w:sz="0" w:space="0" w:color="auto"/>
        <w:left w:val="none" w:sz="0" w:space="0" w:color="auto"/>
        <w:bottom w:val="none" w:sz="0" w:space="0" w:color="auto"/>
        <w:right w:val="none" w:sz="0" w:space="0" w:color="auto"/>
      </w:divBdr>
    </w:div>
    <w:div w:id="186526679">
      <w:bodyDiv w:val="1"/>
      <w:marLeft w:val="0"/>
      <w:marRight w:val="0"/>
      <w:marTop w:val="0"/>
      <w:marBottom w:val="0"/>
      <w:divBdr>
        <w:top w:val="none" w:sz="0" w:space="0" w:color="auto"/>
        <w:left w:val="none" w:sz="0" w:space="0" w:color="auto"/>
        <w:bottom w:val="none" w:sz="0" w:space="0" w:color="auto"/>
        <w:right w:val="none" w:sz="0" w:space="0" w:color="auto"/>
      </w:divBdr>
      <w:divsChild>
        <w:div w:id="26370469">
          <w:marLeft w:val="0"/>
          <w:marRight w:val="0"/>
          <w:marTop w:val="0"/>
          <w:marBottom w:val="0"/>
          <w:divBdr>
            <w:top w:val="none" w:sz="0" w:space="0" w:color="auto"/>
            <w:left w:val="none" w:sz="0" w:space="0" w:color="auto"/>
            <w:bottom w:val="none" w:sz="0" w:space="0" w:color="auto"/>
            <w:right w:val="none" w:sz="0" w:space="0" w:color="auto"/>
          </w:divBdr>
        </w:div>
      </w:divsChild>
    </w:div>
    <w:div w:id="238176462">
      <w:bodyDiv w:val="1"/>
      <w:marLeft w:val="0"/>
      <w:marRight w:val="0"/>
      <w:marTop w:val="0"/>
      <w:marBottom w:val="0"/>
      <w:divBdr>
        <w:top w:val="none" w:sz="0" w:space="0" w:color="auto"/>
        <w:left w:val="none" w:sz="0" w:space="0" w:color="auto"/>
        <w:bottom w:val="none" w:sz="0" w:space="0" w:color="auto"/>
        <w:right w:val="none" w:sz="0" w:space="0" w:color="auto"/>
      </w:divBdr>
    </w:div>
    <w:div w:id="238487980">
      <w:bodyDiv w:val="1"/>
      <w:marLeft w:val="0"/>
      <w:marRight w:val="0"/>
      <w:marTop w:val="0"/>
      <w:marBottom w:val="0"/>
      <w:divBdr>
        <w:top w:val="none" w:sz="0" w:space="0" w:color="auto"/>
        <w:left w:val="none" w:sz="0" w:space="0" w:color="auto"/>
        <w:bottom w:val="none" w:sz="0" w:space="0" w:color="auto"/>
        <w:right w:val="none" w:sz="0" w:space="0" w:color="auto"/>
      </w:divBdr>
      <w:divsChild>
        <w:div w:id="646474967">
          <w:marLeft w:val="0"/>
          <w:marRight w:val="0"/>
          <w:marTop w:val="0"/>
          <w:marBottom w:val="0"/>
          <w:divBdr>
            <w:top w:val="none" w:sz="0" w:space="0" w:color="auto"/>
            <w:left w:val="none" w:sz="0" w:space="0" w:color="auto"/>
            <w:bottom w:val="none" w:sz="0" w:space="0" w:color="auto"/>
            <w:right w:val="none" w:sz="0" w:space="0" w:color="auto"/>
          </w:divBdr>
          <w:divsChild>
            <w:div w:id="807167644">
              <w:marLeft w:val="-113"/>
              <w:marRight w:val="-113"/>
              <w:marTop w:val="0"/>
              <w:marBottom w:val="0"/>
              <w:divBdr>
                <w:top w:val="none" w:sz="0" w:space="0" w:color="auto"/>
                <w:left w:val="none" w:sz="0" w:space="0" w:color="auto"/>
                <w:bottom w:val="none" w:sz="0" w:space="0" w:color="auto"/>
                <w:right w:val="none" w:sz="0" w:space="0" w:color="auto"/>
              </w:divBdr>
              <w:divsChild>
                <w:div w:id="17086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03413">
      <w:bodyDiv w:val="1"/>
      <w:marLeft w:val="0"/>
      <w:marRight w:val="0"/>
      <w:marTop w:val="0"/>
      <w:marBottom w:val="0"/>
      <w:divBdr>
        <w:top w:val="none" w:sz="0" w:space="0" w:color="auto"/>
        <w:left w:val="none" w:sz="0" w:space="0" w:color="auto"/>
        <w:bottom w:val="none" w:sz="0" w:space="0" w:color="auto"/>
        <w:right w:val="none" w:sz="0" w:space="0" w:color="auto"/>
      </w:divBdr>
    </w:div>
    <w:div w:id="296689884">
      <w:bodyDiv w:val="1"/>
      <w:marLeft w:val="0"/>
      <w:marRight w:val="0"/>
      <w:marTop w:val="0"/>
      <w:marBottom w:val="0"/>
      <w:divBdr>
        <w:top w:val="none" w:sz="0" w:space="0" w:color="auto"/>
        <w:left w:val="none" w:sz="0" w:space="0" w:color="auto"/>
        <w:bottom w:val="none" w:sz="0" w:space="0" w:color="auto"/>
        <w:right w:val="none" w:sz="0" w:space="0" w:color="auto"/>
      </w:divBdr>
      <w:divsChild>
        <w:div w:id="1603956888">
          <w:marLeft w:val="0"/>
          <w:marRight w:val="0"/>
          <w:marTop w:val="0"/>
          <w:marBottom w:val="0"/>
          <w:divBdr>
            <w:top w:val="none" w:sz="0" w:space="0" w:color="auto"/>
            <w:left w:val="none" w:sz="0" w:space="0" w:color="auto"/>
            <w:bottom w:val="none" w:sz="0" w:space="0" w:color="auto"/>
            <w:right w:val="none" w:sz="0" w:space="0" w:color="auto"/>
          </w:divBdr>
        </w:div>
      </w:divsChild>
    </w:div>
    <w:div w:id="338846642">
      <w:bodyDiv w:val="1"/>
      <w:marLeft w:val="0"/>
      <w:marRight w:val="0"/>
      <w:marTop w:val="0"/>
      <w:marBottom w:val="0"/>
      <w:divBdr>
        <w:top w:val="none" w:sz="0" w:space="0" w:color="auto"/>
        <w:left w:val="none" w:sz="0" w:space="0" w:color="auto"/>
        <w:bottom w:val="none" w:sz="0" w:space="0" w:color="auto"/>
        <w:right w:val="none" w:sz="0" w:space="0" w:color="auto"/>
      </w:divBdr>
      <w:divsChild>
        <w:div w:id="1364282651">
          <w:marLeft w:val="0"/>
          <w:marRight w:val="0"/>
          <w:marTop w:val="0"/>
          <w:marBottom w:val="0"/>
          <w:divBdr>
            <w:top w:val="none" w:sz="0" w:space="0" w:color="auto"/>
            <w:left w:val="none" w:sz="0" w:space="0" w:color="auto"/>
            <w:bottom w:val="none" w:sz="0" w:space="0" w:color="auto"/>
            <w:right w:val="none" w:sz="0" w:space="0" w:color="auto"/>
          </w:divBdr>
          <w:divsChild>
            <w:div w:id="1853836452">
              <w:marLeft w:val="-113"/>
              <w:marRight w:val="-113"/>
              <w:marTop w:val="0"/>
              <w:marBottom w:val="0"/>
              <w:divBdr>
                <w:top w:val="none" w:sz="0" w:space="0" w:color="auto"/>
                <w:left w:val="none" w:sz="0" w:space="0" w:color="auto"/>
                <w:bottom w:val="none" w:sz="0" w:space="0" w:color="auto"/>
                <w:right w:val="none" w:sz="0" w:space="0" w:color="auto"/>
              </w:divBdr>
              <w:divsChild>
                <w:div w:id="15660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22307">
      <w:bodyDiv w:val="1"/>
      <w:marLeft w:val="0"/>
      <w:marRight w:val="0"/>
      <w:marTop w:val="0"/>
      <w:marBottom w:val="0"/>
      <w:divBdr>
        <w:top w:val="none" w:sz="0" w:space="0" w:color="auto"/>
        <w:left w:val="none" w:sz="0" w:space="0" w:color="auto"/>
        <w:bottom w:val="none" w:sz="0" w:space="0" w:color="auto"/>
        <w:right w:val="none" w:sz="0" w:space="0" w:color="auto"/>
      </w:divBdr>
      <w:divsChild>
        <w:div w:id="1782651112">
          <w:marLeft w:val="0"/>
          <w:marRight w:val="0"/>
          <w:marTop w:val="0"/>
          <w:marBottom w:val="0"/>
          <w:divBdr>
            <w:top w:val="none" w:sz="0" w:space="0" w:color="auto"/>
            <w:left w:val="none" w:sz="0" w:space="0" w:color="auto"/>
            <w:bottom w:val="none" w:sz="0" w:space="0" w:color="auto"/>
            <w:right w:val="none" w:sz="0" w:space="0" w:color="auto"/>
          </w:divBdr>
          <w:divsChild>
            <w:div w:id="1645159416">
              <w:marLeft w:val="-113"/>
              <w:marRight w:val="-113"/>
              <w:marTop w:val="0"/>
              <w:marBottom w:val="0"/>
              <w:divBdr>
                <w:top w:val="none" w:sz="0" w:space="0" w:color="auto"/>
                <w:left w:val="none" w:sz="0" w:space="0" w:color="auto"/>
                <w:bottom w:val="none" w:sz="0" w:space="0" w:color="auto"/>
                <w:right w:val="none" w:sz="0" w:space="0" w:color="auto"/>
              </w:divBdr>
              <w:divsChild>
                <w:div w:id="1049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70070">
      <w:bodyDiv w:val="1"/>
      <w:marLeft w:val="0"/>
      <w:marRight w:val="0"/>
      <w:marTop w:val="0"/>
      <w:marBottom w:val="0"/>
      <w:divBdr>
        <w:top w:val="none" w:sz="0" w:space="0" w:color="auto"/>
        <w:left w:val="none" w:sz="0" w:space="0" w:color="auto"/>
        <w:bottom w:val="none" w:sz="0" w:space="0" w:color="auto"/>
        <w:right w:val="none" w:sz="0" w:space="0" w:color="auto"/>
      </w:divBdr>
      <w:divsChild>
        <w:div w:id="933125664">
          <w:marLeft w:val="0"/>
          <w:marRight w:val="0"/>
          <w:marTop w:val="0"/>
          <w:marBottom w:val="0"/>
          <w:divBdr>
            <w:top w:val="none" w:sz="0" w:space="0" w:color="auto"/>
            <w:left w:val="none" w:sz="0" w:space="0" w:color="auto"/>
            <w:bottom w:val="none" w:sz="0" w:space="0" w:color="auto"/>
            <w:right w:val="none" w:sz="0" w:space="0" w:color="auto"/>
          </w:divBdr>
          <w:divsChild>
            <w:div w:id="794829067">
              <w:marLeft w:val="-113"/>
              <w:marRight w:val="-113"/>
              <w:marTop w:val="0"/>
              <w:marBottom w:val="0"/>
              <w:divBdr>
                <w:top w:val="none" w:sz="0" w:space="0" w:color="auto"/>
                <w:left w:val="none" w:sz="0" w:space="0" w:color="auto"/>
                <w:bottom w:val="none" w:sz="0" w:space="0" w:color="auto"/>
                <w:right w:val="none" w:sz="0" w:space="0" w:color="auto"/>
              </w:divBdr>
              <w:divsChild>
                <w:div w:id="14691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0611">
      <w:bodyDiv w:val="1"/>
      <w:marLeft w:val="0"/>
      <w:marRight w:val="0"/>
      <w:marTop w:val="0"/>
      <w:marBottom w:val="0"/>
      <w:divBdr>
        <w:top w:val="none" w:sz="0" w:space="0" w:color="auto"/>
        <w:left w:val="none" w:sz="0" w:space="0" w:color="auto"/>
        <w:bottom w:val="none" w:sz="0" w:space="0" w:color="auto"/>
        <w:right w:val="none" w:sz="0" w:space="0" w:color="auto"/>
      </w:divBdr>
      <w:divsChild>
        <w:div w:id="1440644649">
          <w:marLeft w:val="0"/>
          <w:marRight w:val="0"/>
          <w:marTop w:val="0"/>
          <w:marBottom w:val="0"/>
          <w:divBdr>
            <w:top w:val="none" w:sz="0" w:space="0" w:color="auto"/>
            <w:left w:val="none" w:sz="0" w:space="0" w:color="auto"/>
            <w:bottom w:val="none" w:sz="0" w:space="0" w:color="auto"/>
            <w:right w:val="none" w:sz="0" w:space="0" w:color="auto"/>
          </w:divBdr>
          <w:divsChild>
            <w:div w:id="706561745">
              <w:marLeft w:val="-113"/>
              <w:marRight w:val="-113"/>
              <w:marTop w:val="0"/>
              <w:marBottom w:val="0"/>
              <w:divBdr>
                <w:top w:val="none" w:sz="0" w:space="0" w:color="auto"/>
                <w:left w:val="none" w:sz="0" w:space="0" w:color="auto"/>
                <w:bottom w:val="none" w:sz="0" w:space="0" w:color="auto"/>
                <w:right w:val="none" w:sz="0" w:space="0" w:color="auto"/>
              </w:divBdr>
              <w:divsChild>
                <w:div w:id="11183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37523">
      <w:bodyDiv w:val="1"/>
      <w:marLeft w:val="0"/>
      <w:marRight w:val="0"/>
      <w:marTop w:val="0"/>
      <w:marBottom w:val="0"/>
      <w:divBdr>
        <w:top w:val="none" w:sz="0" w:space="0" w:color="auto"/>
        <w:left w:val="none" w:sz="0" w:space="0" w:color="auto"/>
        <w:bottom w:val="none" w:sz="0" w:space="0" w:color="auto"/>
        <w:right w:val="none" w:sz="0" w:space="0" w:color="auto"/>
      </w:divBdr>
    </w:div>
    <w:div w:id="594632358">
      <w:bodyDiv w:val="1"/>
      <w:marLeft w:val="0"/>
      <w:marRight w:val="0"/>
      <w:marTop w:val="0"/>
      <w:marBottom w:val="0"/>
      <w:divBdr>
        <w:top w:val="none" w:sz="0" w:space="0" w:color="auto"/>
        <w:left w:val="none" w:sz="0" w:space="0" w:color="auto"/>
        <w:bottom w:val="none" w:sz="0" w:space="0" w:color="auto"/>
        <w:right w:val="none" w:sz="0" w:space="0" w:color="auto"/>
      </w:divBdr>
      <w:divsChild>
        <w:div w:id="1340043443">
          <w:marLeft w:val="0"/>
          <w:marRight w:val="0"/>
          <w:marTop w:val="0"/>
          <w:marBottom w:val="0"/>
          <w:divBdr>
            <w:top w:val="none" w:sz="0" w:space="0" w:color="auto"/>
            <w:left w:val="none" w:sz="0" w:space="0" w:color="auto"/>
            <w:bottom w:val="none" w:sz="0" w:space="0" w:color="auto"/>
            <w:right w:val="none" w:sz="0" w:space="0" w:color="auto"/>
          </w:divBdr>
          <w:divsChild>
            <w:div w:id="695153793">
              <w:marLeft w:val="-113"/>
              <w:marRight w:val="-113"/>
              <w:marTop w:val="0"/>
              <w:marBottom w:val="0"/>
              <w:divBdr>
                <w:top w:val="none" w:sz="0" w:space="0" w:color="auto"/>
                <w:left w:val="none" w:sz="0" w:space="0" w:color="auto"/>
                <w:bottom w:val="none" w:sz="0" w:space="0" w:color="auto"/>
                <w:right w:val="none" w:sz="0" w:space="0" w:color="auto"/>
              </w:divBdr>
              <w:divsChild>
                <w:div w:id="94171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73135">
      <w:bodyDiv w:val="1"/>
      <w:marLeft w:val="0"/>
      <w:marRight w:val="0"/>
      <w:marTop w:val="0"/>
      <w:marBottom w:val="0"/>
      <w:divBdr>
        <w:top w:val="none" w:sz="0" w:space="0" w:color="auto"/>
        <w:left w:val="none" w:sz="0" w:space="0" w:color="auto"/>
        <w:bottom w:val="none" w:sz="0" w:space="0" w:color="auto"/>
        <w:right w:val="none" w:sz="0" w:space="0" w:color="auto"/>
      </w:divBdr>
      <w:divsChild>
        <w:div w:id="1489009330">
          <w:marLeft w:val="0"/>
          <w:marRight w:val="0"/>
          <w:marTop w:val="0"/>
          <w:marBottom w:val="0"/>
          <w:divBdr>
            <w:top w:val="none" w:sz="0" w:space="0" w:color="auto"/>
            <w:left w:val="none" w:sz="0" w:space="0" w:color="auto"/>
            <w:bottom w:val="none" w:sz="0" w:space="0" w:color="auto"/>
            <w:right w:val="none" w:sz="0" w:space="0" w:color="auto"/>
          </w:divBdr>
          <w:divsChild>
            <w:div w:id="970596827">
              <w:marLeft w:val="-113"/>
              <w:marRight w:val="-113"/>
              <w:marTop w:val="0"/>
              <w:marBottom w:val="0"/>
              <w:divBdr>
                <w:top w:val="none" w:sz="0" w:space="0" w:color="auto"/>
                <w:left w:val="none" w:sz="0" w:space="0" w:color="auto"/>
                <w:bottom w:val="none" w:sz="0" w:space="0" w:color="auto"/>
                <w:right w:val="none" w:sz="0" w:space="0" w:color="auto"/>
              </w:divBdr>
              <w:divsChild>
                <w:div w:id="14296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7488">
      <w:bodyDiv w:val="1"/>
      <w:marLeft w:val="0"/>
      <w:marRight w:val="0"/>
      <w:marTop w:val="0"/>
      <w:marBottom w:val="0"/>
      <w:divBdr>
        <w:top w:val="none" w:sz="0" w:space="0" w:color="auto"/>
        <w:left w:val="none" w:sz="0" w:space="0" w:color="auto"/>
        <w:bottom w:val="none" w:sz="0" w:space="0" w:color="auto"/>
        <w:right w:val="none" w:sz="0" w:space="0" w:color="auto"/>
      </w:divBdr>
      <w:divsChild>
        <w:div w:id="2064015424">
          <w:marLeft w:val="0"/>
          <w:marRight w:val="0"/>
          <w:marTop w:val="0"/>
          <w:marBottom w:val="0"/>
          <w:divBdr>
            <w:top w:val="none" w:sz="0" w:space="0" w:color="auto"/>
            <w:left w:val="none" w:sz="0" w:space="0" w:color="auto"/>
            <w:bottom w:val="none" w:sz="0" w:space="0" w:color="auto"/>
            <w:right w:val="none" w:sz="0" w:space="0" w:color="auto"/>
          </w:divBdr>
          <w:divsChild>
            <w:div w:id="1773354338">
              <w:marLeft w:val="-113"/>
              <w:marRight w:val="-113"/>
              <w:marTop w:val="0"/>
              <w:marBottom w:val="0"/>
              <w:divBdr>
                <w:top w:val="none" w:sz="0" w:space="0" w:color="auto"/>
                <w:left w:val="none" w:sz="0" w:space="0" w:color="auto"/>
                <w:bottom w:val="none" w:sz="0" w:space="0" w:color="auto"/>
                <w:right w:val="none" w:sz="0" w:space="0" w:color="auto"/>
              </w:divBdr>
              <w:divsChild>
                <w:div w:id="29885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15124">
      <w:bodyDiv w:val="1"/>
      <w:marLeft w:val="0"/>
      <w:marRight w:val="0"/>
      <w:marTop w:val="0"/>
      <w:marBottom w:val="0"/>
      <w:divBdr>
        <w:top w:val="none" w:sz="0" w:space="0" w:color="auto"/>
        <w:left w:val="none" w:sz="0" w:space="0" w:color="auto"/>
        <w:bottom w:val="none" w:sz="0" w:space="0" w:color="auto"/>
        <w:right w:val="none" w:sz="0" w:space="0" w:color="auto"/>
      </w:divBdr>
      <w:divsChild>
        <w:div w:id="1677464028">
          <w:marLeft w:val="0"/>
          <w:marRight w:val="0"/>
          <w:marTop w:val="0"/>
          <w:marBottom w:val="0"/>
          <w:divBdr>
            <w:top w:val="none" w:sz="0" w:space="0" w:color="auto"/>
            <w:left w:val="none" w:sz="0" w:space="0" w:color="auto"/>
            <w:bottom w:val="none" w:sz="0" w:space="0" w:color="auto"/>
            <w:right w:val="none" w:sz="0" w:space="0" w:color="auto"/>
          </w:divBdr>
        </w:div>
      </w:divsChild>
    </w:div>
    <w:div w:id="801969069">
      <w:bodyDiv w:val="1"/>
      <w:marLeft w:val="0"/>
      <w:marRight w:val="0"/>
      <w:marTop w:val="0"/>
      <w:marBottom w:val="0"/>
      <w:divBdr>
        <w:top w:val="none" w:sz="0" w:space="0" w:color="auto"/>
        <w:left w:val="none" w:sz="0" w:space="0" w:color="auto"/>
        <w:bottom w:val="none" w:sz="0" w:space="0" w:color="auto"/>
        <w:right w:val="none" w:sz="0" w:space="0" w:color="auto"/>
      </w:divBdr>
    </w:div>
    <w:div w:id="803618782">
      <w:bodyDiv w:val="1"/>
      <w:marLeft w:val="0"/>
      <w:marRight w:val="0"/>
      <w:marTop w:val="0"/>
      <w:marBottom w:val="0"/>
      <w:divBdr>
        <w:top w:val="none" w:sz="0" w:space="0" w:color="auto"/>
        <w:left w:val="none" w:sz="0" w:space="0" w:color="auto"/>
        <w:bottom w:val="none" w:sz="0" w:space="0" w:color="auto"/>
        <w:right w:val="none" w:sz="0" w:space="0" w:color="auto"/>
      </w:divBdr>
      <w:divsChild>
        <w:div w:id="773936435">
          <w:marLeft w:val="0"/>
          <w:marRight w:val="0"/>
          <w:marTop w:val="0"/>
          <w:marBottom w:val="0"/>
          <w:divBdr>
            <w:top w:val="none" w:sz="0" w:space="0" w:color="auto"/>
            <w:left w:val="none" w:sz="0" w:space="0" w:color="auto"/>
            <w:bottom w:val="none" w:sz="0" w:space="0" w:color="auto"/>
            <w:right w:val="none" w:sz="0" w:space="0" w:color="auto"/>
          </w:divBdr>
        </w:div>
        <w:div w:id="2118787557">
          <w:marLeft w:val="0"/>
          <w:marRight w:val="0"/>
          <w:marTop w:val="0"/>
          <w:marBottom w:val="0"/>
          <w:divBdr>
            <w:top w:val="none" w:sz="0" w:space="0" w:color="auto"/>
            <w:left w:val="none" w:sz="0" w:space="0" w:color="auto"/>
            <w:bottom w:val="none" w:sz="0" w:space="0" w:color="auto"/>
            <w:right w:val="none" w:sz="0" w:space="0" w:color="auto"/>
          </w:divBdr>
          <w:divsChild>
            <w:div w:id="447552141">
              <w:marLeft w:val="0"/>
              <w:marRight w:val="0"/>
              <w:marTop w:val="0"/>
              <w:marBottom w:val="0"/>
              <w:divBdr>
                <w:top w:val="none" w:sz="0" w:space="0" w:color="auto"/>
                <w:left w:val="none" w:sz="0" w:space="0" w:color="auto"/>
                <w:bottom w:val="none" w:sz="0" w:space="0" w:color="auto"/>
                <w:right w:val="none" w:sz="0" w:space="0" w:color="auto"/>
              </w:divBdr>
            </w:div>
            <w:div w:id="372659735">
              <w:marLeft w:val="0"/>
              <w:marRight w:val="0"/>
              <w:marTop w:val="0"/>
              <w:marBottom w:val="0"/>
              <w:divBdr>
                <w:top w:val="none" w:sz="0" w:space="0" w:color="auto"/>
                <w:left w:val="none" w:sz="0" w:space="0" w:color="auto"/>
                <w:bottom w:val="none" w:sz="0" w:space="0" w:color="auto"/>
                <w:right w:val="none" w:sz="0" w:space="0" w:color="auto"/>
              </w:divBdr>
            </w:div>
            <w:div w:id="1303925002">
              <w:marLeft w:val="0"/>
              <w:marRight w:val="0"/>
              <w:marTop w:val="0"/>
              <w:marBottom w:val="0"/>
              <w:divBdr>
                <w:top w:val="none" w:sz="0" w:space="0" w:color="auto"/>
                <w:left w:val="none" w:sz="0" w:space="0" w:color="auto"/>
                <w:bottom w:val="none" w:sz="0" w:space="0" w:color="auto"/>
                <w:right w:val="none" w:sz="0" w:space="0" w:color="auto"/>
              </w:divBdr>
            </w:div>
            <w:div w:id="2068800786">
              <w:marLeft w:val="0"/>
              <w:marRight w:val="0"/>
              <w:marTop w:val="0"/>
              <w:marBottom w:val="0"/>
              <w:divBdr>
                <w:top w:val="none" w:sz="0" w:space="0" w:color="auto"/>
                <w:left w:val="none" w:sz="0" w:space="0" w:color="auto"/>
                <w:bottom w:val="none" w:sz="0" w:space="0" w:color="auto"/>
                <w:right w:val="none" w:sz="0" w:space="0" w:color="auto"/>
              </w:divBdr>
            </w:div>
          </w:divsChild>
        </w:div>
        <w:div w:id="1995646543">
          <w:marLeft w:val="0"/>
          <w:marRight w:val="0"/>
          <w:marTop w:val="0"/>
          <w:marBottom w:val="0"/>
          <w:divBdr>
            <w:top w:val="none" w:sz="0" w:space="0" w:color="auto"/>
            <w:left w:val="none" w:sz="0" w:space="0" w:color="auto"/>
            <w:bottom w:val="none" w:sz="0" w:space="0" w:color="auto"/>
            <w:right w:val="none" w:sz="0" w:space="0" w:color="auto"/>
          </w:divBdr>
          <w:divsChild>
            <w:div w:id="1525363720">
              <w:marLeft w:val="0"/>
              <w:marRight w:val="0"/>
              <w:marTop w:val="0"/>
              <w:marBottom w:val="0"/>
              <w:divBdr>
                <w:top w:val="none" w:sz="0" w:space="0" w:color="auto"/>
                <w:left w:val="none" w:sz="0" w:space="0" w:color="auto"/>
                <w:bottom w:val="none" w:sz="0" w:space="0" w:color="auto"/>
                <w:right w:val="none" w:sz="0" w:space="0" w:color="auto"/>
              </w:divBdr>
            </w:div>
            <w:div w:id="964043802">
              <w:marLeft w:val="0"/>
              <w:marRight w:val="0"/>
              <w:marTop w:val="0"/>
              <w:marBottom w:val="0"/>
              <w:divBdr>
                <w:top w:val="none" w:sz="0" w:space="0" w:color="auto"/>
                <w:left w:val="none" w:sz="0" w:space="0" w:color="auto"/>
                <w:bottom w:val="none" w:sz="0" w:space="0" w:color="auto"/>
                <w:right w:val="none" w:sz="0" w:space="0" w:color="auto"/>
              </w:divBdr>
            </w:div>
            <w:div w:id="56171506">
              <w:marLeft w:val="0"/>
              <w:marRight w:val="0"/>
              <w:marTop w:val="0"/>
              <w:marBottom w:val="0"/>
              <w:divBdr>
                <w:top w:val="none" w:sz="0" w:space="0" w:color="auto"/>
                <w:left w:val="none" w:sz="0" w:space="0" w:color="auto"/>
                <w:bottom w:val="none" w:sz="0" w:space="0" w:color="auto"/>
                <w:right w:val="none" w:sz="0" w:space="0" w:color="auto"/>
              </w:divBdr>
            </w:div>
            <w:div w:id="6760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12919">
      <w:bodyDiv w:val="1"/>
      <w:marLeft w:val="0"/>
      <w:marRight w:val="0"/>
      <w:marTop w:val="0"/>
      <w:marBottom w:val="0"/>
      <w:divBdr>
        <w:top w:val="none" w:sz="0" w:space="0" w:color="auto"/>
        <w:left w:val="none" w:sz="0" w:space="0" w:color="auto"/>
        <w:bottom w:val="none" w:sz="0" w:space="0" w:color="auto"/>
        <w:right w:val="none" w:sz="0" w:space="0" w:color="auto"/>
      </w:divBdr>
      <w:divsChild>
        <w:div w:id="5833251">
          <w:marLeft w:val="0"/>
          <w:marRight w:val="0"/>
          <w:marTop w:val="0"/>
          <w:marBottom w:val="0"/>
          <w:divBdr>
            <w:top w:val="none" w:sz="0" w:space="0" w:color="auto"/>
            <w:left w:val="none" w:sz="0" w:space="0" w:color="auto"/>
            <w:bottom w:val="none" w:sz="0" w:space="0" w:color="auto"/>
            <w:right w:val="none" w:sz="0" w:space="0" w:color="auto"/>
          </w:divBdr>
        </w:div>
        <w:div w:id="181474364">
          <w:marLeft w:val="0"/>
          <w:marRight w:val="0"/>
          <w:marTop w:val="0"/>
          <w:marBottom w:val="0"/>
          <w:divBdr>
            <w:top w:val="none" w:sz="0" w:space="0" w:color="auto"/>
            <w:left w:val="none" w:sz="0" w:space="0" w:color="auto"/>
            <w:bottom w:val="none" w:sz="0" w:space="0" w:color="auto"/>
            <w:right w:val="none" w:sz="0" w:space="0" w:color="auto"/>
          </w:divBdr>
        </w:div>
        <w:div w:id="190067941">
          <w:marLeft w:val="0"/>
          <w:marRight w:val="0"/>
          <w:marTop w:val="0"/>
          <w:marBottom w:val="0"/>
          <w:divBdr>
            <w:top w:val="none" w:sz="0" w:space="0" w:color="auto"/>
            <w:left w:val="none" w:sz="0" w:space="0" w:color="auto"/>
            <w:bottom w:val="none" w:sz="0" w:space="0" w:color="auto"/>
            <w:right w:val="none" w:sz="0" w:space="0" w:color="auto"/>
          </w:divBdr>
        </w:div>
        <w:div w:id="322317775">
          <w:marLeft w:val="0"/>
          <w:marRight w:val="0"/>
          <w:marTop w:val="0"/>
          <w:marBottom w:val="0"/>
          <w:divBdr>
            <w:top w:val="none" w:sz="0" w:space="0" w:color="auto"/>
            <w:left w:val="none" w:sz="0" w:space="0" w:color="auto"/>
            <w:bottom w:val="none" w:sz="0" w:space="0" w:color="auto"/>
            <w:right w:val="none" w:sz="0" w:space="0" w:color="auto"/>
          </w:divBdr>
        </w:div>
        <w:div w:id="333535367">
          <w:marLeft w:val="0"/>
          <w:marRight w:val="0"/>
          <w:marTop w:val="0"/>
          <w:marBottom w:val="0"/>
          <w:divBdr>
            <w:top w:val="none" w:sz="0" w:space="0" w:color="auto"/>
            <w:left w:val="none" w:sz="0" w:space="0" w:color="auto"/>
            <w:bottom w:val="none" w:sz="0" w:space="0" w:color="auto"/>
            <w:right w:val="none" w:sz="0" w:space="0" w:color="auto"/>
          </w:divBdr>
        </w:div>
        <w:div w:id="353192918">
          <w:marLeft w:val="0"/>
          <w:marRight w:val="0"/>
          <w:marTop w:val="0"/>
          <w:marBottom w:val="0"/>
          <w:divBdr>
            <w:top w:val="none" w:sz="0" w:space="0" w:color="auto"/>
            <w:left w:val="none" w:sz="0" w:space="0" w:color="auto"/>
            <w:bottom w:val="none" w:sz="0" w:space="0" w:color="auto"/>
            <w:right w:val="none" w:sz="0" w:space="0" w:color="auto"/>
          </w:divBdr>
        </w:div>
        <w:div w:id="941187862">
          <w:marLeft w:val="0"/>
          <w:marRight w:val="0"/>
          <w:marTop w:val="0"/>
          <w:marBottom w:val="0"/>
          <w:divBdr>
            <w:top w:val="none" w:sz="0" w:space="0" w:color="auto"/>
            <w:left w:val="none" w:sz="0" w:space="0" w:color="auto"/>
            <w:bottom w:val="none" w:sz="0" w:space="0" w:color="auto"/>
            <w:right w:val="none" w:sz="0" w:space="0" w:color="auto"/>
          </w:divBdr>
        </w:div>
        <w:div w:id="969896311">
          <w:marLeft w:val="0"/>
          <w:marRight w:val="0"/>
          <w:marTop w:val="0"/>
          <w:marBottom w:val="0"/>
          <w:divBdr>
            <w:top w:val="none" w:sz="0" w:space="0" w:color="auto"/>
            <w:left w:val="none" w:sz="0" w:space="0" w:color="auto"/>
            <w:bottom w:val="none" w:sz="0" w:space="0" w:color="auto"/>
            <w:right w:val="none" w:sz="0" w:space="0" w:color="auto"/>
          </w:divBdr>
        </w:div>
        <w:div w:id="978612152">
          <w:marLeft w:val="0"/>
          <w:marRight w:val="0"/>
          <w:marTop w:val="0"/>
          <w:marBottom w:val="0"/>
          <w:divBdr>
            <w:top w:val="none" w:sz="0" w:space="0" w:color="auto"/>
            <w:left w:val="none" w:sz="0" w:space="0" w:color="auto"/>
            <w:bottom w:val="none" w:sz="0" w:space="0" w:color="auto"/>
            <w:right w:val="none" w:sz="0" w:space="0" w:color="auto"/>
          </w:divBdr>
        </w:div>
        <w:div w:id="1033383676">
          <w:marLeft w:val="0"/>
          <w:marRight w:val="0"/>
          <w:marTop w:val="0"/>
          <w:marBottom w:val="0"/>
          <w:divBdr>
            <w:top w:val="none" w:sz="0" w:space="0" w:color="auto"/>
            <w:left w:val="none" w:sz="0" w:space="0" w:color="auto"/>
            <w:bottom w:val="none" w:sz="0" w:space="0" w:color="auto"/>
            <w:right w:val="none" w:sz="0" w:space="0" w:color="auto"/>
          </w:divBdr>
        </w:div>
        <w:div w:id="1055740171">
          <w:marLeft w:val="0"/>
          <w:marRight w:val="0"/>
          <w:marTop w:val="0"/>
          <w:marBottom w:val="0"/>
          <w:divBdr>
            <w:top w:val="none" w:sz="0" w:space="0" w:color="auto"/>
            <w:left w:val="none" w:sz="0" w:space="0" w:color="auto"/>
            <w:bottom w:val="none" w:sz="0" w:space="0" w:color="auto"/>
            <w:right w:val="none" w:sz="0" w:space="0" w:color="auto"/>
          </w:divBdr>
        </w:div>
        <w:div w:id="1208496051">
          <w:marLeft w:val="0"/>
          <w:marRight w:val="0"/>
          <w:marTop w:val="0"/>
          <w:marBottom w:val="0"/>
          <w:divBdr>
            <w:top w:val="none" w:sz="0" w:space="0" w:color="auto"/>
            <w:left w:val="none" w:sz="0" w:space="0" w:color="auto"/>
            <w:bottom w:val="none" w:sz="0" w:space="0" w:color="auto"/>
            <w:right w:val="none" w:sz="0" w:space="0" w:color="auto"/>
          </w:divBdr>
        </w:div>
        <w:div w:id="1222710362">
          <w:marLeft w:val="0"/>
          <w:marRight w:val="0"/>
          <w:marTop w:val="0"/>
          <w:marBottom w:val="0"/>
          <w:divBdr>
            <w:top w:val="none" w:sz="0" w:space="0" w:color="auto"/>
            <w:left w:val="none" w:sz="0" w:space="0" w:color="auto"/>
            <w:bottom w:val="none" w:sz="0" w:space="0" w:color="auto"/>
            <w:right w:val="none" w:sz="0" w:space="0" w:color="auto"/>
          </w:divBdr>
        </w:div>
        <w:div w:id="1284456408">
          <w:marLeft w:val="0"/>
          <w:marRight w:val="0"/>
          <w:marTop w:val="0"/>
          <w:marBottom w:val="0"/>
          <w:divBdr>
            <w:top w:val="none" w:sz="0" w:space="0" w:color="auto"/>
            <w:left w:val="none" w:sz="0" w:space="0" w:color="auto"/>
            <w:bottom w:val="none" w:sz="0" w:space="0" w:color="auto"/>
            <w:right w:val="none" w:sz="0" w:space="0" w:color="auto"/>
          </w:divBdr>
        </w:div>
        <w:div w:id="1372874525">
          <w:marLeft w:val="0"/>
          <w:marRight w:val="0"/>
          <w:marTop w:val="0"/>
          <w:marBottom w:val="0"/>
          <w:divBdr>
            <w:top w:val="none" w:sz="0" w:space="0" w:color="auto"/>
            <w:left w:val="none" w:sz="0" w:space="0" w:color="auto"/>
            <w:bottom w:val="none" w:sz="0" w:space="0" w:color="auto"/>
            <w:right w:val="none" w:sz="0" w:space="0" w:color="auto"/>
          </w:divBdr>
        </w:div>
        <w:div w:id="1480996116">
          <w:marLeft w:val="0"/>
          <w:marRight w:val="0"/>
          <w:marTop w:val="0"/>
          <w:marBottom w:val="0"/>
          <w:divBdr>
            <w:top w:val="none" w:sz="0" w:space="0" w:color="auto"/>
            <w:left w:val="none" w:sz="0" w:space="0" w:color="auto"/>
            <w:bottom w:val="none" w:sz="0" w:space="0" w:color="auto"/>
            <w:right w:val="none" w:sz="0" w:space="0" w:color="auto"/>
          </w:divBdr>
        </w:div>
        <w:div w:id="1528519393">
          <w:marLeft w:val="0"/>
          <w:marRight w:val="0"/>
          <w:marTop w:val="0"/>
          <w:marBottom w:val="0"/>
          <w:divBdr>
            <w:top w:val="none" w:sz="0" w:space="0" w:color="auto"/>
            <w:left w:val="none" w:sz="0" w:space="0" w:color="auto"/>
            <w:bottom w:val="none" w:sz="0" w:space="0" w:color="auto"/>
            <w:right w:val="none" w:sz="0" w:space="0" w:color="auto"/>
          </w:divBdr>
        </w:div>
        <w:div w:id="1672179725">
          <w:marLeft w:val="0"/>
          <w:marRight w:val="0"/>
          <w:marTop w:val="0"/>
          <w:marBottom w:val="0"/>
          <w:divBdr>
            <w:top w:val="none" w:sz="0" w:space="0" w:color="auto"/>
            <w:left w:val="none" w:sz="0" w:space="0" w:color="auto"/>
            <w:bottom w:val="none" w:sz="0" w:space="0" w:color="auto"/>
            <w:right w:val="none" w:sz="0" w:space="0" w:color="auto"/>
          </w:divBdr>
        </w:div>
        <w:div w:id="1741369493">
          <w:marLeft w:val="0"/>
          <w:marRight w:val="0"/>
          <w:marTop w:val="0"/>
          <w:marBottom w:val="0"/>
          <w:divBdr>
            <w:top w:val="none" w:sz="0" w:space="0" w:color="auto"/>
            <w:left w:val="none" w:sz="0" w:space="0" w:color="auto"/>
            <w:bottom w:val="none" w:sz="0" w:space="0" w:color="auto"/>
            <w:right w:val="none" w:sz="0" w:space="0" w:color="auto"/>
          </w:divBdr>
        </w:div>
        <w:div w:id="1774131845">
          <w:marLeft w:val="0"/>
          <w:marRight w:val="0"/>
          <w:marTop w:val="0"/>
          <w:marBottom w:val="0"/>
          <w:divBdr>
            <w:top w:val="none" w:sz="0" w:space="0" w:color="auto"/>
            <w:left w:val="none" w:sz="0" w:space="0" w:color="auto"/>
            <w:bottom w:val="none" w:sz="0" w:space="0" w:color="auto"/>
            <w:right w:val="none" w:sz="0" w:space="0" w:color="auto"/>
          </w:divBdr>
        </w:div>
        <w:div w:id="1813403281">
          <w:marLeft w:val="0"/>
          <w:marRight w:val="0"/>
          <w:marTop w:val="0"/>
          <w:marBottom w:val="0"/>
          <w:divBdr>
            <w:top w:val="none" w:sz="0" w:space="0" w:color="auto"/>
            <w:left w:val="none" w:sz="0" w:space="0" w:color="auto"/>
            <w:bottom w:val="none" w:sz="0" w:space="0" w:color="auto"/>
            <w:right w:val="none" w:sz="0" w:space="0" w:color="auto"/>
          </w:divBdr>
        </w:div>
        <w:div w:id="1820074706">
          <w:marLeft w:val="0"/>
          <w:marRight w:val="0"/>
          <w:marTop w:val="0"/>
          <w:marBottom w:val="0"/>
          <w:divBdr>
            <w:top w:val="none" w:sz="0" w:space="0" w:color="auto"/>
            <w:left w:val="none" w:sz="0" w:space="0" w:color="auto"/>
            <w:bottom w:val="none" w:sz="0" w:space="0" w:color="auto"/>
            <w:right w:val="none" w:sz="0" w:space="0" w:color="auto"/>
          </w:divBdr>
        </w:div>
        <w:div w:id="1980721566">
          <w:marLeft w:val="0"/>
          <w:marRight w:val="0"/>
          <w:marTop w:val="0"/>
          <w:marBottom w:val="0"/>
          <w:divBdr>
            <w:top w:val="none" w:sz="0" w:space="0" w:color="auto"/>
            <w:left w:val="none" w:sz="0" w:space="0" w:color="auto"/>
            <w:bottom w:val="none" w:sz="0" w:space="0" w:color="auto"/>
            <w:right w:val="none" w:sz="0" w:space="0" w:color="auto"/>
          </w:divBdr>
        </w:div>
        <w:div w:id="2011786454">
          <w:marLeft w:val="0"/>
          <w:marRight w:val="0"/>
          <w:marTop w:val="0"/>
          <w:marBottom w:val="0"/>
          <w:divBdr>
            <w:top w:val="none" w:sz="0" w:space="0" w:color="auto"/>
            <w:left w:val="none" w:sz="0" w:space="0" w:color="auto"/>
            <w:bottom w:val="none" w:sz="0" w:space="0" w:color="auto"/>
            <w:right w:val="none" w:sz="0" w:space="0" w:color="auto"/>
          </w:divBdr>
        </w:div>
        <w:div w:id="2036420331">
          <w:marLeft w:val="0"/>
          <w:marRight w:val="0"/>
          <w:marTop w:val="0"/>
          <w:marBottom w:val="0"/>
          <w:divBdr>
            <w:top w:val="none" w:sz="0" w:space="0" w:color="auto"/>
            <w:left w:val="none" w:sz="0" w:space="0" w:color="auto"/>
            <w:bottom w:val="none" w:sz="0" w:space="0" w:color="auto"/>
            <w:right w:val="none" w:sz="0" w:space="0" w:color="auto"/>
          </w:divBdr>
        </w:div>
        <w:div w:id="2121609061">
          <w:marLeft w:val="0"/>
          <w:marRight w:val="0"/>
          <w:marTop w:val="0"/>
          <w:marBottom w:val="0"/>
          <w:divBdr>
            <w:top w:val="none" w:sz="0" w:space="0" w:color="auto"/>
            <w:left w:val="none" w:sz="0" w:space="0" w:color="auto"/>
            <w:bottom w:val="none" w:sz="0" w:space="0" w:color="auto"/>
            <w:right w:val="none" w:sz="0" w:space="0" w:color="auto"/>
          </w:divBdr>
        </w:div>
        <w:div w:id="2133205102">
          <w:marLeft w:val="0"/>
          <w:marRight w:val="0"/>
          <w:marTop w:val="0"/>
          <w:marBottom w:val="0"/>
          <w:divBdr>
            <w:top w:val="none" w:sz="0" w:space="0" w:color="auto"/>
            <w:left w:val="none" w:sz="0" w:space="0" w:color="auto"/>
            <w:bottom w:val="none" w:sz="0" w:space="0" w:color="auto"/>
            <w:right w:val="none" w:sz="0" w:space="0" w:color="auto"/>
          </w:divBdr>
        </w:div>
      </w:divsChild>
    </w:div>
    <w:div w:id="844713846">
      <w:bodyDiv w:val="1"/>
      <w:marLeft w:val="0"/>
      <w:marRight w:val="0"/>
      <w:marTop w:val="0"/>
      <w:marBottom w:val="0"/>
      <w:divBdr>
        <w:top w:val="none" w:sz="0" w:space="0" w:color="auto"/>
        <w:left w:val="none" w:sz="0" w:space="0" w:color="auto"/>
        <w:bottom w:val="none" w:sz="0" w:space="0" w:color="auto"/>
        <w:right w:val="none" w:sz="0" w:space="0" w:color="auto"/>
      </w:divBdr>
    </w:div>
    <w:div w:id="846363995">
      <w:bodyDiv w:val="1"/>
      <w:marLeft w:val="0"/>
      <w:marRight w:val="0"/>
      <w:marTop w:val="0"/>
      <w:marBottom w:val="0"/>
      <w:divBdr>
        <w:top w:val="none" w:sz="0" w:space="0" w:color="auto"/>
        <w:left w:val="none" w:sz="0" w:space="0" w:color="auto"/>
        <w:bottom w:val="none" w:sz="0" w:space="0" w:color="auto"/>
        <w:right w:val="none" w:sz="0" w:space="0" w:color="auto"/>
      </w:divBdr>
      <w:divsChild>
        <w:div w:id="576015593">
          <w:marLeft w:val="0"/>
          <w:marRight w:val="0"/>
          <w:marTop w:val="0"/>
          <w:marBottom w:val="0"/>
          <w:divBdr>
            <w:top w:val="none" w:sz="0" w:space="0" w:color="auto"/>
            <w:left w:val="none" w:sz="0" w:space="0" w:color="auto"/>
            <w:bottom w:val="none" w:sz="0" w:space="0" w:color="auto"/>
            <w:right w:val="none" w:sz="0" w:space="0" w:color="auto"/>
          </w:divBdr>
        </w:div>
      </w:divsChild>
    </w:div>
    <w:div w:id="855000027">
      <w:bodyDiv w:val="1"/>
      <w:marLeft w:val="0"/>
      <w:marRight w:val="0"/>
      <w:marTop w:val="0"/>
      <w:marBottom w:val="0"/>
      <w:divBdr>
        <w:top w:val="none" w:sz="0" w:space="0" w:color="auto"/>
        <w:left w:val="none" w:sz="0" w:space="0" w:color="auto"/>
        <w:bottom w:val="none" w:sz="0" w:space="0" w:color="auto"/>
        <w:right w:val="none" w:sz="0" w:space="0" w:color="auto"/>
      </w:divBdr>
      <w:divsChild>
        <w:div w:id="1940333752">
          <w:marLeft w:val="0"/>
          <w:marRight w:val="0"/>
          <w:marTop w:val="0"/>
          <w:marBottom w:val="0"/>
          <w:divBdr>
            <w:top w:val="none" w:sz="0" w:space="0" w:color="auto"/>
            <w:left w:val="none" w:sz="0" w:space="0" w:color="auto"/>
            <w:bottom w:val="none" w:sz="0" w:space="0" w:color="auto"/>
            <w:right w:val="none" w:sz="0" w:space="0" w:color="auto"/>
          </w:divBdr>
          <w:divsChild>
            <w:div w:id="1909539100">
              <w:marLeft w:val="-113"/>
              <w:marRight w:val="-113"/>
              <w:marTop w:val="0"/>
              <w:marBottom w:val="0"/>
              <w:divBdr>
                <w:top w:val="none" w:sz="0" w:space="0" w:color="auto"/>
                <w:left w:val="none" w:sz="0" w:space="0" w:color="auto"/>
                <w:bottom w:val="none" w:sz="0" w:space="0" w:color="auto"/>
                <w:right w:val="none" w:sz="0" w:space="0" w:color="auto"/>
              </w:divBdr>
              <w:divsChild>
                <w:div w:id="2312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79080">
      <w:bodyDiv w:val="1"/>
      <w:marLeft w:val="0"/>
      <w:marRight w:val="0"/>
      <w:marTop w:val="0"/>
      <w:marBottom w:val="0"/>
      <w:divBdr>
        <w:top w:val="none" w:sz="0" w:space="0" w:color="auto"/>
        <w:left w:val="none" w:sz="0" w:space="0" w:color="auto"/>
        <w:bottom w:val="none" w:sz="0" w:space="0" w:color="auto"/>
        <w:right w:val="none" w:sz="0" w:space="0" w:color="auto"/>
      </w:divBdr>
      <w:divsChild>
        <w:div w:id="1886408461">
          <w:marLeft w:val="0"/>
          <w:marRight w:val="0"/>
          <w:marTop w:val="0"/>
          <w:marBottom w:val="0"/>
          <w:divBdr>
            <w:top w:val="none" w:sz="0" w:space="0" w:color="auto"/>
            <w:left w:val="none" w:sz="0" w:space="0" w:color="auto"/>
            <w:bottom w:val="none" w:sz="0" w:space="0" w:color="auto"/>
            <w:right w:val="none" w:sz="0" w:space="0" w:color="auto"/>
          </w:divBdr>
          <w:divsChild>
            <w:div w:id="1191455740">
              <w:marLeft w:val="-113"/>
              <w:marRight w:val="-113"/>
              <w:marTop w:val="0"/>
              <w:marBottom w:val="0"/>
              <w:divBdr>
                <w:top w:val="none" w:sz="0" w:space="0" w:color="auto"/>
                <w:left w:val="none" w:sz="0" w:space="0" w:color="auto"/>
                <w:bottom w:val="none" w:sz="0" w:space="0" w:color="auto"/>
                <w:right w:val="none" w:sz="0" w:space="0" w:color="auto"/>
              </w:divBdr>
              <w:divsChild>
                <w:div w:id="3623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05167">
      <w:bodyDiv w:val="1"/>
      <w:marLeft w:val="0"/>
      <w:marRight w:val="0"/>
      <w:marTop w:val="0"/>
      <w:marBottom w:val="0"/>
      <w:divBdr>
        <w:top w:val="none" w:sz="0" w:space="0" w:color="auto"/>
        <w:left w:val="none" w:sz="0" w:space="0" w:color="auto"/>
        <w:bottom w:val="none" w:sz="0" w:space="0" w:color="auto"/>
        <w:right w:val="none" w:sz="0" w:space="0" w:color="auto"/>
      </w:divBdr>
    </w:div>
    <w:div w:id="932127033">
      <w:bodyDiv w:val="1"/>
      <w:marLeft w:val="0"/>
      <w:marRight w:val="0"/>
      <w:marTop w:val="0"/>
      <w:marBottom w:val="0"/>
      <w:divBdr>
        <w:top w:val="none" w:sz="0" w:space="0" w:color="auto"/>
        <w:left w:val="none" w:sz="0" w:space="0" w:color="auto"/>
        <w:bottom w:val="none" w:sz="0" w:space="0" w:color="auto"/>
        <w:right w:val="none" w:sz="0" w:space="0" w:color="auto"/>
      </w:divBdr>
    </w:div>
    <w:div w:id="956062362">
      <w:bodyDiv w:val="1"/>
      <w:marLeft w:val="0"/>
      <w:marRight w:val="0"/>
      <w:marTop w:val="0"/>
      <w:marBottom w:val="0"/>
      <w:divBdr>
        <w:top w:val="none" w:sz="0" w:space="0" w:color="auto"/>
        <w:left w:val="none" w:sz="0" w:space="0" w:color="auto"/>
        <w:bottom w:val="none" w:sz="0" w:space="0" w:color="auto"/>
        <w:right w:val="none" w:sz="0" w:space="0" w:color="auto"/>
      </w:divBdr>
      <w:divsChild>
        <w:div w:id="1534027851">
          <w:marLeft w:val="0"/>
          <w:marRight w:val="0"/>
          <w:marTop w:val="0"/>
          <w:marBottom w:val="0"/>
          <w:divBdr>
            <w:top w:val="none" w:sz="0" w:space="0" w:color="auto"/>
            <w:left w:val="none" w:sz="0" w:space="0" w:color="auto"/>
            <w:bottom w:val="none" w:sz="0" w:space="0" w:color="auto"/>
            <w:right w:val="none" w:sz="0" w:space="0" w:color="auto"/>
          </w:divBdr>
          <w:divsChild>
            <w:div w:id="281692698">
              <w:marLeft w:val="-113"/>
              <w:marRight w:val="-113"/>
              <w:marTop w:val="0"/>
              <w:marBottom w:val="0"/>
              <w:divBdr>
                <w:top w:val="none" w:sz="0" w:space="0" w:color="auto"/>
                <w:left w:val="none" w:sz="0" w:space="0" w:color="auto"/>
                <w:bottom w:val="none" w:sz="0" w:space="0" w:color="auto"/>
                <w:right w:val="none" w:sz="0" w:space="0" w:color="auto"/>
              </w:divBdr>
              <w:divsChild>
                <w:div w:id="275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98877">
      <w:bodyDiv w:val="1"/>
      <w:marLeft w:val="0"/>
      <w:marRight w:val="0"/>
      <w:marTop w:val="0"/>
      <w:marBottom w:val="0"/>
      <w:divBdr>
        <w:top w:val="none" w:sz="0" w:space="0" w:color="auto"/>
        <w:left w:val="none" w:sz="0" w:space="0" w:color="auto"/>
        <w:bottom w:val="none" w:sz="0" w:space="0" w:color="auto"/>
        <w:right w:val="none" w:sz="0" w:space="0" w:color="auto"/>
      </w:divBdr>
    </w:div>
    <w:div w:id="1051803568">
      <w:bodyDiv w:val="1"/>
      <w:marLeft w:val="0"/>
      <w:marRight w:val="0"/>
      <w:marTop w:val="0"/>
      <w:marBottom w:val="0"/>
      <w:divBdr>
        <w:top w:val="none" w:sz="0" w:space="0" w:color="auto"/>
        <w:left w:val="none" w:sz="0" w:space="0" w:color="auto"/>
        <w:bottom w:val="none" w:sz="0" w:space="0" w:color="auto"/>
        <w:right w:val="none" w:sz="0" w:space="0" w:color="auto"/>
      </w:divBdr>
      <w:divsChild>
        <w:div w:id="804348977">
          <w:marLeft w:val="0"/>
          <w:marRight w:val="0"/>
          <w:marTop w:val="0"/>
          <w:marBottom w:val="0"/>
          <w:divBdr>
            <w:top w:val="none" w:sz="0" w:space="0" w:color="auto"/>
            <w:left w:val="none" w:sz="0" w:space="0" w:color="auto"/>
            <w:bottom w:val="none" w:sz="0" w:space="0" w:color="auto"/>
            <w:right w:val="none" w:sz="0" w:space="0" w:color="auto"/>
          </w:divBdr>
          <w:divsChild>
            <w:div w:id="76677425">
              <w:marLeft w:val="-113"/>
              <w:marRight w:val="-113"/>
              <w:marTop w:val="0"/>
              <w:marBottom w:val="0"/>
              <w:divBdr>
                <w:top w:val="none" w:sz="0" w:space="0" w:color="auto"/>
                <w:left w:val="none" w:sz="0" w:space="0" w:color="auto"/>
                <w:bottom w:val="none" w:sz="0" w:space="0" w:color="auto"/>
                <w:right w:val="none" w:sz="0" w:space="0" w:color="auto"/>
              </w:divBdr>
              <w:divsChild>
                <w:div w:id="20498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637444">
      <w:bodyDiv w:val="1"/>
      <w:marLeft w:val="0"/>
      <w:marRight w:val="0"/>
      <w:marTop w:val="0"/>
      <w:marBottom w:val="0"/>
      <w:divBdr>
        <w:top w:val="none" w:sz="0" w:space="0" w:color="auto"/>
        <w:left w:val="none" w:sz="0" w:space="0" w:color="auto"/>
        <w:bottom w:val="none" w:sz="0" w:space="0" w:color="auto"/>
        <w:right w:val="none" w:sz="0" w:space="0" w:color="auto"/>
      </w:divBdr>
      <w:divsChild>
        <w:div w:id="1624072981">
          <w:marLeft w:val="0"/>
          <w:marRight w:val="0"/>
          <w:marTop w:val="0"/>
          <w:marBottom w:val="0"/>
          <w:divBdr>
            <w:top w:val="none" w:sz="0" w:space="0" w:color="auto"/>
            <w:left w:val="none" w:sz="0" w:space="0" w:color="auto"/>
            <w:bottom w:val="none" w:sz="0" w:space="0" w:color="auto"/>
            <w:right w:val="none" w:sz="0" w:space="0" w:color="auto"/>
          </w:divBdr>
        </w:div>
      </w:divsChild>
    </w:div>
    <w:div w:id="1174608018">
      <w:bodyDiv w:val="1"/>
      <w:marLeft w:val="0"/>
      <w:marRight w:val="0"/>
      <w:marTop w:val="0"/>
      <w:marBottom w:val="0"/>
      <w:divBdr>
        <w:top w:val="none" w:sz="0" w:space="0" w:color="auto"/>
        <w:left w:val="none" w:sz="0" w:space="0" w:color="auto"/>
        <w:bottom w:val="none" w:sz="0" w:space="0" w:color="auto"/>
        <w:right w:val="none" w:sz="0" w:space="0" w:color="auto"/>
      </w:divBdr>
      <w:divsChild>
        <w:div w:id="1544753972">
          <w:marLeft w:val="0"/>
          <w:marRight w:val="0"/>
          <w:marTop w:val="0"/>
          <w:marBottom w:val="0"/>
          <w:divBdr>
            <w:top w:val="none" w:sz="0" w:space="0" w:color="auto"/>
            <w:left w:val="none" w:sz="0" w:space="0" w:color="auto"/>
            <w:bottom w:val="none" w:sz="0" w:space="0" w:color="auto"/>
            <w:right w:val="none" w:sz="0" w:space="0" w:color="auto"/>
          </w:divBdr>
          <w:divsChild>
            <w:div w:id="1065101327">
              <w:marLeft w:val="-113"/>
              <w:marRight w:val="-113"/>
              <w:marTop w:val="0"/>
              <w:marBottom w:val="0"/>
              <w:divBdr>
                <w:top w:val="none" w:sz="0" w:space="0" w:color="auto"/>
                <w:left w:val="none" w:sz="0" w:space="0" w:color="auto"/>
                <w:bottom w:val="none" w:sz="0" w:space="0" w:color="auto"/>
                <w:right w:val="none" w:sz="0" w:space="0" w:color="auto"/>
              </w:divBdr>
              <w:divsChild>
                <w:div w:id="8804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4827">
      <w:bodyDiv w:val="1"/>
      <w:marLeft w:val="0"/>
      <w:marRight w:val="0"/>
      <w:marTop w:val="0"/>
      <w:marBottom w:val="0"/>
      <w:divBdr>
        <w:top w:val="none" w:sz="0" w:space="0" w:color="auto"/>
        <w:left w:val="none" w:sz="0" w:space="0" w:color="auto"/>
        <w:bottom w:val="none" w:sz="0" w:space="0" w:color="auto"/>
        <w:right w:val="none" w:sz="0" w:space="0" w:color="auto"/>
      </w:divBdr>
      <w:divsChild>
        <w:div w:id="1737778131">
          <w:marLeft w:val="0"/>
          <w:marRight w:val="0"/>
          <w:marTop w:val="0"/>
          <w:marBottom w:val="0"/>
          <w:divBdr>
            <w:top w:val="none" w:sz="0" w:space="0" w:color="auto"/>
            <w:left w:val="none" w:sz="0" w:space="0" w:color="auto"/>
            <w:bottom w:val="none" w:sz="0" w:space="0" w:color="auto"/>
            <w:right w:val="none" w:sz="0" w:space="0" w:color="auto"/>
          </w:divBdr>
          <w:divsChild>
            <w:div w:id="390464475">
              <w:marLeft w:val="-113"/>
              <w:marRight w:val="-113"/>
              <w:marTop w:val="0"/>
              <w:marBottom w:val="0"/>
              <w:divBdr>
                <w:top w:val="none" w:sz="0" w:space="0" w:color="auto"/>
                <w:left w:val="none" w:sz="0" w:space="0" w:color="auto"/>
                <w:bottom w:val="none" w:sz="0" w:space="0" w:color="auto"/>
                <w:right w:val="none" w:sz="0" w:space="0" w:color="auto"/>
              </w:divBdr>
              <w:divsChild>
                <w:div w:id="16267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667308">
      <w:bodyDiv w:val="1"/>
      <w:marLeft w:val="0"/>
      <w:marRight w:val="0"/>
      <w:marTop w:val="0"/>
      <w:marBottom w:val="0"/>
      <w:divBdr>
        <w:top w:val="none" w:sz="0" w:space="0" w:color="auto"/>
        <w:left w:val="none" w:sz="0" w:space="0" w:color="auto"/>
        <w:bottom w:val="none" w:sz="0" w:space="0" w:color="auto"/>
        <w:right w:val="none" w:sz="0" w:space="0" w:color="auto"/>
      </w:divBdr>
    </w:div>
    <w:div w:id="1215697900">
      <w:bodyDiv w:val="1"/>
      <w:marLeft w:val="0"/>
      <w:marRight w:val="0"/>
      <w:marTop w:val="0"/>
      <w:marBottom w:val="0"/>
      <w:divBdr>
        <w:top w:val="none" w:sz="0" w:space="0" w:color="auto"/>
        <w:left w:val="none" w:sz="0" w:space="0" w:color="auto"/>
        <w:bottom w:val="none" w:sz="0" w:space="0" w:color="auto"/>
        <w:right w:val="none" w:sz="0" w:space="0" w:color="auto"/>
      </w:divBdr>
    </w:div>
    <w:div w:id="1274096717">
      <w:bodyDiv w:val="1"/>
      <w:marLeft w:val="0"/>
      <w:marRight w:val="0"/>
      <w:marTop w:val="0"/>
      <w:marBottom w:val="0"/>
      <w:divBdr>
        <w:top w:val="none" w:sz="0" w:space="0" w:color="auto"/>
        <w:left w:val="none" w:sz="0" w:space="0" w:color="auto"/>
        <w:bottom w:val="none" w:sz="0" w:space="0" w:color="auto"/>
        <w:right w:val="none" w:sz="0" w:space="0" w:color="auto"/>
      </w:divBdr>
      <w:divsChild>
        <w:div w:id="421147076">
          <w:marLeft w:val="0"/>
          <w:marRight w:val="0"/>
          <w:marTop w:val="0"/>
          <w:marBottom w:val="0"/>
          <w:divBdr>
            <w:top w:val="none" w:sz="0" w:space="0" w:color="auto"/>
            <w:left w:val="none" w:sz="0" w:space="0" w:color="auto"/>
            <w:bottom w:val="none" w:sz="0" w:space="0" w:color="auto"/>
            <w:right w:val="none" w:sz="0" w:space="0" w:color="auto"/>
          </w:divBdr>
          <w:divsChild>
            <w:div w:id="1518038681">
              <w:marLeft w:val="-113"/>
              <w:marRight w:val="-113"/>
              <w:marTop w:val="0"/>
              <w:marBottom w:val="0"/>
              <w:divBdr>
                <w:top w:val="none" w:sz="0" w:space="0" w:color="auto"/>
                <w:left w:val="none" w:sz="0" w:space="0" w:color="auto"/>
                <w:bottom w:val="none" w:sz="0" w:space="0" w:color="auto"/>
                <w:right w:val="none" w:sz="0" w:space="0" w:color="auto"/>
              </w:divBdr>
              <w:divsChild>
                <w:div w:id="4721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08263">
      <w:bodyDiv w:val="1"/>
      <w:marLeft w:val="0"/>
      <w:marRight w:val="0"/>
      <w:marTop w:val="0"/>
      <w:marBottom w:val="0"/>
      <w:divBdr>
        <w:top w:val="none" w:sz="0" w:space="0" w:color="auto"/>
        <w:left w:val="none" w:sz="0" w:space="0" w:color="auto"/>
        <w:bottom w:val="none" w:sz="0" w:space="0" w:color="auto"/>
        <w:right w:val="none" w:sz="0" w:space="0" w:color="auto"/>
      </w:divBdr>
      <w:divsChild>
        <w:div w:id="863860266">
          <w:marLeft w:val="0"/>
          <w:marRight w:val="0"/>
          <w:marTop w:val="0"/>
          <w:marBottom w:val="0"/>
          <w:divBdr>
            <w:top w:val="none" w:sz="0" w:space="0" w:color="auto"/>
            <w:left w:val="none" w:sz="0" w:space="0" w:color="auto"/>
            <w:bottom w:val="none" w:sz="0" w:space="0" w:color="auto"/>
            <w:right w:val="none" w:sz="0" w:space="0" w:color="auto"/>
          </w:divBdr>
          <w:divsChild>
            <w:div w:id="1706717223">
              <w:marLeft w:val="-113"/>
              <w:marRight w:val="-113"/>
              <w:marTop w:val="0"/>
              <w:marBottom w:val="0"/>
              <w:divBdr>
                <w:top w:val="none" w:sz="0" w:space="0" w:color="auto"/>
                <w:left w:val="none" w:sz="0" w:space="0" w:color="auto"/>
                <w:bottom w:val="none" w:sz="0" w:space="0" w:color="auto"/>
                <w:right w:val="none" w:sz="0" w:space="0" w:color="auto"/>
              </w:divBdr>
              <w:divsChild>
                <w:div w:id="51310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9186">
      <w:bodyDiv w:val="1"/>
      <w:marLeft w:val="0"/>
      <w:marRight w:val="0"/>
      <w:marTop w:val="0"/>
      <w:marBottom w:val="0"/>
      <w:divBdr>
        <w:top w:val="none" w:sz="0" w:space="0" w:color="auto"/>
        <w:left w:val="none" w:sz="0" w:space="0" w:color="auto"/>
        <w:bottom w:val="none" w:sz="0" w:space="0" w:color="auto"/>
        <w:right w:val="none" w:sz="0" w:space="0" w:color="auto"/>
      </w:divBdr>
      <w:divsChild>
        <w:div w:id="368996983">
          <w:marLeft w:val="0"/>
          <w:marRight w:val="0"/>
          <w:marTop w:val="0"/>
          <w:marBottom w:val="0"/>
          <w:divBdr>
            <w:top w:val="none" w:sz="0" w:space="0" w:color="auto"/>
            <w:left w:val="none" w:sz="0" w:space="0" w:color="auto"/>
            <w:bottom w:val="none" w:sz="0" w:space="0" w:color="auto"/>
            <w:right w:val="none" w:sz="0" w:space="0" w:color="auto"/>
          </w:divBdr>
          <w:divsChild>
            <w:div w:id="707880354">
              <w:marLeft w:val="-113"/>
              <w:marRight w:val="-113"/>
              <w:marTop w:val="0"/>
              <w:marBottom w:val="0"/>
              <w:divBdr>
                <w:top w:val="none" w:sz="0" w:space="0" w:color="auto"/>
                <w:left w:val="none" w:sz="0" w:space="0" w:color="auto"/>
                <w:bottom w:val="none" w:sz="0" w:space="0" w:color="auto"/>
                <w:right w:val="none" w:sz="0" w:space="0" w:color="auto"/>
              </w:divBdr>
              <w:divsChild>
                <w:div w:id="8609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80166">
      <w:bodyDiv w:val="1"/>
      <w:marLeft w:val="0"/>
      <w:marRight w:val="0"/>
      <w:marTop w:val="0"/>
      <w:marBottom w:val="0"/>
      <w:divBdr>
        <w:top w:val="none" w:sz="0" w:space="0" w:color="auto"/>
        <w:left w:val="none" w:sz="0" w:space="0" w:color="auto"/>
        <w:bottom w:val="none" w:sz="0" w:space="0" w:color="auto"/>
        <w:right w:val="none" w:sz="0" w:space="0" w:color="auto"/>
      </w:divBdr>
      <w:divsChild>
        <w:div w:id="1620868874">
          <w:marLeft w:val="0"/>
          <w:marRight w:val="0"/>
          <w:marTop w:val="0"/>
          <w:marBottom w:val="0"/>
          <w:divBdr>
            <w:top w:val="none" w:sz="0" w:space="0" w:color="auto"/>
            <w:left w:val="none" w:sz="0" w:space="0" w:color="auto"/>
            <w:bottom w:val="none" w:sz="0" w:space="0" w:color="auto"/>
            <w:right w:val="none" w:sz="0" w:space="0" w:color="auto"/>
          </w:divBdr>
          <w:divsChild>
            <w:div w:id="1781217843">
              <w:marLeft w:val="-113"/>
              <w:marRight w:val="-113"/>
              <w:marTop w:val="0"/>
              <w:marBottom w:val="0"/>
              <w:divBdr>
                <w:top w:val="none" w:sz="0" w:space="0" w:color="auto"/>
                <w:left w:val="none" w:sz="0" w:space="0" w:color="auto"/>
                <w:bottom w:val="none" w:sz="0" w:space="0" w:color="auto"/>
                <w:right w:val="none" w:sz="0" w:space="0" w:color="auto"/>
              </w:divBdr>
              <w:divsChild>
                <w:div w:id="99930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98328">
      <w:bodyDiv w:val="1"/>
      <w:marLeft w:val="0"/>
      <w:marRight w:val="0"/>
      <w:marTop w:val="0"/>
      <w:marBottom w:val="0"/>
      <w:divBdr>
        <w:top w:val="none" w:sz="0" w:space="0" w:color="auto"/>
        <w:left w:val="none" w:sz="0" w:space="0" w:color="auto"/>
        <w:bottom w:val="none" w:sz="0" w:space="0" w:color="auto"/>
        <w:right w:val="none" w:sz="0" w:space="0" w:color="auto"/>
      </w:divBdr>
    </w:div>
    <w:div w:id="1699887603">
      <w:bodyDiv w:val="1"/>
      <w:marLeft w:val="0"/>
      <w:marRight w:val="0"/>
      <w:marTop w:val="0"/>
      <w:marBottom w:val="0"/>
      <w:divBdr>
        <w:top w:val="none" w:sz="0" w:space="0" w:color="auto"/>
        <w:left w:val="none" w:sz="0" w:space="0" w:color="auto"/>
        <w:bottom w:val="none" w:sz="0" w:space="0" w:color="auto"/>
        <w:right w:val="none" w:sz="0" w:space="0" w:color="auto"/>
      </w:divBdr>
      <w:divsChild>
        <w:div w:id="1383166446">
          <w:marLeft w:val="0"/>
          <w:marRight w:val="0"/>
          <w:marTop w:val="0"/>
          <w:marBottom w:val="0"/>
          <w:divBdr>
            <w:top w:val="none" w:sz="0" w:space="0" w:color="auto"/>
            <w:left w:val="none" w:sz="0" w:space="0" w:color="auto"/>
            <w:bottom w:val="none" w:sz="0" w:space="0" w:color="auto"/>
            <w:right w:val="none" w:sz="0" w:space="0" w:color="auto"/>
          </w:divBdr>
        </w:div>
      </w:divsChild>
    </w:div>
    <w:div w:id="1720350310">
      <w:bodyDiv w:val="1"/>
      <w:marLeft w:val="0"/>
      <w:marRight w:val="0"/>
      <w:marTop w:val="0"/>
      <w:marBottom w:val="0"/>
      <w:divBdr>
        <w:top w:val="none" w:sz="0" w:space="0" w:color="auto"/>
        <w:left w:val="none" w:sz="0" w:space="0" w:color="auto"/>
        <w:bottom w:val="none" w:sz="0" w:space="0" w:color="auto"/>
        <w:right w:val="none" w:sz="0" w:space="0" w:color="auto"/>
      </w:divBdr>
      <w:divsChild>
        <w:div w:id="2008819674">
          <w:marLeft w:val="0"/>
          <w:marRight w:val="0"/>
          <w:marTop w:val="0"/>
          <w:marBottom w:val="0"/>
          <w:divBdr>
            <w:top w:val="none" w:sz="0" w:space="0" w:color="auto"/>
            <w:left w:val="none" w:sz="0" w:space="0" w:color="auto"/>
            <w:bottom w:val="none" w:sz="0" w:space="0" w:color="auto"/>
            <w:right w:val="none" w:sz="0" w:space="0" w:color="auto"/>
          </w:divBdr>
          <w:divsChild>
            <w:div w:id="26638935">
              <w:marLeft w:val="-113"/>
              <w:marRight w:val="-113"/>
              <w:marTop w:val="0"/>
              <w:marBottom w:val="0"/>
              <w:divBdr>
                <w:top w:val="none" w:sz="0" w:space="0" w:color="auto"/>
                <w:left w:val="none" w:sz="0" w:space="0" w:color="auto"/>
                <w:bottom w:val="none" w:sz="0" w:space="0" w:color="auto"/>
                <w:right w:val="none" w:sz="0" w:space="0" w:color="auto"/>
              </w:divBdr>
              <w:divsChild>
                <w:div w:id="53064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04306">
      <w:bodyDiv w:val="1"/>
      <w:marLeft w:val="0"/>
      <w:marRight w:val="0"/>
      <w:marTop w:val="0"/>
      <w:marBottom w:val="0"/>
      <w:divBdr>
        <w:top w:val="none" w:sz="0" w:space="0" w:color="auto"/>
        <w:left w:val="none" w:sz="0" w:space="0" w:color="auto"/>
        <w:bottom w:val="none" w:sz="0" w:space="0" w:color="auto"/>
        <w:right w:val="none" w:sz="0" w:space="0" w:color="auto"/>
      </w:divBdr>
      <w:divsChild>
        <w:div w:id="1419523362">
          <w:marLeft w:val="0"/>
          <w:marRight w:val="0"/>
          <w:marTop w:val="0"/>
          <w:marBottom w:val="0"/>
          <w:divBdr>
            <w:top w:val="none" w:sz="0" w:space="0" w:color="auto"/>
            <w:left w:val="none" w:sz="0" w:space="0" w:color="auto"/>
            <w:bottom w:val="none" w:sz="0" w:space="0" w:color="auto"/>
            <w:right w:val="none" w:sz="0" w:space="0" w:color="auto"/>
          </w:divBdr>
        </w:div>
      </w:divsChild>
    </w:div>
    <w:div w:id="1767530936">
      <w:bodyDiv w:val="1"/>
      <w:marLeft w:val="0"/>
      <w:marRight w:val="0"/>
      <w:marTop w:val="0"/>
      <w:marBottom w:val="0"/>
      <w:divBdr>
        <w:top w:val="none" w:sz="0" w:space="0" w:color="auto"/>
        <w:left w:val="none" w:sz="0" w:space="0" w:color="auto"/>
        <w:bottom w:val="none" w:sz="0" w:space="0" w:color="auto"/>
        <w:right w:val="none" w:sz="0" w:space="0" w:color="auto"/>
      </w:divBdr>
      <w:divsChild>
        <w:div w:id="1198198878">
          <w:marLeft w:val="0"/>
          <w:marRight w:val="0"/>
          <w:marTop w:val="0"/>
          <w:marBottom w:val="0"/>
          <w:divBdr>
            <w:top w:val="none" w:sz="0" w:space="0" w:color="auto"/>
            <w:left w:val="none" w:sz="0" w:space="0" w:color="auto"/>
            <w:bottom w:val="none" w:sz="0" w:space="0" w:color="auto"/>
            <w:right w:val="none" w:sz="0" w:space="0" w:color="auto"/>
          </w:divBdr>
          <w:divsChild>
            <w:div w:id="217132167">
              <w:marLeft w:val="-113"/>
              <w:marRight w:val="-113"/>
              <w:marTop w:val="0"/>
              <w:marBottom w:val="0"/>
              <w:divBdr>
                <w:top w:val="none" w:sz="0" w:space="0" w:color="auto"/>
                <w:left w:val="none" w:sz="0" w:space="0" w:color="auto"/>
                <w:bottom w:val="none" w:sz="0" w:space="0" w:color="auto"/>
                <w:right w:val="none" w:sz="0" w:space="0" w:color="auto"/>
              </w:divBdr>
              <w:divsChild>
                <w:div w:id="3556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9568">
      <w:bodyDiv w:val="1"/>
      <w:marLeft w:val="0"/>
      <w:marRight w:val="0"/>
      <w:marTop w:val="0"/>
      <w:marBottom w:val="0"/>
      <w:divBdr>
        <w:top w:val="none" w:sz="0" w:space="0" w:color="auto"/>
        <w:left w:val="none" w:sz="0" w:space="0" w:color="auto"/>
        <w:bottom w:val="none" w:sz="0" w:space="0" w:color="auto"/>
        <w:right w:val="none" w:sz="0" w:space="0" w:color="auto"/>
      </w:divBdr>
      <w:divsChild>
        <w:div w:id="1252466319">
          <w:marLeft w:val="0"/>
          <w:marRight w:val="0"/>
          <w:marTop w:val="0"/>
          <w:marBottom w:val="0"/>
          <w:divBdr>
            <w:top w:val="none" w:sz="0" w:space="0" w:color="auto"/>
            <w:left w:val="none" w:sz="0" w:space="0" w:color="auto"/>
            <w:bottom w:val="none" w:sz="0" w:space="0" w:color="auto"/>
            <w:right w:val="none" w:sz="0" w:space="0" w:color="auto"/>
          </w:divBdr>
          <w:divsChild>
            <w:div w:id="391123467">
              <w:marLeft w:val="-113"/>
              <w:marRight w:val="-113"/>
              <w:marTop w:val="0"/>
              <w:marBottom w:val="0"/>
              <w:divBdr>
                <w:top w:val="none" w:sz="0" w:space="0" w:color="auto"/>
                <w:left w:val="none" w:sz="0" w:space="0" w:color="auto"/>
                <w:bottom w:val="none" w:sz="0" w:space="0" w:color="auto"/>
                <w:right w:val="none" w:sz="0" w:space="0" w:color="auto"/>
              </w:divBdr>
              <w:divsChild>
                <w:div w:id="18561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12601">
      <w:bodyDiv w:val="1"/>
      <w:marLeft w:val="0"/>
      <w:marRight w:val="0"/>
      <w:marTop w:val="0"/>
      <w:marBottom w:val="0"/>
      <w:divBdr>
        <w:top w:val="none" w:sz="0" w:space="0" w:color="auto"/>
        <w:left w:val="none" w:sz="0" w:space="0" w:color="auto"/>
        <w:bottom w:val="none" w:sz="0" w:space="0" w:color="auto"/>
        <w:right w:val="none" w:sz="0" w:space="0" w:color="auto"/>
      </w:divBdr>
      <w:divsChild>
        <w:div w:id="757216616">
          <w:marLeft w:val="0"/>
          <w:marRight w:val="0"/>
          <w:marTop w:val="0"/>
          <w:marBottom w:val="0"/>
          <w:divBdr>
            <w:top w:val="none" w:sz="0" w:space="0" w:color="auto"/>
            <w:left w:val="none" w:sz="0" w:space="0" w:color="auto"/>
            <w:bottom w:val="none" w:sz="0" w:space="0" w:color="auto"/>
            <w:right w:val="none" w:sz="0" w:space="0" w:color="auto"/>
          </w:divBdr>
          <w:divsChild>
            <w:div w:id="750204499">
              <w:marLeft w:val="-113"/>
              <w:marRight w:val="-113"/>
              <w:marTop w:val="0"/>
              <w:marBottom w:val="0"/>
              <w:divBdr>
                <w:top w:val="none" w:sz="0" w:space="0" w:color="auto"/>
                <w:left w:val="none" w:sz="0" w:space="0" w:color="auto"/>
                <w:bottom w:val="none" w:sz="0" w:space="0" w:color="auto"/>
                <w:right w:val="none" w:sz="0" w:space="0" w:color="auto"/>
              </w:divBdr>
              <w:divsChild>
                <w:div w:id="57817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3373">
      <w:bodyDiv w:val="1"/>
      <w:marLeft w:val="0"/>
      <w:marRight w:val="0"/>
      <w:marTop w:val="0"/>
      <w:marBottom w:val="0"/>
      <w:divBdr>
        <w:top w:val="none" w:sz="0" w:space="0" w:color="auto"/>
        <w:left w:val="none" w:sz="0" w:space="0" w:color="auto"/>
        <w:bottom w:val="none" w:sz="0" w:space="0" w:color="auto"/>
        <w:right w:val="none" w:sz="0" w:space="0" w:color="auto"/>
      </w:divBdr>
      <w:divsChild>
        <w:div w:id="313604752">
          <w:marLeft w:val="0"/>
          <w:marRight w:val="0"/>
          <w:marTop w:val="0"/>
          <w:marBottom w:val="0"/>
          <w:divBdr>
            <w:top w:val="none" w:sz="0" w:space="0" w:color="auto"/>
            <w:left w:val="none" w:sz="0" w:space="0" w:color="auto"/>
            <w:bottom w:val="none" w:sz="0" w:space="0" w:color="auto"/>
            <w:right w:val="none" w:sz="0" w:space="0" w:color="auto"/>
          </w:divBdr>
        </w:div>
        <w:div w:id="873923382">
          <w:marLeft w:val="0"/>
          <w:marRight w:val="0"/>
          <w:marTop w:val="0"/>
          <w:marBottom w:val="0"/>
          <w:divBdr>
            <w:top w:val="none" w:sz="0" w:space="0" w:color="auto"/>
            <w:left w:val="none" w:sz="0" w:space="0" w:color="auto"/>
            <w:bottom w:val="none" w:sz="0" w:space="0" w:color="auto"/>
            <w:right w:val="none" w:sz="0" w:space="0" w:color="auto"/>
          </w:divBdr>
        </w:div>
        <w:div w:id="886717439">
          <w:marLeft w:val="0"/>
          <w:marRight w:val="0"/>
          <w:marTop w:val="0"/>
          <w:marBottom w:val="0"/>
          <w:divBdr>
            <w:top w:val="none" w:sz="0" w:space="0" w:color="auto"/>
            <w:left w:val="none" w:sz="0" w:space="0" w:color="auto"/>
            <w:bottom w:val="none" w:sz="0" w:space="0" w:color="auto"/>
            <w:right w:val="none" w:sz="0" w:space="0" w:color="auto"/>
          </w:divBdr>
        </w:div>
        <w:div w:id="1237856022">
          <w:marLeft w:val="0"/>
          <w:marRight w:val="0"/>
          <w:marTop w:val="0"/>
          <w:marBottom w:val="0"/>
          <w:divBdr>
            <w:top w:val="none" w:sz="0" w:space="0" w:color="auto"/>
            <w:left w:val="none" w:sz="0" w:space="0" w:color="auto"/>
            <w:bottom w:val="none" w:sz="0" w:space="0" w:color="auto"/>
            <w:right w:val="none" w:sz="0" w:space="0" w:color="auto"/>
          </w:divBdr>
        </w:div>
        <w:div w:id="1257905358">
          <w:marLeft w:val="0"/>
          <w:marRight w:val="0"/>
          <w:marTop w:val="0"/>
          <w:marBottom w:val="0"/>
          <w:divBdr>
            <w:top w:val="none" w:sz="0" w:space="0" w:color="auto"/>
            <w:left w:val="none" w:sz="0" w:space="0" w:color="auto"/>
            <w:bottom w:val="none" w:sz="0" w:space="0" w:color="auto"/>
            <w:right w:val="none" w:sz="0" w:space="0" w:color="auto"/>
          </w:divBdr>
        </w:div>
      </w:divsChild>
    </w:div>
    <w:div w:id="1807699855">
      <w:bodyDiv w:val="1"/>
      <w:marLeft w:val="0"/>
      <w:marRight w:val="0"/>
      <w:marTop w:val="0"/>
      <w:marBottom w:val="0"/>
      <w:divBdr>
        <w:top w:val="none" w:sz="0" w:space="0" w:color="auto"/>
        <w:left w:val="none" w:sz="0" w:space="0" w:color="auto"/>
        <w:bottom w:val="none" w:sz="0" w:space="0" w:color="auto"/>
        <w:right w:val="none" w:sz="0" w:space="0" w:color="auto"/>
      </w:divBdr>
      <w:divsChild>
        <w:div w:id="396782178">
          <w:marLeft w:val="0"/>
          <w:marRight w:val="0"/>
          <w:marTop w:val="0"/>
          <w:marBottom w:val="0"/>
          <w:divBdr>
            <w:top w:val="none" w:sz="0" w:space="0" w:color="auto"/>
            <w:left w:val="none" w:sz="0" w:space="0" w:color="auto"/>
            <w:bottom w:val="none" w:sz="0" w:space="0" w:color="auto"/>
            <w:right w:val="none" w:sz="0" w:space="0" w:color="auto"/>
          </w:divBdr>
          <w:divsChild>
            <w:div w:id="1396048790">
              <w:marLeft w:val="-113"/>
              <w:marRight w:val="-113"/>
              <w:marTop w:val="0"/>
              <w:marBottom w:val="0"/>
              <w:divBdr>
                <w:top w:val="none" w:sz="0" w:space="0" w:color="auto"/>
                <w:left w:val="none" w:sz="0" w:space="0" w:color="auto"/>
                <w:bottom w:val="none" w:sz="0" w:space="0" w:color="auto"/>
                <w:right w:val="none" w:sz="0" w:space="0" w:color="auto"/>
              </w:divBdr>
              <w:divsChild>
                <w:div w:id="19493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03831">
      <w:bodyDiv w:val="1"/>
      <w:marLeft w:val="0"/>
      <w:marRight w:val="0"/>
      <w:marTop w:val="0"/>
      <w:marBottom w:val="0"/>
      <w:divBdr>
        <w:top w:val="none" w:sz="0" w:space="0" w:color="auto"/>
        <w:left w:val="none" w:sz="0" w:space="0" w:color="auto"/>
        <w:bottom w:val="none" w:sz="0" w:space="0" w:color="auto"/>
        <w:right w:val="none" w:sz="0" w:space="0" w:color="auto"/>
      </w:divBdr>
      <w:divsChild>
        <w:div w:id="2105415601">
          <w:marLeft w:val="0"/>
          <w:marRight w:val="0"/>
          <w:marTop w:val="0"/>
          <w:marBottom w:val="0"/>
          <w:divBdr>
            <w:top w:val="none" w:sz="0" w:space="0" w:color="auto"/>
            <w:left w:val="none" w:sz="0" w:space="0" w:color="auto"/>
            <w:bottom w:val="none" w:sz="0" w:space="0" w:color="auto"/>
            <w:right w:val="none" w:sz="0" w:space="0" w:color="auto"/>
          </w:divBdr>
        </w:div>
      </w:divsChild>
    </w:div>
    <w:div w:id="1818180216">
      <w:bodyDiv w:val="1"/>
      <w:marLeft w:val="0"/>
      <w:marRight w:val="0"/>
      <w:marTop w:val="0"/>
      <w:marBottom w:val="0"/>
      <w:divBdr>
        <w:top w:val="none" w:sz="0" w:space="0" w:color="auto"/>
        <w:left w:val="none" w:sz="0" w:space="0" w:color="auto"/>
        <w:bottom w:val="none" w:sz="0" w:space="0" w:color="auto"/>
        <w:right w:val="none" w:sz="0" w:space="0" w:color="auto"/>
      </w:divBdr>
      <w:divsChild>
        <w:div w:id="1603225724">
          <w:marLeft w:val="0"/>
          <w:marRight w:val="0"/>
          <w:marTop w:val="0"/>
          <w:marBottom w:val="0"/>
          <w:divBdr>
            <w:top w:val="none" w:sz="0" w:space="0" w:color="auto"/>
            <w:left w:val="none" w:sz="0" w:space="0" w:color="auto"/>
            <w:bottom w:val="none" w:sz="0" w:space="0" w:color="auto"/>
            <w:right w:val="none" w:sz="0" w:space="0" w:color="auto"/>
          </w:divBdr>
          <w:divsChild>
            <w:div w:id="1909337834">
              <w:marLeft w:val="-113"/>
              <w:marRight w:val="-113"/>
              <w:marTop w:val="0"/>
              <w:marBottom w:val="0"/>
              <w:divBdr>
                <w:top w:val="none" w:sz="0" w:space="0" w:color="auto"/>
                <w:left w:val="none" w:sz="0" w:space="0" w:color="auto"/>
                <w:bottom w:val="none" w:sz="0" w:space="0" w:color="auto"/>
                <w:right w:val="none" w:sz="0" w:space="0" w:color="auto"/>
              </w:divBdr>
              <w:divsChild>
                <w:div w:id="19177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19291">
      <w:bodyDiv w:val="1"/>
      <w:marLeft w:val="0"/>
      <w:marRight w:val="0"/>
      <w:marTop w:val="0"/>
      <w:marBottom w:val="0"/>
      <w:divBdr>
        <w:top w:val="none" w:sz="0" w:space="0" w:color="auto"/>
        <w:left w:val="none" w:sz="0" w:space="0" w:color="auto"/>
        <w:bottom w:val="none" w:sz="0" w:space="0" w:color="auto"/>
        <w:right w:val="none" w:sz="0" w:space="0" w:color="auto"/>
      </w:divBdr>
    </w:div>
    <w:div w:id="1825512331">
      <w:bodyDiv w:val="1"/>
      <w:marLeft w:val="0"/>
      <w:marRight w:val="0"/>
      <w:marTop w:val="0"/>
      <w:marBottom w:val="0"/>
      <w:divBdr>
        <w:top w:val="none" w:sz="0" w:space="0" w:color="auto"/>
        <w:left w:val="none" w:sz="0" w:space="0" w:color="auto"/>
        <w:bottom w:val="none" w:sz="0" w:space="0" w:color="auto"/>
        <w:right w:val="none" w:sz="0" w:space="0" w:color="auto"/>
      </w:divBdr>
      <w:divsChild>
        <w:div w:id="2133938495">
          <w:marLeft w:val="0"/>
          <w:marRight w:val="0"/>
          <w:marTop w:val="0"/>
          <w:marBottom w:val="0"/>
          <w:divBdr>
            <w:top w:val="none" w:sz="0" w:space="0" w:color="auto"/>
            <w:left w:val="none" w:sz="0" w:space="0" w:color="auto"/>
            <w:bottom w:val="none" w:sz="0" w:space="0" w:color="auto"/>
            <w:right w:val="none" w:sz="0" w:space="0" w:color="auto"/>
          </w:divBdr>
          <w:divsChild>
            <w:div w:id="663047377">
              <w:marLeft w:val="-113"/>
              <w:marRight w:val="-113"/>
              <w:marTop w:val="0"/>
              <w:marBottom w:val="0"/>
              <w:divBdr>
                <w:top w:val="none" w:sz="0" w:space="0" w:color="auto"/>
                <w:left w:val="none" w:sz="0" w:space="0" w:color="auto"/>
                <w:bottom w:val="none" w:sz="0" w:space="0" w:color="auto"/>
                <w:right w:val="none" w:sz="0" w:space="0" w:color="auto"/>
              </w:divBdr>
              <w:divsChild>
                <w:div w:id="20749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70898">
      <w:bodyDiv w:val="1"/>
      <w:marLeft w:val="0"/>
      <w:marRight w:val="0"/>
      <w:marTop w:val="0"/>
      <w:marBottom w:val="0"/>
      <w:divBdr>
        <w:top w:val="none" w:sz="0" w:space="0" w:color="auto"/>
        <w:left w:val="none" w:sz="0" w:space="0" w:color="auto"/>
        <w:bottom w:val="none" w:sz="0" w:space="0" w:color="auto"/>
        <w:right w:val="none" w:sz="0" w:space="0" w:color="auto"/>
      </w:divBdr>
      <w:divsChild>
        <w:div w:id="232088422">
          <w:marLeft w:val="0"/>
          <w:marRight w:val="0"/>
          <w:marTop w:val="0"/>
          <w:marBottom w:val="0"/>
          <w:divBdr>
            <w:top w:val="none" w:sz="0" w:space="0" w:color="auto"/>
            <w:left w:val="none" w:sz="0" w:space="0" w:color="auto"/>
            <w:bottom w:val="none" w:sz="0" w:space="0" w:color="auto"/>
            <w:right w:val="none" w:sz="0" w:space="0" w:color="auto"/>
          </w:divBdr>
          <w:divsChild>
            <w:div w:id="1290939645">
              <w:marLeft w:val="-113"/>
              <w:marRight w:val="-113"/>
              <w:marTop w:val="0"/>
              <w:marBottom w:val="0"/>
              <w:divBdr>
                <w:top w:val="none" w:sz="0" w:space="0" w:color="auto"/>
                <w:left w:val="none" w:sz="0" w:space="0" w:color="auto"/>
                <w:bottom w:val="none" w:sz="0" w:space="0" w:color="auto"/>
                <w:right w:val="none" w:sz="0" w:space="0" w:color="auto"/>
              </w:divBdr>
              <w:divsChild>
                <w:div w:id="417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4670">
      <w:bodyDiv w:val="1"/>
      <w:marLeft w:val="0"/>
      <w:marRight w:val="0"/>
      <w:marTop w:val="0"/>
      <w:marBottom w:val="0"/>
      <w:divBdr>
        <w:top w:val="none" w:sz="0" w:space="0" w:color="auto"/>
        <w:left w:val="none" w:sz="0" w:space="0" w:color="auto"/>
        <w:bottom w:val="none" w:sz="0" w:space="0" w:color="auto"/>
        <w:right w:val="none" w:sz="0" w:space="0" w:color="auto"/>
      </w:divBdr>
      <w:divsChild>
        <w:div w:id="1337346416">
          <w:marLeft w:val="0"/>
          <w:marRight w:val="0"/>
          <w:marTop w:val="0"/>
          <w:marBottom w:val="0"/>
          <w:divBdr>
            <w:top w:val="none" w:sz="0" w:space="0" w:color="auto"/>
            <w:left w:val="none" w:sz="0" w:space="0" w:color="auto"/>
            <w:bottom w:val="none" w:sz="0" w:space="0" w:color="auto"/>
            <w:right w:val="none" w:sz="0" w:space="0" w:color="auto"/>
          </w:divBdr>
        </w:div>
      </w:divsChild>
    </w:div>
    <w:div w:id="1856768669">
      <w:bodyDiv w:val="1"/>
      <w:marLeft w:val="0"/>
      <w:marRight w:val="0"/>
      <w:marTop w:val="0"/>
      <w:marBottom w:val="0"/>
      <w:divBdr>
        <w:top w:val="none" w:sz="0" w:space="0" w:color="auto"/>
        <w:left w:val="none" w:sz="0" w:space="0" w:color="auto"/>
        <w:bottom w:val="none" w:sz="0" w:space="0" w:color="auto"/>
        <w:right w:val="none" w:sz="0" w:space="0" w:color="auto"/>
      </w:divBdr>
      <w:divsChild>
        <w:div w:id="338431824">
          <w:marLeft w:val="0"/>
          <w:marRight w:val="0"/>
          <w:marTop w:val="0"/>
          <w:marBottom w:val="0"/>
          <w:divBdr>
            <w:top w:val="none" w:sz="0" w:space="0" w:color="auto"/>
            <w:left w:val="none" w:sz="0" w:space="0" w:color="auto"/>
            <w:bottom w:val="none" w:sz="0" w:space="0" w:color="auto"/>
            <w:right w:val="none" w:sz="0" w:space="0" w:color="auto"/>
          </w:divBdr>
          <w:divsChild>
            <w:div w:id="119033532">
              <w:marLeft w:val="-113"/>
              <w:marRight w:val="-113"/>
              <w:marTop w:val="0"/>
              <w:marBottom w:val="0"/>
              <w:divBdr>
                <w:top w:val="none" w:sz="0" w:space="0" w:color="auto"/>
                <w:left w:val="none" w:sz="0" w:space="0" w:color="auto"/>
                <w:bottom w:val="none" w:sz="0" w:space="0" w:color="auto"/>
                <w:right w:val="none" w:sz="0" w:space="0" w:color="auto"/>
              </w:divBdr>
              <w:divsChild>
                <w:div w:id="11664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7920">
      <w:bodyDiv w:val="1"/>
      <w:marLeft w:val="0"/>
      <w:marRight w:val="0"/>
      <w:marTop w:val="0"/>
      <w:marBottom w:val="0"/>
      <w:divBdr>
        <w:top w:val="none" w:sz="0" w:space="0" w:color="auto"/>
        <w:left w:val="none" w:sz="0" w:space="0" w:color="auto"/>
        <w:bottom w:val="none" w:sz="0" w:space="0" w:color="auto"/>
        <w:right w:val="none" w:sz="0" w:space="0" w:color="auto"/>
      </w:divBdr>
      <w:divsChild>
        <w:div w:id="942421459">
          <w:marLeft w:val="0"/>
          <w:marRight w:val="0"/>
          <w:marTop w:val="0"/>
          <w:marBottom w:val="0"/>
          <w:divBdr>
            <w:top w:val="none" w:sz="0" w:space="0" w:color="auto"/>
            <w:left w:val="none" w:sz="0" w:space="0" w:color="auto"/>
            <w:bottom w:val="none" w:sz="0" w:space="0" w:color="auto"/>
            <w:right w:val="none" w:sz="0" w:space="0" w:color="auto"/>
          </w:divBdr>
          <w:divsChild>
            <w:div w:id="1711569473">
              <w:marLeft w:val="-113"/>
              <w:marRight w:val="-113"/>
              <w:marTop w:val="0"/>
              <w:marBottom w:val="0"/>
              <w:divBdr>
                <w:top w:val="none" w:sz="0" w:space="0" w:color="auto"/>
                <w:left w:val="none" w:sz="0" w:space="0" w:color="auto"/>
                <w:bottom w:val="none" w:sz="0" w:space="0" w:color="auto"/>
                <w:right w:val="none" w:sz="0" w:space="0" w:color="auto"/>
              </w:divBdr>
              <w:divsChild>
                <w:div w:id="370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43356">
      <w:bodyDiv w:val="1"/>
      <w:marLeft w:val="0"/>
      <w:marRight w:val="0"/>
      <w:marTop w:val="0"/>
      <w:marBottom w:val="0"/>
      <w:divBdr>
        <w:top w:val="none" w:sz="0" w:space="0" w:color="auto"/>
        <w:left w:val="none" w:sz="0" w:space="0" w:color="auto"/>
        <w:bottom w:val="none" w:sz="0" w:space="0" w:color="auto"/>
        <w:right w:val="none" w:sz="0" w:space="0" w:color="auto"/>
      </w:divBdr>
      <w:divsChild>
        <w:div w:id="653266621">
          <w:marLeft w:val="0"/>
          <w:marRight w:val="0"/>
          <w:marTop w:val="0"/>
          <w:marBottom w:val="0"/>
          <w:divBdr>
            <w:top w:val="none" w:sz="0" w:space="0" w:color="auto"/>
            <w:left w:val="none" w:sz="0" w:space="0" w:color="auto"/>
            <w:bottom w:val="none" w:sz="0" w:space="0" w:color="auto"/>
            <w:right w:val="none" w:sz="0" w:space="0" w:color="auto"/>
          </w:divBdr>
          <w:divsChild>
            <w:div w:id="2008513512">
              <w:marLeft w:val="-113"/>
              <w:marRight w:val="-113"/>
              <w:marTop w:val="0"/>
              <w:marBottom w:val="0"/>
              <w:divBdr>
                <w:top w:val="none" w:sz="0" w:space="0" w:color="auto"/>
                <w:left w:val="none" w:sz="0" w:space="0" w:color="auto"/>
                <w:bottom w:val="none" w:sz="0" w:space="0" w:color="auto"/>
                <w:right w:val="none" w:sz="0" w:space="0" w:color="auto"/>
              </w:divBdr>
              <w:divsChild>
                <w:div w:id="102394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0979">
      <w:bodyDiv w:val="1"/>
      <w:marLeft w:val="0"/>
      <w:marRight w:val="0"/>
      <w:marTop w:val="0"/>
      <w:marBottom w:val="0"/>
      <w:divBdr>
        <w:top w:val="none" w:sz="0" w:space="0" w:color="auto"/>
        <w:left w:val="none" w:sz="0" w:space="0" w:color="auto"/>
        <w:bottom w:val="none" w:sz="0" w:space="0" w:color="auto"/>
        <w:right w:val="none" w:sz="0" w:space="0" w:color="auto"/>
      </w:divBdr>
      <w:divsChild>
        <w:div w:id="1307930274">
          <w:marLeft w:val="0"/>
          <w:marRight w:val="0"/>
          <w:marTop w:val="0"/>
          <w:marBottom w:val="0"/>
          <w:divBdr>
            <w:top w:val="none" w:sz="0" w:space="0" w:color="auto"/>
            <w:left w:val="none" w:sz="0" w:space="0" w:color="auto"/>
            <w:bottom w:val="none" w:sz="0" w:space="0" w:color="auto"/>
            <w:right w:val="none" w:sz="0" w:space="0" w:color="auto"/>
          </w:divBdr>
          <w:divsChild>
            <w:div w:id="723796922">
              <w:marLeft w:val="-113"/>
              <w:marRight w:val="-113"/>
              <w:marTop w:val="0"/>
              <w:marBottom w:val="0"/>
              <w:divBdr>
                <w:top w:val="none" w:sz="0" w:space="0" w:color="auto"/>
                <w:left w:val="none" w:sz="0" w:space="0" w:color="auto"/>
                <w:bottom w:val="none" w:sz="0" w:space="0" w:color="auto"/>
                <w:right w:val="none" w:sz="0" w:space="0" w:color="auto"/>
              </w:divBdr>
              <w:divsChild>
                <w:div w:id="13117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56353">
      <w:bodyDiv w:val="1"/>
      <w:marLeft w:val="0"/>
      <w:marRight w:val="0"/>
      <w:marTop w:val="0"/>
      <w:marBottom w:val="0"/>
      <w:divBdr>
        <w:top w:val="none" w:sz="0" w:space="0" w:color="auto"/>
        <w:left w:val="none" w:sz="0" w:space="0" w:color="auto"/>
        <w:bottom w:val="none" w:sz="0" w:space="0" w:color="auto"/>
        <w:right w:val="none" w:sz="0" w:space="0" w:color="auto"/>
      </w:divBdr>
      <w:divsChild>
        <w:div w:id="1133523971">
          <w:marLeft w:val="0"/>
          <w:marRight w:val="0"/>
          <w:marTop w:val="0"/>
          <w:marBottom w:val="0"/>
          <w:divBdr>
            <w:top w:val="none" w:sz="0" w:space="0" w:color="auto"/>
            <w:left w:val="none" w:sz="0" w:space="0" w:color="auto"/>
            <w:bottom w:val="none" w:sz="0" w:space="0" w:color="auto"/>
            <w:right w:val="none" w:sz="0" w:space="0" w:color="auto"/>
          </w:divBdr>
          <w:divsChild>
            <w:div w:id="1154108540">
              <w:marLeft w:val="-113"/>
              <w:marRight w:val="-113"/>
              <w:marTop w:val="0"/>
              <w:marBottom w:val="0"/>
              <w:divBdr>
                <w:top w:val="none" w:sz="0" w:space="0" w:color="auto"/>
                <w:left w:val="none" w:sz="0" w:space="0" w:color="auto"/>
                <w:bottom w:val="none" w:sz="0" w:space="0" w:color="auto"/>
                <w:right w:val="none" w:sz="0" w:space="0" w:color="auto"/>
              </w:divBdr>
              <w:divsChild>
                <w:div w:id="30365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85477">
      <w:bodyDiv w:val="1"/>
      <w:marLeft w:val="0"/>
      <w:marRight w:val="0"/>
      <w:marTop w:val="0"/>
      <w:marBottom w:val="0"/>
      <w:divBdr>
        <w:top w:val="none" w:sz="0" w:space="0" w:color="auto"/>
        <w:left w:val="none" w:sz="0" w:space="0" w:color="auto"/>
        <w:bottom w:val="none" w:sz="0" w:space="0" w:color="auto"/>
        <w:right w:val="none" w:sz="0" w:space="0" w:color="auto"/>
      </w:divBdr>
      <w:divsChild>
        <w:div w:id="887693110">
          <w:marLeft w:val="0"/>
          <w:marRight w:val="0"/>
          <w:marTop w:val="0"/>
          <w:marBottom w:val="0"/>
          <w:divBdr>
            <w:top w:val="none" w:sz="0" w:space="0" w:color="auto"/>
            <w:left w:val="none" w:sz="0" w:space="0" w:color="auto"/>
            <w:bottom w:val="none" w:sz="0" w:space="0" w:color="auto"/>
            <w:right w:val="none" w:sz="0" w:space="0" w:color="auto"/>
          </w:divBdr>
          <w:divsChild>
            <w:div w:id="2078016283">
              <w:marLeft w:val="-113"/>
              <w:marRight w:val="-113"/>
              <w:marTop w:val="0"/>
              <w:marBottom w:val="0"/>
              <w:divBdr>
                <w:top w:val="none" w:sz="0" w:space="0" w:color="auto"/>
                <w:left w:val="none" w:sz="0" w:space="0" w:color="auto"/>
                <w:bottom w:val="none" w:sz="0" w:space="0" w:color="auto"/>
                <w:right w:val="none" w:sz="0" w:space="0" w:color="auto"/>
              </w:divBdr>
              <w:divsChild>
                <w:div w:id="19079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0106">
      <w:bodyDiv w:val="1"/>
      <w:marLeft w:val="0"/>
      <w:marRight w:val="0"/>
      <w:marTop w:val="0"/>
      <w:marBottom w:val="0"/>
      <w:divBdr>
        <w:top w:val="none" w:sz="0" w:space="0" w:color="auto"/>
        <w:left w:val="none" w:sz="0" w:space="0" w:color="auto"/>
        <w:bottom w:val="none" w:sz="0" w:space="0" w:color="auto"/>
        <w:right w:val="none" w:sz="0" w:space="0" w:color="auto"/>
      </w:divBdr>
      <w:divsChild>
        <w:div w:id="867446553">
          <w:marLeft w:val="0"/>
          <w:marRight w:val="0"/>
          <w:marTop w:val="0"/>
          <w:marBottom w:val="0"/>
          <w:divBdr>
            <w:top w:val="none" w:sz="0" w:space="0" w:color="auto"/>
            <w:left w:val="none" w:sz="0" w:space="0" w:color="auto"/>
            <w:bottom w:val="none" w:sz="0" w:space="0" w:color="auto"/>
            <w:right w:val="none" w:sz="0" w:space="0" w:color="auto"/>
          </w:divBdr>
        </w:div>
      </w:divsChild>
    </w:div>
    <w:div w:id="2045981394">
      <w:bodyDiv w:val="1"/>
      <w:marLeft w:val="0"/>
      <w:marRight w:val="0"/>
      <w:marTop w:val="0"/>
      <w:marBottom w:val="0"/>
      <w:divBdr>
        <w:top w:val="none" w:sz="0" w:space="0" w:color="auto"/>
        <w:left w:val="none" w:sz="0" w:space="0" w:color="auto"/>
        <w:bottom w:val="none" w:sz="0" w:space="0" w:color="auto"/>
        <w:right w:val="none" w:sz="0" w:space="0" w:color="auto"/>
      </w:divBdr>
      <w:divsChild>
        <w:div w:id="1349333519">
          <w:marLeft w:val="0"/>
          <w:marRight w:val="0"/>
          <w:marTop w:val="0"/>
          <w:marBottom w:val="0"/>
          <w:divBdr>
            <w:top w:val="none" w:sz="0" w:space="0" w:color="auto"/>
            <w:left w:val="none" w:sz="0" w:space="0" w:color="auto"/>
            <w:bottom w:val="none" w:sz="0" w:space="0" w:color="auto"/>
            <w:right w:val="none" w:sz="0" w:space="0" w:color="auto"/>
          </w:divBdr>
          <w:divsChild>
            <w:div w:id="1142306278">
              <w:marLeft w:val="-113"/>
              <w:marRight w:val="-113"/>
              <w:marTop w:val="0"/>
              <w:marBottom w:val="0"/>
              <w:divBdr>
                <w:top w:val="none" w:sz="0" w:space="0" w:color="auto"/>
                <w:left w:val="none" w:sz="0" w:space="0" w:color="auto"/>
                <w:bottom w:val="none" w:sz="0" w:space="0" w:color="auto"/>
                <w:right w:val="none" w:sz="0" w:space="0" w:color="auto"/>
              </w:divBdr>
              <w:divsChild>
                <w:div w:id="11548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62421">
      <w:bodyDiv w:val="1"/>
      <w:marLeft w:val="0"/>
      <w:marRight w:val="0"/>
      <w:marTop w:val="0"/>
      <w:marBottom w:val="0"/>
      <w:divBdr>
        <w:top w:val="none" w:sz="0" w:space="0" w:color="auto"/>
        <w:left w:val="none" w:sz="0" w:space="0" w:color="auto"/>
        <w:bottom w:val="none" w:sz="0" w:space="0" w:color="auto"/>
        <w:right w:val="none" w:sz="0" w:space="0" w:color="auto"/>
      </w:divBdr>
    </w:div>
    <w:div w:id="2103451977">
      <w:bodyDiv w:val="1"/>
      <w:marLeft w:val="0"/>
      <w:marRight w:val="0"/>
      <w:marTop w:val="0"/>
      <w:marBottom w:val="0"/>
      <w:divBdr>
        <w:top w:val="none" w:sz="0" w:space="0" w:color="auto"/>
        <w:left w:val="none" w:sz="0" w:space="0" w:color="auto"/>
        <w:bottom w:val="none" w:sz="0" w:space="0" w:color="auto"/>
        <w:right w:val="none" w:sz="0" w:space="0" w:color="auto"/>
      </w:divBdr>
      <w:divsChild>
        <w:div w:id="848718211">
          <w:marLeft w:val="0"/>
          <w:marRight w:val="0"/>
          <w:marTop w:val="0"/>
          <w:marBottom w:val="0"/>
          <w:divBdr>
            <w:top w:val="none" w:sz="0" w:space="0" w:color="auto"/>
            <w:left w:val="none" w:sz="0" w:space="0" w:color="auto"/>
            <w:bottom w:val="none" w:sz="0" w:space="0" w:color="auto"/>
            <w:right w:val="none" w:sz="0" w:space="0" w:color="auto"/>
          </w:divBdr>
          <w:divsChild>
            <w:div w:id="1669213182">
              <w:marLeft w:val="-113"/>
              <w:marRight w:val="-113"/>
              <w:marTop w:val="0"/>
              <w:marBottom w:val="0"/>
              <w:divBdr>
                <w:top w:val="none" w:sz="0" w:space="0" w:color="auto"/>
                <w:left w:val="none" w:sz="0" w:space="0" w:color="auto"/>
                <w:bottom w:val="none" w:sz="0" w:space="0" w:color="auto"/>
                <w:right w:val="none" w:sz="0" w:space="0" w:color="auto"/>
              </w:divBdr>
              <w:divsChild>
                <w:div w:id="4455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835675">
      <w:bodyDiv w:val="1"/>
      <w:marLeft w:val="0"/>
      <w:marRight w:val="0"/>
      <w:marTop w:val="0"/>
      <w:marBottom w:val="0"/>
      <w:divBdr>
        <w:top w:val="none" w:sz="0" w:space="0" w:color="auto"/>
        <w:left w:val="none" w:sz="0" w:space="0" w:color="auto"/>
        <w:bottom w:val="none" w:sz="0" w:space="0" w:color="auto"/>
        <w:right w:val="none" w:sz="0" w:space="0" w:color="auto"/>
      </w:divBdr>
    </w:div>
    <w:div w:id="2126381638">
      <w:bodyDiv w:val="1"/>
      <w:marLeft w:val="0"/>
      <w:marRight w:val="0"/>
      <w:marTop w:val="0"/>
      <w:marBottom w:val="0"/>
      <w:divBdr>
        <w:top w:val="none" w:sz="0" w:space="0" w:color="auto"/>
        <w:left w:val="none" w:sz="0" w:space="0" w:color="auto"/>
        <w:bottom w:val="none" w:sz="0" w:space="0" w:color="auto"/>
        <w:right w:val="none" w:sz="0" w:space="0" w:color="auto"/>
      </w:divBdr>
      <w:divsChild>
        <w:div w:id="1003243865">
          <w:marLeft w:val="0"/>
          <w:marRight w:val="0"/>
          <w:marTop w:val="0"/>
          <w:marBottom w:val="0"/>
          <w:divBdr>
            <w:top w:val="none" w:sz="0" w:space="0" w:color="auto"/>
            <w:left w:val="none" w:sz="0" w:space="0" w:color="auto"/>
            <w:bottom w:val="none" w:sz="0" w:space="0" w:color="auto"/>
            <w:right w:val="none" w:sz="0" w:space="0" w:color="auto"/>
          </w:divBdr>
          <w:divsChild>
            <w:div w:id="216016226">
              <w:marLeft w:val="-113"/>
              <w:marRight w:val="-113"/>
              <w:marTop w:val="0"/>
              <w:marBottom w:val="0"/>
              <w:divBdr>
                <w:top w:val="none" w:sz="0" w:space="0" w:color="auto"/>
                <w:left w:val="none" w:sz="0" w:space="0" w:color="auto"/>
                <w:bottom w:val="none" w:sz="0" w:space="0" w:color="auto"/>
                <w:right w:val="none" w:sz="0" w:space="0" w:color="auto"/>
              </w:divBdr>
              <w:divsChild>
                <w:div w:id="3828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64726">
      <w:bodyDiv w:val="1"/>
      <w:marLeft w:val="0"/>
      <w:marRight w:val="0"/>
      <w:marTop w:val="0"/>
      <w:marBottom w:val="0"/>
      <w:divBdr>
        <w:top w:val="none" w:sz="0" w:space="0" w:color="auto"/>
        <w:left w:val="none" w:sz="0" w:space="0" w:color="auto"/>
        <w:bottom w:val="none" w:sz="0" w:space="0" w:color="auto"/>
        <w:right w:val="none" w:sz="0" w:space="0" w:color="auto"/>
      </w:divBdr>
      <w:divsChild>
        <w:div w:id="1777362668">
          <w:marLeft w:val="0"/>
          <w:marRight w:val="0"/>
          <w:marTop w:val="0"/>
          <w:marBottom w:val="0"/>
          <w:divBdr>
            <w:top w:val="none" w:sz="0" w:space="0" w:color="auto"/>
            <w:left w:val="none" w:sz="0" w:space="0" w:color="auto"/>
            <w:bottom w:val="none" w:sz="0" w:space="0" w:color="auto"/>
            <w:right w:val="none" w:sz="0" w:space="0" w:color="auto"/>
          </w:divBdr>
          <w:divsChild>
            <w:div w:id="175584786">
              <w:marLeft w:val="-113"/>
              <w:marRight w:val="-113"/>
              <w:marTop w:val="0"/>
              <w:marBottom w:val="0"/>
              <w:divBdr>
                <w:top w:val="none" w:sz="0" w:space="0" w:color="auto"/>
                <w:left w:val="none" w:sz="0" w:space="0" w:color="auto"/>
                <w:bottom w:val="none" w:sz="0" w:space="0" w:color="auto"/>
                <w:right w:val="none" w:sz="0" w:space="0" w:color="auto"/>
              </w:divBdr>
              <w:divsChild>
                <w:div w:id="16996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so.org/committee/52496/x/catalogue/p/1/u/0/w/0/d/0" TargetMode="External"/><Relationship Id="rId20" Type="http://schemas.openxmlformats.org/officeDocument/2006/relationships/oleObject" Target="embeddings/oleObject2.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oleObject" Target="embeddings/oleObject4.bin"/><Relationship Id="rId32"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hyperlink" Target="https://www.iso.org/committee/50592/x/catalogue/p/1/u/0/w/0/d/0" TargetMode="External"/><Relationship Id="rId23" Type="http://schemas.openxmlformats.org/officeDocument/2006/relationships/image" Target="media/image7.emf"/><Relationship Id="rId28" Type="http://schemas.openxmlformats.org/officeDocument/2006/relationships/oleObject" Target="embeddings/oleObject6.bin"/><Relationship Id="rId10" Type="http://schemas.openxmlformats.org/officeDocument/2006/relationships/image" Target="media/image2.emf"/><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bismanak.webex.com/bismanak/j.php?MTID=m2458413977aa3ae60c6e102a38ff4c1a" TargetMode="External"/><Relationship Id="rId14" Type="http://schemas.openxmlformats.org/officeDocument/2006/relationships/hyperlink" Target="https://www.iso.org/committee/54972/x/catalogue/p/1/u/0/w/0/d/0" TargetMode="External"/><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oleObject" Target="embeddings/oleObject7.bin"/><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B195C-4FBE-4C00-A73F-AB524AE01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25</Pages>
  <Words>4993</Words>
  <Characters>28462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Sahil</dc:creator>
  <cp:keywords/>
  <dc:description/>
  <cp:lastModifiedBy>Inno</cp:lastModifiedBy>
  <cp:revision>8</cp:revision>
  <cp:lastPrinted>2024-02-08T11:32:00Z</cp:lastPrinted>
  <dcterms:created xsi:type="dcterms:W3CDTF">2024-10-17T07:31:00Z</dcterms:created>
  <dcterms:modified xsi:type="dcterms:W3CDTF">2024-10-18T05:13:00Z</dcterms:modified>
</cp:coreProperties>
</file>