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17FAC6" w14:textId="77777777" w:rsidR="00F95055" w:rsidRPr="004A7BB2" w:rsidRDefault="00924051" w:rsidP="00924051">
      <w:pPr>
        <w:spacing w:after="0" w:line="240" w:lineRule="auto"/>
        <w:jc w:val="center"/>
        <w:rPr>
          <w:rFonts w:asciiTheme="minorHAnsi" w:eastAsia="Arial" w:hAnsiTheme="minorHAnsi" w:cstheme="minorHAnsi"/>
          <w:color w:val="000000"/>
          <w:sz w:val="18"/>
          <w:szCs w:val="18"/>
          <w:lang w:val="en-US" w:bidi="ar-SA"/>
        </w:rPr>
      </w:pPr>
      <w:r w:rsidRPr="004A7BB2">
        <w:rPr>
          <w:rFonts w:asciiTheme="minorHAnsi" w:hAnsiTheme="minorHAnsi" w:cstheme="minorHAnsi"/>
          <w:noProof/>
          <w:color w:val="0000FF"/>
          <w:sz w:val="18"/>
          <w:szCs w:val="18"/>
          <w:lang w:eastAsia="en-IN" w:bidi="ar-SA"/>
        </w:rPr>
        <w:drawing>
          <wp:inline distT="0" distB="0" distL="0" distR="0" wp14:anchorId="629E03B3" wp14:editId="6300CC8E">
            <wp:extent cx="866775" cy="605642"/>
            <wp:effectExtent l="0" t="0" r="0" b="0"/>
            <wp:docPr id="4" name="image10.png" descr="Bislogo"/>
            <wp:cNvGraphicFramePr/>
            <a:graphic xmlns:a="http://schemas.openxmlformats.org/drawingml/2006/main">
              <a:graphicData uri="http://schemas.openxmlformats.org/drawingml/2006/picture">
                <pic:pic xmlns:pic="http://schemas.openxmlformats.org/drawingml/2006/picture">
                  <pic:nvPicPr>
                    <pic:cNvPr id="0" name="image10.png" descr="Bislogo"/>
                    <pic:cNvPicPr preferRelativeResize="0"/>
                  </pic:nvPicPr>
                  <pic:blipFill rotWithShape="1">
                    <a:blip r:embed="rId8"/>
                    <a:srcRect b="18491"/>
                    <a:stretch/>
                  </pic:blipFill>
                  <pic:spPr bwMode="auto">
                    <a:xfrm>
                      <a:off x="0" y="0"/>
                      <a:ext cx="945120" cy="660384"/>
                    </a:xfrm>
                    <a:prstGeom prst="rect">
                      <a:avLst/>
                    </a:prstGeom>
                    <a:ln>
                      <a:noFill/>
                    </a:ln>
                    <a:extLst>
                      <a:ext uri="{53640926-AAD7-44D8-BBD7-CCE9431645EC}">
                        <a14:shadowObscured xmlns:a14="http://schemas.microsoft.com/office/drawing/2010/main"/>
                      </a:ext>
                    </a:extLst>
                  </pic:spPr>
                </pic:pic>
              </a:graphicData>
            </a:graphic>
          </wp:inline>
        </w:drawing>
      </w:r>
    </w:p>
    <w:p w14:paraId="64FC72BE" w14:textId="77777777" w:rsidR="00F95055" w:rsidRPr="004A7BB2" w:rsidRDefault="00D4678E" w:rsidP="00D4678E">
      <w:pPr>
        <w:tabs>
          <w:tab w:val="center" w:pos="5031"/>
          <w:tab w:val="left" w:pos="9345"/>
        </w:tabs>
        <w:spacing w:after="120" w:line="240" w:lineRule="auto"/>
        <w:rPr>
          <w:rFonts w:asciiTheme="minorHAnsi" w:eastAsia="Arial" w:hAnsiTheme="minorHAnsi" w:cstheme="minorHAnsi"/>
          <w:b/>
          <w:color w:val="1F4E79" w:themeColor="accent1" w:themeShade="80"/>
          <w:lang w:val="en-US" w:bidi="ar-SA"/>
        </w:rPr>
      </w:pPr>
      <w:r w:rsidRPr="004A7BB2">
        <w:rPr>
          <w:rFonts w:asciiTheme="minorHAnsi" w:eastAsia="Arial" w:hAnsiTheme="minorHAnsi" w:cstheme="minorHAnsi"/>
          <w:b/>
          <w:color w:val="1F4E79" w:themeColor="accent1" w:themeShade="80"/>
          <w:lang w:val="en-US" w:bidi="ar-SA"/>
        </w:rPr>
        <w:tab/>
      </w:r>
      <w:r w:rsidR="00924051" w:rsidRPr="004A7BB2">
        <w:rPr>
          <w:rFonts w:asciiTheme="minorHAnsi" w:eastAsia="Arial" w:hAnsiTheme="minorHAnsi" w:cstheme="minorHAnsi"/>
          <w:b/>
          <w:color w:val="1F4E79" w:themeColor="accent1" w:themeShade="80"/>
          <w:lang w:val="en-US" w:bidi="ar-SA"/>
        </w:rPr>
        <w:t>Bureau of Indian Standards</w:t>
      </w:r>
      <w:r w:rsidRPr="004A7BB2">
        <w:rPr>
          <w:rFonts w:asciiTheme="minorHAnsi" w:eastAsia="Arial" w:hAnsiTheme="minorHAnsi" w:cstheme="minorHAnsi"/>
          <w:b/>
          <w:color w:val="1F4E79" w:themeColor="accent1" w:themeShade="80"/>
          <w:lang w:val="en-US" w:bidi="ar-SA"/>
        </w:rPr>
        <w:tab/>
      </w:r>
    </w:p>
    <w:p w14:paraId="43CAC3AE" w14:textId="77777777" w:rsidR="00F95055" w:rsidRPr="004A7BB2" w:rsidRDefault="00924051" w:rsidP="00924051">
      <w:pPr>
        <w:spacing w:after="0" w:line="240" w:lineRule="auto"/>
        <w:jc w:val="center"/>
        <w:rPr>
          <w:rFonts w:asciiTheme="minorHAnsi" w:eastAsia="Arial" w:hAnsiTheme="minorHAnsi" w:cstheme="minorHAnsi"/>
          <w:b/>
          <w:color w:val="000000" w:themeColor="text1"/>
          <w:sz w:val="24"/>
          <w:szCs w:val="24"/>
          <w:lang w:val="en-US" w:bidi="ar-SA"/>
        </w:rPr>
      </w:pPr>
      <w:r w:rsidRPr="004A7BB2">
        <w:rPr>
          <w:rFonts w:asciiTheme="minorHAnsi" w:eastAsia="Arial" w:hAnsiTheme="minorHAnsi" w:cstheme="minorHAnsi"/>
          <w:b/>
          <w:color w:val="000000" w:themeColor="text1"/>
          <w:sz w:val="24"/>
          <w:szCs w:val="24"/>
          <w:lang w:val="en-US" w:bidi="ar-SA"/>
        </w:rPr>
        <w:t>Metallurgical Engineering Department</w:t>
      </w:r>
    </w:p>
    <w:p w14:paraId="54C1D030" w14:textId="77777777" w:rsidR="00924051" w:rsidRPr="009E6F22" w:rsidRDefault="00000000" w:rsidP="00F95055">
      <w:pPr>
        <w:spacing w:line="240" w:lineRule="auto"/>
        <w:jc w:val="center"/>
        <w:rPr>
          <w:rFonts w:asciiTheme="minorHAnsi" w:eastAsia="Arial" w:hAnsiTheme="minorHAnsi" w:cstheme="minorHAnsi"/>
          <w:b/>
          <w:caps/>
          <w:color w:val="000000" w:themeColor="text1"/>
          <w:sz w:val="20"/>
          <w:szCs w:val="20"/>
          <w:lang w:val="en-US" w:bidi="ar-SA"/>
        </w:rPr>
      </w:pPr>
      <w:r>
        <w:rPr>
          <w:rFonts w:asciiTheme="minorHAnsi" w:eastAsia="Times New Roman" w:hAnsiTheme="minorHAnsi" w:cstheme="minorHAnsi"/>
          <w:b/>
          <w:color w:val="0070C0"/>
          <w:sz w:val="18"/>
          <w:szCs w:val="18"/>
          <w:lang w:val="en-US" w:bidi="ar-SA"/>
        </w:rPr>
        <w:pict w14:anchorId="30B45E52">
          <v:rect id="_x0000_i1025" style="width:480.85pt;height:1pt" o:hralign="center" o:hrstd="t" o:hrnoshade="t" o:hr="t" fillcolor="black [3213]" stroked="f"/>
        </w:pict>
      </w:r>
    </w:p>
    <w:p w14:paraId="2A5CA372" w14:textId="07BA81D2" w:rsidR="00F95055" w:rsidRPr="00E21404" w:rsidRDefault="00620EB8" w:rsidP="00F56195">
      <w:pPr>
        <w:spacing w:after="0"/>
        <w:jc w:val="center"/>
        <w:rPr>
          <w:rFonts w:asciiTheme="minorHAnsi" w:hAnsiTheme="minorHAnsi" w:cstheme="minorHAnsi"/>
          <w:b/>
          <w:color w:val="1F4E79" w:themeColor="accent1" w:themeShade="80"/>
          <w:sz w:val="20"/>
          <w:szCs w:val="20"/>
          <w:u w:val="single"/>
        </w:rPr>
      </w:pPr>
      <w:r>
        <w:rPr>
          <w:rFonts w:asciiTheme="minorHAnsi" w:hAnsiTheme="minorHAnsi" w:cstheme="minorHAnsi"/>
          <w:b/>
          <w:color w:val="1F4E79" w:themeColor="accent1" w:themeShade="80"/>
          <w:sz w:val="20"/>
          <w:szCs w:val="20"/>
          <w:u w:val="single"/>
        </w:rPr>
        <w:t>Minutes</w:t>
      </w:r>
    </w:p>
    <w:p w14:paraId="3EF7165E" w14:textId="77777777" w:rsidR="00186964" w:rsidRPr="00E21404" w:rsidRDefault="00620EB8" w:rsidP="00F56195">
      <w:pPr>
        <w:spacing w:after="0"/>
        <w:jc w:val="center"/>
        <w:rPr>
          <w:rFonts w:asciiTheme="minorHAnsi" w:hAnsiTheme="minorHAnsi" w:cstheme="minorHAnsi"/>
          <w:b/>
          <w:i/>
          <w:sz w:val="20"/>
          <w:szCs w:val="20"/>
        </w:rPr>
      </w:pPr>
      <w:r>
        <w:rPr>
          <w:rFonts w:asciiTheme="minorHAnsi" w:hAnsiTheme="minorHAnsi" w:cstheme="minorHAnsi"/>
          <w:b/>
          <w:i/>
          <w:sz w:val="20"/>
          <w:szCs w:val="20"/>
        </w:rPr>
        <w:t>of</w:t>
      </w:r>
    </w:p>
    <w:p w14:paraId="2821F8B4" w14:textId="77777777" w:rsidR="00186964" w:rsidRPr="00E21404" w:rsidRDefault="00A56CCC" w:rsidP="00F56195">
      <w:pPr>
        <w:spacing w:after="0"/>
        <w:jc w:val="center"/>
        <w:rPr>
          <w:rFonts w:asciiTheme="minorHAnsi" w:hAnsiTheme="minorHAnsi" w:cstheme="minorHAnsi"/>
          <w:b/>
          <w:color w:val="1F4E79" w:themeColor="accent1" w:themeShade="80"/>
          <w:sz w:val="20"/>
          <w:szCs w:val="20"/>
          <w:u w:val="single"/>
        </w:rPr>
      </w:pPr>
      <w:r w:rsidRPr="00E21404">
        <w:rPr>
          <w:rFonts w:asciiTheme="minorHAnsi" w:hAnsiTheme="minorHAnsi" w:cstheme="minorHAnsi"/>
          <w:b/>
          <w:color w:val="1F4E79" w:themeColor="accent1" w:themeShade="80"/>
          <w:sz w:val="20"/>
          <w:szCs w:val="20"/>
          <w:u w:val="single"/>
        </w:rPr>
        <w:t>4</w:t>
      </w:r>
      <w:r w:rsidR="00CA44C6" w:rsidRPr="00E21404">
        <w:rPr>
          <w:rFonts w:asciiTheme="minorHAnsi" w:hAnsiTheme="minorHAnsi" w:cstheme="minorHAnsi"/>
          <w:b/>
          <w:color w:val="1F4E79" w:themeColor="accent1" w:themeShade="80"/>
          <w:sz w:val="20"/>
          <w:szCs w:val="20"/>
          <w:u w:val="single"/>
        </w:rPr>
        <w:t>7</w:t>
      </w:r>
      <w:r w:rsidR="00186964" w:rsidRPr="00E21404">
        <w:rPr>
          <w:rFonts w:asciiTheme="minorHAnsi" w:hAnsiTheme="minorHAnsi" w:cstheme="minorHAnsi"/>
          <w:b/>
          <w:color w:val="1F4E79" w:themeColor="accent1" w:themeShade="80"/>
          <w:sz w:val="20"/>
          <w:szCs w:val="20"/>
          <w:u w:val="single"/>
          <w:vertAlign w:val="superscript"/>
        </w:rPr>
        <w:t>th</w:t>
      </w:r>
      <w:r w:rsidRPr="00E21404">
        <w:rPr>
          <w:rFonts w:asciiTheme="minorHAnsi" w:hAnsiTheme="minorHAnsi" w:cstheme="minorHAnsi"/>
          <w:b/>
          <w:color w:val="1F4E79" w:themeColor="accent1" w:themeShade="80"/>
          <w:sz w:val="20"/>
          <w:szCs w:val="20"/>
          <w:u w:val="single"/>
        </w:rPr>
        <w:t xml:space="preserve"> Meeting of MTD 04</w:t>
      </w:r>
      <w:r w:rsidR="006A27A4" w:rsidRPr="00E21404">
        <w:rPr>
          <w:rFonts w:asciiTheme="minorHAnsi" w:hAnsiTheme="minorHAnsi" w:cstheme="minorHAnsi"/>
          <w:b/>
          <w:color w:val="1F4E79" w:themeColor="accent1" w:themeShade="80"/>
          <w:sz w:val="20"/>
          <w:szCs w:val="20"/>
          <w:u w:val="single"/>
        </w:rPr>
        <w:t xml:space="preserve"> Sectional Committee</w:t>
      </w:r>
    </w:p>
    <w:p w14:paraId="3A4EE217" w14:textId="77777777" w:rsidR="00F95055" w:rsidRPr="00E21404" w:rsidRDefault="00F95055" w:rsidP="00F95055">
      <w:pPr>
        <w:spacing w:after="0" w:line="240" w:lineRule="auto"/>
        <w:jc w:val="both"/>
        <w:rPr>
          <w:rFonts w:asciiTheme="minorHAnsi" w:eastAsia="Arial" w:hAnsiTheme="minorHAnsi" w:cstheme="minorHAnsi"/>
          <w:b/>
          <w:color w:val="000000"/>
          <w:sz w:val="18"/>
          <w:szCs w:val="18"/>
          <w:u w:val="single"/>
          <w:lang w:val="en-US" w:bidi="ar-SA"/>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1980"/>
        <w:gridCol w:w="934"/>
        <w:gridCol w:w="1050"/>
        <w:gridCol w:w="1398"/>
        <w:gridCol w:w="1012"/>
        <w:gridCol w:w="3969"/>
      </w:tblGrid>
      <w:tr w:rsidR="00F95055" w:rsidRPr="00E21404" w14:paraId="51F56D33" w14:textId="77777777" w:rsidTr="00175B60">
        <w:trPr>
          <w:trHeight w:val="852"/>
          <w:jc w:val="center"/>
        </w:trPr>
        <w:tc>
          <w:tcPr>
            <w:tcW w:w="1980" w:type="dxa"/>
            <w:tcBorders>
              <w:bottom w:val="double" w:sz="4" w:space="0" w:color="auto"/>
            </w:tcBorders>
            <w:shd w:val="clear" w:color="auto" w:fill="FFFFFF" w:themeFill="background1"/>
            <w:tcMar>
              <w:top w:w="0" w:type="dxa"/>
              <w:left w:w="108" w:type="dxa"/>
              <w:bottom w:w="0" w:type="dxa"/>
              <w:right w:w="108" w:type="dxa"/>
            </w:tcMar>
            <w:vAlign w:val="center"/>
          </w:tcPr>
          <w:p w14:paraId="7F4457E1" w14:textId="77777777" w:rsidR="00F95055" w:rsidRPr="00E21404" w:rsidRDefault="00F95055" w:rsidP="004F0E67">
            <w:pPr>
              <w:spacing w:after="0" w:line="240" w:lineRule="auto"/>
              <w:jc w:val="center"/>
              <w:rPr>
                <w:rFonts w:asciiTheme="minorHAnsi" w:eastAsia="Arial" w:hAnsiTheme="minorHAnsi" w:cstheme="minorHAnsi"/>
                <w:b/>
                <w:sz w:val="18"/>
                <w:szCs w:val="18"/>
                <w:lang w:val="en-US" w:bidi="ar-SA"/>
              </w:rPr>
            </w:pPr>
            <w:r w:rsidRPr="00E21404">
              <w:rPr>
                <w:rFonts w:asciiTheme="minorHAnsi" w:eastAsia="Arial" w:hAnsiTheme="minorHAnsi" w:cstheme="minorHAnsi"/>
                <w:b/>
                <w:sz w:val="18"/>
                <w:szCs w:val="18"/>
                <w:lang w:val="en-US" w:bidi="ar-SA"/>
              </w:rPr>
              <w:t>Name of the Committee</w:t>
            </w:r>
          </w:p>
        </w:tc>
        <w:tc>
          <w:tcPr>
            <w:tcW w:w="934" w:type="dxa"/>
            <w:tcBorders>
              <w:bottom w:val="double" w:sz="4" w:space="0" w:color="auto"/>
            </w:tcBorders>
            <w:shd w:val="clear" w:color="auto" w:fill="FFFFFF" w:themeFill="background1"/>
            <w:tcMar>
              <w:top w:w="0" w:type="dxa"/>
              <w:left w:w="108" w:type="dxa"/>
              <w:bottom w:w="0" w:type="dxa"/>
              <w:right w:w="108" w:type="dxa"/>
            </w:tcMar>
            <w:vAlign w:val="center"/>
          </w:tcPr>
          <w:p w14:paraId="7BEC5689" w14:textId="77777777" w:rsidR="00F95055" w:rsidRPr="00E21404" w:rsidRDefault="00F95055" w:rsidP="004F0E67">
            <w:pPr>
              <w:spacing w:after="0" w:line="240" w:lineRule="auto"/>
              <w:jc w:val="center"/>
              <w:rPr>
                <w:rFonts w:asciiTheme="minorHAnsi" w:eastAsia="Arial" w:hAnsiTheme="minorHAnsi" w:cstheme="minorHAnsi"/>
                <w:b/>
                <w:sz w:val="18"/>
                <w:szCs w:val="18"/>
                <w:lang w:val="en-US" w:bidi="ar-SA"/>
              </w:rPr>
            </w:pPr>
            <w:r w:rsidRPr="00E21404">
              <w:rPr>
                <w:rFonts w:asciiTheme="minorHAnsi" w:eastAsia="Arial" w:hAnsiTheme="minorHAnsi" w:cstheme="minorHAnsi"/>
                <w:b/>
                <w:sz w:val="18"/>
                <w:szCs w:val="18"/>
                <w:lang w:val="en-US" w:bidi="ar-SA"/>
              </w:rPr>
              <w:t>Meeting</w:t>
            </w:r>
            <w:r w:rsidR="002D01CC" w:rsidRPr="00E21404">
              <w:rPr>
                <w:rFonts w:asciiTheme="minorHAnsi" w:eastAsia="Arial" w:hAnsiTheme="minorHAnsi" w:cstheme="minorHAnsi"/>
                <w:b/>
                <w:sz w:val="18"/>
                <w:szCs w:val="18"/>
                <w:lang w:val="en-US" w:bidi="ar-SA"/>
              </w:rPr>
              <w:t xml:space="preserve"> No.</w:t>
            </w:r>
          </w:p>
        </w:tc>
        <w:tc>
          <w:tcPr>
            <w:tcW w:w="1050" w:type="dxa"/>
            <w:tcBorders>
              <w:bottom w:val="double" w:sz="4" w:space="0" w:color="auto"/>
            </w:tcBorders>
            <w:shd w:val="clear" w:color="auto" w:fill="FFFFFF" w:themeFill="background1"/>
            <w:tcMar>
              <w:top w:w="0" w:type="dxa"/>
              <w:left w:w="108" w:type="dxa"/>
              <w:bottom w:w="0" w:type="dxa"/>
              <w:right w:w="108" w:type="dxa"/>
            </w:tcMar>
            <w:vAlign w:val="center"/>
          </w:tcPr>
          <w:p w14:paraId="34C0B317" w14:textId="77777777" w:rsidR="00F95055" w:rsidRPr="00E21404" w:rsidRDefault="00F95055" w:rsidP="004F0E67">
            <w:pPr>
              <w:spacing w:after="0" w:line="240" w:lineRule="auto"/>
              <w:jc w:val="center"/>
              <w:rPr>
                <w:rFonts w:asciiTheme="minorHAnsi" w:eastAsia="Arial" w:hAnsiTheme="minorHAnsi" w:cstheme="minorHAnsi"/>
                <w:b/>
                <w:sz w:val="18"/>
                <w:szCs w:val="18"/>
                <w:lang w:val="en-US" w:bidi="ar-SA"/>
              </w:rPr>
            </w:pPr>
            <w:r w:rsidRPr="00E21404">
              <w:rPr>
                <w:rFonts w:asciiTheme="minorHAnsi" w:eastAsia="Arial" w:hAnsiTheme="minorHAnsi" w:cstheme="minorHAnsi"/>
                <w:b/>
                <w:sz w:val="18"/>
                <w:szCs w:val="18"/>
                <w:lang w:val="en-US" w:bidi="ar-SA"/>
              </w:rPr>
              <w:t>Day</w:t>
            </w:r>
          </w:p>
        </w:tc>
        <w:tc>
          <w:tcPr>
            <w:tcW w:w="1398" w:type="dxa"/>
            <w:tcBorders>
              <w:bottom w:val="double" w:sz="4" w:space="0" w:color="auto"/>
            </w:tcBorders>
            <w:shd w:val="clear" w:color="auto" w:fill="FFFFFF" w:themeFill="background1"/>
            <w:tcMar>
              <w:top w:w="0" w:type="dxa"/>
              <w:left w:w="108" w:type="dxa"/>
              <w:bottom w:w="0" w:type="dxa"/>
              <w:right w:w="108" w:type="dxa"/>
            </w:tcMar>
            <w:vAlign w:val="center"/>
          </w:tcPr>
          <w:p w14:paraId="5FA353CB" w14:textId="77777777" w:rsidR="00F95055" w:rsidRPr="00E21404" w:rsidRDefault="00F95055" w:rsidP="004F0E67">
            <w:pPr>
              <w:spacing w:after="0" w:line="240" w:lineRule="auto"/>
              <w:jc w:val="center"/>
              <w:rPr>
                <w:rFonts w:asciiTheme="minorHAnsi" w:eastAsia="Arial" w:hAnsiTheme="minorHAnsi" w:cstheme="minorHAnsi"/>
                <w:b/>
                <w:sz w:val="18"/>
                <w:szCs w:val="18"/>
                <w:lang w:val="en-US" w:bidi="ar-SA"/>
              </w:rPr>
            </w:pPr>
            <w:r w:rsidRPr="00E21404">
              <w:rPr>
                <w:rFonts w:asciiTheme="minorHAnsi" w:eastAsia="Arial" w:hAnsiTheme="minorHAnsi" w:cstheme="minorHAnsi"/>
                <w:b/>
                <w:sz w:val="18"/>
                <w:szCs w:val="18"/>
                <w:lang w:val="en-US" w:bidi="ar-SA"/>
              </w:rPr>
              <w:t>Date</w:t>
            </w:r>
          </w:p>
        </w:tc>
        <w:tc>
          <w:tcPr>
            <w:tcW w:w="1012" w:type="dxa"/>
            <w:tcBorders>
              <w:bottom w:val="double" w:sz="4" w:space="0" w:color="auto"/>
            </w:tcBorders>
            <w:shd w:val="clear" w:color="auto" w:fill="FFFFFF" w:themeFill="background1"/>
            <w:tcMar>
              <w:top w:w="0" w:type="dxa"/>
              <w:left w:w="108" w:type="dxa"/>
              <w:bottom w:w="0" w:type="dxa"/>
              <w:right w:w="108" w:type="dxa"/>
            </w:tcMar>
            <w:vAlign w:val="center"/>
          </w:tcPr>
          <w:p w14:paraId="17D275CE" w14:textId="77777777" w:rsidR="00F95055" w:rsidRPr="00E21404" w:rsidRDefault="00F95055" w:rsidP="004F0E67">
            <w:pPr>
              <w:spacing w:after="0" w:line="240" w:lineRule="auto"/>
              <w:jc w:val="center"/>
              <w:rPr>
                <w:rFonts w:asciiTheme="minorHAnsi" w:eastAsia="Arial" w:hAnsiTheme="minorHAnsi" w:cstheme="minorHAnsi"/>
                <w:b/>
                <w:sz w:val="18"/>
                <w:szCs w:val="18"/>
                <w:lang w:val="en-US" w:bidi="ar-SA"/>
              </w:rPr>
            </w:pPr>
            <w:r w:rsidRPr="00E21404">
              <w:rPr>
                <w:rFonts w:asciiTheme="minorHAnsi" w:eastAsia="Arial" w:hAnsiTheme="minorHAnsi" w:cstheme="minorHAnsi"/>
                <w:b/>
                <w:sz w:val="18"/>
                <w:szCs w:val="18"/>
                <w:lang w:val="en-US" w:bidi="ar-SA"/>
              </w:rPr>
              <w:t>Time</w:t>
            </w:r>
          </w:p>
        </w:tc>
        <w:tc>
          <w:tcPr>
            <w:tcW w:w="3969" w:type="dxa"/>
            <w:tcBorders>
              <w:bottom w:val="double" w:sz="4" w:space="0" w:color="auto"/>
            </w:tcBorders>
            <w:shd w:val="clear" w:color="auto" w:fill="FFFFFF" w:themeFill="background1"/>
            <w:tcMar>
              <w:top w:w="0" w:type="dxa"/>
              <w:left w:w="108" w:type="dxa"/>
              <w:bottom w:w="0" w:type="dxa"/>
              <w:right w:w="108" w:type="dxa"/>
            </w:tcMar>
            <w:vAlign w:val="center"/>
          </w:tcPr>
          <w:p w14:paraId="7FFE1841" w14:textId="77777777" w:rsidR="00F95055" w:rsidRPr="00E21404" w:rsidRDefault="00F95055" w:rsidP="004F0E67">
            <w:pPr>
              <w:spacing w:after="0" w:line="240" w:lineRule="auto"/>
              <w:jc w:val="center"/>
              <w:rPr>
                <w:rFonts w:asciiTheme="minorHAnsi" w:eastAsia="Arial" w:hAnsiTheme="minorHAnsi" w:cstheme="minorHAnsi"/>
                <w:b/>
                <w:sz w:val="18"/>
                <w:szCs w:val="18"/>
                <w:lang w:val="en-US" w:bidi="ar-SA"/>
              </w:rPr>
            </w:pPr>
            <w:r w:rsidRPr="00E21404">
              <w:rPr>
                <w:rFonts w:asciiTheme="minorHAnsi" w:eastAsia="Arial" w:hAnsiTheme="minorHAnsi" w:cstheme="minorHAnsi"/>
                <w:b/>
                <w:sz w:val="18"/>
                <w:szCs w:val="18"/>
                <w:lang w:val="en-US" w:bidi="ar-SA"/>
              </w:rPr>
              <w:t>Venue/Mode</w:t>
            </w:r>
          </w:p>
        </w:tc>
      </w:tr>
      <w:tr w:rsidR="00E6472D" w:rsidRPr="00E21404" w14:paraId="74D37607" w14:textId="77777777" w:rsidTr="00175B60">
        <w:trPr>
          <w:trHeight w:val="852"/>
          <w:jc w:val="center"/>
        </w:trPr>
        <w:tc>
          <w:tcPr>
            <w:tcW w:w="1980" w:type="dxa"/>
            <w:tcBorders>
              <w:top w:val="double" w:sz="4" w:space="0" w:color="auto"/>
            </w:tcBorders>
            <w:shd w:val="clear" w:color="auto" w:fill="FFFFFF" w:themeFill="background1"/>
            <w:tcMar>
              <w:top w:w="0" w:type="dxa"/>
              <w:left w:w="108" w:type="dxa"/>
              <w:bottom w:w="0" w:type="dxa"/>
              <w:right w:w="108" w:type="dxa"/>
            </w:tcMar>
            <w:vAlign w:val="center"/>
          </w:tcPr>
          <w:p w14:paraId="4F6B1378" w14:textId="77777777" w:rsidR="00E6472D" w:rsidRPr="00E21404" w:rsidRDefault="00E6472D" w:rsidP="00E562BC">
            <w:pPr>
              <w:pBdr>
                <w:top w:val="nil"/>
                <w:left w:val="nil"/>
                <w:bottom w:val="nil"/>
                <w:right w:val="nil"/>
                <w:between w:val="nil"/>
              </w:pBdr>
              <w:spacing w:before="40" w:after="40" w:line="240" w:lineRule="auto"/>
              <w:rPr>
                <w:rFonts w:asciiTheme="minorHAnsi" w:eastAsia="Arial" w:hAnsiTheme="minorHAnsi" w:cstheme="minorHAnsi"/>
                <w:bCs/>
                <w:sz w:val="18"/>
                <w:szCs w:val="18"/>
                <w:lang w:val="en-US" w:bidi="ar-SA"/>
              </w:rPr>
            </w:pPr>
            <w:r w:rsidRPr="00E21404">
              <w:rPr>
                <w:rFonts w:asciiTheme="minorHAnsi" w:eastAsia="Arial" w:hAnsiTheme="minorHAnsi" w:cstheme="minorHAnsi"/>
                <w:bCs/>
                <w:sz w:val="18"/>
                <w:szCs w:val="18"/>
                <w:lang w:val="en-US" w:bidi="ar-SA"/>
              </w:rPr>
              <w:t>Wrought Steel Products Sectional Committee,</w:t>
            </w:r>
          </w:p>
          <w:p w14:paraId="59D6C98B" w14:textId="77777777" w:rsidR="00E6472D" w:rsidRPr="00E21404" w:rsidRDefault="00E6472D" w:rsidP="00E562BC">
            <w:pPr>
              <w:spacing w:after="0" w:line="240" w:lineRule="auto"/>
              <w:rPr>
                <w:rFonts w:asciiTheme="minorHAnsi" w:eastAsia="Arial" w:hAnsiTheme="minorHAnsi" w:cstheme="minorHAnsi"/>
                <w:b/>
                <w:sz w:val="18"/>
                <w:szCs w:val="18"/>
                <w:lang w:val="en-US" w:bidi="ar-SA"/>
              </w:rPr>
            </w:pPr>
            <w:r w:rsidRPr="00E21404">
              <w:rPr>
                <w:rFonts w:asciiTheme="minorHAnsi" w:eastAsia="Arial" w:hAnsiTheme="minorHAnsi" w:cstheme="minorHAnsi"/>
                <w:bCs/>
                <w:sz w:val="18"/>
                <w:szCs w:val="18"/>
                <w:lang w:val="en-US" w:bidi="ar-SA"/>
              </w:rPr>
              <w:t>MTD 04</w:t>
            </w:r>
          </w:p>
        </w:tc>
        <w:tc>
          <w:tcPr>
            <w:tcW w:w="934" w:type="dxa"/>
            <w:tcBorders>
              <w:top w:val="double" w:sz="4" w:space="0" w:color="auto"/>
            </w:tcBorders>
            <w:shd w:val="clear" w:color="auto" w:fill="FFFFFF" w:themeFill="background1"/>
            <w:tcMar>
              <w:top w:w="0" w:type="dxa"/>
              <w:left w:w="108" w:type="dxa"/>
              <w:bottom w:w="0" w:type="dxa"/>
              <w:right w:w="108" w:type="dxa"/>
            </w:tcMar>
            <w:vAlign w:val="center"/>
          </w:tcPr>
          <w:p w14:paraId="1FFEC95E" w14:textId="77777777" w:rsidR="00E6472D" w:rsidRPr="00E21404" w:rsidRDefault="00E6472D" w:rsidP="004F0E67">
            <w:pPr>
              <w:spacing w:after="0" w:line="240" w:lineRule="auto"/>
              <w:jc w:val="center"/>
              <w:rPr>
                <w:rFonts w:asciiTheme="minorHAnsi" w:eastAsia="Arial" w:hAnsiTheme="minorHAnsi" w:cstheme="minorHAnsi"/>
                <w:b/>
                <w:sz w:val="18"/>
                <w:szCs w:val="18"/>
                <w:lang w:val="en-US" w:bidi="ar-SA"/>
              </w:rPr>
            </w:pPr>
            <w:r w:rsidRPr="00257E76">
              <w:rPr>
                <w:rFonts w:asciiTheme="minorHAnsi" w:eastAsia="Arial" w:hAnsiTheme="minorHAnsi" w:cstheme="minorHAnsi"/>
                <w:b/>
                <w:bCs/>
                <w:sz w:val="18"/>
                <w:szCs w:val="18"/>
                <w:lang w:val="en-US" w:bidi="ar-SA"/>
              </w:rPr>
              <w:t>47</w:t>
            </w:r>
            <w:r w:rsidRPr="00257E76">
              <w:rPr>
                <w:rFonts w:asciiTheme="minorHAnsi" w:eastAsia="Arial" w:hAnsiTheme="minorHAnsi" w:cstheme="minorHAnsi"/>
                <w:b/>
                <w:bCs/>
                <w:sz w:val="18"/>
                <w:szCs w:val="18"/>
                <w:vertAlign w:val="superscript"/>
                <w:lang w:val="en-US" w:bidi="ar-SA"/>
              </w:rPr>
              <w:t>th</w:t>
            </w:r>
          </w:p>
        </w:tc>
        <w:tc>
          <w:tcPr>
            <w:tcW w:w="1050" w:type="dxa"/>
            <w:tcBorders>
              <w:top w:val="double" w:sz="4" w:space="0" w:color="auto"/>
            </w:tcBorders>
            <w:shd w:val="clear" w:color="auto" w:fill="FFFFFF" w:themeFill="background1"/>
            <w:tcMar>
              <w:top w:w="0" w:type="dxa"/>
              <w:left w:w="108" w:type="dxa"/>
              <w:bottom w:w="0" w:type="dxa"/>
              <w:right w:w="108" w:type="dxa"/>
            </w:tcMar>
            <w:vAlign w:val="center"/>
          </w:tcPr>
          <w:p w14:paraId="0C7FD5E5" w14:textId="77777777" w:rsidR="00E6472D" w:rsidRPr="00E21404" w:rsidRDefault="002275D7" w:rsidP="004F0E67">
            <w:pPr>
              <w:spacing w:after="0" w:line="240" w:lineRule="auto"/>
              <w:jc w:val="center"/>
              <w:rPr>
                <w:rFonts w:asciiTheme="minorHAnsi" w:eastAsia="Arial" w:hAnsiTheme="minorHAnsi" w:cstheme="minorHAnsi"/>
                <w:b/>
                <w:sz w:val="18"/>
                <w:szCs w:val="18"/>
                <w:lang w:val="en-US" w:bidi="ar-SA"/>
              </w:rPr>
            </w:pPr>
            <w:r>
              <w:rPr>
                <w:rFonts w:asciiTheme="minorHAnsi" w:eastAsia="Arial" w:hAnsiTheme="minorHAnsi" w:cstheme="minorHAnsi"/>
                <w:b/>
                <w:sz w:val="18"/>
                <w:szCs w:val="18"/>
                <w:lang w:val="en-US" w:bidi="ar-SA"/>
              </w:rPr>
              <w:t>Tuesday</w:t>
            </w:r>
          </w:p>
        </w:tc>
        <w:tc>
          <w:tcPr>
            <w:tcW w:w="1398" w:type="dxa"/>
            <w:tcBorders>
              <w:top w:val="double" w:sz="4" w:space="0" w:color="auto"/>
            </w:tcBorders>
            <w:shd w:val="clear" w:color="auto" w:fill="FFFFFF" w:themeFill="background1"/>
            <w:tcMar>
              <w:top w:w="0" w:type="dxa"/>
              <w:left w:w="108" w:type="dxa"/>
              <w:bottom w:w="0" w:type="dxa"/>
              <w:right w:w="108" w:type="dxa"/>
            </w:tcMar>
            <w:vAlign w:val="center"/>
          </w:tcPr>
          <w:p w14:paraId="1F3D7541" w14:textId="5B64489A" w:rsidR="00E6472D" w:rsidRPr="00E21404" w:rsidRDefault="002275D7" w:rsidP="00842D7A">
            <w:pPr>
              <w:spacing w:after="0" w:line="240" w:lineRule="auto"/>
              <w:jc w:val="both"/>
              <w:rPr>
                <w:rFonts w:asciiTheme="minorHAnsi" w:eastAsia="Arial" w:hAnsiTheme="minorHAnsi" w:cstheme="minorHAnsi"/>
                <w:b/>
                <w:sz w:val="18"/>
                <w:szCs w:val="18"/>
                <w:lang w:val="en-US" w:bidi="ar-SA"/>
              </w:rPr>
            </w:pPr>
            <w:r>
              <w:rPr>
                <w:rFonts w:asciiTheme="minorHAnsi" w:eastAsia="Arial" w:hAnsiTheme="minorHAnsi" w:cstheme="minorHAnsi"/>
                <w:b/>
                <w:sz w:val="18"/>
                <w:szCs w:val="18"/>
                <w:lang w:val="en-US" w:bidi="ar-SA"/>
              </w:rPr>
              <w:t>12</w:t>
            </w:r>
            <w:r w:rsidR="00192E3B">
              <w:rPr>
                <w:rFonts w:asciiTheme="minorHAnsi" w:eastAsia="Arial" w:hAnsiTheme="minorHAnsi" w:cstheme="minorHAnsi"/>
                <w:b/>
                <w:sz w:val="18"/>
                <w:szCs w:val="18"/>
                <w:lang w:val="en-US" w:bidi="ar-SA"/>
              </w:rPr>
              <w:t xml:space="preserve"> </w:t>
            </w:r>
            <w:r>
              <w:rPr>
                <w:rFonts w:asciiTheme="minorHAnsi" w:eastAsia="Arial" w:hAnsiTheme="minorHAnsi" w:cstheme="minorHAnsi"/>
                <w:b/>
                <w:sz w:val="18"/>
                <w:szCs w:val="18"/>
                <w:lang w:val="en-US" w:bidi="ar-SA"/>
              </w:rPr>
              <w:t>November, 2024</w:t>
            </w:r>
          </w:p>
        </w:tc>
        <w:tc>
          <w:tcPr>
            <w:tcW w:w="1012" w:type="dxa"/>
            <w:tcBorders>
              <w:top w:val="double" w:sz="4" w:space="0" w:color="auto"/>
            </w:tcBorders>
            <w:shd w:val="clear" w:color="auto" w:fill="FFFFFF" w:themeFill="background1"/>
            <w:tcMar>
              <w:top w:w="0" w:type="dxa"/>
              <w:left w:w="108" w:type="dxa"/>
              <w:bottom w:w="0" w:type="dxa"/>
              <w:right w:w="108" w:type="dxa"/>
            </w:tcMar>
            <w:vAlign w:val="center"/>
          </w:tcPr>
          <w:p w14:paraId="13C807E5" w14:textId="77777777" w:rsidR="00E6472D" w:rsidRPr="00E21404" w:rsidRDefault="00BD2269" w:rsidP="004F0E67">
            <w:pPr>
              <w:spacing w:after="0" w:line="240" w:lineRule="auto"/>
              <w:jc w:val="center"/>
              <w:rPr>
                <w:rFonts w:asciiTheme="minorHAnsi" w:eastAsia="Arial" w:hAnsiTheme="minorHAnsi" w:cstheme="minorHAnsi"/>
                <w:b/>
                <w:sz w:val="18"/>
                <w:szCs w:val="18"/>
                <w:lang w:val="en-US" w:bidi="ar-SA"/>
              </w:rPr>
            </w:pPr>
            <w:r>
              <w:rPr>
                <w:rFonts w:asciiTheme="minorHAnsi" w:eastAsia="Arial" w:hAnsiTheme="minorHAnsi" w:cstheme="minorHAnsi"/>
                <w:b/>
                <w:sz w:val="18"/>
                <w:szCs w:val="18"/>
                <w:lang w:val="en-US" w:bidi="ar-SA"/>
              </w:rPr>
              <w:t>10</w:t>
            </w:r>
            <w:r w:rsidR="00EF5FE2">
              <w:rPr>
                <w:rFonts w:asciiTheme="minorHAnsi" w:eastAsia="Arial" w:hAnsiTheme="minorHAnsi" w:cstheme="minorHAnsi"/>
                <w:b/>
                <w:sz w:val="18"/>
                <w:szCs w:val="18"/>
                <w:lang w:val="en-US" w:bidi="ar-SA"/>
              </w:rPr>
              <w:t>:30 AM</w:t>
            </w:r>
          </w:p>
        </w:tc>
        <w:tc>
          <w:tcPr>
            <w:tcW w:w="3969" w:type="dxa"/>
            <w:tcBorders>
              <w:top w:val="double" w:sz="4" w:space="0" w:color="auto"/>
            </w:tcBorders>
            <w:shd w:val="clear" w:color="auto" w:fill="FFFFFF" w:themeFill="background1"/>
            <w:tcMar>
              <w:top w:w="0" w:type="dxa"/>
              <w:left w:w="108" w:type="dxa"/>
              <w:bottom w:w="0" w:type="dxa"/>
              <w:right w:w="108" w:type="dxa"/>
            </w:tcMar>
            <w:vAlign w:val="center"/>
          </w:tcPr>
          <w:p w14:paraId="7BE3A864" w14:textId="77777777" w:rsidR="00E6472D" w:rsidRDefault="00E6472D" w:rsidP="00842D7A">
            <w:pPr>
              <w:spacing w:before="160" w:after="160" w:line="240" w:lineRule="auto"/>
              <w:jc w:val="both"/>
              <w:rPr>
                <w:rFonts w:asciiTheme="minorHAnsi" w:eastAsia="Arial" w:hAnsiTheme="minorHAnsi" w:cstheme="minorHAnsi"/>
                <w:b/>
                <w:sz w:val="18"/>
                <w:szCs w:val="18"/>
                <w:u w:val="single"/>
                <w:lang w:val="en-US" w:bidi="ar-SA"/>
              </w:rPr>
            </w:pPr>
            <w:r>
              <w:rPr>
                <w:rFonts w:asciiTheme="minorHAnsi" w:eastAsia="Arial" w:hAnsiTheme="minorHAnsi" w:cstheme="minorHAnsi"/>
                <w:b/>
                <w:sz w:val="18"/>
                <w:szCs w:val="18"/>
                <w:u w:val="single"/>
                <w:lang w:val="en-US" w:bidi="ar-SA"/>
              </w:rPr>
              <w:t>Hybrid</w:t>
            </w:r>
            <w:r w:rsidRPr="00E21404">
              <w:rPr>
                <w:rFonts w:asciiTheme="minorHAnsi" w:eastAsia="Arial" w:hAnsiTheme="minorHAnsi" w:cstheme="minorHAnsi"/>
                <w:b/>
                <w:sz w:val="18"/>
                <w:szCs w:val="18"/>
                <w:u w:val="single"/>
                <w:lang w:val="en-US" w:bidi="ar-SA"/>
              </w:rPr>
              <w:t xml:space="preserve"> Meeting</w:t>
            </w:r>
          </w:p>
          <w:p w14:paraId="67BFFA1D" w14:textId="77777777" w:rsidR="00785D36" w:rsidRPr="00785D36" w:rsidRDefault="00523E5D" w:rsidP="00785D36">
            <w:pPr>
              <w:spacing w:before="160" w:after="160" w:line="240" w:lineRule="auto"/>
              <w:jc w:val="both"/>
              <w:rPr>
                <w:rFonts w:asciiTheme="minorHAnsi" w:eastAsia="Arial" w:hAnsiTheme="minorHAnsi" w:cstheme="minorHAnsi"/>
                <w:b/>
                <w:sz w:val="18"/>
                <w:szCs w:val="18"/>
                <w:u w:val="single"/>
                <w:lang w:val="en-US" w:bidi="ar-SA"/>
              </w:rPr>
            </w:pPr>
            <w:r w:rsidRPr="00785D36">
              <w:rPr>
                <w:rFonts w:asciiTheme="minorHAnsi" w:eastAsia="Arial" w:hAnsiTheme="minorHAnsi" w:cstheme="minorHAnsi"/>
                <w:b/>
                <w:sz w:val="18"/>
                <w:szCs w:val="18"/>
                <w:u w:val="single"/>
                <w:lang w:val="en-US" w:bidi="ar-SA"/>
              </w:rPr>
              <w:t>Meeting Link:</w:t>
            </w:r>
          </w:p>
          <w:p w14:paraId="4AEB190E" w14:textId="77777777" w:rsidR="00523E5D" w:rsidRPr="00B50D1E" w:rsidRDefault="00415576" w:rsidP="00785D36">
            <w:pPr>
              <w:spacing w:before="160" w:after="160" w:line="240" w:lineRule="auto"/>
              <w:jc w:val="both"/>
              <w:rPr>
                <w:rFonts w:asciiTheme="minorHAnsi" w:eastAsia="Arial" w:hAnsiTheme="minorHAnsi" w:cstheme="minorHAnsi"/>
                <w:bCs/>
                <w:color w:val="1F4E79" w:themeColor="accent1" w:themeShade="80"/>
                <w:sz w:val="18"/>
                <w:szCs w:val="18"/>
                <w:lang w:val="en-US" w:bidi="ar-SA"/>
              </w:rPr>
            </w:pPr>
            <w:hyperlink r:id="rId9" w:history="1">
              <w:r w:rsidRPr="00B50D1E">
                <w:rPr>
                  <w:rStyle w:val="Hyperlink"/>
                  <w:rFonts w:asciiTheme="minorHAnsi" w:eastAsia="Arial" w:hAnsiTheme="minorHAnsi" w:cstheme="minorHAnsi"/>
                  <w:bCs/>
                  <w:color w:val="1F4E79" w:themeColor="accent1" w:themeShade="80"/>
                  <w:sz w:val="18"/>
                  <w:szCs w:val="18"/>
                  <w:lang w:val="en-US" w:bidi="ar-SA"/>
                </w:rPr>
                <w:t>https://bismanak.webex.com/bismanak/j.php?MTID=maa2e646b6c9dda26c8037cfe7e428870</w:t>
              </w:r>
            </w:hyperlink>
          </w:p>
          <w:p w14:paraId="382D04DB" w14:textId="77777777" w:rsidR="00415576" w:rsidRPr="00415576" w:rsidRDefault="00415576" w:rsidP="00785D36">
            <w:pPr>
              <w:spacing w:before="160" w:after="160" w:line="240" w:lineRule="auto"/>
              <w:rPr>
                <w:rFonts w:asciiTheme="minorHAnsi" w:eastAsia="Arial" w:hAnsiTheme="minorHAnsi" w:cstheme="minorHAnsi"/>
                <w:bCs/>
                <w:sz w:val="18"/>
                <w:szCs w:val="18"/>
                <w:lang w:val="en-US" w:bidi="ar-SA"/>
              </w:rPr>
            </w:pPr>
            <w:r w:rsidRPr="00415576">
              <w:rPr>
                <w:rFonts w:asciiTheme="minorHAnsi" w:eastAsia="Arial" w:hAnsiTheme="minorHAnsi" w:cstheme="minorHAnsi"/>
                <w:b/>
                <w:sz w:val="18"/>
                <w:szCs w:val="18"/>
                <w:lang w:val="en-US" w:bidi="ar-SA"/>
              </w:rPr>
              <w:t>Meeting number:</w:t>
            </w:r>
            <w:r w:rsidRPr="00415576">
              <w:rPr>
                <w:rFonts w:asciiTheme="minorHAnsi" w:eastAsia="Arial" w:hAnsiTheme="minorHAnsi" w:cstheme="minorHAnsi"/>
                <w:bCs/>
                <w:sz w:val="18"/>
                <w:szCs w:val="18"/>
                <w:lang w:val="en-US" w:bidi="ar-SA"/>
              </w:rPr>
              <w:t xml:space="preserve"> 2516 652 6552</w:t>
            </w:r>
          </w:p>
          <w:p w14:paraId="32200613" w14:textId="77777777" w:rsidR="00415576" w:rsidRPr="00842D7A" w:rsidRDefault="00415576" w:rsidP="00842D7A">
            <w:pPr>
              <w:spacing w:before="160" w:after="160" w:line="240" w:lineRule="auto"/>
              <w:rPr>
                <w:rFonts w:asciiTheme="minorHAnsi" w:eastAsia="Arial" w:hAnsiTheme="minorHAnsi" w:cstheme="minorHAnsi"/>
                <w:bCs/>
                <w:sz w:val="18"/>
                <w:szCs w:val="18"/>
                <w:lang w:val="en-US" w:bidi="ar-SA"/>
              </w:rPr>
            </w:pPr>
            <w:r w:rsidRPr="00415576">
              <w:rPr>
                <w:rFonts w:asciiTheme="minorHAnsi" w:eastAsia="Arial" w:hAnsiTheme="minorHAnsi" w:cstheme="minorHAnsi"/>
                <w:b/>
                <w:sz w:val="18"/>
                <w:szCs w:val="18"/>
                <w:lang w:val="en-US" w:bidi="ar-SA"/>
              </w:rPr>
              <w:t>Password:</w:t>
            </w:r>
            <w:r w:rsidRPr="00415576">
              <w:rPr>
                <w:rFonts w:asciiTheme="minorHAnsi" w:eastAsia="Arial" w:hAnsiTheme="minorHAnsi" w:cstheme="minorHAnsi"/>
                <w:bCs/>
                <w:sz w:val="18"/>
                <w:szCs w:val="18"/>
                <w:lang w:val="en-US" w:bidi="ar-SA"/>
              </w:rPr>
              <w:t xml:space="preserve"> MTD04 </w:t>
            </w:r>
          </w:p>
          <w:p w14:paraId="1195C971" w14:textId="77777777" w:rsidR="00E6472D" w:rsidRPr="00E21404" w:rsidRDefault="00523E5D" w:rsidP="00842D7A">
            <w:pPr>
              <w:pBdr>
                <w:top w:val="nil"/>
                <w:left w:val="nil"/>
                <w:bottom w:val="nil"/>
                <w:right w:val="nil"/>
                <w:between w:val="nil"/>
              </w:pBdr>
              <w:spacing w:before="40" w:after="40" w:line="240" w:lineRule="auto"/>
              <w:ind w:left="169" w:hanging="169"/>
              <w:rPr>
                <w:rFonts w:asciiTheme="minorHAnsi" w:eastAsia="Arial" w:hAnsiTheme="minorHAnsi" w:cstheme="minorHAnsi"/>
                <w:b/>
                <w:sz w:val="18"/>
                <w:szCs w:val="18"/>
                <w:lang w:val="en-US" w:bidi="ar-SA"/>
              </w:rPr>
            </w:pPr>
            <w:r w:rsidRPr="00E21404">
              <w:rPr>
                <w:rFonts w:asciiTheme="minorHAnsi" w:eastAsia="Arial" w:hAnsiTheme="minorHAnsi" w:cstheme="minorHAnsi"/>
                <w:b/>
                <w:sz w:val="18"/>
                <w:szCs w:val="18"/>
                <w:lang w:val="en-US" w:bidi="ar-SA"/>
              </w:rPr>
              <w:t>Venue:</w:t>
            </w:r>
          </w:p>
          <w:p w14:paraId="3A5DB2EB" w14:textId="77777777" w:rsidR="00E6472D" w:rsidRPr="00E21404" w:rsidRDefault="00523E5D" w:rsidP="00842D7A">
            <w:pPr>
              <w:pBdr>
                <w:top w:val="nil"/>
                <w:left w:val="nil"/>
                <w:bottom w:val="nil"/>
                <w:right w:val="nil"/>
                <w:between w:val="nil"/>
              </w:pBdr>
              <w:spacing w:before="40" w:after="40" w:line="240" w:lineRule="auto"/>
              <w:ind w:left="169" w:hanging="169"/>
              <w:jc w:val="both"/>
              <w:rPr>
                <w:rFonts w:asciiTheme="minorHAnsi" w:eastAsia="Arial" w:hAnsiTheme="minorHAnsi" w:cstheme="minorHAnsi"/>
                <w:bCs/>
                <w:sz w:val="18"/>
                <w:szCs w:val="18"/>
                <w:lang w:val="en-US" w:bidi="ar-SA"/>
              </w:rPr>
            </w:pPr>
            <w:r>
              <w:rPr>
                <w:rFonts w:asciiTheme="minorHAnsi" w:eastAsia="Arial" w:hAnsiTheme="minorHAnsi" w:cstheme="minorHAnsi"/>
                <w:b/>
                <w:sz w:val="18"/>
                <w:szCs w:val="18"/>
                <w:lang w:val="en-US" w:bidi="ar-SA"/>
              </w:rPr>
              <w:t>Vimarsha</w:t>
            </w:r>
            <w:r w:rsidR="00E6472D" w:rsidRPr="00E21404">
              <w:rPr>
                <w:rFonts w:asciiTheme="minorHAnsi" w:eastAsia="Arial" w:hAnsiTheme="minorHAnsi" w:cstheme="minorHAnsi"/>
                <w:b/>
                <w:sz w:val="18"/>
                <w:szCs w:val="18"/>
                <w:lang w:val="en-US" w:bidi="ar-SA"/>
              </w:rPr>
              <w:t xml:space="preserve"> (</w:t>
            </w:r>
            <w:r>
              <w:rPr>
                <w:rFonts w:asciiTheme="minorHAnsi" w:eastAsia="Arial" w:hAnsiTheme="minorHAnsi" w:cstheme="minorHAnsi"/>
                <w:b/>
                <w:sz w:val="18"/>
                <w:szCs w:val="18"/>
                <w:lang w:val="en-US" w:bidi="ar-SA"/>
              </w:rPr>
              <w:t xml:space="preserve">Blue </w:t>
            </w:r>
            <w:r w:rsidRPr="00E21404">
              <w:rPr>
                <w:rFonts w:asciiTheme="minorHAnsi" w:eastAsia="Arial" w:hAnsiTheme="minorHAnsi" w:cstheme="minorHAnsi"/>
                <w:b/>
                <w:sz w:val="18"/>
                <w:szCs w:val="18"/>
                <w:lang w:val="en-US" w:bidi="ar-SA"/>
              </w:rPr>
              <w:t>room</w:t>
            </w:r>
            <w:r w:rsidR="00E6472D" w:rsidRPr="00E21404">
              <w:rPr>
                <w:rFonts w:asciiTheme="minorHAnsi" w:eastAsia="Arial" w:hAnsiTheme="minorHAnsi" w:cstheme="minorHAnsi"/>
                <w:b/>
                <w:sz w:val="18"/>
                <w:szCs w:val="18"/>
                <w:lang w:val="en-US" w:bidi="ar-SA"/>
              </w:rPr>
              <w:t>)</w:t>
            </w:r>
          </w:p>
          <w:p w14:paraId="37A5A40F" w14:textId="77777777" w:rsidR="00E6472D" w:rsidRDefault="00E6472D" w:rsidP="00842D7A">
            <w:pPr>
              <w:spacing w:after="0" w:line="240" w:lineRule="auto"/>
              <w:jc w:val="both"/>
              <w:rPr>
                <w:rFonts w:asciiTheme="minorHAnsi" w:eastAsia="Arial" w:hAnsiTheme="minorHAnsi" w:cstheme="minorHAnsi"/>
                <w:bCs/>
                <w:sz w:val="18"/>
                <w:szCs w:val="18"/>
                <w:lang w:val="en-US" w:bidi="ar-SA"/>
              </w:rPr>
            </w:pPr>
            <w:r w:rsidRPr="00E21404">
              <w:rPr>
                <w:rFonts w:asciiTheme="minorHAnsi" w:eastAsia="Arial" w:hAnsiTheme="minorHAnsi" w:cstheme="minorHAnsi"/>
                <w:bCs/>
                <w:sz w:val="18"/>
                <w:szCs w:val="18"/>
                <w:lang w:val="en-US" w:bidi="ar-SA"/>
              </w:rPr>
              <w:t xml:space="preserve">Manak Bhawan, Bureau of Indian Standards, 9, Bahadur Shah Zafar Marg, New Delhi </w:t>
            </w:r>
            <w:r w:rsidR="00842D7A">
              <w:rPr>
                <w:rFonts w:asciiTheme="minorHAnsi" w:eastAsia="Arial" w:hAnsiTheme="minorHAnsi" w:cstheme="minorHAnsi"/>
                <w:bCs/>
                <w:sz w:val="18"/>
                <w:szCs w:val="18"/>
                <w:lang w:val="en-US" w:bidi="ar-SA"/>
              </w:rPr>
              <w:t>–</w:t>
            </w:r>
            <w:r w:rsidRPr="00E21404">
              <w:rPr>
                <w:rFonts w:asciiTheme="minorHAnsi" w:eastAsia="Arial" w:hAnsiTheme="minorHAnsi" w:cstheme="minorHAnsi"/>
                <w:bCs/>
                <w:sz w:val="18"/>
                <w:szCs w:val="18"/>
                <w:lang w:val="en-US" w:bidi="ar-SA"/>
              </w:rPr>
              <w:t xml:space="preserve"> 110002</w:t>
            </w:r>
          </w:p>
          <w:p w14:paraId="6893A040" w14:textId="77777777" w:rsidR="00287803" w:rsidRDefault="00287803" w:rsidP="00842D7A">
            <w:pPr>
              <w:spacing w:after="0" w:line="240" w:lineRule="auto"/>
              <w:jc w:val="both"/>
              <w:rPr>
                <w:rFonts w:asciiTheme="minorHAnsi" w:eastAsia="Arial" w:hAnsiTheme="minorHAnsi" w:cstheme="minorHAnsi"/>
                <w:bCs/>
                <w:sz w:val="18"/>
                <w:szCs w:val="18"/>
                <w:lang w:val="en-US" w:bidi="ar-SA"/>
              </w:rPr>
            </w:pPr>
          </w:p>
          <w:p w14:paraId="02779810" w14:textId="77777777" w:rsidR="00287803" w:rsidRPr="00E97E16" w:rsidRDefault="00287803" w:rsidP="00287803">
            <w:pPr>
              <w:pBdr>
                <w:top w:val="nil"/>
                <w:left w:val="nil"/>
                <w:bottom w:val="nil"/>
                <w:right w:val="nil"/>
                <w:between w:val="nil"/>
              </w:pBdr>
              <w:spacing w:before="40" w:after="40" w:line="240" w:lineRule="auto"/>
              <w:ind w:left="169" w:hanging="169"/>
              <w:rPr>
                <w:rFonts w:asciiTheme="minorHAnsi" w:eastAsia="Arial" w:hAnsiTheme="minorHAnsi" w:cstheme="minorHAnsi"/>
                <w:b/>
                <w:sz w:val="20"/>
                <w:szCs w:val="20"/>
                <w:lang w:val="en-US" w:bidi="ar-SA"/>
              </w:rPr>
            </w:pPr>
          </w:p>
          <w:p w14:paraId="41114500" w14:textId="77777777" w:rsidR="00287803" w:rsidRPr="00E97E16" w:rsidRDefault="00287803" w:rsidP="00287803">
            <w:pPr>
              <w:pBdr>
                <w:top w:val="nil"/>
                <w:left w:val="nil"/>
                <w:bottom w:val="nil"/>
                <w:right w:val="nil"/>
                <w:between w:val="nil"/>
              </w:pBdr>
              <w:spacing w:before="40" w:after="80" w:line="240" w:lineRule="auto"/>
              <w:ind w:left="169" w:hanging="169"/>
              <w:rPr>
                <w:rFonts w:asciiTheme="minorHAnsi" w:eastAsia="Arial" w:hAnsiTheme="minorHAnsi" w:cstheme="minorHAnsi"/>
                <w:b/>
                <w:sz w:val="20"/>
                <w:szCs w:val="20"/>
                <w:u w:val="single"/>
                <w:lang w:val="en-US" w:bidi="ar-SA"/>
              </w:rPr>
            </w:pPr>
            <w:r w:rsidRPr="00E97E16">
              <w:rPr>
                <w:rFonts w:asciiTheme="minorHAnsi" w:eastAsia="Arial" w:hAnsiTheme="minorHAnsi" w:cstheme="minorHAnsi"/>
                <w:b/>
                <w:sz w:val="20"/>
                <w:szCs w:val="20"/>
                <w:u w:val="single"/>
                <w:lang w:val="en-US" w:bidi="ar-SA"/>
              </w:rPr>
              <w:t>For more details contact:</w:t>
            </w:r>
          </w:p>
          <w:p w14:paraId="4E90EAC4" w14:textId="77777777" w:rsidR="00287803" w:rsidRDefault="00287803" w:rsidP="00287803">
            <w:pPr>
              <w:pBdr>
                <w:top w:val="nil"/>
                <w:left w:val="nil"/>
                <w:bottom w:val="nil"/>
                <w:right w:val="nil"/>
                <w:between w:val="nil"/>
              </w:pBdr>
              <w:spacing w:before="40" w:after="40" w:line="240" w:lineRule="auto"/>
              <w:ind w:left="169" w:hanging="169"/>
              <w:rPr>
                <w:rStyle w:val="Hyperlink"/>
                <w:rFonts w:asciiTheme="minorHAnsi" w:eastAsia="Arial" w:hAnsiTheme="minorHAnsi" w:cstheme="minorHAnsi"/>
                <w:sz w:val="20"/>
                <w:szCs w:val="20"/>
                <w:lang w:val="en-US" w:bidi="ar-SA"/>
              </w:rPr>
            </w:pPr>
            <w:r w:rsidRPr="00E97E16">
              <w:rPr>
                <w:rFonts w:asciiTheme="minorHAnsi" w:eastAsia="Arial" w:hAnsiTheme="minorHAnsi" w:cstheme="minorHAnsi"/>
                <w:b/>
                <w:sz w:val="20"/>
                <w:szCs w:val="20"/>
                <w:lang w:val="en-US" w:bidi="ar-SA"/>
              </w:rPr>
              <w:t xml:space="preserve">Email: </w:t>
            </w:r>
            <w:hyperlink r:id="rId10" w:history="1">
              <w:r w:rsidRPr="00E97E16">
                <w:rPr>
                  <w:rStyle w:val="Hyperlink"/>
                  <w:rFonts w:asciiTheme="minorHAnsi" w:eastAsia="Arial" w:hAnsiTheme="minorHAnsi" w:cstheme="minorHAnsi"/>
                  <w:sz w:val="20"/>
                  <w:szCs w:val="20"/>
                  <w:lang w:val="en-US" w:bidi="ar-SA"/>
                </w:rPr>
                <w:t>mtd4@bis.gov.in</w:t>
              </w:r>
            </w:hyperlink>
          </w:p>
          <w:p w14:paraId="288B42E9" w14:textId="77777777" w:rsidR="006B6BB9" w:rsidRPr="00287803" w:rsidRDefault="006B6BB9" w:rsidP="00287803">
            <w:pPr>
              <w:pBdr>
                <w:top w:val="nil"/>
                <w:left w:val="nil"/>
                <w:bottom w:val="nil"/>
                <w:right w:val="nil"/>
                <w:between w:val="nil"/>
              </w:pBdr>
              <w:spacing w:before="40" w:after="40" w:line="240" w:lineRule="auto"/>
              <w:ind w:left="169" w:hanging="169"/>
              <w:rPr>
                <w:rFonts w:asciiTheme="minorHAnsi" w:eastAsia="Arial" w:hAnsiTheme="minorHAnsi" w:cstheme="minorHAnsi"/>
                <w:sz w:val="20"/>
                <w:szCs w:val="20"/>
                <w:lang w:val="en-US" w:bidi="ar-SA"/>
              </w:rPr>
            </w:pPr>
            <w:r>
              <w:rPr>
                <w:rFonts w:asciiTheme="minorHAnsi" w:eastAsia="Arial" w:hAnsiTheme="minorHAnsi" w:cstheme="minorHAnsi"/>
                <w:b/>
                <w:sz w:val="20"/>
                <w:szCs w:val="20"/>
                <w:lang w:val="en-US" w:bidi="ar-SA"/>
              </w:rPr>
              <w:t>Phone-</w:t>
            </w:r>
            <w:r>
              <w:rPr>
                <w:rFonts w:asciiTheme="minorHAnsi" w:eastAsia="Arial" w:hAnsiTheme="minorHAnsi" w:cstheme="minorHAnsi"/>
                <w:sz w:val="20"/>
                <w:szCs w:val="20"/>
                <w:lang w:val="en-US" w:bidi="ar-SA"/>
              </w:rPr>
              <w:t xml:space="preserve"> 011-2360-8265</w:t>
            </w:r>
          </w:p>
          <w:p w14:paraId="0192B918" w14:textId="77777777" w:rsidR="00842D7A" w:rsidRPr="00E21404" w:rsidRDefault="00842D7A" w:rsidP="00842D7A">
            <w:pPr>
              <w:spacing w:after="0" w:line="240" w:lineRule="auto"/>
              <w:jc w:val="both"/>
              <w:rPr>
                <w:rFonts w:asciiTheme="minorHAnsi" w:eastAsia="Arial" w:hAnsiTheme="minorHAnsi" w:cstheme="minorHAnsi"/>
                <w:b/>
                <w:sz w:val="18"/>
                <w:szCs w:val="18"/>
                <w:lang w:val="en-US" w:bidi="ar-SA"/>
              </w:rPr>
            </w:pPr>
          </w:p>
        </w:tc>
      </w:tr>
    </w:tbl>
    <w:p w14:paraId="6F63E01B" w14:textId="77777777" w:rsidR="00F95055" w:rsidRPr="00E21404" w:rsidRDefault="00F95055" w:rsidP="00F95055">
      <w:pPr>
        <w:spacing w:after="0" w:line="240" w:lineRule="auto"/>
        <w:jc w:val="both"/>
        <w:rPr>
          <w:rFonts w:asciiTheme="minorHAnsi" w:eastAsia="Arial" w:hAnsiTheme="minorHAnsi" w:cstheme="minorHAnsi"/>
          <w:color w:val="000000"/>
          <w:sz w:val="18"/>
          <w:szCs w:val="18"/>
          <w:lang w:val="en-US" w:bidi="ar-SA"/>
        </w:rPr>
      </w:pPr>
    </w:p>
    <w:p w14:paraId="65995109" w14:textId="252018FB" w:rsidR="00F95055" w:rsidRPr="00E21404" w:rsidRDefault="00A003D8" w:rsidP="00FA23D8">
      <w:pPr>
        <w:spacing w:after="0" w:line="240" w:lineRule="auto"/>
        <w:ind w:left="-360" w:right="-360"/>
        <w:jc w:val="center"/>
        <w:rPr>
          <w:rFonts w:asciiTheme="minorHAnsi" w:eastAsia="Arial" w:hAnsiTheme="minorHAnsi" w:cstheme="minorHAnsi"/>
          <w:b/>
          <w:color w:val="000000"/>
          <w:sz w:val="18"/>
          <w:szCs w:val="18"/>
          <w:lang w:val="en-US" w:bidi="ar-SA"/>
        </w:rPr>
      </w:pPr>
      <w:r w:rsidRPr="00E21404">
        <w:rPr>
          <w:rFonts w:asciiTheme="minorHAnsi" w:eastAsia="Arial" w:hAnsiTheme="minorHAnsi" w:cstheme="minorHAnsi"/>
          <w:b/>
          <w:i/>
          <w:iCs/>
          <w:color w:val="000000"/>
          <w:sz w:val="18"/>
          <w:szCs w:val="18"/>
          <w:lang w:val="en-US" w:bidi="ar-SA"/>
        </w:rPr>
        <w:t>Chairperson</w:t>
      </w:r>
      <w:r w:rsidRPr="00E21404">
        <w:rPr>
          <w:rFonts w:asciiTheme="minorHAnsi" w:eastAsia="Arial" w:hAnsiTheme="minorHAnsi" w:cstheme="minorHAnsi"/>
          <w:b/>
          <w:color w:val="000000"/>
          <w:sz w:val="18"/>
          <w:szCs w:val="18"/>
          <w:lang w:val="en-US" w:bidi="ar-SA"/>
        </w:rPr>
        <w:t xml:space="preserve">: </w:t>
      </w:r>
      <w:r w:rsidR="00A56CCC" w:rsidRPr="00E21404">
        <w:rPr>
          <w:rFonts w:asciiTheme="minorHAnsi" w:eastAsia="Arial" w:hAnsiTheme="minorHAnsi" w:cstheme="minorHAnsi"/>
          <w:b/>
          <w:color w:val="833C0B" w:themeColor="accent2" w:themeShade="80"/>
          <w:sz w:val="18"/>
          <w:szCs w:val="18"/>
          <w:lang w:val="en-US" w:bidi="ar-SA"/>
        </w:rPr>
        <w:t>Shri S. K. Kar</w:t>
      </w:r>
      <w:r w:rsidRPr="00E21404">
        <w:rPr>
          <w:rFonts w:asciiTheme="minorHAnsi" w:eastAsia="Arial" w:hAnsiTheme="minorHAnsi" w:cstheme="minorHAnsi"/>
          <w:b/>
          <w:color w:val="000000"/>
          <w:sz w:val="18"/>
          <w:szCs w:val="18"/>
          <w:lang w:val="en-US" w:bidi="ar-SA"/>
        </w:rPr>
        <w:tab/>
      </w:r>
      <w:r w:rsidRPr="00E21404">
        <w:rPr>
          <w:rFonts w:asciiTheme="minorHAnsi" w:eastAsia="Arial" w:hAnsiTheme="minorHAnsi" w:cstheme="minorHAnsi"/>
          <w:b/>
          <w:color w:val="000000"/>
          <w:sz w:val="18"/>
          <w:szCs w:val="18"/>
          <w:lang w:val="en-US" w:bidi="ar-SA"/>
        </w:rPr>
        <w:tab/>
      </w:r>
      <w:r w:rsidR="00682568" w:rsidRPr="00E21404">
        <w:rPr>
          <w:rFonts w:asciiTheme="minorHAnsi" w:eastAsia="Arial" w:hAnsiTheme="minorHAnsi" w:cstheme="minorHAnsi"/>
          <w:b/>
          <w:color w:val="000000"/>
          <w:sz w:val="18"/>
          <w:szCs w:val="18"/>
          <w:lang w:val="en-US" w:bidi="ar-SA"/>
        </w:rPr>
        <w:tab/>
      </w:r>
      <w:r w:rsidR="00144A80" w:rsidRPr="00E21404">
        <w:rPr>
          <w:rFonts w:asciiTheme="minorHAnsi" w:eastAsia="Arial" w:hAnsiTheme="minorHAnsi" w:cstheme="minorHAnsi"/>
          <w:b/>
          <w:color w:val="000000"/>
          <w:sz w:val="18"/>
          <w:szCs w:val="18"/>
          <w:lang w:val="en-US" w:bidi="ar-SA"/>
        </w:rPr>
        <w:tab/>
      </w:r>
      <w:r w:rsidR="00144A80" w:rsidRPr="00E21404">
        <w:rPr>
          <w:rFonts w:asciiTheme="minorHAnsi" w:eastAsia="Arial" w:hAnsiTheme="minorHAnsi" w:cstheme="minorHAnsi"/>
          <w:b/>
          <w:color w:val="000000"/>
          <w:sz w:val="18"/>
          <w:szCs w:val="18"/>
          <w:lang w:val="en-US" w:bidi="ar-SA"/>
        </w:rPr>
        <w:tab/>
      </w:r>
      <w:r w:rsidR="00144A80" w:rsidRPr="00E21404">
        <w:rPr>
          <w:rFonts w:asciiTheme="minorHAnsi" w:eastAsia="Arial" w:hAnsiTheme="minorHAnsi" w:cstheme="minorHAnsi"/>
          <w:b/>
          <w:color w:val="000000"/>
          <w:sz w:val="18"/>
          <w:szCs w:val="18"/>
          <w:lang w:val="en-US" w:bidi="ar-SA"/>
        </w:rPr>
        <w:tab/>
      </w:r>
      <w:r w:rsidR="00F95055" w:rsidRPr="00E21404">
        <w:rPr>
          <w:rFonts w:asciiTheme="minorHAnsi" w:eastAsia="Arial" w:hAnsiTheme="minorHAnsi" w:cstheme="minorHAnsi"/>
          <w:b/>
          <w:i/>
          <w:iCs/>
          <w:color w:val="000000"/>
          <w:sz w:val="18"/>
          <w:szCs w:val="18"/>
          <w:lang w:val="en-US" w:bidi="ar-SA"/>
        </w:rPr>
        <w:t>Member Secretary</w:t>
      </w:r>
      <w:r w:rsidR="00F95055" w:rsidRPr="00E21404">
        <w:rPr>
          <w:rFonts w:asciiTheme="minorHAnsi" w:eastAsia="Arial" w:hAnsiTheme="minorHAnsi" w:cstheme="minorHAnsi"/>
          <w:b/>
          <w:color w:val="000000"/>
          <w:sz w:val="18"/>
          <w:szCs w:val="18"/>
          <w:lang w:val="en-US" w:bidi="ar-SA"/>
        </w:rPr>
        <w:t xml:space="preserve">: </w:t>
      </w:r>
      <w:r w:rsidR="00836492">
        <w:rPr>
          <w:rFonts w:asciiTheme="minorHAnsi" w:eastAsia="Arial" w:hAnsiTheme="minorHAnsi" w:cstheme="minorHAnsi"/>
          <w:b/>
          <w:color w:val="833C0B" w:themeColor="accent2" w:themeShade="80"/>
          <w:sz w:val="18"/>
          <w:szCs w:val="18"/>
          <w:lang w:val="en-US" w:bidi="ar-SA"/>
        </w:rPr>
        <w:t>Smt.</w:t>
      </w:r>
      <w:r w:rsidR="003A75B3">
        <w:rPr>
          <w:rFonts w:asciiTheme="minorHAnsi" w:eastAsia="Arial" w:hAnsiTheme="minorHAnsi" w:cstheme="minorHAnsi"/>
          <w:b/>
          <w:color w:val="833C0B" w:themeColor="accent2" w:themeShade="80"/>
          <w:sz w:val="18"/>
          <w:szCs w:val="18"/>
          <w:lang w:val="en-US" w:bidi="ar-SA"/>
        </w:rPr>
        <w:t xml:space="preserve"> </w:t>
      </w:r>
      <w:r w:rsidR="00836492" w:rsidRPr="00836492">
        <w:rPr>
          <w:rFonts w:asciiTheme="minorHAnsi" w:eastAsia="Arial" w:hAnsiTheme="minorHAnsi" w:cstheme="minorHAnsi"/>
          <w:b/>
          <w:color w:val="833C0B" w:themeColor="accent2" w:themeShade="80"/>
          <w:sz w:val="18"/>
          <w:szCs w:val="18"/>
          <w:lang w:val="en-US" w:bidi="ar-SA"/>
        </w:rPr>
        <w:t>Challakonda Vidisha</w:t>
      </w:r>
    </w:p>
    <w:p w14:paraId="40C30161" w14:textId="77777777" w:rsidR="00E35A43" w:rsidRDefault="00000000" w:rsidP="004339B3">
      <w:pPr>
        <w:spacing w:after="160" w:line="240" w:lineRule="auto"/>
        <w:ind w:left="-360" w:right="-360"/>
        <w:jc w:val="center"/>
        <w:rPr>
          <w:rFonts w:asciiTheme="minorHAnsi" w:eastAsia="Times New Roman" w:hAnsiTheme="minorHAnsi" w:cstheme="minorHAnsi"/>
          <w:b/>
          <w:color w:val="0070C0"/>
          <w:sz w:val="18"/>
          <w:szCs w:val="18"/>
          <w:lang w:val="en-US" w:bidi="ar-SA"/>
        </w:rPr>
      </w:pPr>
      <w:r>
        <w:rPr>
          <w:rFonts w:asciiTheme="minorHAnsi" w:eastAsia="Times New Roman" w:hAnsiTheme="minorHAnsi" w:cstheme="minorHAnsi"/>
          <w:b/>
          <w:color w:val="0070C0"/>
          <w:sz w:val="18"/>
          <w:szCs w:val="18"/>
          <w:lang w:val="en-US" w:bidi="ar-SA"/>
        </w:rPr>
        <w:pict w14:anchorId="12933780">
          <v:rect id="_x0000_i1026" style="width:500.15pt;height:1.5pt" o:hralign="center" o:hrstd="t" o:hrnoshade="t" o:hr="t" fillcolor="#2f5496 [2408]" stroked="f"/>
        </w:pict>
      </w:r>
    </w:p>
    <w:p w14:paraId="45C6AF65" w14:textId="0B5B1861" w:rsidR="004339B3" w:rsidRPr="004339B3" w:rsidRDefault="004339B3" w:rsidP="004339B3">
      <w:pPr>
        <w:spacing w:after="160" w:line="240" w:lineRule="auto"/>
        <w:ind w:left="-360" w:right="-360"/>
        <w:jc w:val="center"/>
        <w:rPr>
          <w:rFonts w:asciiTheme="minorHAnsi" w:eastAsia="Times New Roman" w:hAnsiTheme="minorHAnsi" w:cstheme="minorHAnsi"/>
          <w:b/>
          <w:sz w:val="20"/>
          <w:szCs w:val="20"/>
          <w:u w:val="single"/>
          <w:lang w:val="en-US" w:bidi="ar-SA"/>
        </w:rPr>
      </w:pPr>
      <w:r w:rsidRPr="004339B3">
        <w:rPr>
          <w:rFonts w:asciiTheme="minorHAnsi" w:eastAsia="Times New Roman" w:hAnsiTheme="minorHAnsi" w:cstheme="minorHAnsi"/>
          <w:b/>
          <w:bCs/>
          <w:u w:val="single"/>
          <w:lang w:val="en-US" w:bidi="ar-SA"/>
        </w:rPr>
        <w:t>Meeting Attendance</w:t>
      </w:r>
    </w:p>
    <w:tbl>
      <w:tblPr>
        <w:tblW w:w="9612" w:type="dxa"/>
        <w:tblInd w:w="113" w:type="dxa"/>
        <w:tblLook w:val="04A0" w:firstRow="1" w:lastRow="0" w:firstColumn="1" w:lastColumn="0" w:noHBand="0" w:noVBand="1"/>
      </w:tblPr>
      <w:tblGrid>
        <w:gridCol w:w="638"/>
        <w:gridCol w:w="2668"/>
        <w:gridCol w:w="2556"/>
        <w:gridCol w:w="3750"/>
      </w:tblGrid>
      <w:tr w:rsidR="000475F0" w:rsidRPr="0052612A" w14:paraId="534573A8" w14:textId="77777777" w:rsidTr="000475F0">
        <w:trPr>
          <w:trHeight w:val="55"/>
        </w:trPr>
        <w:tc>
          <w:tcPr>
            <w:tcW w:w="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ADBAA6" w14:textId="144E193C" w:rsidR="0052612A" w:rsidRPr="0052612A" w:rsidRDefault="0052612A" w:rsidP="0091135F">
            <w:pPr>
              <w:spacing w:after="0" w:line="240" w:lineRule="auto"/>
              <w:ind w:left="-83" w:right="-86"/>
              <w:jc w:val="center"/>
              <w:rPr>
                <w:rFonts w:eastAsia="Times New Roman" w:cs="Calibri"/>
                <w:b/>
                <w:bCs/>
                <w:color w:val="000000"/>
                <w:lang w:val="en-US" w:bidi="ar-SA"/>
              </w:rPr>
            </w:pPr>
            <w:r w:rsidRPr="0052612A">
              <w:rPr>
                <w:rFonts w:eastAsia="Times New Roman" w:cs="Calibri"/>
                <w:b/>
                <w:bCs/>
                <w:color w:val="000000"/>
                <w:lang w:val="en-US" w:bidi="ar-SA"/>
              </w:rPr>
              <w:t>S</w:t>
            </w:r>
            <w:r w:rsidR="0091135F">
              <w:rPr>
                <w:rFonts w:eastAsia="Times New Roman" w:cs="Calibri"/>
                <w:b/>
                <w:bCs/>
                <w:color w:val="000000"/>
                <w:lang w:val="en-US" w:bidi="ar-SA"/>
              </w:rPr>
              <w:t>l</w:t>
            </w:r>
            <w:r w:rsidRPr="0052612A">
              <w:rPr>
                <w:rFonts w:eastAsia="Times New Roman" w:cs="Calibri"/>
                <w:b/>
                <w:bCs/>
                <w:color w:val="000000"/>
                <w:lang w:val="en-US" w:bidi="ar-SA"/>
              </w:rPr>
              <w:t>.</w:t>
            </w:r>
            <w:r w:rsidR="0091135F">
              <w:rPr>
                <w:rFonts w:eastAsia="Times New Roman" w:cs="Calibri"/>
                <w:b/>
                <w:bCs/>
                <w:color w:val="000000"/>
                <w:lang w:val="en-US" w:bidi="ar-SA"/>
              </w:rPr>
              <w:t xml:space="preserve"> </w:t>
            </w:r>
            <w:r w:rsidRPr="0052612A">
              <w:rPr>
                <w:rFonts w:eastAsia="Times New Roman" w:cs="Calibri"/>
                <w:b/>
                <w:bCs/>
                <w:color w:val="000000"/>
                <w:lang w:val="en-US" w:bidi="ar-SA"/>
              </w:rPr>
              <w:t>No.</w:t>
            </w:r>
          </w:p>
        </w:tc>
        <w:tc>
          <w:tcPr>
            <w:tcW w:w="3039" w:type="dxa"/>
            <w:tcBorders>
              <w:top w:val="single" w:sz="4" w:space="0" w:color="000000"/>
              <w:left w:val="nil"/>
              <w:bottom w:val="single" w:sz="4" w:space="0" w:color="000000"/>
              <w:right w:val="single" w:sz="4" w:space="0" w:color="000000"/>
            </w:tcBorders>
            <w:shd w:val="clear" w:color="auto" w:fill="auto"/>
            <w:vAlign w:val="center"/>
            <w:hideMark/>
          </w:tcPr>
          <w:p w14:paraId="0ADE29E8" w14:textId="77777777" w:rsidR="0052612A" w:rsidRPr="0052612A" w:rsidRDefault="0052612A" w:rsidP="0052612A">
            <w:pPr>
              <w:spacing w:after="0" w:line="240" w:lineRule="auto"/>
              <w:rPr>
                <w:rFonts w:eastAsia="Times New Roman" w:cs="Calibri"/>
                <w:b/>
                <w:bCs/>
                <w:color w:val="000000"/>
                <w:lang w:val="en-US" w:bidi="ar-SA"/>
              </w:rPr>
            </w:pPr>
            <w:r w:rsidRPr="0052612A">
              <w:rPr>
                <w:rFonts w:eastAsia="Times New Roman" w:cs="Calibri"/>
                <w:b/>
                <w:bCs/>
                <w:color w:val="000000"/>
                <w:lang w:val="en-US" w:bidi="ar-SA"/>
              </w:rPr>
              <w:t>Organization</w:t>
            </w:r>
          </w:p>
        </w:tc>
        <w:tc>
          <w:tcPr>
            <w:tcW w:w="2918" w:type="dxa"/>
            <w:tcBorders>
              <w:top w:val="single" w:sz="4" w:space="0" w:color="000000"/>
              <w:left w:val="nil"/>
              <w:bottom w:val="single" w:sz="4" w:space="0" w:color="000000"/>
              <w:right w:val="nil"/>
            </w:tcBorders>
            <w:shd w:val="clear" w:color="auto" w:fill="auto"/>
            <w:vAlign w:val="center"/>
            <w:hideMark/>
          </w:tcPr>
          <w:p w14:paraId="07FA5438" w14:textId="77777777" w:rsidR="0052612A" w:rsidRPr="0052612A" w:rsidRDefault="0052612A" w:rsidP="0052612A">
            <w:pPr>
              <w:spacing w:after="0" w:line="240" w:lineRule="auto"/>
              <w:jc w:val="center"/>
              <w:rPr>
                <w:rFonts w:eastAsia="Times New Roman" w:cs="Calibri"/>
                <w:b/>
                <w:bCs/>
                <w:color w:val="000000"/>
                <w:lang w:val="en-US" w:bidi="ar-SA"/>
              </w:rPr>
            </w:pPr>
            <w:r w:rsidRPr="0052612A">
              <w:rPr>
                <w:rFonts w:eastAsia="Times New Roman" w:cs="Calibri"/>
                <w:b/>
                <w:bCs/>
                <w:color w:val="000000"/>
                <w:lang w:val="en-US" w:bidi="ar-SA"/>
              </w:rPr>
              <w:t>Member</w:t>
            </w:r>
          </w:p>
        </w:tc>
        <w:tc>
          <w:tcPr>
            <w:tcW w:w="2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7D9EE5" w14:textId="77777777" w:rsidR="0052612A" w:rsidRPr="0052612A" w:rsidRDefault="0052612A" w:rsidP="0052612A">
            <w:pPr>
              <w:spacing w:after="0" w:line="240" w:lineRule="auto"/>
              <w:rPr>
                <w:rFonts w:eastAsia="Times New Roman" w:cs="Calibri"/>
                <w:b/>
                <w:bCs/>
                <w:color w:val="000000"/>
                <w:lang w:val="en-US" w:bidi="ar-SA"/>
              </w:rPr>
            </w:pPr>
            <w:r w:rsidRPr="0052612A">
              <w:rPr>
                <w:rFonts w:eastAsia="Times New Roman" w:cs="Calibri"/>
                <w:b/>
                <w:bCs/>
                <w:color w:val="000000"/>
                <w:lang w:val="en-US" w:bidi="ar-SA"/>
              </w:rPr>
              <w:t>Member type</w:t>
            </w:r>
          </w:p>
        </w:tc>
      </w:tr>
      <w:tr w:rsidR="000475F0" w:rsidRPr="0052612A" w14:paraId="4A1EA616"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2A72E447"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w:t>
            </w:r>
          </w:p>
        </w:tc>
        <w:tc>
          <w:tcPr>
            <w:tcW w:w="3039" w:type="dxa"/>
            <w:tcBorders>
              <w:top w:val="nil"/>
              <w:left w:val="nil"/>
              <w:bottom w:val="single" w:sz="4" w:space="0" w:color="000000"/>
              <w:right w:val="single" w:sz="4" w:space="0" w:color="000000"/>
            </w:tcBorders>
            <w:shd w:val="clear" w:color="auto" w:fill="auto"/>
            <w:vAlign w:val="center"/>
            <w:hideMark/>
          </w:tcPr>
          <w:p w14:paraId="14AC2F05"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SAIL-RDCIS, Ranchi</w:t>
            </w:r>
          </w:p>
        </w:tc>
        <w:tc>
          <w:tcPr>
            <w:tcW w:w="2918" w:type="dxa"/>
            <w:tcBorders>
              <w:top w:val="nil"/>
              <w:left w:val="nil"/>
              <w:bottom w:val="single" w:sz="4" w:space="0" w:color="000000"/>
              <w:right w:val="nil"/>
            </w:tcBorders>
            <w:shd w:val="clear" w:color="auto" w:fill="auto"/>
            <w:vAlign w:val="center"/>
            <w:hideMark/>
          </w:tcPr>
          <w:p w14:paraId="2C948146"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Sandip Kumar Kar</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58302595"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ed.rdcis@sail.in</w:t>
            </w:r>
          </w:p>
        </w:tc>
      </w:tr>
      <w:tr w:rsidR="000475F0" w:rsidRPr="0052612A" w14:paraId="5AF62BB6" w14:textId="77777777" w:rsidTr="000475F0">
        <w:trPr>
          <w:trHeight w:val="55"/>
        </w:trPr>
        <w:tc>
          <w:tcPr>
            <w:tcW w:w="70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4D6757C"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2</w:t>
            </w:r>
          </w:p>
        </w:tc>
        <w:tc>
          <w:tcPr>
            <w:tcW w:w="303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265C136"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AMNS, Hazira</w:t>
            </w:r>
          </w:p>
        </w:tc>
        <w:tc>
          <w:tcPr>
            <w:tcW w:w="2918" w:type="dxa"/>
            <w:tcBorders>
              <w:top w:val="nil"/>
              <w:left w:val="nil"/>
              <w:bottom w:val="single" w:sz="4" w:space="0" w:color="000000"/>
              <w:right w:val="nil"/>
            </w:tcBorders>
            <w:shd w:val="clear" w:color="auto" w:fill="auto"/>
            <w:vAlign w:val="center"/>
            <w:hideMark/>
          </w:tcPr>
          <w:p w14:paraId="14B1D9B6"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 xml:space="preserve"> Shri Deepak Gupta</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05F9CB3A"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Deepak.Gupta@amns.in</w:t>
            </w:r>
          </w:p>
        </w:tc>
      </w:tr>
      <w:tr w:rsidR="000475F0" w:rsidRPr="0052612A" w14:paraId="5E082A6A" w14:textId="77777777" w:rsidTr="000475F0">
        <w:trPr>
          <w:trHeight w:val="55"/>
        </w:trPr>
        <w:tc>
          <w:tcPr>
            <w:tcW w:w="701" w:type="dxa"/>
            <w:vMerge/>
            <w:tcBorders>
              <w:top w:val="nil"/>
              <w:left w:val="single" w:sz="4" w:space="0" w:color="000000"/>
              <w:bottom w:val="single" w:sz="4" w:space="0" w:color="000000"/>
              <w:right w:val="single" w:sz="4" w:space="0" w:color="000000"/>
            </w:tcBorders>
            <w:vAlign w:val="center"/>
            <w:hideMark/>
          </w:tcPr>
          <w:p w14:paraId="30F7D570" w14:textId="77777777" w:rsidR="0052612A" w:rsidRPr="0052612A" w:rsidRDefault="0052612A" w:rsidP="0052612A">
            <w:pPr>
              <w:spacing w:after="0" w:line="240" w:lineRule="auto"/>
              <w:rPr>
                <w:rFonts w:eastAsia="Times New Roman" w:cs="Calibri"/>
                <w:color w:val="000000"/>
                <w:lang w:val="en-US" w:bidi="ar-SA"/>
              </w:rPr>
            </w:pPr>
          </w:p>
        </w:tc>
        <w:tc>
          <w:tcPr>
            <w:tcW w:w="3039" w:type="dxa"/>
            <w:vMerge/>
            <w:tcBorders>
              <w:top w:val="nil"/>
              <w:left w:val="single" w:sz="4" w:space="0" w:color="000000"/>
              <w:bottom w:val="single" w:sz="4" w:space="0" w:color="000000"/>
              <w:right w:val="single" w:sz="4" w:space="0" w:color="000000"/>
            </w:tcBorders>
            <w:vAlign w:val="center"/>
            <w:hideMark/>
          </w:tcPr>
          <w:p w14:paraId="2EC3E7E1" w14:textId="77777777" w:rsidR="0052612A" w:rsidRPr="0052612A" w:rsidRDefault="0052612A" w:rsidP="0052612A">
            <w:pPr>
              <w:spacing w:after="0" w:line="240" w:lineRule="auto"/>
              <w:rPr>
                <w:rFonts w:eastAsia="Times New Roman" w:cs="Calibri"/>
                <w:color w:val="000000"/>
                <w:lang w:val="en-US" w:bidi="ar-SA"/>
              </w:rPr>
            </w:pPr>
          </w:p>
        </w:tc>
        <w:tc>
          <w:tcPr>
            <w:tcW w:w="2918" w:type="dxa"/>
            <w:tcBorders>
              <w:top w:val="nil"/>
              <w:left w:val="nil"/>
              <w:bottom w:val="single" w:sz="4" w:space="0" w:color="000000"/>
              <w:right w:val="nil"/>
            </w:tcBorders>
            <w:shd w:val="clear" w:color="auto" w:fill="auto"/>
            <w:vAlign w:val="center"/>
            <w:hideMark/>
          </w:tcPr>
          <w:p w14:paraId="2CA37370"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 xml:space="preserve">Shri Md. Basha </w:t>
            </w:r>
          </w:p>
        </w:tc>
        <w:tc>
          <w:tcPr>
            <w:tcW w:w="2954" w:type="dxa"/>
            <w:tcBorders>
              <w:top w:val="nil"/>
              <w:left w:val="single" w:sz="4" w:space="0" w:color="auto"/>
              <w:bottom w:val="single" w:sz="4" w:space="0" w:color="auto"/>
              <w:right w:val="single" w:sz="4" w:space="0" w:color="auto"/>
            </w:tcBorders>
            <w:shd w:val="clear" w:color="auto" w:fill="auto"/>
            <w:vAlign w:val="center"/>
            <w:hideMark/>
          </w:tcPr>
          <w:p w14:paraId="15905B38"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Mohammed.Basha@amns.in</w:t>
            </w:r>
          </w:p>
        </w:tc>
      </w:tr>
      <w:tr w:rsidR="000475F0" w:rsidRPr="0052612A" w14:paraId="1D9BF2B1"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7A5011C0"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3</w:t>
            </w:r>
          </w:p>
        </w:tc>
        <w:tc>
          <w:tcPr>
            <w:tcW w:w="3039" w:type="dxa"/>
            <w:tcBorders>
              <w:top w:val="nil"/>
              <w:left w:val="nil"/>
              <w:bottom w:val="single" w:sz="4" w:space="0" w:color="000000"/>
              <w:right w:val="single" w:sz="4" w:space="0" w:color="000000"/>
            </w:tcBorders>
            <w:shd w:val="clear" w:color="auto" w:fill="auto"/>
            <w:vAlign w:val="center"/>
            <w:hideMark/>
          </w:tcPr>
          <w:p w14:paraId="6CC5EC82" w14:textId="5A0973DF"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AIIFA,</w:t>
            </w:r>
            <w:r w:rsidR="0091135F">
              <w:rPr>
                <w:rFonts w:eastAsia="Times New Roman" w:cs="Calibri"/>
                <w:color w:val="000000"/>
                <w:lang w:val="en-US" w:bidi="ar-SA"/>
              </w:rPr>
              <w:t xml:space="preserve"> </w:t>
            </w:r>
            <w:r w:rsidRPr="0052612A">
              <w:rPr>
                <w:rFonts w:eastAsia="Times New Roman" w:cs="Calibri"/>
                <w:color w:val="000000"/>
                <w:lang w:val="en-US" w:bidi="ar-SA"/>
              </w:rPr>
              <w:t>New Delhi</w:t>
            </w:r>
          </w:p>
        </w:tc>
        <w:tc>
          <w:tcPr>
            <w:tcW w:w="2918" w:type="dxa"/>
            <w:tcBorders>
              <w:top w:val="nil"/>
              <w:left w:val="nil"/>
              <w:bottom w:val="single" w:sz="4" w:space="0" w:color="000000"/>
              <w:right w:val="nil"/>
            </w:tcBorders>
            <w:shd w:val="clear" w:color="auto" w:fill="auto"/>
            <w:vAlign w:val="center"/>
            <w:hideMark/>
          </w:tcPr>
          <w:p w14:paraId="000F1783"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Prabhakar Mishra</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5E05BFCD"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ratan.prabhakar@gmail.com</w:t>
            </w:r>
          </w:p>
        </w:tc>
      </w:tr>
      <w:tr w:rsidR="000475F0" w:rsidRPr="0052612A" w14:paraId="2F153FCC"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02BA41E7"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4</w:t>
            </w:r>
          </w:p>
        </w:tc>
        <w:tc>
          <w:tcPr>
            <w:tcW w:w="3039" w:type="dxa"/>
            <w:tcBorders>
              <w:top w:val="nil"/>
              <w:left w:val="nil"/>
              <w:bottom w:val="single" w:sz="4" w:space="0" w:color="000000"/>
              <w:right w:val="single" w:sz="4" w:space="0" w:color="000000"/>
            </w:tcBorders>
            <w:shd w:val="clear" w:color="auto" w:fill="auto"/>
            <w:vAlign w:val="center"/>
            <w:hideMark/>
          </w:tcPr>
          <w:p w14:paraId="3E7EE6FA"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BHEL</w:t>
            </w:r>
          </w:p>
        </w:tc>
        <w:tc>
          <w:tcPr>
            <w:tcW w:w="2918" w:type="dxa"/>
            <w:tcBorders>
              <w:top w:val="nil"/>
              <w:left w:val="nil"/>
              <w:bottom w:val="single" w:sz="4" w:space="0" w:color="000000"/>
              <w:right w:val="nil"/>
            </w:tcBorders>
            <w:shd w:val="clear" w:color="auto" w:fill="auto"/>
            <w:vAlign w:val="center"/>
            <w:hideMark/>
          </w:tcPr>
          <w:p w14:paraId="256FD72C"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Antony Harison MC</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4E9E6F00"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harisonmc@bhel.in</w:t>
            </w:r>
          </w:p>
        </w:tc>
      </w:tr>
      <w:tr w:rsidR="000475F0" w:rsidRPr="0052612A" w14:paraId="1F167B61" w14:textId="77777777" w:rsidTr="000475F0">
        <w:trPr>
          <w:trHeight w:val="110"/>
        </w:trPr>
        <w:tc>
          <w:tcPr>
            <w:tcW w:w="70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D3D450E"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5</w:t>
            </w:r>
          </w:p>
        </w:tc>
        <w:tc>
          <w:tcPr>
            <w:tcW w:w="303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28F2306"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Cold Rolled Steel Manufacturers Association of India, New Delhi</w:t>
            </w:r>
          </w:p>
        </w:tc>
        <w:tc>
          <w:tcPr>
            <w:tcW w:w="2918" w:type="dxa"/>
            <w:tcBorders>
              <w:top w:val="nil"/>
              <w:left w:val="nil"/>
              <w:bottom w:val="single" w:sz="4" w:space="0" w:color="000000"/>
              <w:right w:val="nil"/>
            </w:tcBorders>
            <w:shd w:val="clear" w:color="auto" w:fill="auto"/>
            <w:vAlign w:val="center"/>
            <w:hideMark/>
          </w:tcPr>
          <w:p w14:paraId="183F571A"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Shivajee Pathak</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50FD4395"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shivajeepathak@jindalindia.com</w:t>
            </w:r>
          </w:p>
        </w:tc>
      </w:tr>
      <w:tr w:rsidR="000475F0" w:rsidRPr="0052612A" w14:paraId="5449BA93" w14:textId="77777777" w:rsidTr="000475F0">
        <w:trPr>
          <w:trHeight w:val="110"/>
        </w:trPr>
        <w:tc>
          <w:tcPr>
            <w:tcW w:w="701" w:type="dxa"/>
            <w:vMerge/>
            <w:tcBorders>
              <w:top w:val="nil"/>
              <w:left w:val="single" w:sz="4" w:space="0" w:color="000000"/>
              <w:bottom w:val="single" w:sz="4" w:space="0" w:color="000000"/>
              <w:right w:val="single" w:sz="4" w:space="0" w:color="000000"/>
            </w:tcBorders>
            <w:vAlign w:val="center"/>
            <w:hideMark/>
          </w:tcPr>
          <w:p w14:paraId="3C880052" w14:textId="77777777" w:rsidR="0052612A" w:rsidRPr="0052612A" w:rsidRDefault="0052612A" w:rsidP="0052612A">
            <w:pPr>
              <w:spacing w:after="0" w:line="240" w:lineRule="auto"/>
              <w:rPr>
                <w:rFonts w:eastAsia="Times New Roman" w:cs="Calibri"/>
                <w:color w:val="000000"/>
                <w:lang w:val="en-US" w:bidi="ar-SA"/>
              </w:rPr>
            </w:pPr>
          </w:p>
        </w:tc>
        <w:tc>
          <w:tcPr>
            <w:tcW w:w="3039" w:type="dxa"/>
            <w:vMerge/>
            <w:tcBorders>
              <w:top w:val="nil"/>
              <w:left w:val="single" w:sz="4" w:space="0" w:color="000000"/>
              <w:bottom w:val="single" w:sz="4" w:space="0" w:color="000000"/>
              <w:right w:val="single" w:sz="4" w:space="0" w:color="000000"/>
            </w:tcBorders>
            <w:vAlign w:val="center"/>
            <w:hideMark/>
          </w:tcPr>
          <w:p w14:paraId="48811996" w14:textId="77777777" w:rsidR="0052612A" w:rsidRPr="0052612A" w:rsidRDefault="0052612A" w:rsidP="0052612A">
            <w:pPr>
              <w:spacing w:after="0" w:line="240" w:lineRule="auto"/>
              <w:rPr>
                <w:rFonts w:eastAsia="Times New Roman" w:cs="Calibri"/>
                <w:color w:val="000000"/>
                <w:lang w:val="en-US" w:bidi="ar-SA"/>
              </w:rPr>
            </w:pPr>
          </w:p>
        </w:tc>
        <w:tc>
          <w:tcPr>
            <w:tcW w:w="2918" w:type="dxa"/>
            <w:tcBorders>
              <w:top w:val="nil"/>
              <w:left w:val="nil"/>
              <w:bottom w:val="single" w:sz="4" w:space="0" w:color="000000"/>
              <w:right w:val="nil"/>
            </w:tcBorders>
            <w:shd w:val="clear" w:color="auto" w:fill="auto"/>
            <w:vAlign w:val="center"/>
            <w:hideMark/>
          </w:tcPr>
          <w:p w14:paraId="1BBF7A7E"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N.K Sood</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1BCAF5F0"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steelcorsma@gmail.com</w:t>
            </w:r>
          </w:p>
        </w:tc>
      </w:tr>
      <w:tr w:rsidR="000475F0" w:rsidRPr="0052612A" w14:paraId="1EAABBC6" w14:textId="77777777" w:rsidTr="000475F0">
        <w:trPr>
          <w:trHeight w:val="110"/>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2B8770B2"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6</w:t>
            </w:r>
          </w:p>
        </w:tc>
        <w:tc>
          <w:tcPr>
            <w:tcW w:w="3039" w:type="dxa"/>
            <w:tcBorders>
              <w:top w:val="nil"/>
              <w:left w:val="nil"/>
              <w:bottom w:val="single" w:sz="4" w:space="0" w:color="000000"/>
              <w:right w:val="single" w:sz="4" w:space="0" w:color="000000"/>
            </w:tcBorders>
            <w:shd w:val="clear" w:color="auto" w:fill="auto"/>
            <w:vAlign w:val="center"/>
            <w:hideMark/>
          </w:tcPr>
          <w:p w14:paraId="05FB2799"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DGQA, Ichapur</w:t>
            </w:r>
          </w:p>
        </w:tc>
        <w:tc>
          <w:tcPr>
            <w:tcW w:w="2918" w:type="dxa"/>
            <w:tcBorders>
              <w:top w:val="nil"/>
              <w:left w:val="nil"/>
              <w:bottom w:val="single" w:sz="4" w:space="0" w:color="000000"/>
              <w:right w:val="nil"/>
            </w:tcBorders>
            <w:shd w:val="clear" w:color="auto" w:fill="auto"/>
            <w:vAlign w:val="center"/>
            <w:hideMark/>
          </w:tcPr>
          <w:p w14:paraId="0F2ABE46"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Smt. Jana Bhattacharaya Roy</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75D244EA"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drjana.bhattacharya@gov.in</w:t>
            </w:r>
          </w:p>
        </w:tc>
      </w:tr>
      <w:tr w:rsidR="000475F0" w:rsidRPr="0052612A" w14:paraId="4F481927" w14:textId="77777777" w:rsidTr="000475F0">
        <w:trPr>
          <w:trHeight w:val="110"/>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16F24AA9"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7</w:t>
            </w:r>
          </w:p>
        </w:tc>
        <w:tc>
          <w:tcPr>
            <w:tcW w:w="3039" w:type="dxa"/>
            <w:tcBorders>
              <w:top w:val="nil"/>
              <w:left w:val="nil"/>
              <w:bottom w:val="single" w:sz="4" w:space="0" w:color="000000"/>
              <w:right w:val="single" w:sz="4" w:space="0" w:color="000000"/>
            </w:tcBorders>
            <w:shd w:val="clear" w:color="auto" w:fill="auto"/>
            <w:vAlign w:val="center"/>
            <w:hideMark/>
          </w:tcPr>
          <w:p w14:paraId="682703EB"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Indian Steel Association, Delhi</w:t>
            </w:r>
          </w:p>
        </w:tc>
        <w:tc>
          <w:tcPr>
            <w:tcW w:w="2918" w:type="dxa"/>
            <w:tcBorders>
              <w:top w:val="nil"/>
              <w:left w:val="nil"/>
              <w:bottom w:val="single" w:sz="4" w:space="0" w:color="000000"/>
              <w:right w:val="nil"/>
            </w:tcBorders>
            <w:shd w:val="clear" w:color="auto" w:fill="auto"/>
            <w:vAlign w:val="center"/>
            <w:hideMark/>
          </w:tcPr>
          <w:p w14:paraId="3BCE35FF"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 xml:space="preserve"> Shri Ravinder Kumar Bhan</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70FA597E"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R.bhan@indsteel.org</w:t>
            </w:r>
          </w:p>
        </w:tc>
      </w:tr>
      <w:tr w:rsidR="000475F0" w:rsidRPr="0052612A" w14:paraId="1B27450F"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1BF9DA0B"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8</w:t>
            </w:r>
          </w:p>
        </w:tc>
        <w:tc>
          <w:tcPr>
            <w:tcW w:w="3039" w:type="dxa"/>
            <w:tcBorders>
              <w:top w:val="nil"/>
              <w:left w:val="nil"/>
              <w:bottom w:val="single" w:sz="4" w:space="0" w:color="000000"/>
              <w:right w:val="single" w:sz="4" w:space="0" w:color="000000"/>
            </w:tcBorders>
            <w:shd w:val="clear" w:color="auto" w:fill="auto"/>
            <w:vAlign w:val="center"/>
            <w:hideMark/>
          </w:tcPr>
          <w:p w14:paraId="5B2E888C"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JSW Selam, Tamil Nadu</w:t>
            </w:r>
          </w:p>
        </w:tc>
        <w:tc>
          <w:tcPr>
            <w:tcW w:w="2918" w:type="dxa"/>
            <w:tcBorders>
              <w:top w:val="nil"/>
              <w:left w:val="nil"/>
              <w:bottom w:val="single" w:sz="4" w:space="0" w:color="000000"/>
              <w:right w:val="nil"/>
            </w:tcBorders>
            <w:shd w:val="clear" w:color="auto" w:fill="auto"/>
            <w:vAlign w:val="center"/>
            <w:hideMark/>
          </w:tcPr>
          <w:p w14:paraId="233957AD"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 xml:space="preserve"> Shri S Sivakumar</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69E54224"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sivakumar.subramanian@jsw.in</w:t>
            </w:r>
          </w:p>
        </w:tc>
      </w:tr>
      <w:tr w:rsidR="000475F0" w:rsidRPr="0052612A" w14:paraId="79EE5125" w14:textId="77777777" w:rsidTr="000475F0">
        <w:trPr>
          <w:trHeight w:val="110"/>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4C910C17"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9</w:t>
            </w:r>
          </w:p>
        </w:tc>
        <w:tc>
          <w:tcPr>
            <w:tcW w:w="3039" w:type="dxa"/>
            <w:tcBorders>
              <w:top w:val="nil"/>
              <w:left w:val="nil"/>
              <w:bottom w:val="single" w:sz="4" w:space="0" w:color="000000"/>
              <w:right w:val="single" w:sz="4" w:space="0" w:color="000000"/>
            </w:tcBorders>
            <w:shd w:val="clear" w:color="auto" w:fill="auto"/>
            <w:vAlign w:val="center"/>
            <w:hideMark/>
          </w:tcPr>
          <w:p w14:paraId="7389BEAC"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JSW Steel Coated Products Limited, Mumbai</w:t>
            </w:r>
          </w:p>
        </w:tc>
        <w:tc>
          <w:tcPr>
            <w:tcW w:w="2918" w:type="dxa"/>
            <w:tcBorders>
              <w:top w:val="nil"/>
              <w:left w:val="nil"/>
              <w:bottom w:val="single" w:sz="4" w:space="0" w:color="000000"/>
              <w:right w:val="nil"/>
            </w:tcBorders>
            <w:shd w:val="clear" w:color="auto" w:fill="auto"/>
            <w:vAlign w:val="center"/>
            <w:hideMark/>
          </w:tcPr>
          <w:p w14:paraId="0664B10B"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Chanchal Kumar Karmakar</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5FE89D7B"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chanchal.karmakar@jsw.in</w:t>
            </w:r>
          </w:p>
        </w:tc>
      </w:tr>
      <w:tr w:rsidR="000475F0" w:rsidRPr="0052612A" w14:paraId="4B3CD7BB" w14:textId="77777777" w:rsidTr="000475F0">
        <w:trPr>
          <w:trHeight w:val="55"/>
        </w:trPr>
        <w:tc>
          <w:tcPr>
            <w:tcW w:w="70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6ABF400"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lastRenderedPageBreak/>
              <w:t>10</w:t>
            </w:r>
          </w:p>
        </w:tc>
        <w:tc>
          <w:tcPr>
            <w:tcW w:w="303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DBC6BB5"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JSW Steel Limited, Bellary</w:t>
            </w:r>
          </w:p>
        </w:tc>
        <w:tc>
          <w:tcPr>
            <w:tcW w:w="2918" w:type="dxa"/>
            <w:tcBorders>
              <w:top w:val="nil"/>
              <w:left w:val="nil"/>
              <w:bottom w:val="single" w:sz="4" w:space="0" w:color="000000"/>
              <w:right w:val="nil"/>
            </w:tcBorders>
            <w:shd w:val="clear" w:color="auto" w:fill="auto"/>
            <w:vAlign w:val="center"/>
            <w:hideMark/>
          </w:tcPr>
          <w:p w14:paraId="507CD213"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Devasish Mishra</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5F93FC24"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devasish.mishra@jsw.in</w:t>
            </w:r>
          </w:p>
        </w:tc>
      </w:tr>
      <w:tr w:rsidR="000475F0" w:rsidRPr="0052612A" w14:paraId="1CB3F570" w14:textId="77777777" w:rsidTr="000475F0">
        <w:trPr>
          <w:trHeight w:val="55"/>
        </w:trPr>
        <w:tc>
          <w:tcPr>
            <w:tcW w:w="701" w:type="dxa"/>
            <w:vMerge/>
            <w:tcBorders>
              <w:top w:val="nil"/>
              <w:left w:val="single" w:sz="4" w:space="0" w:color="000000"/>
              <w:bottom w:val="single" w:sz="4" w:space="0" w:color="000000"/>
              <w:right w:val="single" w:sz="4" w:space="0" w:color="000000"/>
            </w:tcBorders>
            <w:vAlign w:val="center"/>
            <w:hideMark/>
          </w:tcPr>
          <w:p w14:paraId="782CF4ED" w14:textId="77777777" w:rsidR="0052612A" w:rsidRPr="0052612A" w:rsidRDefault="0052612A" w:rsidP="0052612A">
            <w:pPr>
              <w:spacing w:after="0" w:line="240" w:lineRule="auto"/>
              <w:rPr>
                <w:rFonts w:eastAsia="Times New Roman" w:cs="Calibri"/>
                <w:color w:val="000000"/>
                <w:lang w:val="en-US" w:bidi="ar-SA"/>
              </w:rPr>
            </w:pPr>
          </w:p>
        </w:tc>
        <w:tc>
          <w:tcPr>
            <w:tcW w:w="3039" w:type="dxa"/>
            <w:vMerge/>
            <w:tcBorders>
              <w:top w:val="nil"/>
              <w:left w:val="single" w:sz="4" w:space="0" w:color="000000"/>
              <w:bottom w:val="single" w:sz="4" w:space="0" w:color="000000"/>
              <w:right w:val="single" w:sz="4" w:space="0" w:color="000000"/>
            </w:tcBorders>
            <w:vAlign w:val="center"/>
            <w:hideMark/>
          </w:tcPr>
          <w:p w14:paraId="6FBD19B0" w14:textId="77777777" w:rsidR="0052612A" w:rsidRPr="0052612A" w:rsidRDefault="0052612A" w:rsidP="0052612A">
            <w:pPr>
              <w:spacing w:after="0" w:line="240" w:lineRule="auto"/>
              <w:rPr>
                <w:rFonts w:eastAsia="Times New Roman" w:cs="Calibri"/>
                <w:color w:val="000000"/>
                <w:lang w:val="en-US" w:bidi="ar-SA"/>
              </w:rPr>
            </w:pPr>
          </w:p>
        </w:tc>
        <w:tc>
          <w:tcPr>
            <w:tcW w:w="2918" w:type="dxa"/>
            <w:tcBorders>
              <w:top w:val="nil"/>
              <w:left w:val="nil"/>
              <w:bottom w:val="single" w:sz="4" w:space="0" w:color="000000"/>
              <w:right w:val="nil"/>
            </w:tcBorders>
            <w:shd w:val="clear" w:color="auto" w:fill="auto"/>
            <w:vAlign w:val="center"/>
            <w:hideMark/>
          </w:tcPr>
          <w:p w14:paraId="448F5CDD"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G V Ramana</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4AEA61BA"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gv.ramana@jsw.in</w:t>
            </w:r>
          </w:p>
        </w:tc>
      </w:tr>
      <w:tr w:rsidR="000475F0" w:rsidRPr="0052612A" w14:paraId="1018CA6E"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3EDB8D7F"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11</w:t>
            </w:r>
          </w:p>
        </w:tc>
        <w:tc>
          <w:tcPr>
            <w:tcW w:w="3039" w:type="dxa"/>
            <w:tcBorders>
              <w:top w:val="nil"/>
              <w:left w:val="nil"/>
              <w:bottom w:val="single" w:sz="4" w:space="0" w:color="000000"/>
              <w:right w:val="single" w:sz="4" w:space="0" w:color="000000"/>
            </w:tcBorders>
            <w:shd w:val="clear" w:color="auto" w:fill="auto"/>
            <w:vAlign w:val="center"/>
            <w:hideMark/>
          </w:tcPr>
          <w:p w14:paraId="07D029BE"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JSW Steel Limited, Raigad</w:t>
            </w:r>
          </w:p>
        </w:tc>
        <w:tc>
          <w:tcPr>
            <w:tcW w:w="2918" w:type="dxa"/>
            <w:tcBorders>
              <w:top w:val="nil"/>
              <w:left w:val="nil"/>
              <w:bottom w:val="single" w:sz="4" w:space="0" w:color="000000"/>
              <w:right w:val="nil"/>
            </w:tcBorders>
            <w:shd w:val="clear" w:color="auto" w:fill="auto"/>
            <w:vAlign w:val="center"/>
            <w:hideMark/>
          </w:tcPr>
          <w:p w14:paraId="57DE0104"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Amit kundu</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7AD9C99F"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amit.kundu@jsw.in</w:t>
            </w:r>
          </w:p>
        </w:tc>
      </w:tr>
      <w:tr w:rsidR="000475F0" w:rsidRPr="0052612A" w14:paraId="5BB93910"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221AA692"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12</w:t>
            </w:r>
          </w:p>
        </w:tc>
        <w:tc>
          <w:tcPr>
            <w:tcW w:w="3039" w:type="dxa"/>
            <w:tcBorders>
              <w:top w:val="nil"/>
              <w:left w:val="nil"/>
              <w:bottom w:val="single" w:sz="4" w:space="0" w:color="000000"/>
              <w:right w:val="single" w:sz="4" w:space="0" w:color="000000"/>
            </w:tcBorders>
            <w:shd w:val="clear" w:color="auto" w:fill="auto"/>
            <w:vAlign w:val="center"/>
            <w:hideMark/>
          </w:tcPr>
          <w:p w14:paraId="7374E2E3"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JSPL, New Delhi</w:t>
            </w:r>
          </w:p>
        </w:tc>
        <w:tc>
          <w:tcPr>
            <w:tcW w:w="2918" w:type="dxa"/>
            <w:tcBorders>
              <w:top w:val="nil"/>
              <w:left w:val="nil"/>
              <w:bottom w:val="single" w:sz="4" w:space="0" w:color="000000"/>
              <w:right w:val="nil"/>
            </w:tcBorders>
            <w:shd w:val="clear" w:color="auto" w:fill="auto"/>
            <w:vAlign w:val="center"/>
            <w:hideMark/>
          </w:tcPr>
          <w:p w14:paraId="663112FA"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Moreshwar Borkar</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03B1EC0C"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moreshwar.borkar@jindalsteel.com</w:t>
            </w:r>
          </w:p>
        </w:tc>
      </w:tr>
      <w:tr w:rsidR="000475F0" w:rsidRPr="0052612A" w14:paraId="5A78B674"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6BCEF732"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13</w:t>
            </w:r>
          </w:p>
        </w:tc>
        <w:tc>
          <w:tcPr>
            <w:tcW w:w="3039" w:type="dxa"/>
            <w:tcBorders>
              <w:top w:val="nil"/>
              <w:left w:val="nil"/>
              <w:bottom w:val="single" w:sz="4" w:space="0" w:color="000000"/>
              <w:right w:val="single" w:sz="4" w:space="0" w:color="000000"/>
            </w:tcBorders>
            <w:shd w:val="clear" w:color="auto" w:fill="auto"/>
            <w:vAlign w:val="center"/>
            <w:hideMark/>
          </w:tcPr>
          <w:p w14:paraId="7DEE37F0"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RINL , Visakhapatnam</w:t>
            </w:r>
          </w:p>
        </w:tc>
        <w:tc>
          <w:tcPr>
            <w:tcW w:w="2918" w:type="dxa"/>
            <w:tcBorders>
              <w:top w:val="nil"/>
              <w:left w:val="nil"/>
              <w:bottom w:val="single" w:sz="4" w:space="0" w:color="000000"/>
              <w:right w:val="nil"/>
            </w:tcBorders>
            <w:shd w:val="clear" w:color="auto" w:fill="auto"/>
            <w:vAlign w:val="center"/>
            <w:hideMark/>
          </w:tcPr>
          <w:p w14:paraId="36E4FF47"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Smt. Ruchira Gupta</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0A2221D6"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ruchira_gupta@vizagsteel.com</w:t>
            </w:r>
          </w:p>
        </w:tc>
      </w:tr>
      <w:tr w:rsidR="000475F0" w:rsidRPr="0052612A" w14:paraId="2121DA8A"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63FC6451"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14</w:t>
            </w:r>
          </w:p>
        </w:tc>
        <w:tc>
          <w:tcPr>
            <w:tcW w:w="3039" w:type="dxa"/>
            <w:tcBorders>
              <w:top w:val="nil"/>
              <w:left w:val="nil"/>
              <w:bottom w:val="single" w:sz="4" w:space="0" w:color="000000"/>
              <w:right w:val="single" w:sz="4" w:space="0" w:color="000000"/>
            </w:tcBorders>
            <w:shd w:val="clear" w:color="auto" w:fill="auto"/>
            <w:vAlign w:val="center"/>
            <w:hideMark/>
          </w:tcPr>
          <w:p w14:paraId="64A17202"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 xml:space="preserve"> RDSO, Lucknow</w:t>
            </w:r>
          </w:p>
        </w:tc>
        <w:tc>
          <w:tcPr>
            <w:tcW w:w="2918" w:type="dxa"/>
            <w:tcBorders>
              <w:top w:val="nil"/>
              <w:left w:val="nil"/>
              <w:bottom w:val="single" w:sz="4" w:space="0" w:color="000000"/>
              <w:right w:val="nil"/>
            </w:tcBorders>
            <w:shd w:val="clear" w:color="auto" w:fill="auto"/>
            <w:vAlign w:val="center"/>
            <w:hideMark/>
          </w:tcPr>
          <w:p w14:paraId="209F96DD"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Shailesh Oraon</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256B517C"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saileshrdso@gmail.com</w:t>
            </w:r>
          </w:p>
        </w:tc>
      </w:tr>
      <w:tr w:rsidR="000475F0" w:rsidRPr="0052612A" w14:paraId="674885D7"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2AC9A777"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15</w:t>
            </w:r>
          </w:p>
        </w:tc>
        <w:tc>
          <w:tcPr>
            <w:tcW w:w="3039" w:type="dxa"/>
            <w:tcBorders>
              <w:top w:val="nil"/>
              <w:left w:val="nil"/>
              <w:bottom w:val="single" w:sz="4" w:space="0" w:color="000000"/>
              <w:right w:val="single" w:sz="4" w:space="0" w:color="000000"/>
            </w:tcBorders>
            <w:shd w:val="clear" w:color="auto" w:fill="auto"/>
            <w:vAlign w:val="center"/>
            <w:hideMark/>
          </w:tcPr>
          <w:p w14:paraId="152A5713"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SAIL-RDCIS, Ranchi</w:t>
            </w:r>
          </w:p>
        </w:tc>
        <w:tc>
          <w:tcPr>
            <w:tcW w:w="2918" w:type="dxa"/>
            <w:tcBorders>
              <w:top w:val="nil"/>
              <w:left w:val="nil"/>
              <w:bottom w:val="single" w:sz="4" w:space="0" w:color="000000"/>
              <w:right w:val="nil"/>
            </w:tcBorders>
            <w:shd w:val="clear" w:color="auto" w:fill="auto"/>
            <w:vAlign w:val="center"/>
            <w:hideMark/>
          </w:tcPr>
          <w:p w14:paraId="145B3B63"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S. Srikanth</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0B020362"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srikanth@sail.in</w:t>
            </w:r>
          </w:p>
        </w:tc>
      </w:tr>
      <w:tr w:rsidR="000475F0" w:rsidRPr="0052612A" w14:paraId="296AB1D5"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64436EA2"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16</w:t>
            </w:r>
          </w:p>
        </w:tc>
        <w:tc>
          <w:tcPr>
            <w:tcW w:w="3039" w:type="dxa"/>
            <w:tcBorders>
              <w:top w:val="nil"/>
              <w:left w:val="nil"/>
              <w:bottom w:val="single" w:sz="4" w:space="0" w:color="000000"/>
              <w:right w:val="single" w:sz="4" w:space="0" w:color="000000"/>
            </w:tcBorders>
            <w:shd w:val="clear" w:color="auto" w:fill="auto"/>
            <w:vAlign w:val="center"/>
            <w:hideMark/>
          </w:tcPr>
          <w:p w14:paraId="09F81B6A"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SAIL-RDCIS, Ranchi</w:t>
            </w:r>
          </w:p>
        </w:tc>
        <w:tc>
          <w:tcPr>
            <w:tcW w:w="2918" w:type="dxa"/>
            <w:tcBorders>
              <w:top w:val="nil"/>
              <w:left w:val="nil"/>
              <w:bottom w:val="single" w:sz="4" w:space="0" w:color="000000"/>
              <w:right w:val="nil"/>
            </w:tcBorders>
            <w:shd w:val="clear" w:color="auto" w:fill="auto"/>
            <w:vAlign w:val="center"/>
            <w:hideMark/>
          </w:tcPr>
          <w:p w14:paraId="0E406DD4"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Anjana Deva</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58C219F5"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anjana@sail.in</w:t>
            </w:r>
          </w:p>
        </w:tc>
      </w:tr>
      <w:tr w:rsidR="000475F0" w:rsidRPr="0052612A" w14:paraId="45E538C4"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7D350C72"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17</w:t>
            </w:r>
          </w:p>
        </w:tc>
        <w:tc>
          <w:tcPr>
            <w:tcW w:w="3039" w:type="dxa"/>
            <w:tcBorders>
              <w:top w:val="nil"/>
              <w:left w:val="nil"/>
              <w:bottom w:val="single" w:sz="4" w:space="0" w:color="000000"/>
              <w:right w:val="single" w:sz="4" w:space="0" w:color="000000"/>
            </w:tcBorders>
            <w:shd w:val="clear" w:color="auto" w:fill="auto"/>
            <w:vAlign w:val="center"/>
            <w:hideMark/>
          </w:tcPr>
          <w:p w14:paraId="772B69F8"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SAIL, IISCO Steel Plant, Barddhaman</w:t>
            </w:r>
          </w:p>
        </w:tc>
        <w:tc>
          <w:tcPr>
            <w:tcW w:w="2918" w:type="dxa"/>
            <w:tcBorders>
              <w:top w:val="nil"/>
              <w:left w:val="nil"/>
              <w:bottom w:val="single" w:sz="4" w:space="0" w:color="000000"/>
              <w:right w:val="nil"/>
            </w:tcBorders>
            <w:shd w:val="clear" w:color="auto" w:fill="auto"/>
            <w:vAlign w:val="center"/>
            <w:hideMark/>
          </w:tcPr>
          <w:p w14:paraId="578D5956"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Saikat De</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64A91706"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saikat6028@gmail.com</w:t>
            </w:r>
          </w:p>
        </w:tc>
      </w:tr>
      <w:tr w:rsidR="000475F0" w:rsidRPr="0052612A" w14:paraId="3B49667E" w14:textId="77777777" w:rsidTr="000475F0">
        <w:trPr>
          <w:trHeight w:val="55"/>
        </w:trPr>
        <w:tc>
          <w:tcPr>
            <w:tcW w:w="70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5BF8D26"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18</w:t>
            </w:r>
          </w:p>
        </w:tc>
        <w:tc>
          <w:tcPr>
            <w:tcW w:w="3039" w:type="dxa"/>
            <w:tcBorders>
              <w:top w:val="nil"/>
              <w:left w:val="nil"/>
              <w:bottom w:val="single" w:sz="4" w:space="0" w:color="000000"/>
              <w:right w:val="single" w:sz="4" w:space="0" w:color="000000"/>
            </w:tcBorders>
            <w:shd w:val="clear" w:color="auto" w:fill="auto"/>
            <w:vAlign w:val="center"/>
            <w:hideMark/>
          </w:tcPr>
          <w:p w14:paraId="2096AB65"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(SAIL) Rourkela Steel Plant,Rourkela</w:t>
            </w:r>
          </w:p>
        </w:tc>
        <w:tc>
          <w:tcPr>
            <w:tcW w:w="2918" w:type="dxa"/>
            <w:tcBorders>
              <w:top w:val="nil"/>
              <w:left w:val="nil"/>
              <w:bottom w:val="single" w:sz="4" w:space="0" w:color="000000"/>
              <w:right w:val="nil"/>
            </w:tcBorders>
            <w:shd w:val="clear" w:color="auto" w:fill="auto"/>
            <w:vAlign w:val="center"/>
            <w:hideMark/>
          </w:tcPr>
          <w:p w14:paraId="4F3A0B32"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Kuntal Patwari</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00CC5E46"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kuntal.patwari@sail.in</w:t>
            </w:r>
          </w:p>
        </w:tc>
      </w:tr>
      <w:tr w:rsidR="000475F0" w:rsidRPr="0052612A" w14:paraId="6178F54B" w14:textId="77777777" w:rsidTr="000475F0">
        <w:trPr>
          <w:trHeight w:val="55"/>
        </w:trPr>
        <w:tc>
          <w:tcPr>
            <w:tcW w:w="701" w:type="dxa"/>
            <w:vMerge/>
            <w:tcBorders>
              <w:top w:val="nil"/>
              <w:left w:val="single" w:sz="4" w:space="0" w:color="000000"/>
              <w:bottom w:val="single" w:sz="4" w:space="0" w:color="000000"/>
              <w:right w:val="single" w:sz="4" w:space="0" w:color="000000"/>
            </w:tcBorders>
            <w:vAlign w:val="center"/>
            <w:hideMark/>
          </w:tcPr>
          <w:p w14:paraId="09EDB90F" w14:textId="77777777" w:rsidR="0052612A" w:rsidRPr="0052612A" w:rsidRDefault="0052612A" w:rsidP="0052612A">
            <w:pPr>
              <w:spacing w:after="0" w:line="240" w:lineRule="auto"/>
              <w:rPr>
                <w:rFonts w:eastAsia="Times New Roman" w:cs="Calibri"/>
                <w:color w:val="000000"/>
                <w:lang w:val="en-US" w:bidi="ar-SA"/>
              </w:rPr>
            </w:pPr>
          </w:p>
        </w:tc>
        <w:tc>
          <w:tcPr>
            <w:tcW w:w="3039" w:type="dxa"/>
            <w:tcBorders>
              <w:top w:val="nil"/>
              <w:left w:val="nil"/>
              <w:bottom w:val="single" w:sz="4" w:space="0" w:color="000000"/>
              <w:right w:val="single" w:sz="4" w:space="0" w:color="000000"/>
            </w:tcBorders>
            <w:shd w:val="clear" w:color="auto" w:fill="auto"/>
            <w:vAlign w:val="center"/>
            <w:hideMark/>
          </w:tcPr>
          <w:p w14:paraId="7FE125C0" w14:textId="2CCA2FBE"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(SAIL) Rourkela Steel Plant,</w:t>
            </w:r>
            <w:r w:rsidR="002E0DC7">
              <w:rPr>
                <w:rFonts w:eastAsia="Times New Roman" w:cs="Calibri"/>
                <w:color w:val="000000"/>
                <w:lang w:val="en-US" w:bidi="ar-SA"/>
              </w:rPr>
              <w:t xml:space="preserve"> </w:t>
            </w:r>
            <w:r w:rsidRPr="0052612A">
              <w:rPr>
                <w:rFonts w:eastAsia="Times New Roman" w:cs="Calibri"/>
                <w:color w:val="000000"/>
                <w:lang w:val="en-US" w:bidi="ar-SA"/>
              </w:rPr>
              <w:t>Rourkela</w:t>
            </w:r>
          </w:p>
        </w:tc>
        <w:tc>
          <w:tcPr>
            <w:tcW w:w="2918" w:type="dxa"/>
            <w:tcBorders>
              <w:top w:val="nil"/>
              <w:left w:val="nil"/>
              <w:bottom w:val="single" w:sz="4" w:space="0" w:color="000000"/>
              <w:right w:val="nil"/>
            </w:tcBorders>
            <w:shd w:val="clear" w:color="auto" w:fill="auto"/>
            <w:vAlign w:val="center"/>
            <w:hideMark/>
          </w:tcPr>
          <w:p w14:paraId="7B722484"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Ramakrishnan R</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64EFE033"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ramakrishnan.r@sail.in</w:t>
            </w:r>
          </w:p>
        </w:tc>
      </w:tr>
      <w:tr w:rsidR="000475F0" w:rsidRPr="0052612A" w14:paraId="57F53D4A"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7867263E"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19</w:t>
            </w:r>
          </w:p>
        </w:tc>
        <w:tc>
          <w:tcPr>
            <w:tcW w:w="3039" w:type="dxa"/>
            <w:tcBorders>
              <w:top w:val="nil"/>
              <w:left w:val="nil"/>
              <w:bottom w:val="single" w:sz="4" w:space="0" w:color="000000"/>
              <w:right w:val="single" w:sz="4" w:space="0" w:color="000000"/>
            </w:tcBorders>
            <w:shd w:val="clear" w:color="auto" w:fill="auto"/>
            <w:vAlign w:val="center"/>
            <w:hideMark/>
          </w:tcPr>
          <w:p w14:paraId="28331D39"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SAIL, Bokaro Steel City</w:t>
            </w:r>
          </w:p>
        </w:tc>
        <w:tc>
          <w:tcPr>
            <w:tcW w:w="2918" w:type="dxa"/>
            <w:tcBorders>
              <w:top w:val="nil"/>
              <w:left w:val="nil"/>
              <w:bottom w:val="single" w:sz="4" w:space="0" w:color="000000"/>
              <w:right w:val="nil"/>
            </w:tcBorders>
            <w:shd w:val="clear" w:color="auto" w:fill="auto"/>
            <w:vAlign w:val="center"/>
            <w:hideMark/>
          </w:tcPr>
          <w:p w14:paraId="4BF4E18F"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Smt. Biswasi Sunita Minz</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0C7DFA3A"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b.sunitaminz@sail.in</w:t>
            </w:r>
          </w:p>
        </w:tc>
      </w:tr>
      <w:tr w:rsidR="000475F0" w:rsidRPr="0052612A" w14:paraId="60D03415" w14:textId="77777777" w:rsidTr="000475F0">
        <w:trPr>
          <w:trHeight w:val="110"/>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763D1EE4"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20</w:t>
            </w:r>
          </w:p>
        </w:tc>
        <w:tc>
          <w:tcPr>
            <w:tcW w:w="3039" w:type="dxa"/>
            <w:tcBorders>
              <w:top w:val="nil"/>
              <w:left w:val="nil"/>
              <w:bottom w:val="single" w:sz="4" w:space="0" w:color="000000"/>
              <w:right w:val="single" w:sz="4" w:space="0" w:color="000000"/>
            </w:tcBorders>
            <w:shd w:val="clear" w:color="auto" w:fill="auto"/>
            <w:vAlign w:val="center"/>
            <w:hideMark/>
          </w:tcPr>
          <w:p w14:paraId="21D6F6F5"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Tata BlueScope Steel Pvt. Ltd., Bengaluru</w:t>
            </w:r>
          </w:p>
        </w:tc>
        <w:tc>
          <w:tcPr>
            <w:tcW w:w="2918" w:type="dxa"/>
            <w:tcBorders>
              <w:top w:val="nil"/>
              <w:left w:val="nil"/>
              <w:bottom w:val="single" w:sz="4" w:space="0" w:color="000000"/>
              <w:right w:val="nil"/>
            </w:tcBorders>
            <w:shd w:val="clear" w:color="auto" w:fill="auto"/>
            <w:vAlign w:val="center"/>
            <w:hideMark/>
          </w:tcPr>
          <w:p w14:paraId="4ECCDEA8"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Ved Prakash</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2486C214"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ved.prakash@tatabluescopesteel.com</w:t>
            </w:r>
          </w:p>
        </w:tc>
      </w:tr>
      <w:tr w:rsidR="000475F0" w:rsidRPr="0052612A" w14:paraId="3D3A85BC"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2E6AFA06"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21</w:t>
            </w:r>
          </w:p>
        </w:tc>
        <w:tc>
          <w:tcPr>
            <w:tcW w:w="3039" w:type="dxa"/>
            <w:tcBorders>
              <w:top w:val="nil"/>
              <w:left w:val="nil"/>
              <w:bottom w:val="single" w:sz="4" w:space="0" w:color="000000"/>
              <w:right w:val="single" w:sz="4" w:space="0" w:color="000000"/>
            </w:tcBorders>
            <w:shd w:val="clear" w:color="auto" w:fill="auto"/>
            <w:vAlign w:val="center"/>
            <w:hideMark/>
          </w:tcPr>
          <w:p w14:paraId="59067D56"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Tata Motors Limited, Pune</w:t>
            </w:r>
          </w:p>
        </w:tc>
        <w:tc>
          <w:tcPr>
            <w:tcW w:w="2918" w:type="dxa"/>
            <w:tcBorders>
              <w:top w:val="nil"/>
              <w:left w:val="nil"/>
              <w:bottom w:val="single" w:sz="4" w:space="0" w:color="000000"/>
              <w:right w:val="nil"/>
            </w:tcBorders>
            <w:shd w:val="clear" w:color="auto" w:fill="auto"/>
            <w:vAlign w:val="center"/>
            <w:hideMark/>
          </w:tcPr>
          <w:p w14:paraId="69033F2E"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Tushar Baviskar</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3C9BB9FA"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 tushar.baviskar1@tatamotors.com</w:t>
            </w:r>
          </w:p>
        </w:tc>
      </w:tr>
      <w:tr w:rsidR="000475F0" w:rsidRPr="0052612A" w14:paraId="10F6115F"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092955F1"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22</w:t>
            </w:r>
          </w:p>
        </w:tc>
        <w:tc>
          <w:tcPr>
            <w:tcW w:w="3039" w:type="dxa"/>
            <w:tcBorders>
              <w:top w:val="nil"/>
              <w:left w:val="nil"/>
              <w:bottom w:val="single" w:sz="4" w:space="0" w:color="000000"/>
              <w:right w:val="single" w:sz="4" w:space="0" w:color="000000"/>
            </w:tcBorders>
            <w:shd w:val="clear" w:color="auto" w:fill="auto"/>
            <w:vAlign w:val="center"/>
            <w:hideMark/>
          </w:tcPr>
          <w:p w14:paraId="11D2AD76"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Tata Steel Limited, Kolkata</w:t>
            </w:r>
          </w:p>
        </w:tc>
        <w:tc>
          <w:tcPr>
            <w:tcW w:w="2918" w:type="dxa"/>
            <w:tcBorders>
              <w:top w:val="nil"/>
              <w:left w:val="nil"/>
              <w:bottom w:val="single" w:sz="4" w:space="0" w:color="000000"/>
              <w:right w:val="nil"/>
            </w:tcBorders>
            <w:shd w:val="clear" w:color="auto" w:fill="auto"/>
            <w:vAlign w:val="center"/>
            <w:hideMark/>
          </w:tcPr>
          <w:p w14:paraId="5A55301A"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Sudipto Sarkar</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1123440B"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sudiptos@tatasteel.com</w:t>
            </w:r>
          </w:p>
        </w:tc>
      </w:tr>
      <w:tr w:rsidR="000475F0" w:rsidRPr="0052612A" w14:paraId="590EE128" w14:textId="77777777" w:rsidTr="000475F0">
        <w:trPr>
          <w:trHeight w:val="110"/>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4B0525E7"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23</w:t>
            </w:r>
          </w:p>
        </w:tc>
        <w:tc>
          <w:tcPr>
            <w:tcW w:w="3039" w:type="dxa"/>
            <w:tcBorders>
              <w:top w:val="nil"/>
              <w:left w:val="nil"/>
              <w:bottom w:val="single" w:sz="4" w:space="0" w:color="000000"/>
              <w:right w:val="single" w:sz="4" w:space="0" w:color="000000"/>
            </w:tcBorders>
            <w:shd w:val="clear" w:color="auto" w:fill="auto"/>
            <w:vAlign w:val="center"/>
            <w:hideMark/>
          </w:tcPr>
          <w:p w14:paraId="1F8BF832"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The Tinplate Company of India Limited, Jamshedpur</w:t>
            </w:r>
          </w:p>
        </w:tc>
        <w:tc>
          <w:tcPr>
            <w:tcW w:w="2918" w:type="dxa"/>
            <w:tcBorders>
              <w:top w:val="nil"/>
              <w:left w:val="nil"/>
              <w:bottom w:val="single" w:sz="4" w:space="0" w:color="000000"/>
              <w:right w:val="nil"/>
            </w:tcBorders>
            <w:shd w:val="clear" w:color="auto" w:fill="auto"/>
            <w:vAlign w:val="center"/>
            <w:hideMark/>
          </w:tcPr>
          <w:p w14:paraId="57BD5182"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Subrata Sadhu</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14ECBCAC"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subrata.sadhu@tatasteel.com</w:t>
            </w:r>
          </w:p>
        </w:tc>
      </w:tr>
      <w:tr w:rsidR="000475F0" w:rsidRPr="0052612A" w14:paraId="559EC0EF" w14:textId="77777777" w:rsidTr="000475F0">
        <w:trPr>
          <w:trHeight w:val="110"/>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2AE0B118"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24</w:t>
            </w:r>
          </w:p>
        </w:tc>
        <w:tc>
          <w:tcPr>
            <w:tcW w:w="3039" w:type="dxa"/>
            <w:tcBorders>
              <w:top w:val="nil"/>
              <w:left w:val="nil"/>
              <w:bottom w:val="single" w:sz="4" w:space="0" w:color="000000"/>
              <w:right w:val="single" w:sz="4" w:space="0" w:color="000000"/>
            </w:tcBorders>
            <w:shd w:val="clear" w:color="auto" w:fill="auto"/>
            <w:vAlign w:val="center"/>
            <w:hideMark/>
          </w:tcPr>
          <w:p w14:paraId="08F6BF56"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Thyssenkrupp Electrical Steel India Private Limited, Nashik</w:t>
            </w:r>
          </w:p>
        </w:tc>
        <w:tc>
          <w:tcPr>
            <w:tcW w:w="2918" w:type="dxa"/>
            <w:tcBorders>
              <w:top w:val="nil"/>
              <w:left w:val="nil"/>
              <w:bottom w:val="single" w:sz="4" w:space="0" w:color="000000"/>
              <w:right w:val="nil"/>
            </w:tcBorders>
            <w:shd w:val="clear" w:color="auto" w:fill="auto"/>
            <w:vAlign w:val="center"/>
            <w:hideMark/>
          </w:tcPr>
          <w:p w14:paraId="7D170301"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Kapil Kapoor</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76DB497A" w14:textId="77777777" w:rsidR="0052612A" w:rsidRPr="0052612A" w:rsidRDefault="0052612A" w:rsidP="0052612A">
            <w:pPr>
              <w:spacing w:after="0" w:line="240" w:lineRule="auto"/>
              <w:rPr>
                <w:rFonts w:ascii="Source Sans Pro" w:eastAsia="Times New Roman" w:hAnsi="Source Sans Pro" w:cs="Calibri"/>
                <w:color w:val="212529"/>
                <w:lang w:val="en-US" w:bidi="ar-SA"/>
              </w:rPr>
            </w:pPr>
            <w:r w:rsidRPr="0052612A">
              <w:rPr>
                <w:rFonts w:ascii="Source Sans Pro" w:eastAsia="Times New Roman" w:hAnsi="Source Sans Pro" w:cs="Calibri"/>
                <w:color w:val="212529"/>
                <w:lang w:val="en-US" w:bidi="ar-SA"/>
              </w:rPr>
              <w:t>kapil.kapoor@thyssenkrupp.com</w:t>
            </w:r>
          </w:p>
        </w:tc>
      </w:tr>
      <w:tr w:rsidR="000475F0" w:rsidRPr="0052612A" w14:paraId="7AE79125" w14:textId="77777777" w:rsidTr="000475F0">
        <w:trPr>
          <w:trHeight w:val="55"/>
        </w:trPr>
        <w:tc>
          <w:tcPr>
            <w:tcW w:w="701" w:type="dxa"/>
            <w:tcBorders>
              <w:top w:val="nil"/>
              <w:left w:val="single" w:sz="4" w:space="0" w:color="000000"/>
              <w:bottom w:val="single" w:sz="4" w:space="0" w:color="000000"/>
              <w:right w:val="single" w:sz="4" w:space="0" w:color="000000"/>
            </w:tcBorders>
            <w:shd w:val="clear" w:color="auto" w:fill="auto"/>
            <w:vAlign w:val="center"/>
            <w:hideMark/>
          </w:tcPr>
          <w:p w14:paraId="465C7527"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25</w:t>
            </w:r>
          </w:p>
        </w:tc>
        <w:tc>
          <w:tcPr>
            <w:tcW w:w="3039" w:type="dxa"/>
            <w:tcBorders>
              <w:top w:val="nil"/>
              <w:left w:val="nil"/>
              <w:bottom w:val="single" w:sz="4" w:space="0" w:color="000000"/>
              <w:right w:val="single" w:sz="4" w:space="0" w:color="000000"/>
            </w:tcBorders>
            <w:shd w:val="clear" w:color="auto" w:fill="auto"/>
            <w:vAlign w:val="center"/>
            <w:hideMark/>
          </w:tcPr>
          <w:p w14:paraId="64073B52"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Ministry of Steel, New Delhi</w:t>
            </w:r>
          </w:p>
        </w:tc>
        <w:tc>
          <w:tcPr>
            <w:tcW w:w="2918" w:type="dxa"/>
            <w:tcBorders>
              <w:top w:val="nil"/>
              <w:left w:val="nil"/>
              <w:bottom w:val="single" w:sz="4" w:space="0" w:color="000000"/>
              <w:right w:val="nil"/>
            </w:tcBorders>
            <w:shd w:val="clear" w:color="auto" w:fill="auto"/>
            <w:vAlign w:val="center"/>
            <w:hideMark/>
          </w:tcPr>
          <w:p w14:paraId="047BB70C" w14:textId="23D92C11"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Ashwini Kumar (DD)</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1929FD4F"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ashwani.jsr09@gmail.com</w:t>
            </w:r>
          </w:p>
        </w:tc>
      </w:tr>
      <w:tr w:rsidR="000475F0" w:rsidRPr="0052612A" w14:paraId="7A2DCCA5" w14:textId="77777777" w:rsidTr="0086491C">
        <w:trPr>
          <w:trHeight w:val="55"/>
        </w:trPr>
        <w:tc>
          <w:tcPr>
            <w:tcW w:w="701" w:type="dxa"/>
            <w:tcBorders>
              <w:top w:val="nil"/>
              <w:left w:val="single" w:sz="4" w:space="0" w:color="000000"/>
              <w:bottom w:val="single" w:sz="4" w:space="0" w:color="auto"/>
              <w:right w:val="single" w:sz="4" w:space="0" w:color="000000"/>
            </w:tcBorders>
            <w:shd w:val="clear" w:color="auto" w:fill="auto"/>
            <w:vAlign w:val="center"/>
            <w:hideMark/>
          </w:tcPr>
          <w:p w14:paraId="20B8234B" w14:textId="77777777" w:rsidR="0052612A" w:rsidRPr="0052612A" w:rsidRDefault="0052612A" w:rsidP="0052612A">
            <w:pPr>
              <w:spacing w:after="0" w:line="240" w:lineRule="auto"/>
              <w:jc w:val="center"/>
              <w:rPr>
                <w:rFonts w:eastAsia="Times New Roman" w:cs="Calibri"/>
                <w:color w:val="000000"/>
                <w:lang w:val="en-US" w:bidi="ar-SA"/>
              </w:rPr>
            </w:pPr>
            <w:r w:rsidRPr="0052612A">
              <w:rPr>
                <w:rFonts w:eastAsia="Times New Roman" w:cs="Calibri"/>
                <w:color w:val="000000"/>
                <w:lang w:val="en-US" w:bidi="ar-SA"/>
              </w:rPr>
              <w:t>26</w:t>
            </w:r>
          </w:p>
        </w:tc>
        <w:tc>
          <w:tcPr>
            <w:tcW w:w="3039" w:type="dxa"/>
            <w:tcBorders>
              <w:top w:val="nil"/>
              <w:left w:val="nil"/>
              <w:bottom w:val="single" w:sz="4" w:space="0" w:color="auto"/>
              <w:right w:val="single" w:sz="4" w:space="0" w:color="000000"/>
            </w:tcBorders>
            <w:shd w:val="clear" w:color="auto" w:fill="auto"/>
            <w:vAlign w:val="center"/>
            <w:hideMark/>
          </w:tcPr>
          <w:p w14:paraId="532EA89F"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Ministry of Steel, New Delhi</w:t>
            </w:r>
          </w:p>
        </w:tc>
        <w:tc>
          <w:tcPr>
            <w:tcW w:w="2918" w:type="dxa"/>
            <w:tcBorders>
              <w:top w:val="nil"/>
              <w:left w:val="nil"/>
              <w:bottom w:val="single" w:sz="4" w:space="0" w:color="auto"/>
              <w:right w:val="nil"/>
            </w:tcBorders>
            <w:shd w:val="clear" w:color="auto" w:fill="auto"/>
            <w:vAlign w:val="center"/>
            <w:hideMark/>
          </w:tcPr>
          <w:p w14:paraId="4007B454" w14:textId="77777777" w:rsidR="0052612A" w:rsidRPr="0052612A" w:rsidRDefault="0052612A" w:rsidP="0052612A">
            <w:pPr>
              <w:spacing w:after="0" w:line="240" w:lineRule="auto"/>
              <w:rPr>
                <w:rFonts w:eastAsia="Times New Roman" w:cs="Calibri"/>
                <w:color w:val="000000"/>
                <w:lang w:val="en-US" w:bidi="ar-SA"/>
              </w:rPr>
            </w:pPr>
            <w:r w:rsidRPr="0052612A">
              <w:rPr>
                <w:rFonts w:eastAsia="Times New Roman" w:cs="Calibri"/>
                <w:color w:val="000000"/>
                <w:lang w:val="en-US" w:bidi="ar-SA"/>
              </w:rPr>
              <w:t>Shri Abhijit Narendra (JS)</w:t>
            </w:r>
          </w:p>
        </w:tc>
        <w:tc>
          <w:tcPr>
            <w:tcW w:w="2954" w:type="dxa"/>
            <w:tcBorders>
              <w:top w:val="nil"/>
              <w:left w:val="single" w:sz="4" w:space="0" w:color="auto"/>
              <w:bottom w:val="single" w:sz="4" w:space="0" w:color="auto"/>
              <w:right w:val="single" w:sz="4" w:space="0" w:color="auto"/>
            </w:tcBorders>
            <w:shd w:val="clear" w:color="auto" w:fill="auto"/>
            <w:noWrap/>
            <w:vAlign w:val="bottom"/>
            <w:hideMark/>
          </w:tcPr>
          <w:p w14:paraId="029DC8D2" w14:textId="51FB6A73" w:rsidR="001D5BD4" w:rsidRPr="0052612A" w:rsidRDefault="001D5BD4" w:rsidP="0052612A">
            <w:pPr>
              <w:spacing w:after="0" w:line="240" w:lineRule="auto"/>
              <w:rPr>
                <w:rFonts w:eastAsia="Times New Roman" w:cs="Calibri"/>
                <w:color w:val="000000"/>
                <w:lang w:val="en-US" w:bidi="ar-SA"/>
              </w:rPr>
            </w:pPr>
            <w:hyperlink r:id="rId11" w:history="1">
              <w:r w:rsidRPr="00FD1FAA">
                <w:rPr>
                  <w:rStyle w:val="Hyperlink"/>
                  <w:rFonts w:eastAsia="Times New Roman" w:cs="Calibri"/>
                  <w:lang w:val="en-US" w:bidi="ar-SA"/>
                </w:rPr>
                <w:t>abhijit.narendra@nic.in</w:t>
              </w:r>
            </w:hyperlink>
          </w:p>
        </w:tc>
      </w:tr>
      <w:tr w:rsidR="0086491C" w:rsidRPr="0052612A" w14:paraId="1F0A4F40" w14:textId="77777777" w:rsidTr="0086491C">
        <w:trPr>
          <w:trHeight w:val="55"/>
        </w:trPr>
        <w:tc>
          <w:tcPr>
            <w:tcW w:w="701" w:type="dxa"/>
            <w:tcBorders>
              <w:top w:val="single" w:sz="4" w:space="0" w:color="auto"/>
              <w:left w:val="single" w:sz="4" w:space="0" w:color="000000"/>
              <w:bottom w:val="single" w:sz="4" w:space="0" w:color="000000"/>
              <w:right w:val="single" w:sz="4" w:space="0" w:color="000000"/>
            </w:tcBorders>
            <w:shd w:val="clear" w:color="auto" w:fill="auto"/>
            <w:vAlign w:val="center"/>
          </w:tcPr>
          <w:p w14:paraId="34E42678" w14:textId="756FEF70" w:rsidR="0086491C" w:rsidRPr="0052612A" w:rsidRDefault="00732571" w:rsidP="0052612A">
            <w:pPr>
              <w:spacing w:after="0" w:line="240" w:lineRule="auto"/>
              <w:jc w:val="center"/>
              <w:rPr>
                <w:rFonts w:eastAsia="Times New Roman" w:cs="Calibri"/>
                <w:color w:val="000000"/>
                <w:lang w:val="en-US" w:bidi="ar-SA"/>
              </w:rPr>
            </w:pPr>
            <w:r>
              <w:rPr>
                <w:rFonts w:eastAsia="Times New Roman" w:cs="Calibri"/>
                <w:color w:val="000000"/>
                <w:lang w:val="en-US" w:bidi="ar-SA"/>
              </w:rPr>
              <w:t>27</w:t>
            </w:r>
          </w:p>
        </w:tc>
        <w:tc>
          <w:tcPr>
            <w:tcW w:w="3039" w:type="dxa"/>
            <w:tcBorders>
              <w:top w:val="single" w:sz="4" w:space="0" w:color="auto"/>
              <w:left w:val="nil"/>
              <w:bottom w:val="single" w:sz="4" w:space="0" w:color="000000"/>
              <w:right w:val="single" w:sz="4" w:space="0" w:color="000000"/>
            </w:tcBorders>
            <w:shd w:val="clear" w:color="auto" w:fill="auto"/>
            <w:vAlign w:val="center"/>
          </w:tcPr>
          <w:p w14:paraId="2FA486C6" w14:textId="514B0F9B" w:rsidR="0086491C" w:rsidRPr="0052612A" w:rsidRDefault="00834277" w:rsidP="0052612A">
            <w:pPr>
              <w:spacing w:after="0" w:line="240" w:lineRule="auto"/>
              <w:rPr>
                <w:rFonts w:eastAsia="Times New Roman" w:cs="Calibri"/>
                <w:color w:val="000000"/>
                <w:lang w:val="en-US" w:bidi="ar-SA"/>
              </w:rPr>
            </w:pPr>
            <w:hyperlink r:id="rId12" w:history="1">
              <w:r w:rsidRPr="00834277">
                <w:rPr>
                  <w:rStyle w:val="Hyperlink"/>
                  <w:rFonts w:eastAsia="Times New Roman" w:cs="Calibri"/>
                  <w:lang w:bidi="ar-SA"/>
                </w:rPr>
                <w:t>Tata Steel Limited - Global Wires India, Mumbai</w:t>
              </w:r>
            </w:hyperlink>
          </w:p>
        </w:tc>
        <w:tc>
          <w:tcPr>
            <w:tcW w:w="2918" w:type="dxa"/>
            <w:tcBorders>
              <w:top w:val="single" w:sz="4" w:space="0" w:color="auto"/>
              <w:left w:val="nil"/>
              <w:bottom w:val="single" w:sz="4" w:space="0" w:color="000000"/>
              <w:right w:val="nil"/>
            </w:tcBorders>
            <w:shd w:val="clear" w:color="auto" w:fill="auto"/>
            <w:vAlign w:val="center"/>
          </w:tcPr>
          <w:p w14:paraId="55D32C76" w14:textId="048C2E18" w:rsidR="0086491C" w:rsidRPr="0052612A" w:rsidRDefault="00732571" w:rsidP="0052612A">
            <w:pPr>
              <w:spacing w:after="0" w:line="240" w:lineRule="auto"/>
              <w:rPr>
                <w:rFonts w:eastAsia="Times New Roman" w:cs="Calibri"/>
                <w:color w:val="000000"/>
                <w:lang w:val="en-US" w:bidi="ar-SA"/>
              </w:rPr>
            </w:pPr>
            <w:r>
              <w:rPr>
                <w:rFonts w:eastAsia="Times New Roman" w:cs="Calibri"/>
                <w:color w:val="000000"/>
                <w:lang w:val="en-US" w:bidi="ar-SA"/>
              </w:rPr>
              <w:t>Shri Shishir Desai</w:t>
            </w:r>
          </w:p>
        </w:tc>
        <w:tc>
          <w:tcPr>
            <w:tcW w:w="295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5D9ADA" w14:textId="054D5DE6" w:rsidR="0086491C" w:rsidRDefault="00834277" w:rsidP="0052612A">
            <w:pPr>
              <w:spacing w:after="0" w:line="240" w:lineRule="auto"/>
              <w:rPr>
                <w:rFonts w:eastAsia="Times New Roman" w:cs="Calibri"/>
                <w:color w:val="000000"/>
                <w:lang w:val="en-US" w:bidi="ar-SA"/>
              </w:rPr>
            </w:pPr>
            <w:r w:rsidRPr="00834277">
              <w:rPr>
                <w:rFonts w:eastAsia="Times New Roman" w:cs="Calibri"/>
                <w:color w:val="000000"/>
                <w:lang w:val="en-US" w:bidi="ar-SA"/>
              </w:rPr>
              <w:t>shishir.desai@tatasteel.com</w:t>
            </w:r>
          </w:p>
        </w:tc>
      </w:tr>
    </w:tbl>
    <w:p w14:paraId="04DDCFA7" w14:textId="77777777" w:rsidR="00C77309" w:rsidRPr="00C77309" w:rsidRDefault="00C77309" w:rsidP="00C77309">
      <w:pPr>
        <w:rPr>
          <w:lang w:val="en-US" w:bidi="ar-SA"/>
        </w:rPr>
      </w:pPr>
    </w:p>
    <w:p w14:paraId="4C73E14E" w14:textId="77777777" w:rsidR="00F95055" w:rsidRPr="009E6F22" w:rsidRDefault="00F95055" w:rsidP="001871AD">
      <w:pPr>
        <w:pStyle w:val="Heading2"/>
        <w:tabs>
          <w:tab w:val="left" w:pos="4038"/>
        </w:tabs>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Item 0 G</w:t>
      </w:r>
      <w:r w:rsidR="00015036" w:rsidRPr="009E6F22">
        <w:rPr>
          <w:rFonts w:asciiTheme="minorHAnsi" w:eastAsia="Times New Roman" w:hAnsiTheme="minorHAnsi" w:cstheme="minorHAnsi"/>
          <w:b/>
          <w:bCs/>
          <w:color w:val="1F4E79" w:themeColor="accent1" w:themeShade="80"/>
          <w:sz w:val="22"/>
          <w:szCs w:val="22"/>
          <w:lang w:val="en-US" w:bidi="ar-SA"/>
        </w:rPr>
        <w:t>eneral</w:t>
      </w:r>
      <w:r w:rsidR="001871AD" w:rsidRPr="009E6F22">
        <w:rPr>
          <w:rFonts w:asciiTheme="minorHAnsi" w:eastAsia="Times New Roman" w:hAnsiTheme="minorHAnsi" w:cstheme="minorHAnsi"/>
          <w:b/>
          <w:bCs/>
          <w:color w:val="1F4E79" w:themeColor="accent1" w:themeShade="80"/>
          <w:sz w:val="22"/>
          <w:szCs w:val="22"/>
          <w:lang w:val="en-US" w:bidi="ar-SA"/>
        </w:rPr>
        <w:tab/>
      </w:r>
    </w:p>
    <w:p w14:paraId="14974A8D" w14:textId="77777777" w:rsidR="00C77309" w:rsidRPr="00C77309" w:rsidRDefault="00854C7A" w:rsidP="009366FF">
      <w:pPr>
        <w:pStyle w:val="ListParagraph"/>
        <w:numPr>
          <w:ilvl w:val="1"/>
          <w:numId w:val="64"/>
        </w:numPr>
        <w:tabs>
          <w:tab w:val="left" w:pos="8445"/>
        </w:tabs>
        <w:spacing w:after="160" w:line="240" w:lineRule="auto"/>
        <w:rPr>
          <w:rFonts w:asciiTheme="minorHAnsi" w:hAnsiTheme="minorHAnsi" w:cstheme="minorHAnsi"/>
          <w:b/>
          <w:color w:val="1F4E79" w:themeColor="accent1" w:themeShade="80"/>
          <w:lang w:bidi="ar-SA"/>
        </w:rPr>
      </w:pPr>
      <w:r w:rsidRPr="00C77309">
        <w:rPr>
          <w:rFonts w:asciiTheme="minorHAnsi" w:hAnsiTheme="minorHAnsi" w:cstheme="minorHAnsi"/>
          <w:b/>
          <w:color w:val="1F4E79" w:themeColor="accent1" w:themeShade="80"/>
          <w:lang w:bidi="ar-SA"/>
        </w:rPr>
        <w:t>Welcome Address</w:t>
      </w:r>
      <w:r w:rsidR="00F95055" w:rsidRPr="00C77309">
        <w:rPr>
          <w:rFonts w:asciiTheme="minorHAnsi" w:hAnsiTheme="minorHAnsi" w:cstheme="minorHAnsi"/>
          <w:b/>
          <w:color w:val="1F4E79" w:themeColor="accent1" w:themeShade="80"/>
          <w:lang w:bidi="ar-SA"/>
        </w:rPr>
        <w:t xml:space="preserve"> by BIS</w:t>
      </w:r>
    </w:p>
    <w:p w14:paraId="0B13B534" w14:textId="77777777" w:rsidR="00C77309" w:rsidRDefault="00C77309" w:rsidP="00C77309">
      <w:pPr>
        <w:pStyle w:val="ListParagraph"/>
        <w:tabs>
          <w:tab w:val="left" w:pos="8445"/>
        </w:tabs>
        <w:spacing w:after="160" w:line="240" w:lineRule="auto"/>
        <w:ind w:left="360"/>
        <w:rPr>
          <w:rFonts w:asciiTheme="minorHAnsi" w:hAnsiTheme="minorHAnsi" w:cstheme="minorHAnsi"/>
          <w:b/>
          <w:color w:val="1F4E79" w:themeColor="accent1" w:themeShade="80"/>
          <w:lang w:bidi="ar-SA"/>
        </w:rPr>
      </w:pPr>
    </w:p>
    <w:p w14:paraId="0E1B454A" w14:textId="77777777" w:rsidR="00F95055" w:rsidRDefault="00C77309" w:rsidP="00C77309">
      <w:pPr>
        <w:pStyle w:val="ListParagraph"/>
        <w:spacing w:after="160" w:line="240" w:lineRule="auto"/>
        <w:ind w:left="0"/>
        <w:jc w:val="both"/>
        <w:rPr>
          <w:rFonts w:asciiTheme="minorHAnsi" w:eastAsia="Arial" w:hAnsiTheme="minorHAnsi" w:cstheme="minorHAnsi"/>
          <w:color w:val="000000"/>
          <w:lang w:val="en-IN"/>
        </w:rPr>
      </w:pPr>
      <w:r>
        <w:rPr>
          <w:rFonts w:asciiTheme="minorHAnsi" w:eastAsia="Arial" w:hAnsiTheme="minorHAnsi" w:cstheme="minorHAnsi"/>
          <w:color w:val="000000"/>
          <w:lang w:val="en-IN"/>
        </w:rPr>
        <w:t>HMTD, Shri Sanjiv Maini welcomed Chairperson of MTD 04 Shri Sandip Kumar Kar and all members on behalf of BIS to the 47</w:t>
      </w:r>
      <w:r w:rsidRPr="00F255F1">
        <w:rPr>
          <w:rFonts w:asciiTheme="minorHAnsi" w:eastAsia="Arial" w:hAnsiTheme="minorHAnsi" w:cstheme="minorHAnsi"/>
          <w:color w:val="000000"/>
          <w:vertAlign w:val="superscript"/>
          <w:lang w:val="en-IN"/>
        </w:rPr>
        <w:t>th</w:t>
      </w:r>
      <w:r>
        <w:rPr>
          <w:rFonts w:asciiTheme="minorHAnsi" w:eastAsia="Arial" w:hAnsiTheme="minorHAnsi" w:cstheme="minorHAnsi"/>
          <w:color w:val="000000"/>
          <w:lang w:val="en-IN"/>
        </w:rPr>
        <w:t xml:space="preserve"> TC Meeting. He also apprised committee members regarding new guidelines for participation in committee and emphasized on the mandatory attendance in the meetings and participation by way of commenting on P-drafts and WC drafts which has been made mandatory for committee members. </w:t>
      </w:r>
      <w:r w:rsidR="0038755D">
        <w:rPr>
          <w:rFonts w:asciiTheme="minorHAnsi" w:eastAsia="Arial" w:hAnsiTheme="minorHAnsi" w:cstheme="minorHAnsi"/>
          <w:color w:val="000000"/>
          <w:lang w:val="en-IN"/>
        </w:rPr>
        <w:t xml:space="preserve">HMTD emphasized to hold next meeting in any MoU </w:t>
      </w:r>
      <w:r w:rsidR="00386B43">
        <w:rPr>
          <w:rFonts w:asciiTheme="minorHAnsi" w:eastAsia="Arial" w:hAnsiTheme="minorHAnsi" w:cstheme="minorHAnsi"/>
          <w:color w:val="000000"/>
          <w:lang w:val="en-IN"/>
        </w:rPr>
        <w:t xml:space="preserve">or R&amp;D </w:t>
      </w:r>
      <w:r w:rsidR="0038755D">
        <w:rPr>
          <w:rFonts w:asciiTheme="minorHAnsi" w:eastAsia="Arial" w:hAnsiTheme="minorHAnsi" w:cstheme="minorHAnsi"/>
          <w:color w:val="000000"/>
          <w:lang w:val="en-IN"/>
        </w:rPr>
        <w:t>institution</w:t>
      </w:r>
      <w:r w:rsidR="00386B43">
        <w:rPr>
          <w:rFonts w:asciiTheme="minorHAnsi" w:eastAsia="Arial" w:hAnsiTheme="minorHAnsi" w:cstheme="minorHAnsi"/>
          <w:color w:val="000000"/>
          <w:lang w:val="en-IN"/>
        </w:rPr>
        <w:t>, keeping mode of participation physical only. Shri Sanjiv Maini also urged that only nominated members from the organization should attend meeting, keepin</w:t>
      </w:r>
      <w:r w:rsidR="00AC3582">
        <w:rPr>
          <w:rFonts w:asciiTheme="minorHAnsi" w:eastAsia="Arial" w:hAnsiTheme="minorHAnsi" w:cstheme="minorHAnsi"/>
          <w:color w:val="000000"/>
          <w:lang w:val="en-IN"/>
        </w:rPr>
        <w:t>g</w:t>
      </w:r>
      <w:r w:rsidR="00386B43">
        <w:rPr>
          <w:rFonts w:asciiTheme="minorHAnsi" w:eastAsia="Arial" w:hAnsiTheme="minorHAnsi" w:cstheme="minorHAnsi"/>
          <w:color w:val="000000"/>
          <w:lang w:val="en-IN"/>
        </w:rPr>
        <w:t xml:space="preserve"> in view the importance and continuity of work being done in the committee.</w:t>
      </w:r>
      <w:r w:rsidR="00C940F4">
        <w:rPr>
          <w:rFonts w:asciiTheme="minorHAnsi" w:eastAsia="Arial" w:hAnsiTheme="minorHAnsi" w:cstheme="minorHAnsi"/>
          <w:color w:val="000000"/>
          <w:lang w:val="en-IN"/>
        </w:rPr>
        <w:t xml:space="preserve"> </w:t>
      </w:r>
    </w:p>
    <w:p w14:paraId="473DE09A" w14:textId="77777777" w:rsidR="00110114" w:rsidRPr="00C77309" w:rsidRDefault="00110114" w:rsidP="00C77309">
      <w:pPr>
        <w:pStyle w:val="ListParagraph"/>
        <w:spacing w:after="160" w:line="240" w:lineRule="auto"/>
        <w:ind w:left="0"/>
        <w:jc w:val="both"/>
        <w:rPr>
          <w:rFonts w:asciiTheme="minorHAnsi" w:eastAsia="Arial" w:hAnsiTheme="minorHAnsi" w:cstheme="minorHAnsi"/>
          <w:color w:val="000000"/>
          <w:lang w:val="en-IN"/>
        </w:rPr>
      </w:pPr>
    </w:p>
    <w:p w14:paraId="2BDE610B" w14:textId="77777777" w:rsidR="00FF3B45" w:rsidRPr="006A0590" w:rsidRDefault="00F95055" w:rsidP="006A0590">
      <w:pPr>
        <w:pStyle w:val="ListParagraph"/>
        <w:numPr>
          <w:ilvl w:val="1"/>
          <w:numId w:val="64"/>
        </w:numPr>
        <w:spacing w:after="160" w:line="240" w:lineRule="auto"/>
        <w:rPr>
          <w:rFonts w:asciiTheme="minorHAnsi" w:hAnsiTheme="minorHAnsi" w:cstheme="minorHAnsi"/>
          <w:b/>
          <w:color w:val="1F4E79" w:themeColor="accent1" w:themeShade="80"/>
          <w:lang w:bidi="ar-SA"/>
        </w:rPr>
      </w:pPr>
      <w:r w:rsidRPr="00FF3B45">
        <w:rPr>
          <w:rFonts w:asciiTheme="minorHAnsi" w:hAnsiTheme="minorHAnsi" w:cstheme="minorHAnsi"/>
          <w:b/>
          <w:color w:val="1F4E79" w:themeColor="accent1" w:themeShade="80"/>
          <w:lang w:bidi="ar-SA"/>
        </w:rPr>
        <w:t xml:space="preserve">Opening Remarks by the </w:t>
      </w:r>
      <w:r w:rsidR="007E245D" w:rsidRPr="00FF3B45">
        <w:rPr>
          <w:rFonts w:asciiTheme="minorHAnsi" w:hAnsiTheme="minorHAnsi" w:cstheme="minorHAnsi"/>
          <w:b/>
          <w:color w:val="1F4E79" w:themeColor="accent1" w:themeShade="80"/>
          <w:lang w:bidi="ar-SA"/>
        </w:rPr>
        <w:t>Chairperson</w:t>
      </w:r>
    </w:p>
    <w:p w14:paraId="785F5E32" w14:textId="0D2F9D49" w:rsidR="00847A52" w:rsidRDefault="00C940F4" w:rsidP="00FF3B45">
      <w:pPr>
        <w:spacing w:after="160" w:line="240" w:lineRule="auto"/>
        <w:jc w:val="both"/>
        <w:rPr>
          <w:rFonts w:asciiTheme="minorHAnsi" w:eastAsia="Arial" w:hAnsiTheme="minorHAnsi" w:cstheme="minorHAnsi"/>
          <w:color w:val="000000"/>
        </w:rPr>
      </w:pPr>
      <w:r>
        <w:rPr>
          <w:rFonts w:asciiTheme="minorHAnsi" w:eastAsia="Arial" w:hAnsiTheme="minorHAnsi" w:cstheme="minorHAnsi"/>
          <w:color w:val="000000"/>
        </w:rPr>
        <w:t xml:space="preserve">Honourable </w:t>
      </w:r>
      <w:r w:rsidR="00FF3B45">
        <w:rPr>
          <w:rFonts w:asciiTheme="minorHAnsi" w:eastAsia="Arial" w:hAnsiTheme="minorHAnsi" w:cstheme="minorHAnsi"/>
          <w:color w:val="000000"/>
        </w:rPr>
        <w:t xml:space="preserve">Chairperson, Shri Sandip Kumar Kar appreciated all members present in the meeting for attending </w:t>
      </w:r>
      <w:r w:rsidR="00FF3B45" w:rsidRPr="00DA66E1">
        <w:rPr>
          <w:rFonts w:asciiTheme="minorHAnsi" w:eastAsia="Arial" w:hAnsiTheme="minorHAnsi" w:cstheme="minorHAnsi"/>
        </w:rPr>
        <w:t xml:space="preserve">the </w:t>
      </w:r>
      <w:r w:rsidR="00DA66E1" w:rsidRPr="00DA66E1">
        <w:rPr>
          <w:rFonts w:asciiTheme="minorHAnsi" w:eastAsia="Arial" w:hAnsiTheme="minorHAnsi" w:cstheme="minorHAnsi"/>
        </w:rPr>
        <w:t>meeting and</w:t>
      </w:r>
      <w:r w:rsidR="00FF3B45" w:rsidRPr="00DA66E1">
        <w:rPr>
          <w:rFonts w:asciiTheme="minorHAnsi" w:eastAsia="Arial" w:hAnsiTheme="minorHAnsi" w:cstheme="minorHAnsi"/>
        </w:rPr>
        <w:t xml:space="preserve"> </w:t>
      </w:r>
      <w:r w:rsidR="00FF3B45">
        <w:rPr>
          <w:rFonts w:asciiTheme="minorHAnsi" w:eastAsia="Arial" w:hAnsiTheme="minorHAnsi" w:cstheme="minorHAnsi"/>
          <w:color w:val="000000"/>
        </w:rPr>
        <w:t>asked all members of MTD 04 to participate actively in the activities of the Sectional Committee.</w:t>
      </w:r>
      <w:r w:rsidR="0014037E">
        <w:rPr>
          <w:rFonts w:asciiTheme="minorHAnsi" w:eastAsia="Arial" w:hAnsiTheme="minorHAnsi" w:cstheme="minorHAnsi"/>
          <w:color w:val="000000"/>
        </w:rPr>
        <w:t xml:space="preserve"> Shri Kar emphasized </w:t>
      </w:r>
      <w:r w:rsidR="00847A52">
        <w:rPr>
          <w:rFonts w:asciiTheme="minorHAnsi" w:eastAsia="Arial" w:hAnsiTheme="minorHAnsi" w:cstheme="minorHAnsi"/>
          <w:color w:val="000000"/>
        </w:rPr>
        <w:t>that since large number of standards formulated by the committee are under mandatory certification, there is requirement for continuous upgradation and revision of standards, wherever required and requested all the committee members to ensure that the work allotted to them is completed in time.</w:t>
      </w:r>
    </w:p>
    <w:p w14:paraId="7F35E4A0" w14:textId="098CE7F1" w:rsidR="00C940F4" w:rsidRPr="00274FAB" w:rsidRDefault="00847A52" w:rsidP="00274FAB">
      <w:pPr>
        <w:pStyle w:val="Heading2"/>
        <w:spacing w:before="0" w:after="160"/>
        <w:jc w:val="both"/>
        <w:rPr>
          <w:rFonts w:asciiTheme="minorHAnsi" w:eastAsia="Times New Roman" w:hAnsiTheme="minorHAnsi" w:cstheme="minorHAnsi"/>
          <w:bCs/>
          <w:color w:val="auto"/>
          <w:sz w:val="22"/>
          <w:szCs w:val="22"/>
          <w:lang w:val="en-US" w:bidi="ar-SA"/>
        </w:rPr>
      </w:pPr>
      <w:r>
        <w:rPr>
          <w:rFonts w:asciiTheme="minorHAnsi" w:eastAsia="Times New Roman" w:hAnsiTheme="minorHAnsi" w:cstheme="minorHAnsi"/>
          <w:bCs/>
          <w:color w:val="auto"/>
          <w:sz w:val="22"/>
          <w:szCs w:val="22"/>
          <w:lang w:val="en-US" w:bidi="ar-SA"/>
        </w:rPr>
        <w:lastRenderedPageBreak/>
        <w:t>He</w:t>
      </w:r>
      <w:r w:rsidR="00C940F4" w:rsidRPr="00C940F4">
        <w:rPr>
          <w:rFonts w:asciiTheme="minorHAnsi" w:eastAsia="Times New Roman" w:hAnsiTheme="minorHAnsi" w:cstheme="minorHAnsi"/>
          <w:bCs/>
          <w:color w:val="auto"/>
          <w:sz w:val="22"/>
          <w:szCs w:val="22"/>
          <w:lang w:val="en-US" w:bidi="ar-SA"/>
        </w:rPr>
        <w:t xml:space="preserve"> also suggested to organize</w:t>
      </w:r>
      <w:r w:rsidR="00C940F4">
        <w:rPr>
          <w:rFonts w:asciiTheme="minorHAnsi" w:eastAsia="Times New Roman" w:hAnsiTheme="minorHAnsi" w:cstheme="minorHAnsi"/>
          <w:b/>
          <w:bCs/>
          <w:color w:val="1F4E79" w:themeColor="accent1" w:themeShade="80"/>
          <w:sz w:val="22"/>
          <w:szCs w:val="22"/>
          <w:lang w:val="en-US" w:bidi="ar-SA"/>
        </w:rPr>
        <w:t xml:space="preserve"> </w:t>
      </w:r>
      <w:r w:rsidR="005874FC">
        <w:rPr>
          <w:rFonts w:asciiTheme="minorHAnsi" w:eastAsia="Times New Roman" w:hAnsiTheme="minorHAnsi" w:cstheme="minorHAnsi"/>
          <w:bCs/>
          <w:color w:val="auto"/>
          <w:sz w:val="22"/>
          <w:szCs w:val="22"/>
          <w:lang w:val="en-US" w:bidi="ar-SA"/>
        </w:rPr>
        <w:t xml:space="preserve">short </w:t>
      </w:r>
      <w:r w:rsidR="00C940F4">
        <w:rPr>
          <w:rFonts w:asciiTheme="minorHAnsi" w:eastAsia="Times New Roman" w:hAnsiTheme="minorHAnsi" w:cstheme="minorHAnsi"/>
          <w:bCs/>
          <w:color w:val="auto"/>
          <w:sz w:val="22"/>
          <w:szCs w:val="22"/>
          <w:lang w:val="en-US" w:bidi="ar-SA"/>
        </w:rPr>
        <w:t>duration virtual meetings/training se</w:t>
      </w:r>
      <w:r w:rsidR="005874FC">
        <w:rPr>
          <w:rFonts w:asciiTheme="minorHAnsi" w:eastAsia="Times New Roman" w:hAnsiTheme="minorHAnsi" w:cstheme="minorHAnsi"/>
          <w:bCs/>
          <w:color w:val="auto"/>
          <w:sz w:val="22"/>
          <w:szCs w:val="22"/>
          <w:lang w:val="en-US" w:bidi="ar-SA"/>
        </w:rPr>
        <w:t>ssions, to train the upcoming potential members, down the line of present principal or alternate members</w:t>
      </w:r>
      <w:r w:rsidR="007320F6">
        <w:rPr>
          <w:rFonts w:asciiTheme="minorHAnsi" w:eastAsia="Times New Roman" w:hAnsiTheme="minorHAnsi" w:cstheme="minorHAnsi"/>
          <w:bCs/>
          <w:color w:val="auto"/>
          <w:sz w:val="22"/>
          <w:szCs w:val="22"/>
          <w:lang w:val="en-US" w:bidi="ar-SA"/>
        </w:rPr>
        <w:t xml:space="preserve">, thus paving the path for enhanced standardization and </w:t>
      </w:r>
      <w:r w:rsidR="00F058E5">
        <w:rPr>
          <w:rFonts w:asciiTheme="minorHAnsi" w:eastAsia="Times New Roman" w:hAnsiTheme="minorHAnsi" w:cstheme="minorHAnsi"/>
          <w:bCs/>
          <w:color w:val="auto"/>
          <w:sz w:val="22"/>
          <w:szCs w:val="22"/>
          <w:lang w:val="en-US" w:bidi="ar-SA"/>
        </w:rPr>
        <w:t>self-sufficiency</w:t>
      </w:r>
      <w:r w:rsidR="007320F6">
        <w:rPr>
          <w:rFonts w:asciiTheme="minorHAnsi" w:eastAsia="Times New Roman" w:hAnsiTheme="minorHAnsi" w:cstheme="minorHAnsi"/>
          <w:bCs/>
          <w:color w:val="auto"/>
          <w:sz w:val="22"/>
          <w:szCs w:val="22"/>
          <w:lang w:val="en-US" w:bidi="ar-SA"/>
        </w:rPr>
        <w:t xml:space="preserve"> in standards</w:t>
      </w:r>
      <w:r w:rsidR="00E33687">
        <w:rPr>
          <w:rFonts w:asciiTheme="minorHAnsi" w:eastAsia="Times New Roman" w:hAnsiTheme="minorHAnsi" w:cstheme="minorHAnsi"/>
          <w:bCs/>
          <w:color w:val="auto"/>
          <w:sz w:val="22"/>
          <w:szCs w:val="22"/>
          <w:lang w:val="en-US" w:bidi="ar-SA"/>
        </w:rPr>
        <w:t xml:space="preserve"> in India.</w:t>
      </w:r>
    </w:p>
    <w:p w14:paraId="5190BF0B" w14:textId="77777777" w:rsidR="00F95055" w:rsidRPr="009E6F22" w:rsidRDefault="00324B65" w:rsidP="00AB2198">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Item 1 Confirmation of Minutes of Last Meeting</w:t>
      </w:r>
    </w:p>
    <w:p w14:paraId="38FDD8A5" w14:textId="11D6D3A3" w:rsidR="00F95055" w:rsidRPr="00B90105" w:rsidRDefault="00CC595F" w:rsidP="00806D62">
      <w:pPr>
        <w:spacing w:after="160" w:line="240" w:lineRule="auto"/>
        <w:jc w:val="both"/>
        <w:rPr>
          <w:rFonts w:asciiTheme="minorHAnsi" w:eastAsia="Arial" w:hAnsiTheme="minorHAnsi" w:cstheme="minorHAnsi"/>
          <w:b/>
          <w:color w:val="000000"/>
        </w:rPr>
      </w:pPr>
      <w:r w:rsidRPr="009E6F22">
        <w:rPr>
          <w:rFonts w:asciiTheme="minorHAnsi" w:eastAsia="Arial" w:hAnsiTheme="minorHAnsi" w:cstheme="minorHAnsi"/>
          <w:color w:val="000000"/>
        </w:rPr>
        <w:t>The</w:t>
      </w:r>
      <w:r w:rsidR="00C940F4">
        <w:rPr>
          <w:rFonts w:asciiTheme="minorHAnsi" w:eastAsia="Arial" w:hAnsiTheme="minorHAnsi" w:cstheme="minorHAnsi"/>
          <w:color w:val="000000"/>
        </w:rPr>
        <w:t xml:space="preserve"> </w:t>
      </w:r>
      <w:r w:rsidR="00806D62">
        <w:rPr>
          <w:rFonts w:asciiTheme="minorHAnsi" w:eastAsia="Arial" w:hAnsiTheme="minorHAnsi" w:cstheme="minorHAnsi"/>
          <w:color w:val="000000"/>
        </w:rPr>
        <w:t xml:space="preserve">committee confirmed the </w:t>
      </w:r>
      <w:r w:rsidRPr="009E6F22">
        <w:rPr>
          <w:rFonts w:asciiTheme="minorHAnsi" w:eastAsia="Arial" w:hAnsiTheme="minorHAnsi" w:cstheme="minorHAnsi"/>
          <w:color w:val="000000"/>
        </w:rPr>
        <w:t xml:space="preserve">minutes of </w:t>
      </w:r>
      <w:r w:rsidR="004C6C7F" w:rsidRPr="00FA26B3">
        <w:rPr>
          <w:rFonts w:asciiTheme="minorHAnsi" w:eastAsia="Arial" w:hAnsiTheme="minorHAnsi" w:cstheme="minorHAnsi"/>
          <w:b/>
          <w:bCs/>
          <w:color w:val="000000"/>
        </w:rPr>
        <w:t>4</w:t>
      </w:r>
      <w:r w:rsidR="001B62EF" w:rsidRPr="00FA26B3">
        <w:rPr>
          <w:rFonts w:asciiTheme="minorHAnsi" w:eastAsia="Arial" w:hAnsiTheme="minorHAnsi" w:cstheme="minorHAnsi"/>
          <w:b/>
          <w:bCs/>
          <w:color w:val="000000"/>
        </w:rPr>
        <w:t>6</w:t>
      </w:r>
      <w:r w:rsidR="004C6C7F" w:rsidRPr="00FA26B3">
        <w:rPr>
          <w:rFonts w:asciiTheme="minorHAnsi" w:eastAsia="Arial" w:hAnsiTheme="minorHAnsi" w:cstheme="minorHAnsi"/>
          <w:b/>
          <w:bCs/>
          <w:color w:val="000000"/>
          <w:vertAlign w:val="superscript"/>
        </w:rPr>
        <w:t>th</w:t>
      </w:r>
      <w:r w:rsidR="00F95055" w:rsidRPr="009E6F22">
        <w:rPr>
          <w:rFonts w:asciiTheme="minorHAnsi" w:eastAsia="Arial" w:hAnsiTheme="minorHAnsi" w:cstheme="minorHAnsi"/>
          <w:color w:val="000000"/>
        </w:rPr>
        <w:t xml:space="preserve">meeting of </w:t>
      </w:r>
      <w:r w:rsidR="00EF4D21" w:rsidRPr="009E6F22">
        <w:rPr>
          <w:rFonts w:asciiTheme="minorHAnsi" w:eastAsia="Arial" w:hAnsiTheme="minorHAnsi" w:cstheme="minorHAnsi"/>
          <w:color w:val="000000"/>
        </w:rPr>
        <w:t>Wrought Steel Products Sectional Committee</w:t>
      </w:r>
      <w:r w:rsidR="00F95055" w:rsidRPr="009E6F22">
        <w:rPr>
          <w:rFonts w:asciiTheme="minorHAnsi" w:eastAsia="Arial" w:hAnsiTheme="minorHAnsi" w:cstheme="minorHAnsi"/>
          <w:color w:val="000000"/>
        </w:rPr>
        <w:t xml:space="preserve">, MTD </w:t>
      </w:r>
      <w:r w:rsidR="00EF4D21" w:rsidRPr="009E6F22">
        <w:rPr>
          <w:rFonts w:asciiTheme="minorHAnsi" w:eastAsia="Arial" w:hAnsiTheme="minorHAnsi" w:cstheme="minorHAnsi"/>
          <w:color w:val="000000"/>
        </w:rPr>
        <w:t>04</w:t>
      </w:r>
      <w:r w:rsidR="00F95055" w:rsidRPr="009E6F22">
        <w:rPr>
          <w:rFonts w:asciiTheme="minorHAnsi" w:eastAsia="Arial" w:hAnsiTheme="minorHAnsi" w:cstheme="minorHAnsi"/>
          <w:color w:val="000000"/>
        </w:rPr>
        <w:t xml:space="preserve"> held on </w:t>
      </w:r>
      <w:r w:rsidR="001B62EF" w:rsidRPr="00FA26B3">
        <w:rPr>
          <w:rFonts w:asciiTheme="minorHAnsi" w:eastAsia="Arial" w:hAnsiTheme="minorHAnsi" w:cstheme="minorHAnsi"/>
          <w:b/>
          <w:bCs/>
          <w:color w:val="000000"/>
        </w:rPr>
        <w:t>27</w:t>
      </w:r>
      <w:r w:rsidR="009B730D">
        <w:rPr>
          <w:rFonts w:asciiTheme="minorHAnsi" w:eastAsia="Arial" w:hAnsiTheme="minorHAnsi" w:cstheme="minorHAnsi"/>
          <w:b/>
          <w:bCs/>
          <w:color w:val="000000"/>
        </w:rPr>
        <w:t xml:space="preserve"> </w:t>
      </w:r>
      <w:r w:rsidR="001B62EF" w:rsidRPr="00FA26B3">
        <w:rPr>
          <w:rFonts w:asciiTheme="minorHAnsi" w:eastAsia="Arial" w:hAnsiTheme="minorHAnsi" w:cstheme="minorHAnsi"/>
          <w:b/>
          <w:bCs/>
          <w:color w:val="000000"/>
        </w:rPr>
        <w:t>May</w:t>
      </w:r>
      <w:r w:rsidR="009B730D">
        <w:rPr>
          <w:rFonts w:asciiTheme="minorHAnsi" w:eastAsia="Arial" w:hAnsiTheme="minorHAnsi" w:cstheme="minorHAnsi"/>
          <w:b/>
          <w:bCs/>
          <w:color w:val="000000"/>
        </w:rPr>
        <w:t xml:space="preserve"> </w:t>
      </w:r>
      <w:r w:rsidR="00F95055" w:rsidRPr="00FA26B3">
        <w:rPr>
          <w:rFonts w:asciiTheme="minorHAnsi" w:eastAsia="Arial" w:hAnsiTheme="minorHAnsi" w:cstheme="minorHAnsi"/>
          <w:b/>
          <w:bCs/>
          <w:color w:val="000000"/>
        </w:rPr>
        <w:t>202</w:t>
      </w:r>
      <w:r w:rsidR="001B62EF" w:rsidRPr="00FA26B3">
        <w:rPr>
          <w:rFonts w:asciiTheme="minorHAnsi" w:eastAsia="Arial" w:hAnsiTheme="minorHAnsi" w:cstheme="minorHAnsi"/>
          <w:b/>
          <w:bCs/>
          <w:color w:val="000000"/>
        </w:rPr>
        <w:t>4</w:t>
      </w:r>
      <w:r w:rsidR="00847A52">
        <w:rPr>
          <w:rFonts w:asciiTheme="minorHAnsi" w:eastAsia="Arial" w:hAnsiTheme="minorHAnsi" w:cstheme="minorHAnsi"/>
          <w:b/>
          <w:bCs/>
          <w:color w:val="000000"/>
        </w:rPr>
        <w:t xml:space="preserve"> </w:t>
      </w:r>
      <w:r w:rsidR="00847A52" w:rsidRPr="004A058E">
        <w:rPr>
          <w:rFonts w:asciiTheme="minorHAnsi" w:eastAsia="Arial" w:hAnsiTheme="minorHAnsi" w:cstheme="minorHAnsi"/>
          <w:color w:val="000000"/>
        </w:rPr>
        <w:t>which</w:t>
      </w:r>
      <w:r w:rsidR="00847A52">
        <w:rPr>
          <w:rFonts w:asciiTheme="minorHAnsi" w:eastAsia="Arial" w:hAnsiTheme="minorHAnsi" w:cstheme="minorHAnsi"/>
          <w:b/>
          <w:bCs/>
          <w:color w:val="000000"/>
        </w:rPr>
        <w:t xml:space="preserve"> </w:t>
      </w:r>
      <w:r w:rsidR="00F66493" w:rsidRPr="009E6F22">
        <w:rPr>
          <w:rFonts w:asciiTheme="minorHAnsi" w:eastAsia="Arial" w:hAnsiTheme="minorHAnsi" w:cstheme="minorHAnsi"/>
          <w:color w:val="000000"/>
        </w:rPr>
        <w:t>was</w:t>
      </w:r>
      <w:r w:rsidR="00F95055" w:rsidRPr="009E6F22">
        <w:rPr>
          <w:rFonts w:asciiTheme="minorHAnsi" w:eastAsia="Arial" w:hAnsiTheme="minorHAnsi" w:cstheme="minorHAnsi"/>
          <w:color w:val="000000"/>
        </w:rPr>
        <w:t xml:space="preserve"> circulated </w:t>
      </w:r>
      <w:r w:rsidR="00F66493" w:rsidRPr="009E6F22">
        <w:rPr>
          <w:rFonts w:asciiTheme="minorHAnsi" w:eastAsia="Arial" w:hAnsiTheme="minorHAnsi" w:cstheme="minorHAnsi"/>
          <w:color w:val="000000"/>
        </w:rPr>
        <w:t>among</w:t>
      </w:r>
      <w:r w:rsidR="00F95055" w:rsidRPr="009E6F22">
        <w:rPr>
          <w:rFonts w:asciiTheme="minorHAnsi" w:eastAsia="Arial" w:hAnsiTheme="minorHAnsi" w:cstheme="minorHAnsi"/>
          <w:color w:val="000000"/>
        </w:rPr>
        <w:t xml:space="preserve"> the members </w:t>
      </w:r>
      <w:r w:rsidR="00C23C5E" w:rsidRPr="009E6F22">
        <w:rPr>
          <w:rFonts w:asciiTheme="minorHAnsi" w:eastAsia="Arial" w:hAnsiTheme="minorHAnsi" w:cstheme="minorHAnsi"/>
          <w:color w:val="000000"/>
        </w:rPr>
        <w:t>via</w:t>
      </w:r>
      <w:r w:rsidR="00C940F4">
        <w:rPr>
          <w:rFonts w:asciiTheme="minorHAnsi" w:eastAsia="Arial" w:hAnsiTheme="minorHAnsi" w:cstheme="minorHAnsi"/>
          <w:color w:val="000000"/>
        </w:rPr>
        <w:t xml:space="preserve"> </w:t>
      </w:r>
      <w:r w:rsidR="00C23C5E" w:rsidRPr="009E6F22">
        <w:rPr>
          <w:rFonts w:asciiTheme="minorHAnsi" w:eastAsia="Arial" w:hAnsiTheme="minorHAnsi" w:cstheme="minorHAnsi"/>
          <w:color w:val="000000"/>
        </w:rPr>
        <w:t>BIS portal</w:t>
      </w:r>
      <w:r w:rsidR="00F95055" w:rsidRPr="009E6F22">
        <w:rPr>
          <w:rFonts w:asciiTheme="minorHAnsi" w:eastAsia="Arial" w:hAnsiTheme="minorHAnsi" w:cstheme="minorHAnsi"/>
          <w:color w:val="000000"/>
        </w:rPr>
        <w:t xml:space="preserve"> on </w:t>
      </w:r>
      <w:r w:rsidR="001B62EF" w:rsidRPr="009E6F22">
        <w:rPr>
          <w:rFonts w:asciiTheme="minorHAnsi" w:eastAsia="Arial" w:hAnsiTheme="minorHAnsi" w:cstheme="minorHAnsi"/>
          <w:color w:val="000000"/>
        </w:rPr>
        <w:t>11 July</w:t>
      </w:r>
      <w:r w:rsidR="00C23C5E" w:rsidRPr="009E6F22">
        <w:rPr>
          <w:rFonts w:asciiTheme="minorHAnsi" w:eastAsia="Arial" w:hAnsiTheme="minorHAnsi" w:cstheme="minorHAnsi"/>
          <w:color w:val="000000"/>
        </w:rPr>
        <w:t xml:space="preserve"> 2024</w:t>
      </w:r>
      <w:r w:rsidR="008F437E" w:rsidRPr="00854C7A">
        <w:rPr>
          <w:rFonts w:asciiTheme="minorHAnsi" w:eastAsia="Arial" w:hAnsiTheme="minorHAnsi" w:cstheme="minorHAnsi"/>
          <w:color w:val="000000"/>
        </w:rPr>
        <w:t xml:space="preserve"> inviting comments till </w:t>
      </w:r>
      <w:r w:rsidR="008F437E">
        <w:rPr>
          <w:rFonts w:asciiTheme="minorHAnsi" w:eastAsia="Arial" w:hAnsiTheme="minorHAnsi" w:cstheme="minorHAnsi"/>
          <w:color w:val="000000"/>
        </w:rPr>
        <w:t>2</w:t>
      </w:r>
      <w:r w:rsidR="008F437E" w:rsidRPr="00854C7A">
        <w:rPr>
          <w:rFonts w:asciiTheme="minorHAnsi" w:eastAsia="Arial" w:hAnsiTheme="minorHAnsi" w:cstheme="minorHAnsi"/>
          <w:color w:val="000000"/>
        </w:rPr>
        <w:t>6 J</w:t>
      </w:r>
      <w:r w:rsidR="008F437E">
        <w:rPr>
          <w:rFonts w:asciiTheme="minorHAnsi" w:eastAsia="Arial" w:hAnsiTheme="minorHAnsi" w:cstheme="minorHAnsi"/>
          <w:color w:val="000000"/>
        </w:rPr>
        <w:t>uly</w:t>
      </w:r>
      <w:r w:rsidR="00847A52">
        <w:rPr>
          <w:rFonts w:asciiTheme="minorHAnsi" w:eastAsia="Arial" w:hAnsiTheme="minorHAnsi" w:cstheme="minorHAnsi"/>
          <w:color w:val="000000"/>
        </w:rPr>
        <w:t xml:space="preserve"> 2024 and no comments were received on the same.</w:t>
      </w:r>
    </w:p>
    <w:p w14:paraId="7D6D0F00" w14:textId="77777777" w:rsidR="00F95055" w:rsidRPr="009E6F22" w:rsidRDefault="00B10135" w:rsidP="009F73DA">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 xml:space="preserve">Item 2 Issue Arising Out of the Previous Meeting of MTD </w:t>
      </w:r>
      <w:r w:rsidR="00562568" w:rsidRPr="009E6F22">
        <w:rPr>
          <w:rFonts w:asciiTheme="minorHAnsi" w:eastAsia="Times New Roman" w:hAnsiTheme="minorHAnsi" w:cstheme="minorHAnsi"/>
          <w:b/>
          <w:bCs/>
          <w:color w:val="1F4E79" w:themeColor="accent1" w:themeShade="80"/>
          <w:sz w:val="22"/>
          <w:szCs w:val="22"/>
          <w:lang w:val="en-US" w:bidi="ar-SA"/>
        </w:rPr>
        <w:t>0</w:t>
      </w:r>
      <w:r w:rsidR="00187A18" w:rsidRPr="009E6F22">
        <w:rPr>
          <w:rFonts w:asciiTheme="minorHAnsi" w:eastAsia="Times New Roman" w:hAnsiTheme="minorHAnsi" w:cstheme="minorHAnsi"/>
          <w:b/>
          <w:bCs/>
          <w:color w:val="1F4E79" w:themeColor="accent1" w:themeShade="80"/>
          <w:sz w:val="22"/>
          <w:szCs w:val="22"/>
          <w:lang w:val="en-US" w:bidi="ar-SA"/>
        </w:rPr>
        <w:t>4</w:t>
      </w:r>
    </w:p>
    <w:p w14:paraId="5BE563C4" w14:textId="77777777" w:rsidR="0025358A" w:rsidRPr="00854C7A" w:rsidRDefault="0025358A" w:rsidP="0025358A">
      <w:pPr>
        <w:spacing w:after="160" w:line="240" w:lineRule="auto"/>
        <w:jc w:val="both"/>
        <w:rPr>
          <w:rFonts w:asciiTheme="minorHAnsi" w:eastAsia="Arial" w:hAnsiTheme="minorHAnsi" w:cstheme="minorHAnsi"/>
          <w:color w:val="000000"/>
        </w:rPr>
      </w:pPr>
      <w:bookmarkStart w:id="1" w:name="Annex1"/>
      <w:r w:rsidRPr="00854C7A">
        <w:rPr>
          <w:rFonts w:asciiTheme="minorHAnsi" w:eastAsia="Arial" w:hAnsiTheme="minorHAnsi" w:cstheme="minorHAnsi"/>
          <w:color w:val="000000"/>
        </w:rPr>
        <w:t xml:space="preserve">The issues arising out of the previous meeting of MTD 04, actions taken on them and progress made thereof are given in </w:t>
      </w:r>
      <w:hyperlink w:anchor="Annex1" w:history="1">
        <w:r w:rsidRPr="009A2A16">
          <w:rPr>
            <w:rStyle w:val="Hyperlink"/>
            <w:rFonts w:asciiTheme="minorHAnsi" w:eastAsia="Arial" w:hAnsiTheme="minorHAnsi" w:cstheme="minorHAnsi"/>
            <w:b/>
          </w:rPr>
          <w:t>Annex-I</w:t>
        </w:r>
        <w:r w:rsidRPr="009A2A16">
          <w:rPr>
            <w:rStyle w:val="Hyperlink"/>
            <w:rFonts w:asciiTheme="minorHAnsi" w:eastAsia="Arial" w:hAnsiTheme="minorHAnsi" w:cstheme="minorHAnsi"/>
          </w:rPr>
          <w:t>.</w:t>
        </w:r>
        <w:bookmarkEnd w:id="1"/>
      </w:hyperlink>
    </w:p>
    <w:p w14:paraId="0A313E48" w14:textId="77777777" w:rsidR="00F95055" w:rsidRPr="009E6F22" w:rsidRDefault="00562568" w:rsidP="00AB2198">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Item 3 Scope and Compositio</w:t>
      </w:r>
      <w:r w:rsidR="0031284A" w:rsidRPr="009E6F22">
        <w:rPr>
          <w:rFonts w:asciiTheme="minorHAnsi" w:eastAsia="Times New Roman" w:hAnsiTheme="minorHAnsi" w:cstheme="minorHAnsi"/>
          <w:b/>
          <w:bCs/>
          <w:color w:val="1F4E79" w:themeColor="accent1" w:themeShade="80"/>
          <w:sz w:val="22"/>
          <w:szCs w:val="22"/>
          <w:lang w:val="en-US" w:bidi="ar-SA"/>
        </w:rPr>
        <w:t>n of Sectional Committee, MTD 04</w:t>
      </w:r>
    </w:p>
    <w:p w14:paraId="1E2F0F19" w14:textId="77777777" w:rsidR="00067B80" w:rsidRDefault="004275FB" w:rsidP="00067B80">
      <w:pPr>
        <w:spacing w:after="160"/>
        <w:jc w:val="both"/>
        <w:rPr>
          <w:rFonts w:asciiTheme="minorHAnsi" w:hAnsiTheme="minorHAnsi" w:cstheme="minorHAnsi"/>
        </w:rPr>
      </w:pPr>
      <w:r w:rsidRPr="00854C7A">
        <w:rPr>
          <w:rFonts w:asciiTheme="minorHAnsi" w:eastAsia="Times New Roman" w:hAnsiTheme="minorHAnsi" w:cstheme="minorHAnsi"/>
          <w:b/>
          <w:color w:val="1F4E79" w:themeColor="accent1" w:themeShade="80"/>
          <w:lang w:val="en-US" w:bidi="ar-SA"/>
        </w:rPr>
        <w:t xml:space="preserve">3.1 </w:t>
      </w:r>
      <w:r w:rsidR="00067B80">
        <w:rPr>
          <w:rFonts w:asciiTheme="minorHAnsi" w:hAnsiTheme="minorHAnsi" w:cstheme="minorHAnsi"/>
        </w:rPr>
        <w:t xml:space="preserve">The committee noted the information given at Sl No. </w:t>
      </w:r>
      <w:r w:rsidR="00067B80" w:rsidRPr="00305AFA">
        <w:rPr>
          <w:rFonts w:asciiTheme="minorHAnsi" w:hAnsiTheme="minorHAnsi" w:cstheme="minorHAnsi"/>
          <w:b/>
        </w:rPr>
        <w:t>3.1</w:t>
      </w:r>
      <w:r w:rsidR="00067B80">
        <w:rPr>
          <w:rFonts w:asciiTheme="minorHAnsi" w:hAnsiTheme="minorHAnsi" w:cstheme="minorHAnsi"/>
        </w:rPr>
        <w:t xml:space="preserve"> to </w:t>
      </w:r>
      <w:r w:rsidR="00067B80" w:rsidRPr="00305AFA">
        <w:rPr>
          <w:rFonts w:asciiTheme="minorHAnsi" w:hAnsiTheme="minorHAnsi" w:cstheme="minorHAnsi"/>
          <w:b/>
        </w:rPr>
        <w:t xml:space="preserve">3.5 </w:t>
      </w:r>
      <w:r w:rsidR="00067B80">
        <w:rPr>
          <w:rFonts w:asciiTheme="minorHAnsi" w:hAnsiTheme="minorHAnsi" w:cstheme="minorHAnsi"/>
        </w:rPr>
        <w:t>of the agenda.</w:t>
      </w:r>
    </w:p>
    <w:p w14:paraId="0E62FBBD" w14:textId="77777777" w:rsidR="00A675C8" w:rsidRPr="001D0A4D" w:rsidRDefault="00F63743" w:rsidP="00AB05EC">
      <w:pPr>
        <w:spacing w:after="160" w:line="240" w:lineRule="auto"/>
        <w:jc w:val="both"/>
        <w:rPr>
          <w:rFonts w:asciiTheme="minorHAnsi" w:hAnsiTheme="minorHAnsi" w:cstheme="minorHAnsi"/>
          <w:color w:val="1F4E79" w:themeColor="accent1" w:themeShade="80"/>
        </w:rPr>
      </w:pPr>
      <w:r w:rsidRPr="001D0A4D">
        <w:rPr>
          <w:rFonts w:asciiTheme="minorHAnsi" w:eastAsia="Times New Roman" w:hAnsiTheme="minorHAnsi" w:cstheme="minorHAnsi"/>
          <w:b/>
          <w:color w:val="1F4E79" w:themeColor="accent1" w:themeShade="80"/>
          <w:lang w:val="en-US" w:bidi="ar-SA"/>
        </w:rPr>
        <w:t>3.</w:t>
      </w:r>
      <w:r w:rsidR="00A20CE9">
        <w:rPr>
          <w:rFonts w:asciiTheme="minorHAnsi" w:eastAsia="Times New Roman" w:hAnsiTheme="minorHAnsi" w:cstheme="minorHAnsi"/>
          <w:b/>
          <w:color w:val="1F4E79" w:themeColor="accent1" w:themeShade="80"/>
          <w:lang w:val="en-US" w:bidi="ar-SA"/>
        </w:rPr>
        <w:t xml:space="preserve">2 </w:t>
      </w:r>
      <w:r w:rsidR="00A675C8" w:rsidRPr="001D0A4D">
        <w:rPr>
          <w:rFonts w:asciiTheme="minorHAnsi" w:eastAsia="Times New Roman" w:hAnsiTheme="minorHAnsi" w:cstheme="minorHAnsi"/>
          <w:b/>
          <w:color w:val="1F4E79" w:themeColor="accent1" w:themeShade="80"/>
          <w:lang w:val="en-US" w:bidi="ar-SA"/>
        </w:rPr>
        <w:t xml:space="preserve">New/Revised </w:t>
      </w:r>
      <w:r w:rsidR="00324C96" w:rsidRPr="001D0A4D">
        <w:rPr>
          <w:rFonts w:asciiTheme="minorHAnsi" w:eastAsia="Times New Roman" w:hAnsiTheme="minorHAnsi" w:cstheme="minorHAnsi"/>
          <w:b/>
          <w:color w:val="1F4E79" w:themeColor="accent1" w:themeShade="80"/>
          <w:lang w:val="en-US" w:bidi="ar-SA"/>
        </w:rPr>
        <w:t>n</w:t>
      </w:r>
      <w:r w:rsidR="00A675C8" w:rsidRPr="001D0A4D">
        <w:rPr>
          <w:rFonts w:asciiTheme="minorHAnsi" w:eastAsia="Times New Roman" w:hAnsiTheme="minorHAnsi" w:cstheme="minorHAnsi"/>
          <w:b/>
          <w:color w:val="1F4E79" w:themeColor="accent1" w:themeShade="80"/>
          <w:lang w:val="en-US" w:bidi="ar-SA"/>
        </w:rPr>
        <w:t>ominations</w:t>
      </w:r>
      <w:r w:rsidR="00324C96" w:rsidRPr="001D0A4D">
        <w:rPr>
          <w:rFonts w:asciiTheme="minorHAnsi" w:hAnsiTheme="minorHAnsi" w:cstheme="minorHAnsi"/>
          <w:b/>
          <w:color w:val="1F4E79" w:themeColor="accent1" w:themeShade="80"/>
        </w:rPr>
        <w:t>received for the committee</w:t>
      </w:r>
    </w:p>
    <w:p w14:paraId="06604A58" w14:textId="53C6D7A2" w:rsidR="00F63743" w:rsidRPr="007E245D" w:rsidRDefault="005504CE" w:rsidP="00930299">
      <w:pPr>
        <w:spacing w:after="160"/>
        <w:jc w:val="both"/>
        <w:rPr>
          <w:rFonts w:asciiTheme="minorHAnsi" w:hAnsiTheme="minorHAnsi" w:cstheme="minorHAnsi"/>
          <w:color w:val="000000" w:themeColor="text1"/>
          <w:lang w:val="en-US"/>
        </w:rPr>
      </w:pPr>
      <w:r w:rsidRPr="008C009E">
        <w:rPr>
          <w:rFonts w:asciiTheme="minorHAnsi" w:hAnsiTheme="minorHAnsi" w:cstheme="minorHAnsi"/>
          <w:b/>
          <w:bCs/>
          <w:color w:val="1F4E79" w:themeColor="accent1" w:themeShade="80"/>
        </w:rPr>
        <w:t>3.</w:t>
      </w:r>
      <w:r w:rsidR="00A20CE9">
        <w:rPr>
          <w:rFonts w:asciiTheme="minorHAnsi" w:hAnsiTheme="minorHAnsi" w:cstheme="minorHAnsi"/>
          <w:b/>
          <w:bCs/>
          <w:color w:val="1F4E79" w:themeColor="accent1" w:themeShade="80"/>
        </w:rPr>
        <w:t xml:space="preserve">2.1 </w:t>
      </w:r>
      <w:r w:rsidRPr="007E245D">
        <w:rPr>
          <w:rFonts w:asciiTheme="minorHAnsi" w:hAnsiTheme="minorHAnsi" w:cstheme="minorHAnsi"/>
          <w:color w:val="000000" w:themeColor="text1"/>
        </w:rPr>
        <w:t>Nominations</w:t>
      </w:r>
      <w:r w:rsidR="000E1B8E">
        <w:rPr>
          <w:rFonts w:asciiTheme="minorHAnsi" w:hAnsiTheme="minorHAnsi" w:cstheme="minorHAnsi"/>
          <w:color w:val="000000" w:themeColor="text1"/>
        </w:rPr>
        <w:t xml:space="preserve"> awaited from</w:t>
      </w:r>
      <w:r w:rsidR="0078593D">
        <w:rPr>
          <w:rFonts w:asciiTheme="minorHAnsi" w:hAnsiTheme="minorHAnsi" w:cstheme="minorHAnsi"/>
          <w:color w:val="000000" w:themeColor="text1"/>
        </w:rPr>
        <w:t xml:space="preserve"> </w:t>
      </w:r>
      <w:r w:rsidRPr="000E1B8E">
        <w:rPr>
          <w:rFonts w:asciiTheme="minorHAnsi" w:hAnsiTheme="minorHAnsi" w:cstheme="minorHAnsi"/>
          <w:b/>
          <w:bCs/>
          <w:color w:val="000000" w:themeColor="text1"/>
        </w:rPr>
        <w:t>T&amp;R, BHEL</w:t>
      </w:r>
      <w:r w:rsidRPr="007E245D">
        <w:rPr>
          <w:rFonts w:asciiTheme="minorHAnsi" w:hAnsiTheme="minorHAnsi" w:cstheme="minorHAnsi"/>
          <w:color w:val="000000" w:themeColor="text1"/>
        </w:rPr>
        <w:t xml:space="preserve"> and </w:t>
      </w:r>
      <w:r w:rsidRPr="000E1B8E">
        <w:rPr>
          <w:rFonts w:asciiTheme="minorHAnsi" w:hAnsiTheme="minorHAnsi" w:cstheme="minorHAnsi"/>
          <w:b/>
          <w:bCs/>
          <w:color w:val="000000" w:themeColor="text1"/>
        </w:rPr>
        <w:t>Siemens</w:t>
      </w:r>
      <w:r w:rsidR="000E1B8E">
        <w:rPr>
          <w:rFonts w:asciiTheme="minorHAnsi" w:hAnsiTheme="minorHAnsi" w:cstheme="minorHAnsi"/>
          <w:color w:val="000000" w:themeColor="text1"/>
        </w:rPr>
        <w:t xml:space="preserve"> for panel 2</w:t>
      </w:r>
      <w:r w:rsidRPr="007E245D">
        <w:rPr>
          <w:rFonts w:asciiTheme="minorHAnsi" w:hAnsiTheme="minorHAnsi" w:cstheme="minorHAnsi"/>
          <w:color w:val="000000" w:themeColor="text1"/>
        </w:rPr>
        <w:t xml:space="preserve">. GEE refused for participation citing </w:t>
      </w:r>
      <w:r w:rsidRPr="007E245D">
        <w:rPr>
          <w:rFonts w:asciiTheme="minorHAnsi" w:hAnsiTheme="minorHAnsi" w:cstheme="minorHAnsi"/>
          <w:color w:val="000000" w:themeColor="text1"/>
          <w:lang w:val="en-US"/>
        </w:rPr>
        <w:t xml:space="preserve">activity of panel is beyond their scope and they are contributing in MTD 11 in accordance with their scope of activity.  </w:t>
      </w:r>
    </w:p>
    <w:p w14:paraId="3710CCCA" w14:textId="77777777" w:rsidR="005504CE" w:rsidRPr="007E245D" w:rsidRDefault="001718E6" w:rsidP="005504CE">
      <w:pPr>
        <w:spacing w:after="160"/>
        <w:jc w:val="both"/>
        <w:rPr>
          <w:rFonts w:asciiTheme="minorHAnsi" w:hAnsiTheme="minorHAnsi" w:cstheme="minorHAnsi"/>
          <w:color w:val="000000" w:themeColor="text1"/>
        </w:rPr>
      </w:pPr>
      <w:r w:rsidRPr="00B67FDA">
        <w:rPr>
          <w:rFonts w:asciiTheme="minorHAnsi" w:hAnsiTheme="minorHAnsi" w:cstheme="minorHAnsi"/>
          <w:b/>
          <w:bCs/>
          <w:color w:val="2F5496" w:themeColor="accent5" w:themeShade="BF"/>
        </w:rPr>
        <w:t>3.2</w:t>
      </w:r>
      <w:r w:rsidR="005504CE" w:rsidRPr="00B67FDA">
        <w:rPr>
          <w:rFonts w:asciiTheme="minorHAnsi" w:hAnsiTheme="minorHAnsi" w:cstheme="minorHAnsi"/>
          <w:b/>
          <w:bCs/>
          <w:color w:val="2F5496" w:themeColor="accent5" w:themeShade="BF"/>
        </w:rPr>
        <w:t>.2</w:t>
      </w:r>
      <w:r w:rsidR="005504CE" w:rsidRPr="007E245D">
        <w:rPr>
          <w:rFonts w:asciiTheme="minorHAnsi" w:hAnsiTheme="minorHAnsi" w:cstheme="minorHAnsi"/>
          <w:color w:val="000000" w:themeColor="text1"/>
        </w:rPr>
        <w:t xml:space="preserve"> In 45</w:t>
      </w:r>
      <w:r w:rsidR="005504CE" w:rsidRPr="007E245D">
        <w:rPr>
          <w:rFonts w:asciiTheme="minorHAnsi" w:hAnsiTheme="minorHAnsi" w:cstheme="minorHAnsi"/>
          <w:color w:val="000000" w:themeColor="text1"/>
          <w:vertAlign w:val="superscript"/>
        </w:rPr>
        <w:t>th</w:t>
      </w:r>
      <w:r w:rsidR="005504CE" w:rsidRPr="007E245D">
        <w:rPr>
          <w:rFonts w:asciiTheme="minorHAnsi" w:hAnsiTheme="minorHAnsi" w:cstheme="minorHAnsi"/>
          <w:color w:val="000000" w:themeColor="text1"/>
        </w:rPr>
        <w:t xml:space="preserve"> TC meeting, the committee had decided to add Shri Anand Mishra from M/s JSW Vallabha Tinplate Ltd. in Panel 30. </w:t>
      </w:r>
      <w:r w:rsidR="003B3F20">
        <w:rPr>
          <w:rFonts w:asciiTheme="minorHAnsi" w:hAnsiTheme="minorHAnsi" w:cstheme="minorHAnsi"/>
          <w:color w:val="000000" w:themeColor="text1"/>
        </w:rPr>
        <w:t>He has got superannuated.</w:t>
      </w:r>
      <w:r w:rsidR="004F58C2">
        <w:rPr>
          <w:rFonts w:asciiTheme="minorHAnsi" w:hAnsiTheme="minorHAnsi" w:cstheme="minorHAnsi"/>
          <w:color w:val="000000" w:themeColor="text1"/>
        </w:rPr>
        <w:t xml:space="preserve"> In his place</w:t>
      </w:r>
      <w:r w:rsidR="006B3977">
        <w:rPr>
          <w:rFonts w:asciiTheme="minorHAnsi" w:hAnsiTheme="minorHAnsi" w:cstheme="minorHAnsi"/>
          <w:color w:val="000000" w:themeColor="text1"/>
        </w:rPr>
        <w:t>, Mr</w:t>
      </w:r>
      <w:r w:rsidR="003B3F20">
        <w:rPr>
          <w:rFonts w:asciiTheme="minorHAnsi" w:hAnsiTheme="minorHAnsi" w:cstheme="minorHAnsi"/>
          <w:color w:val="000000" w:themeColor="text1"/>
        </w:rPr>
        <w:t xml:space="preserve">. Chanchal Karmakar will </w:t>
      </w:r>
      <w:r>
        <w:rPr>
          <w:rFonts w:asciiTheme="minorHAnsi" w:hAnsiTheme="minorHAnsi" w:cstheme="minorHAnsi"/>
          <w:color w:val="000000" w:themeColor="text1"/>
        </w:rPr>
        <w:t>look forward to the related activities</w:t>
      </w:r>
      <w:r w:rsidR="004F58C2">
        <w:rPr>
          <w:rFonts w:asciiTheme="minorHAnsi" w:hAnsiTheme="minorHAnsi" w:cstheme="minorHAnsi"/>
          <w:color w:val="000000" w:themeColor="text1"/>
        </w:rPr>
        <w:t>.</w:t>
      </w:r>
    </w:p>
    <w:p w14:paraId="1A8D2B6A" w14:textId="2C5DF654" w:rsidR="00A675C8" w:rsidRDefault="001E33AF" w:rsidP="00A675C8">
      <w:pPr>
        <w:spacing w:after="160" w:line="240" w:lineRule="auto"/>
        <w:jc w:val="both"/>
        <w:rPr>
          <w:rFonts w:asciiTheme="minorHAnsi" w:hAnsiTheme="minorHAnsi" w:cstheme="minorHAnsi"/>
          <w:color w:val="000000" w:themeColor="text1"/>
        </w:rPr>
      </w:pPr>
      <w:r w:rsidRPr="00B67FDA">
        <w:rPr>
          <w:rFonts w:asciiTheme="minorHAnsi" w:hAnsiTheme="minorHAnsi" w:cstheme="minorHAnsi"/>
          <w:b/>
          <w:bCs/>
          <w:color w:val="2F5496" w:themeColor="accent5" w:themeShade="BF"/>
        </w:rPr>
        <w:t>3.2</w:t>
      </w:r>
      <w:r w:rsidR="0020154D" w:rsidRPr="00B67FDA">
        <w:rPr>
          <w:rFonts w:asciiTheme="minorHAnsi" w:hAnsiTheme="minorHAnsi" w:cstheme="minorHAnsi"/>
          <w:b/>
          <w:bCs/>
          <w:color w:val="2F5496" w:themeColor="accent5" w:themeShade="BF"/>
        </w:rPr>
        <w:t>.3</w:t>
      </w:r>
      <w:r w:rsidR="00103D35">
        <w:rPr>
          <w:rFonts w:asciiTheme="minorHAnsi" w:hAnsiTheme="minorHAnsi" w:cstheme="minorHAnsi"/>
          <w:color w:val="000000" w:themeColor="text1"/>
        </w:rPr>
        <w:t xml:space="preserve"> </w:t>
      </w:r>
      <w:r w:rsidR="00822A55" w:rsidRPr="007E245D">
        <w:rPr>
          <w:rFonts w:asciiTheme="minorHAnsi" w:hAnsiTheme="minorHAnsi" w:cstheme="minorHAnsi"/>
          <w:color w:val="000000" w:themeColor="text1"/>
        </w:rPr>
        <w:t xml:space="preserve">Mr. </w:t>
      </w:r>
      <w:r w:rsidR="00A675C8" w:rsidRPr="007E245D">
        <w:rPr>
          <w:rFonts w:asciiTheme="minorHAnsi" w:hAnsiTheme="minorHAnsi" w:cstheme="minorHAnsi"/>
          <w:color w:val="000000" w:themeColor="text1"/>
        </w:rPr>
        <w:t>BM Hasan</w:t>
      </w:r>
      <w:r w:rsidR="00C212EA" w:rsidRPr="007E245D">
        <w:rPr>
          <w:rFonts w:asciiTheme="minorHAnsi" w:hAnsiTheme="minorHAnsi" w:cstheme="minorHAnsi"/>
          <w:color w:val="000000" w:themeColor="text1"/>
        </w:rPr>
        <w:t>, Convenor MTD 04, Panel 29</w:t>
      </w:r>
      <w:r w:rsidR="003A2795" w:rsidRPr="007E245D">
        <w:rPr>
          <w:rFonts w:asciiTheme="minorHAnsi" w:hAnsiTheme="minorHAnsi" w:cstheme="minorHAnsi"/>
          <w:color w:val="000000" w:themeColor="text1"/>
        </w:rPr>
        <w:t xml:space="preserve"> – Mr. B. M. Hasan has got superannuated</w:t>
      </w:r>
      <w:r w:rsidR="00E47DDA" w:rsidRPr="007E245D">
        <w:rPr>
          <w:rFonts w:asciiTheme="minorHAnsi" w:hAnsiTheme="minorHAnsi" w:cstheme="minorHAnsi"/>
          <w:color w:val="000000" w:themeColor="text1"/>
        </w:rPr>
        <w:t xml:space="preserve"> from JSW,</w:t>
      </w:r>
      <w:r w:rsidR="006F10C1">
        <w:rPr>
          <w:rFonts w:asciiTheme="minorHAnsi" w:hAnsiTheme="minorHAnsi" w:cstheme="minorHAnsi"/>
          <w:color w:val="000000" w:themeColor="text1"/>
        </w:rPr>
        <w:t xml:space="preserve"> </w:t>
      </w:r>
      <w:r w:rsidR="00E47DDA" w:rsidRPr="007E245D">
        <w:rPr>
          <w:rFonts w:asciiTheme="minorHAnsi" w:hAnsiTheme="minorHAnsi" w:cstheme="minorHAnsi"/>
          <w:color w:val="000000" w:themeColor="text1"/>
        </w:rPr>
        <w:t>Salem</w:t>
      </w:r>
      <w:r w:rsidR="003A2795" w:rsidRPr="007E245D">
        <w:rPr>
          <w:rFonts w:asciiTheme="minorHAnsi" w:hAnsiTheme="minorHAnsi" w:cstheme="minorHAnsi"/>
          <w:color w:val="000000" w:themeColor="text1"/>
        </w:rPr>
        <w:t xml:space="preserve"> on 30</w:t>
      </w:r>
      <w:r w:rsidR="003A2795" w:rsidRPr="007E245D">
        <w:rPr>
          <w:rFonts w:asciiTheme="minorHAnsi" w:hAnsiTheme="minorHAnsi" w:cstheme="minorHAnsi"/>
          <w:color w:val="000000" w:themeColor="text1"/>
          <w:vertAlign w:val="superscript"/>
        </w:rPr>
        <w:t>th</w:t>
      </w:r>
      <w:r w:rsidR="003A2795" w:rsidRPr="007E245D">
        <w:rPr>
          <w:rFonts w:asciiTheme="minorHAnsi" w:hAnsiTheme="minorHAnsi" w:cstheme="minorHAnsi"/>
          <w:color w:val="000000" w:themeColor="text1"/>
        </w:rPr>
        <w:t xml:space="preserve"> September, 2024.</w:t>
      </w:r>
      <w:r w:rsidR="0020154D" w:rsidRPr="007E245D">
        <w:rPr>
          <w:rFonts w:asciiTheme="minorHAnsi" w:hAnsiTheme="minorHAnsi" w:cstheme="minorHAnsi"/>
          <w:color w:val="000000" w:themeColor="text1"/>
        </w:rPr>
        <w:t xml:space="preserve"> </w:t>
      </w:r>
      <w:r w:rsidR="009E534E">
        <w:rPr>
          <w:rFonts w:asciiTheme="minorHAnsi" w:hAnsiTheme="minorHAnsi" w:cstheme="minorHAnsi"/>
          <w:color w:val="000000" w:themeColor="text1"/>
        </w:rPr>
        <w:t xml:space="preserve">Mr. Shishir Desai has been </w:t>
      </w:r>
      <w:r w:rsidR="0020154D" w:rsidRPr="007E245D">
        <w:rPr>
          <w:rFonts w:asciiTheme="minorHAnsi" w:hAnsiTheme="minorHAnsi" w:cstheme="minorHAnsi"/>
          <w:color w:val="000000" w:themeColor="text1"/>
        </w:rPr>
        <w:t>nomination</w:t>
      </w:r>
      <w:r w:rsidR="004C5E4E">
        <w:rPr>
          <w:rFonts w:asciiTheme="minorHAnsi" w:hAnsiTheme="minorHAnsi" w:cstheme="minorHAnsi"/>
          <w:color w:val="000000" w:themeColor="text1"/>
        </w:rPr>
        <w:t xml:space="preserve"> as </w:t>
      </w:r>
      <w:r w:rsidRPr="007E245D">
        <w:rPr>
          <w:rFonts w:asciiTheme="minorHAnsi" w:hAnsiTheme="minorHAnsi" w:cstheme="minorHAnsi"/>
          <w:color w:val="000000" w:themeColor="text1"/>
        </w:rPr>
        <w:t>conven</w:t>
      </w:r>
      <w:r w:rsidR="004C5E4E">
        <w:rPr>
          <w:rFonts w:asciiTheme="minorHAnsi" w:hAnsiTheme="minorHAnsi" w:cstheme="minorHAnsi"/>
          <w:color w:val="000000" w:themeColor="text1"/>
        </w:rPr>
        <w:t>or</w:t>
      </w:r>
      <w:r w:rsidR="009E534E">
        <w:rPr>
          <w:rFonts w:asciiTheme="minorHAnsi" w:hAnsiTheme="minorHAnsi" w:cstheme="minorHAnsi"/>
          <w:color w:val="000000" w:themeColor="text1"/>
        </w:rPr>
        <w:t xml:space="preserve"> of Panel 29.</w:t>
      </w:r>
    </w:p>
    <w:p w14:paraId="34C746AB" w14:textId="77777777" w:rsidR="00103D35" w:rsidRPr="007E245D" w:rsidRDefault="00103D35" w:rsidP="00A675C8">
      <w:pPr>
        <w:spacing w:after="160" w:line="240" w:lineRule="auto"/>
        <w:jc w:val="both"/>
        <w:rPr>
          <w:rFonts w:asciiTheme="minorHAnsi" w:hAnsiTheme="minorHAnsi" w:cstheme="minorHAnsi"/>
          <w:color w:val="000000" w:themeColor="text1"/>
        </w:rPr>
      </w:pPr>
      <w:r>
        <w:rPr>
          <w:rFonts w:asciiTheme="minorHAnsi" w:hAnsiTheme="minorHAnsi" w:cstheme="minorHAnsi"/>
          <w:color w:val="000000" w:themeColor="text1"/>
        </w:rPr>
        <w:t>The committee decided to add Mr. Yogendra Reddy from JSW in panel 2.</w:t>
      </w:r>
    </w:p>
    <w:p w14:paraId="5BEEDAB2" w14:textId="1C3F2025" w:rsidR="00BE594E" w:rsidRPr="00CF51CF" w:rsidRDefault="001E3300" w:rsidP="00A675C8">
      <w:pPr>
        <w:spacing w:after="160" w:line="240" w:lineRule="auto"/>
        <w:jc w:val="both"/>
        <w:rPr>
          <w:rFonts w:asciiTheme="minorHAnsi" w:hAnsiTheme="minorHAnsi" w:cstheme="minorHAnsi"/>
          <w:color w:val="000000" w:themeColor="text1"/>
        </w:rPr>
      </w:pPr>
      <w:r w:rsidRPr="00741543">
        <w:rPr>
          <w:rFonts w:asciiTheme="minorHAnsi" w:hAnsiTheme="minorHAnsi" w:cstheme="minorHAnsi"/>
          <w:b/>
          <w:bCs/>
          <w:color w:val="2F5496" w:themeColor="accent5" w:themeShade="BF"/>
        </w:rPr>
        <w:t>3.2</w:t>
      </w:r>
      <w:r w:rsidR="0020154D" w:rsidRPr="00741543">
        <w:rPr>
          <w:rFonts w:asciiTheme="minorHAnsi" w:hAnsiTheme="minorHAnsi" w:cstheme="minorHAnsi"/>
          <w:b/>
          <w:bCs/>
          <w:color w:val="2F5496" w:themeColor="accent5" w:themeShade="BF"/>
        </w:rPr>
        <w:t>.4</w:t>
      </w:r>
      <w:r w:rsidR="00103D35">
        <w:rPr>
          <w:rFonts w:asciiTheme="minorHAnsi" w:hAnsiTheme="minorHAnsi" w:cstheme="minorHAnsi"/>
          <w:color w:val="000000" w:themeColor="text1"/>
        </w:rPr>
        <w:t xml:space="preserve"> </w:t>
      </w:r>
      <w:r w:rsidR="00970F3F" w:rsidRPr="007E245D">
        <w:rPr>
          <w:rFonts w:asciiTheme="minorHAnsi" w:hAnsiTheme="minorHAnsi" w:cstheme="minorHAnsi"/>
          <w:color w:val="000000" w:themeColor="text1"/>
        </w:rPr>
        <w:t>Co-option</w:t>
      </w:r>
      <w:r w:rsidR="00CF51CF">
        <w:rPr>
          <w:rFonts w:asciiTheme="minorHAnsi" w:hAnsiTheme="minorHAnsi" w:cstheme="minorHAnsi"/>
          <w:color w:val="000000" w:themeColor="text1"/>
        </w:rPr>
        <w:t xml:space="preserve"> requests </w:t>
      </w:r>
      <w:r w:rsidR="00181AED" w:rsidRPr="007E245D">
        <w:rPr>
          <w:rFonts w:asciiTheme="minorHAnsi" w:hAnsiTheme="minorHAnsi" w:cstheme="minorHAnsi"/>
          <w:color w:val="000000" w:themeColor="text1"/>
        </w:rPr>
        <w:t>received</w:t>
      </w:r>
      <w:r w:rsidR="00D63634">
        <w:rPr>
          <w:rFonts w:asciiTheme="minorHAnsi" w:hAnsiTheme="minorHAnsi" w:cstheme="minorHAnsi"/>
          <w:color w:val="000000" w:themeColor="text1"/>
        </w:rPr>
        <w:t xml:space="preserve"> for MTD 04</w:t>
      </w:r>
      <w:r w:rsidR="00767CEC">
        <w:rPr>
          <w:rFonts w:asciiTheme="minorHAnsi" w:hAnsiTheme="minorHAnsi" w:cstheme="minorHAnsi"/>
          <w:color w:val="000000" w:themeColor="text1"/>
        </w:rPr>
        <w:t xml:space="preserve"> and decision of the committee</w:t>
      </w:r>
      <w:r w:rsidR="00181AED" w:rsidRPr="007E245D">
        <w:rPr>
          <w:rFonts w:asciiTheme="minorHAnsi" w:hAnsiTheme="minorHAnsi" w:cstheme="minorHAnsi"/>
          <w:color w:val="000000" w:themeColor="text1"/>
        </w:rPr>
        <w:t xml:space="preserve"> are as </w:t>
      </w:r>
      <w:r w:rsidR="00426F38" w:rsidRPr="007E245D">
        <w:rPr>
          <w:rFonts w:asciiTheme="minorHAnsi" w:hAnsiTheme="minorHAnsi" w:cstheme="minorHAnsi"/>
          <w:color w:val="000000" w:themeColor="text1"/>
        </w:rPr>
        <w:t>follows:</w:t>
      </w:r>
    </w:p>
    <w:tbl>
      <w:tblPr>
        <w:tblStyle w:val="TableGrid"/>
        <w:tblW w:w="10053" w:type="dxa"/>
        <w:jc w:val="center"/>
        <w:tblLook w:val="04A0" w:firstRow="1" w:lastRow="0" w:firstColumn="1" w:lastColumn="0" w:noHBand="0" w:noVBand="1"/>
      </w:tblPr>
      <w:tblGrid>
        <w:gridCol w:w="667"/>
        <w:gridCol w:w="3253"/>
        <w:gridCol w:w="3339"/>
        <w:gridCol w:w="2794"/>
      </w:tblGrid>
      <w:tr w:rsidR="00A3761F" w:rsidRPr="00F11DCB" w14:paraId="7C61194E" w14:textId="77777777" w:rsidTr="00A3761F">
        <w:trPr>
          <w:trHeight w:val="416"/>
          <w:jc w:val="center"/>
        </w:trPr>
        <w:tc>
          <w:tcPr>
            <w:tcW w:w="667" w:type="dxa"/>
          </w:tcPr>
          <w:p w14:paraId="7548D0ED" w14:textId="77777777" w:rsidR="00A3761F" w:rsidRPr="00956DAA" w:rsidRDefault="00A3761F" w:rsidP="003004AE">
            <w:pPr>
              <w:spacing w:after="0" w:line="240" w:lineRule="auto"/>
              <w:jc w:val="both"/>
              <w:rPr>
                <w:rFonts w:asciiTheme="minorHAnsi" w:hAnsiTheme="minorHAnsi" w:cstheme="minorHAnsi"/>
                <w:b/>
                <w:bCs/>
              </w:rPr>
            </w:pPr>
            <w:r w:rsidRPr="00956DAA">
              <w:rPr>
                <w:rFonts w:asciiTheme="minorHAnsi" w:hAnsiTheme="minorHAnsi" w:cstheme="minorHAnsi"/>
                <w:b/>
                <w:bCs/>
              </w:rPr>
              <w:t>Sl No.</w:t>
            </w:r>
          </w:p>
        </w:tc>
        <w:tc>
          <w:tcPr>
            <w:tcW w:w="3253" w:type="dxa"/>
          </w:tcPr>
          <w:p w14:paraId="05841461" w14:textId="77777777" w:rsidR="00A3761F" w:rsidRPr="00956DAA" w:rsidRDefault="00A3761F" w:rsidP="003004AE">
            <w:pPr>
              <w:spacing w:after="0" w:line="240" w:lineRule="auto"/>
              <w:jc w:val="both"/>
              <w:rPr>
                <w:rFonts w:asciiTheme="minorHAnsi" w:hAnsiTheme="minorHAnsi" w:cstheme="minorHAnsi"/>
                <w:b/>
                <w:bCs/>
              </w:rPr>
            </w:pPr>
            <w:r w:rsidRPr="00956DAA">
              <w:rPr>
                <w:rFonts w:asciiTheme="minorHAnsi" w:hAnsiTheme="minorHAnsi" w:cstheme="minorHAnsi"/>
                <w:b/>
                <w:bCs/>
              </w:rPr>
              <w:t>Organization</w:t>
            </w:r>
          </w:p>
        </w:tc>
        <w:tc>
          <w:tcPr>
            <w:tcW w:w="3339" w:type="dxa"/>
          </w:tcPr>
          <w:p w14:paraId="370E7F84" w14:textId="77777777" w:rsidR="00A3761F" w:rsidRPr="00956DAA" w:rsidRDefault="00A3761F" w:rsidP="003004AE">
            <w:pPr>
              <w:spacing w:after="0" w:line="240" w:lineRule="auto"/>
              <w:jc w:val="both"/>
              <w:rPr>
                <w:rFonts w:asciiTheme="minorHAnsi" w:hAnsiTheme="minorHAnsi" w:cstheme="minorHAnsi"/>
                <w:b/>
                <w:bCs/>
              </w:rPr>
            </w:pPr>
            <w:r w:rsidRPr="00956DAA">
              <w:rPr>
                <w:rFonts w:asciiTheme="minorHAnsi" w:hAnsiTheme="minorHAnsi" w:cstheme="minorHAnsi"/>
                <w:b/>
                <w:bCs/>
              </w:rPr>
              <w:t>Member</w:t>
            </w:r>
          </w:p>
        </w:tc>
        <w:tc>
          <w:tcPr>
            <w:tcW w:w="2794" w:type="dxa"/>
          </w:tcPr>
          <w:p w14:paraId="423EC039" w14:textId="77777777" w:rsidR="00A3761F" w:rsidRPr="00956DAA" w:rsidRDefault="00CF51CF" w:rsidP="003004AE">
            <w:pPr>
              <w:spacing w:after="0" w:line="240" w:lineRule="auto"/>
              <w:jc w:val="both"/>
              <w:rPr>
                <w:rFonts w:asciiTheme="minorHAnsi" w:hAnsiTheme="minorHAnsi" w:cstheme="minorHAnsi"/>
                <w:b/>
                <w:bCs/>
              </w:rPr>
            </w:pPr>
            <w:r>
              <w:rPr>
                <w:rFonts w:asciiTheme="minorHAnsi" w:hAnsiTheme="minorHAnsi" w:cstheme="minorHAnsi"/>
                <w:b/>
                <w:bCs/>
              </w:rPr>
              <w:t>Committee Decision</w:t>
            </w:r>
          </w:p>
        </w:tc>
      </w:tr>
      <w:tr w:rsidR="00A3761F" w:rsidRPr="00F11DCB" w14:paraId="00363ACD" w14:textId="77777777" w:rsidTr="00A3761F">
        <w:trPr>
          <w:jc w:val="center"/>
        </w:trPr>
        <w:tc>
          <w:tcPr>
            <w:tcW w:w="667" w:type="dxa"/>
          </w:tcPr>
          <w:p w14:paraId="3414B3EE" w14:textId="77777777" w:rsidR="00A3761F" w:rsidRPr="00F11DCB" w:rsidRDefault="00A3761F" w:rsidP="00A675C8">
            <w:pPr>
              <w:spacing w:after="160" w:line="240" w:lineRule="auto"/>
              <w:jc w:val="both"/>
              <w:rPr>
                <w:rFonts w:asciiTheme="minorHAnsi" w:hAnsiTheme="minorHAnsi" w:cstheme="minorHAnsi"/>
              </w:rPr>
            </w:pPr>
            <w:r w:rsidRPr="00F11DCB">
              <w:rPr>
                <w:rFonts w:asciiTheme="minorHAnsi" w:hAnsiTheme="minorHAnsi" w:cstheme="minorHAnsi"/>
              </w:rPr>
              <w:t>1.</w:t>
            </w:r>
          </w:p>
        </w:tc>
        <w:tc>
          <w:tcPr>
            <w:tcW w:w="3253" w:type="dxa"/>
          </w:tcPr>
          <w:p w14:paraId="19478F33" w14:textId="77777777" w:rsidR="00A3761F" w:rsidRPr="00F11DCB" w:rsidRDefault="00A3761F" w:rsidP="00A675C8">
            <w:pPr>
              <w:spacing w:after="160" w:line="240" w:lineRule="auto"/>
              <w:jc w:val="both"/>
              <w:rPr>
                <w:rFonts w:asciiTheme="minorHAnsi" w:hAnsiTheme="minorHAnsi" w:cstheme="minorHAnsi"/>
              </w:rPr>
            </w:pPr>
            <w:r w:rsidRPr="00F11DCB">
              <w:rPr>
                <w:rFonts w:asciiTheme="minorHAnsi" w:hAnsiTheme="minorHAnsi" w:cstheme="minorHAnsi"/>
              </w:rPr>
              <w:t>All India Transformers Manufacturers Association (AITMA)</w:t>
            </w:r>
          </w:p>
        </w:tc>
        <w:tc>
          <w:tcPr>
            <w:tcW w:w="3339" w:type="dxa"/>
          </w:tcPr>
          <w:p w14:paraId="694D53EB" w14:textId="77777777" w:rsidR="00A3761F" w:rsidRPr="00F11DCB" w:rsidRDefault="00A3761F" w:rsidP="002E0F52">
            <w:pPr>
              <w:spacing w:after="0" w:line="240" w:lineRule="auto"/>
              <w:jc w:val="both"/>
              <w:rPr>
                <w:rFonts w:asciiTheme="minorHAnsi" w:hAnsiTheme="minorHAnsi" w:cstheme="minorHAnsi"/>
              </w:rPr>
            </w:pPr>
            <w:r w:rsidRPr="00F11DCB">
              <w:rPr>
                <w:rFonts w:asciiTheme="minorHAnsi" w:hAnsiTheme="minorHAnsi" w:cstheme="minorHAnsi"/>
              </w:rPr>
              <w:t xml:space="preserve">Mr. Ram Prakash Gupta </w:t>
            </w:r>
          </w:p>
          <w:p w14:paraId="569947A5" w14:textId="77777777" w:rsidR="00A3761F" w:rsidRPr="00F11DCB" w:rsidRDefault="00A3761F" w:rsidP="002E0F52">
            <w:pPr>
              <w:spacing w:after="0" w:line="240" w:lineRule="auto"/>
              <w:jc w:val="both"/>
              <w:rPr>
                <w:rFonts w:asciiTheme="minorHAnsi" w:hAnsiTheme="minorHAnsi" w:cstheme="minorHAnsi"/>
              </w:rPr>
            </w:pPr>
            <w:r w:rsidRPr="00F11DCB">
              <w:rPr>
                <w:rFonts w:asciiTheme="minorHAnsi" w:hAnsiTheme="minorHAnsi" w:cstheme="minorHAnsi"/>
              </w:rPr>
              <w:t>Add. Director General</w:t>
            </w:r>
          </w:p>
          <w:p w14:paraId="515E66A6" w14:textId="77777777" w:rsidR="00A3761F" w:rsidRPr="00F11DCB" w:rsidRDefault="00A3761F" w:rsidP="002E0F52">
            <w:pPr>
              <w:spacing w:after="0" w:line="240" w:lineRule="auto"/>
              <w:jc w:val="both"/>
              <w:rPr>
                <w:rFonts w:asciiTheme="minorHAnsi" w:hAnsiTheme="minorHAnsi" w:cstheme="minorHAnsi"/>
              </w:rPr>
            </w:pPr>
            <w:r w:rsidRPr="00F11DCB">
              <w:rPr>
                <w:rFonts w:asciiTheme="minorHAnsi" w:hAnsiTheme="minorHAnsi" w:cstheme="minorHAnsi"/>
              </w:rPr>
              <w:t>AITMA</w:t>
            </w:r>
          </w:p>
          <w:p w14:paraId="2D94C2C0" w14:textId="77777777" w:rsidR="00A3761F" w:rsidRPr="00F11DCB" w:rsidRDefault="00A3761F" w:rsidP="002E0F52">
            <w:pPr>
              <w:spacing w:after="0" w:line="240" w:lineRule="auto"/>
              <w:jc w:val="both"/>
              <w:rPr>
                <w:rFonts w:asciiTheme="minorHAnsi" w:hAnsiTheme="minorHAnsi" w:cstheme="minorHAnsi"/>
              </w:rPr>
            </w:pPr>
            <w:r w:rsidRPr="00F11DCB">
              <w:rPr>
                <w:rFonts w:asciiTheme="minorHAnsi" w:hAnsiTheme="minorHAnsi" w:cstheme="minorHAnsi"/>
              </w:rPr>
              <w:t>M-9958493030</w:t>
            </w:r>
          </w:p>
        </w:tc>
        <w:tc>
          <w:tcPr>
            <w:tcW w:w="2794" w:type="dxa"/>
          </w:tcPr>
          <w:p w14:paraId="3F000E6D" w14:textId="77777777" w:rsidR="00A3761F" w:rsidRPr="00F11DCB" w:rsidRDefault="00CF51CF" w:rsidP="002E0F52">
            <w:pPr>
              <w:spacing w:after="0" w:line="240" w:lineRule="auto"/>
              <w:jc w:val="both"/>
              <w:rPr>
                <w:rFonts w:asciiTheme="minorHAnsi" w:hAnsiTheme="minorHAnsi" w:cstheme="minorHAnsi"/>
              </w:rPr>
            </w:pPr>
            <w:r>
              <w:rPr>
                <w:rFonts w:asciiTheme="minorHAnsi" w:hAnsiTheme="minorHAnsi" w:cstheme="minorHAnsi"/>
              </w:rPr>
              <w:t>Approved for Panel 2.</w:t>
            </w:r>
          </w:p>
        </w:tc>
      </w:tr>
      <w:tr w:rsidR="00A3761F" w:rsidRPr="00F11DCB" w14:paraId="54C8EABE" w14:textId="77777777" w:rsidTr="00A3761F">
        <w:trPr>
          <w:jc w:val="center"/>
        </w:trPr>
        <w:tc>
          <w:tcPr>
            <w:tcW w:w="667" w:type="dxa"/>
          </w:tcPr>
          <w:p w14:paraId="3B7A7DB9" w14:textId="77777777" w:rsidR="00A3761F" w:rsidRPr="00F11DCB" w:rsidRDefault="00A3761F" w:rsidP="00A675C8">
            <w:pPr>
              <w:spacing w:after="160" w:line="240" w:lineRule="auto"/>
              <w:jc w:val="both"/>
              <w:rPr>
                <w:rFonts w:asciiTheme="minorHAnsi" w:hAnsiTheme="minorHAnsi" w:cstheme="minorHAnsi"/>
              </w:rPr>
            </w:pPr>
            <w:r w:rsidRPr="00F11DCB">
              <w:rPr>
                <w:rFonts w:asciiTheme="minorHAnsi" w:hAnsiTheme="minorHAnsi" w:cstheme="minorHAnsi"/>
              </w:rPr>
              <w:t>2.</w:t>
            </w:r>
          </w:p>
        </w:tc>
        <w:tc>
          <w:tcPr>
            <w:tcW w:w="3253" w:type="dxa"/>
          </w:tcPr>
          <w:p w14:paraId="65360556" w14:textId="77777777" w:rsidR="00A3761F" w:rsidRPr="00F11DCB" w:rsidRDefault="00A3761F" w:rsidP="00A675C8">
            <w:pPr>
              <w:spacing w:after="160" w:line="240" w:lineRule="auto"/>
              <w:jc w:val="both"/>
              <w:rPr>
                <w:rFonts w:asciiTheme="minorHAnsi" w:hAnsiTheme="minorHAnsi" w:cstheme="minorHAnsi"/>
              </w:rPr>
            </w:pPr>
            <w:r w:rsidRPr="00F11DCB">
              <w:rPr>
                <w:rFonts w:asciiTheme="minorHAnsi" w:hAnsiTheme="minorHAnsi" w:cstheme="minorHAnsi"/>
              </w:rPr>
              <w:t>SAIL, Kolkata</w:t>
            </w:r>
          </w:p>
        </w:tc>
        <w:tc>
          <w:tcPr>
            <w:tcW w:w="3339" w:type="dxa"/>
          </w:tcPr>
          <w:p w14:paraId="6477A861" w14:textId="77777777" w:rsidR="00A3761F" w:rsidRPr="00F11DCB" w:rsidRDefault="00A3761F" w:rsidP="00AF6298">
            <w:pPr>
              <w:spacing w:after="0" w:line="240" w:lineRule="auto"/>
              <w:jc w:val="both"/>
              <w:rPr>
                <w:rFonts w:asciiTheme="minorHAnsi" w:hAnsiTheme="minorHAnsi" w:cstheme="minorHAnsi"/>
              </w:rPr>
            </w:pPr>
            <w:r w:rsidRPr="00F11DCB">
              <w:rPr>
                <w:rFonts w:asciiTheme="minorHAnsi" w:hAnsiTheme="minorHAnsi" w:cstheme="minorHAnsi"/>
              </w:rPr>
              <w:t>Mr. Pradeep Kumar</w:t>
            </w:r>
          </w:p>
          <w:p w14:paraId="5D837FE8" w14:textId="77777777" w:rsidR="00A3761F" w:rsidRPr="00F11DCB" w:rsidRDefault="00A3761F" w:rsidP="00AF6298">
            <w:pPr>
              <w:spacing w:after="0" w:line="240" w:lineRule="auto"/>
              <w:jc w:val="both"/>
              <w:rPr>
                <w:rFonts w:asciiTheme="minorHAnsi" w:hAnsiTheme="minorHAnsi" w:cstheme="minorHAnsi"/>
              </w:rPr>
            </w:pPr>
            <w:r w:rsidRPr="00F11DCB">
              <w:rPr>
                <w:rFonts w:asciiTheme="minorHAnsi" w:hAnsiTheme="minorHAnsi" w:cstheme="minorHAnsi"/>
              </w:rPr>
              <w:t>Central Marketing Organisation</w:t>
            </w:r>
          </w:p>
          <w:p w14:paraId="18CECBFD" w14:textId="77777777" w:rsidR="00A3761F" w:rsidRPr="00F11DCB" w:rsidRDefault="00A3761F" w:rsidP="00AF6298">
            <w:pPr>
              <w:spacing w:after="0" w:line="240" w:lineRule="auto"/>
              <w:jc w:val="both"/>
              <w:rPr>
                <w:rFonts w:asciiTheme="minorHAnsi" w:hAnsiTheme="minorHAnsi" w:cstheme="minorHAnsi"/>
              </w:rPr>
            </w:pPr>
            <w:r w:rsidRPr="00F11DCB">
              <w:rPr>
                <w:rFonts w:asciiTheme="minorHAnsi" w:hAnsiTheme="minorHAnsi" w:cstheme="minorHAnsi"/>
              </w:rPr>
              <w:t>General Manager</w:t>
            </w:r>
          </w:p>
          <w:p w14:paraId="5074612E" w14:textId="77777777" w:rsidR="00A3761F" w:rsidRPr="00F11DCB" w:rsidRDefault="00A3761F" w:rsidP="00AF6298">
            <w:pPr>
              <w:spacing w:after="0" w:line="240" w:lineRule="auto"/>
              <w:jc w:val="both"/>
              <w:rPr>
                <w:rFonts w:asciiTheme="minorHAnsi" w:hAnsiTheme="minorHAnsi" w:cstheme="minorHAnsi"/>
              </w:rPr>
            </w:pPr>
            <w:r w:rsidRPr="00F11DCB">
              <w:rPr>
                <w:rFonts w:asciiTheme="minorHAnsi" w:hAnsiTheme="minorHAnsi" w:cstheme="minorHAnsi"/>
              </w:rPr>
              <w:t>Application Engineering Group</w:t>
            </w:r>
          </w:p>
          <w:p w14:paraId="1BC10B5D" w14:textId="77777777" w:rsidR="00A3761F" w:rsidRPr="00F11DCB" w:rsidRDefault="00A3761F" w:rsidP="00AF6298">
            <w:pPr>
              <w:spacing w:after="0" w:line="240" w:lineRule="auto"/>
              <w:jc w:val="both"/>
              <w:rPr>
                <w:rFonts w:asciiTheme="minorHAnsi" w:hAnsiTheme="minorHAnsi" w:cstheme="minorHAnsi"/>
              </w:rPr>
            </w:pPr>
            <w:r w:rsidRPr="00F11DCB">
              <w:rPr>
                <w:rFonts w:asciiTheme="minorHAnsi" w:hAnsiTheme="minorHAnsi" w:cstheme="minorHAnsi"/>
              </w:rPr>
              <w:t>Steel Authority of India Ltd</w:t>
            </w:r>
          </w:p>
          <w:p w14:paraId="57DDA69B" w14:textId="77777777" w:rsidR="00A3761F" w:rsidRPr="00F11DCB" w:rsidRDefault="00A3761F" w:rsidP="00AF6298">
            <w:pPr>
              <w:spacing w:after="0" w:line="240" w:lineRule="auto"/>
              <w:jc w:val="both"/>
              <w:rPr>
                <w:rFonts w:asciiTheme="minorHAnsi" w:hAnsiTheme="minorHAnsi" w:cstheme="minorHAnsi"/>
              </w:rPr>
            </w:pPr>
            <w:r w:rsidRPr="00F11DCB">
              <w:rPr>
                <w:rFonts w:asciiTheme="minorHAnsi" w:hAnsiTheme="minorHAnsi" w:cstheme="minorHAnsi"/>
              </w:rPr>
              <w:t>Kolkata</w:t>
            </w:r>
          </w:p>
          <w:p w14:paraId="6D4D6E82" w14:textId="77777777" w:rsidR="00A3761F" w:rsidRPr="00F11DCB" w:rsidRDefault="00A3761F" w:rsidP="00AF6298">
            <w:pPr>
              <w:spacing w:after="0" w:line="240" w:lineRule="auto"/>
              <w:jc w:val="both"/>
              <w:rPr>
                <w:rFonts w:asciiTheme="minorHAnsi" w:hAnsiTheme="minorHAnsi" w:cstheme="minorHAnsi"/>
              </w:rPr>
            </w:pPr>
            <w:r w:rsidRPr="00F11DCB">
              <w:rPr>
                <w:rFonts w:asciiTheme="minorHAnsi" w:hAnsiTheme="minorHAnsi" w:cstheme="minorHAnsi"/>
              </w:rPr>
              <w:t xml:space="preserve">M </w:t>
            </w:r>
            <w:r>
              <w:rPr>
                <w:rFonts w:asciiTheme="minorHAnsi" w:hAnsiTheme="minorHAnsi" w:cstheme="minorHAnsi"/>
              </w:rPr>
              <w:t>–</w:t>
            </w:r>
            <w:r w:rsidRPr="00F11DCB">
              <w:rPr>
                <w:rFonts w:asciiTheme="minorHAnsi" w:hAnsiTheme="minorHAnsi" w:cstheme="minorHAnsi"/>
              </w:rPr>
              <w:t xml:space="preserve"> 9810914720</w:t>
            </w:r>
          </w:p>
        </w:tc>
        <w:tc>
          <w:tcPr>
            <w:tcW w:w="2794" w:type="dxa"/>
          </w:tcPr>
          <w:p w14:paraId="4E956823" w14:textId="77777777" w:rsidR="00A3761F" w:rsidRPr="00F11DCB" w:rsidRDefault="00ED66CD" w:rsidP="00AF6298">
            <w:pPr>
              <w:spacing w:after="0" w:line="240" w:lineRule="auto"/>
              <w:jc w:val="both"/>
              <w:rPr>
                <w:rFonts w:asciiTheme="minorHAnsi" w:hAnsiTheme="minorHAnsi" w:cstheme="minorHAnsi"/>
              </w:rPr>
            </w:pPr>
            <w:r>
              <w:rPr>
                <w:rFonts w:asciiTheme="minorHAnsi" w:hAnsiTheme="minorHAnsi" w:cstheme="minorHAnsi"/>
              </w:rPr>
              <w:t>Approved.</w:t>
            </w:r>
          </w:p>
        </w:tc>
      </w:tr>
      <w:tr w:rsidR="00A3761F" w:rsidRPr="00F11DCB" w14:paraId="1B87C20A" w14:textId="77777777" w:rsidTr="00A3761F">
        <w:trPr>
          <w:jc w:val="center"/>
        </w:trPr>
        <w:tc>
          <w:tcPr>
            <w:tcW w:w="667" w:type="dxa"/>
          </w:tcPr>
          <w:p w14:paraId="3AE267AC" w14:textId="77777777" w:rsidR="00A3761F" w:rsidRPr="00F11DCB" w:rsidRDefault="00A3761F" w:rsidP="00A675C8">
            <w:pPr>
              <w:spacing w:after="160" w:line="240" w:lineRule="auto"/>
              <w:jc w:val="both"/>
              <w:rPr>
                <w:rFonts w:asciiTheme="minorHAnsi" w:hAnsiTheme="minorHAnsi" w:cstheme="minorHAnsi"/>
              </w:rPr>
            </w:pPr>
            <w:r>
              <w:rPr>
                <w:rFonts w:asciiTheme="minorHAnsi" w:hAnsiTheme="minorHAnsi" w:cstheme="minorHAnsi"/>
              </w:rPr>
              <w:t xml:space="preserve">3. </w:t>
            </w:r>
          </w:p>
        </w:tc>
        <w:tc>
          <w:tcPr>
            <w:tcW w:w="3253" w:type="dxa"/>
          </w:tcPr>
          <w:p w14:paraId="1AAFF380" w14:textId="77777777" w:rsidR="00172B42" w:rsidRDefault="00172B42" w:rsidP="00172B42">
            <w:pPr>
              <w:spacing w:after="0" w:line="240" w:lineRule="auto"/>
              <w:jc w:val="both"/>
              <w:rPr>
                <w:rFonts w:asciiTheme="minorHAnsi" w:hAnsiTheme="minorHAnsi" w:cstheme="minorHAnsi"/>
              </w:rPr>
            </w:pPr>
            <w:r>
              <w:rPr>
                <w:rFonts w:asciiTheme="minorHAnsi" w:hAnsiTheme="minorHAnsi" w:cstheme="minorHAnsi"/>
              </w:rPr>
              <w:t>MNIT, Bhopal</w:t>
            </w:r>
          </w:p>
          <w:p w14:paraId="6B1D29F3" w14:textId="77777777" w:rsidR="00A3761F" w:rsidRPr="00F11DCB" w:rsidRDefault="00A3761F" w:rsidP="00A675C8">
            <w:pPr>
              <w:spacing w:after="160" w:line="240" w:lineRule="auto"/>
              <w:jc w:val="both"/>
              <w:rPr>
                <w:rFonts w:asciiTheme="minorHAnsi" w:hAnsiTheme="minorHAnsi" w:cstheme="minorHAnsi"/>
              </w:rPr>
            </w:pPr>
          </w:p>
        </w:tc>
        <w:tc>
          <w:tcPr>
            <w:tcW w:w="3339" w:type="dxa"/>
          </w:tcPr>
          <w:p w14:paraId="58DF2ECF" w14:textId="192954DE" w:rsidR="00A3761F" w:rsidRDefault="00A3761F" w:rsidP="00AF6298">
            <w:pPr>
              <w:spacing w:after="0" w:line="240" w:lineRule="auto"/>
              <w:jc w:val="both"/>
              <w:rPr>
                <w:rFonts w:asciiTheme="minorHAnsi" w:hAnsiTheme="minorHAnsi" w:cstheme="minorHAnsi"/>
              </w:rPr>
            </w:pPr>
            <w:r>
              <w:rPr>
                <w:rFonts w:asciiTheme="minorHAnsi" w:hAnsiTheme="minorHAnsi" w:cstheme="minorHAnsi"/>
              </w:rPr>
              <w:t>Dr.</w:t>
            </w:r>
            <w:r w:rsidR="00243748">
              <w:rPr>
                <w:rFonts w:asciiTheme="minorHAnsi" w:hAnsiTheme="minorHAnsi" w:cstheme="minorHAnsi"/>
              </w:rPr>
              <w:t xml:space="preserve"> </w:t>
            </w:r>
            <w:r w:rsidRPr="00EB2007">
              <w:rPr>
                <w:rFonts w:asciiTheme="minorHAnsi" w:hAnsiTheme="minorHAnsi" w:cstheme="minorHAnsi"/>
              </w:rPr>
              <w:t>Ramesh Kumar Nayak</w:t>
            </w:r>
          </w:p>
          <w:p w14:paraId="0513ABD2" w14:textId="77777777" w:rsidR="00A3761F" w:rsidRDefault="00A3761F" w:rsidP="00AF6298">
            <w:pPr>
              <w:spacing w:after="0" w:line="240" w:lineRule="auto"/>
              <w:jc w:val="both"/>
              <w:rPr>
                <w:rFonts w:asciiTheme="minorHAnsi" w:hAnsiTheme="minorHAnsi" w:cstheme="minorHAnsi"/>
              </w:rPr>
            </w:pPr>
            <w:r>
              <w:rPr>
                <w:rFonts w:asciiTheme="minorHAnsi" w:hAnsiTheme="minorHAnsi" w:cstheme="minorHAnsi"/>
              </w:rPr>
              <w:t>MNIT, Bhopal</w:t>
            </w:r>
          </w:p>
          <w:p w14:paraId="5EB34AFD" w14:textId="77777777" w:rsidR="00A3761F" w:rsidRDefault="00A3761F" w:rsidP="00AF6298">
            <w:pPr>
              <w:spacing w:after="0" w:line="240" w:lineRule="auto"/>
              <w:jc w:val="both"/>
              <w:rPr>
                <w:rFonts w:asciiTheme="minorHAnsi" w:hAnsiTheme="minorHAnsi" w:cstheme="minorHAnsi"/>
              </w:rPr>
            </w:pPr>
            <w:hyperlink r:id="rId13" w:history="1">
              <w:r w:rsidRPr="00EB1811">
                <w:rPr>
                  <w:rStyle w:val="Hyperlink"/>
                  <w:rFonts w:asciiTheme="minorHAnsi" w:hAnsiTheme="minorHAnsi" w:cstheme="minorHAnsi"/>
                </w:rPr>
                <w:t>rameshkumarnayak@gmail.com</w:t>
              </w:r>
            </w:hyperlink>
          </w:p>
          <w:p w14:paraId="1F50B27D" w14:textId="77777777" w:rsidR="00A3761F" w:rsidRPr="00F11DCB" w:rsidRDefault="00A3761F" w:rsidP="00AF6298">
            <w:pPr>
              <w:spacing w:after="0" w:line="240" w:lineRule="auto"/>
              <w:jc w:val="both"/>
              <w:rPr>
                <w:rFonts w:asciiTheme="minorHAnsi" w:hAnsiTheme="minorHAnsi" w:cstheme="minorHAnsi"/>
              </w:rPr>
            </w:pPr>
            <w:hyperlink r:id="rId14" w:history="1">
              <w:r w:rsidRPr="00EB1811">
                <w:rPr>
                  <w:rStyle w:val="Hyperlink"/>
                  <w:rFonts w:asciiTheme="minorHAnsi" w:hAnsiTheme="minorHAnsi" w:cstheme="minorHAnsi"/>
                </w:rPr>
                <w:t>lonavi@manit.ac.in</w:t>
              </w:r>
            </w:hyperlink>
          </w:p>
        </w:tc>
        <w:tc>
          <w:tcPr>
            <w:tcW w:w="2794" w:type="dxa"/>
          </w:tcPr>
          <w:p w14:paraId="75DC326F" w14:textId="4C3A78EC" w:rsidR="00A3761F" w:rsidRDefault="00DD393E" w:rsidP="00AF6298">
            <w:pPr>
              <w:spacing w:after="0" w:line="240" w:lineRule="auto"/>
              <w:jc w:val="both"/>
              <w:rPr>
                <w:rFonts w:asciiTheme="minorHAnsi" w:hAnsiTheme="minorHAnsi" w:cstheme="minorHAnsi"/>
              </w:rPr>
            </w:pPr>
            <w:r>
              <w:rPr>
                <w:rFonts w:asciiTheme="minorHAnsi" w:hAnsiTheme="minorHAnsi" w:cstheme="minorHAnsi"/>
              </w:rPr>
              <w:t xml:space="preserve">Approved, to be included in </w:t>
            </w:r>
            <w:r w:rsidR="009922C8">
              <w:rPr>
                <w:rFonts w:asciiTheme="minorHAnsi" w:hAnsiTheme="minorHAnsi" w:cstheme="minorHAnsi"/>
              </w:rPr>
              <w:t>panel</w:t>
            </w:r>
            <w:r w:rsidR="009011C5">
              <w:rPr>
                <w:rFonts w:asciiTheme="minorHAnsi" w:hAnsiTheme="minorHAnsi" w:cstheme="minorHAnsi"/>
              </w:rPr>
              <w:t xml:space="preserve"> after receiving of organization authorization letter.</w:t>
            </w:r>
          </w:p>
        </w:tc>
      </w:tr>
      <w:tr w:rsidR="00A3761F" w:rsidRPr="00F11DCB" w14:paraId="5533CC66" w14:textId="77777777" w:rsidTr="00A3761F">
        <w:trPr>
          <w:jc w:val="center"/>
        </w:trPr>
        <w:tc>
          <w:tcPr>
            <w:tcW w:w="667" w:type="dxa"/>
          </w:tcPr>
          <w:p w14:paraId="422BBAE5" w14:textId="77777777" w:rsidR="00A3761F" w:rsidRDefault="00A3761F" w:rsidP="00A675C8">
            <w:pPr>
              <w:spacing w:after="160" w:line="240" w:lineRule="auto"/>
              <w:jc w:val="both"/>
              <w:rPr>
                <w:rFonts w:asciiTheme="minorHAnsi" w:hAnsiTheme="minorHAnsi" w:cstheme="minorHAnsi"/>
              </w:rPr>
            </w:pPr>
            <w:r>
              <w:rPr>
                <w:rFonts w:asciiTheme="minorHAnsi" w:hAnsiTheme="minorHAnsi" w:cstheme="minorHAnsi"/>
              </w:rPr>
              <w:t xml:space="preserve">4. </w:t>
            </w:r>
          </w:p>
        </w:tc>
        <w:tc>
          <w:tcPr>
            <w:tcW w:w="3253" w:type="dxa"/>
          </w:tcPr>
          <w:p w14:paraId="22ADC50D" w14:textId="77777777" w:rsidR="00A3761F" w:rsidRDefault="00A3761F" w:rsidP="00A675C8">
            <w:pPr>
              <w:spacing w:after="160" w:line="240" w:lineRule="auto"/>
              <w:jc w:val="both"/>
              <w:rPr>
                <w:rFonts w:asciiTheme="minorHAnsi" w:hAnsiTheme="minorHAnsi" w:cstheme="minorHAnsi"/>
              </w:rPr>
            </w:pPr>
            <w:r w:rsidRPr="00B9249B">
              <w:rPr>
                <w:rFonts w:asciiTheme="minorHAnsi" w:hAnsiTheme="minorHAnsi" w:cstheme="minorHAnsi"/>
              </w:rPr>
              <w:t>Michelin India Private Limited</w:t>
            </w:r>
          </w:p>
        </w:tc>
        <w:tc>
          <w:tcPr>
            <w:tcW w:w="3339" w:type="dxa"/>
          </w:tcPr>
          <w:p w14:paraId="7F6D3FBD" w14:textId="77777777" w:rsidR="00A3761F" w:rsidRPr="00B9249B" w:rsidRDefault="00A3761F" w:rsidP="00B9249B">
            <w:pPr>
              <w:spacing w:after="0" w:line="240" w:lineRule="auto"/>
              <w:jc w:val="both"/>
              <w:rPr>
                <w:rFonts w:asciiTheme="minorHAnsi" w:hAnsiTheme="minorHAnsi" w:cstheme="minorHAnsi"/>
              </w:rPr>
            </w:pPr>
            <w:r>
              <w:rPr>
                <w:rFonts w:asciiTheme="minorHAnsi" w:hAnsiTheme="minorHAnsi" w:cstheme="minorHAnsi"/>
              </w:rPr>
              <w:t xml:space="preserve">Mr. </w:t>
            </w:r>
            <w:r>
              <w:rPr>
                <w:rFonts w:ascii="Source Sans Pro" w:hAnsi="Source Sans Pro"/>
                <w:color w:val="212529"/>
              </w:rPr>
              <w:t>Ashish Agrawal</w:t>
            </w:r>
          </w:p>
          <w:p w14:paraId="1D332275" w14:textId="77777777" w:rsidR="00A3761F" w:rsidRPr="00B9249B" w:rsidRDefault="00A3761F" w:rsidP="00B9249B">
            <w:pPr>
              <w:spacing w:after="0" w:line="240" w:lineRule="auto"/>
              <w:jc w:val="both"/>
              <w:rPr>
                <w:rFonts w:asciiTheme="minorHAnsi" w:hAnsiTheme="minorHAnsi" w:cstheme="minorHAnsi"/>
              </w:rPr>
            </w:pPr>
            <w:r w:rsidRPr="00B9249B">
              <w:rPr>
                <w:rFonts w:asciiTheme="minorHAnsi" w:hAnsiTheme="minorHAnsi" w:cstheme="minorHAnsi"/>
              </w:rPr>
              <w:t>Manager- Industry Standards and Regulations</w:t>
            </w:r>
            <w:r>
              <w:rPr>
                <w:rFonts w:ascii="Source Sans Pro" w:hAnsi="Source Sans Pro"/>
                <w:color w:val="212529"/>
              </w:rPr>
              <w:br/>
              <w:t>ashish.agrawal-1@michelin.com</w:t>
            </w:r>
          </w:p>
          <w:p w14:paraId="4DBDB274" w14:textId="77777777" w:rsidR="00A3761F" w:rsidRDefault="00A3761F" w:rsidP="00AF6298">
            <w:pPr>
              <w:spacing w:after="0" w:line="240" w:lineRule="auto"/>
              <w:jc w:val="both"/>
              <w:rPr>
                <w:rFonts w:asciiTheme="minorHAnsi" w:hAnsiTheme="minorHAnsi" w:cstheme="minorHAnsi"/>
              </w:rPr>
            </w:pPr>
            <w:r w:rsidRPr="00B9249B">
              <w:rPr>
                <w:rFonts w:asciiTheme="minorHAnsi" w:hAnsiTheme="minorHAnsi" w:cstheme="minorHAnsi"/>
              </w:rPr>
              <w:t>8884292035</w:t>
            </w:r>
          </w:p>
        </w:tc>
        <w:tc>
          <w:tcPr>
            <w:tcW w:w="2794" w:type="dxa"/>
          </w:tcPr>
          <w:p w14:paraId="0173DEB7" w14:textId="197E26CB" w:rsidR="00A3761F" w:rsidRPr="001118F9" w:rsidRDefault="001118F9" w:rsidP="00B9249B">
            <w:pPr>
              <w:spacing w:after="0" w:line="240" w:lineRule="auto"/>
              <w:jc w:val="both"/>
              <w:rPr>
                <w:rFonts w:asciiTheme="minorHAnsi" w:hAnsiTheme="minorHAnsi" w:cstheme="minorHAnsi"/>
              </w:rPr>
            </w:pPr>
            <w:r w:rsidRPr="001118F9">
              <w:rPr>
                <w:rFonts w:asciiTheme="minorHAnsi" w:hAnsiTheme="minorHAnsi" w:cstheme="minorHAnsi"/>
              </w:rPr>
              <w:t>Approved as</w:t>
            </w:r>
            <w:r w:rsidR="00FE6C00" w:rsidRPr="001118F9">
              <w:rPr>
                <w:rFonts w:asciiTheme="minorHAnsi" w:hAnsiTheme="minorHAnsi" w:cstheme="minorHAnsi"/>
              </w:rPr>
              <w:t xml:space="preserve"> invitee</w:t>
            </w:r>
            <w:r w:rsidR="00A974D2" w:rsidRPr="001118F9">
              <w:rPr>
                <w:rFonts w:asciiTheme="minorHAnsi" w:hAnsiTheme="minorHAnsi" w:cstheme="minorHAnsi"/>
              </w:rPr>
              <w:t xml:space="preserve"> </w:t>
            </w:r>
            <w:r w:rsidRPr="001118F9">
              <w:rPr>
                <w:rFonts w:asciiTheme="minorHAnsi" w:hAnsiTheme="minorHAnsi" w:cstheme="minorHAnsi"/>
              </w:rPr>
              <w:t>for IS</w:t>
            </w:r>
            <w:r w:rsidR="00A974D2" w:rsidRPr="001118F9">
              <w:rPr>
                <w:rFonts w:asciiTheme="minorHAnsi" w:hAnsiTheme="minorHAnsi" w:cstheme="minorHAnsi"/>
              </w:rPr>
              <w:t xml:space="preserve"> 482</w:t>
            </w:r>
            <w:r w:rsidR="003A40EF">
              <w:rPr>
                <w:rFonts w:asciiTheme="minorHAnsi" w:hAnsiTheme="minorHAnsi" w:cstheme="minorHAnsi"/>
              </w:rPr>
              <w:t>4.</w:t>
            </w:r>
          </w:p>
        </w:tc>
      </w:tr>
      <w:tr w:rsidR="00A3761F" w:rsidRPr="00F11DCB" w14:paraId="750ADD1E" w14:textId="77777777" w:rsidTr="00A3761F">
        <w:trPr>
          <w:jc w:val="center"/>
        </w:trPr>
        <w:tc>
          <w:tcPr>
            <w:tcW w:w="667" w:type="dxa"/>
          </w:tcPr>
          <w:p w14:paraId="3F354E8E" w14:textId="77777777" w:rsidR="00A3761F" w:rsidRDefault="00A3761F" w:rsidP="00A675C8">
            <w:pPr>
              <w:spacing w:after="160" w:line="240" w:lineRule="auto"/>
              <w:jc w:val="both"/>
              <w:rPr>
                <w:rFonts w:asciiTheme="minorHAnsi" w:hAnsiTheme="minorHAnsi" w:cstheme="minorHAnsi"/>
              </w:rPr>
            </w:pPr>
            <w:r>
              <w:rPr>
                <w:rFonts w:asciiTheme="minorHAnsi" w:hAnsiTheme="minorHAnsi" w:cstheme="minorHAnsi"/>
              </w:rPr>
              <w:t xml:space="preserve">5. </w:t>
            </w:r>
          </w:p>
        </w:tc>
        <w:tc>
          <w:tcPr>
            <w:tcW w:w="3253" w:type="dxa"/>
          </w:tcPr>
          <w:p w14:paraId="7B13794B" w14:textId="77777777" w:rsidR="00A3761F" w:rsidRPr="00B9249B" w:rsidRDefault="00A3761F" w:rsidP="00A675C8">
            <w:pPr>
              <w:spacing w:after="160" w:line="240" w:lineRule="auto"/>
              <w:jc w:val="both"/>
              <w:rPr>
                <w:rFonts w:asciiTheme="minorHAnsi" w:hAnsiTheme="minorHAnsi" w:cstheme="minorHAnsi"/>
              </w:rPr>
            </w:pPr>
            <w:r w:rsidRPr="006008EF">
              <w:rPr>
                <w:rFonts w:asciiTheme="minorHAnsi" w:hAnsiTheme="minorHAnsi" w:cstheme="minorHAnsi"/>
              </w:rPr>
              <w:t>SIEMENS Ltd</w:t>
            </w:r>
          </w:p>
        </w:tc>
        <w:tc>
          <w:tcPr>
            <w:tcW w:w="3339" w:type="dxa"/>
          </w:tcPr>
          <w:p w14:paraId="35213F0A" w14:textId="700F61D6" w:rsidR="00A3761F" w:rsidRDefault="00A3761F" w:rsidP="00B9249B">
            <w:pPr>
              <w:spacing w:after="0" w:line="240" w:lineRule="auto"/>
              <w:jc w:val="both"/>
              <w:rPr>
                <w:rFonts w:ascii="Source Sans Pro" w:hAnsi="Source Sans Pro"/>
                <w:color w:val="212529"/>
              </w:rPr>
            </w:pPr>
            <w:r>
              <w:rPr>
                <w:rFonts w:asciiTheme="minorHAnsi" w:hAnsiTheme="minorHAnsi" w:cstheme="minorHAnsi"/>
              </w:rPr>
              <w:t>Mr.</w:t>
            </w:r>
            <w:r w:rsidR="00243748">
              <w:rPr>
                <w:rFonts w:asciiTheme="minorHAnsi" w:hAnsiTheme="minorHAnsi" w:cstheme="minorHAnsi"/>
              </w:rPr>
              <w:t xml:space="preserve"> </w:t>
            </w:r>
            <w:r>
              <w:rPr>
                <w:rFonts w:ascii="Source Sans Pro" w:hAnsi="Source Sans Pro"/>
                <w:color w:val="212529"/>
              </w:rPr>
              <w:t>Ganesh Bangar</w:t>
            </w:r>
          </w:p>
          <w:p w14:paraId="577C21CC" w14:textId="77777777" w:rsidR="00A3761F" w:rsidRDefault="00A3761F" w:rsidP="00B9249B">
            <w:pPr>
              <w:spacing w:after="0" w:line="240" w:lineRule="auto"/>
              <w:jc w:val="both"/>
              <w:rPr>
                <w:rFonts w:asciiTheme="minorHAnsi" w:hAnsiTheme="minorHAnsi" w:cstheme="minorHAnsi"/>
              </w:rPr>
            </w:pPr>
            <w:r w:rsidRPr="006008EF">
              <w:rPr>
                <w:rFonts w:asciiTheme="minorHAnsi" w:hAnsiTheme="minorHAnsi" w:cstheme="minorHAnsi"/>
              </w:rPr>
              <w:t>Manager - Metallurgy and material Technologist</w:t>
            </w:r>
          </w:p>
          <w:p w14:paraId="50296DAB" w14:textId="77777777" w:rsidR="00A3761F" w:rsidRDefault="00A3761F" w:rsidP="00B9249B">
            <w:pPr>
              <w:spacing w:after="0" w:line="240" w:lineRule="auto"/>
              <w:jc w:val="both"/>
              <w:rPr>
                <w:rFonts w:asciiTheme="minorHAnsi" w:hAnsiTheme="minorHAnsi" w:cstheme="minorHAnsi"/>
              </w:rPr>
            </w:pPr>
            <w:hyperlink r:id="rId15" w:history="1">
              <w:r w:rsidRPr="00EB1811">
                <w:rPr>
                  <w:rStyle w:val="Hyperlink"/>
                  <w:rFonts w:asciiTheme="minorHAnsi" w:hAnsiTheme="minorHAnsi" w:cstheme="minorHAnsi"/>
                </w:rPr>
                <w:t>ganesh.bangar@siemens.com</w:t>
              </w:r>
            </w:hyperlink>
          </w:p>
          <w:p w14:paraId="60611BCD" w14:textId="77777777" w:rsidR="00A3761F" w:rsidRPr="006008EF" w:rsidRDefault="00A3761F" w:rsidP="00B9249B">
            <w:pPr>
              <w:spacing w:after="0" w:line="240" w:lineRule="auto"/>
              <w:jc w:val="both"/>
              <w:rPr>
                <w:rFonts w:asciiTheme="minorHAnsi" w:hAnsiTheme="minorHAnsi" w:cstheme="minorHAnsi"/>
              </w:rPr>
            </w:pPr>
            <w:r w:rsidRPr="006008EF">
              <w:rPr>
                <w:rFonts w:asciiTheme="minorHAnsi" w:hAnsiTheme="minorHAnsi" w:cstheme="minorHAnsi"/>
              </w:rPr>
              <w:t>9028980096</w:t>
            </w:r>
          </w:p>
        </w:tc>
        <w:tc>
          <w:tcPr>
            <w:tcW w:w="2794" w:type="dxa"/>
          </w:tcPr>
          <w:p w14:paraId="087469C8" w14:textId="691668F7" w:rsidR="00A3761F" w:rsidRDefault="007652E0" w:rsidP="0025353A">
            <w:pPr>
              <w:spacing w:after="0" w:line="240" w:lineRule="auto"/>
              <w:rPr>
                <w:rFonts w:asciiTheme="minorHAnsi" w:hAnsiTheme="minorHAnsi" w:cstheme="minorHAnsi"/>
              </w:rPr>
            </w:pPr>
            <w:r>
              <w:rPr>
                <w:rFonts w:asciiTheme="minorHAnsi" w:hAnsiTheme="minorHAnsi" w:cstheme="minorHAnsi"/>
              </w:rPr>
              <w:lastRenderedPageBreak/>
              <w:t>Not approved, profile not suitable for Panel 2.</w:t>
            </w:r>
          </w:p>
        </w:tc>
      </w:tr>
      <w:tr w:rsidR="00ED66CD" w:rsidRPr="00F11DCB" w14:paraId="2807C831" w14:textId="77777777" w:rsidTr="00A3761F">
        <w:trPr>
          <w:jc w:val="center"/>
        </w:trPr>
        <w:tc>
          <w:tcPr>
            <w:tcW w:w="667" w:type="dxa"/>
          </w:tcPr>
          <w:p w14:paraId="3CD1C255" w14:textId="77777777" w:rsidR="00ED66CD" w:rsidRDefault="00ED66CD" w:rsidP="00ED66CD">
            <w:pPr>
              <w:spacing w:after="160" w:line="240" w:lineRule="auto"/>
              <w:jc w:val="both"/>
              <w:rPr>
                <w:rFonts w:asciiTheme="minorHAnsi" w:hAnsiTheme="minorHAnsi" w:cstheme="minorHAnsi"/>
              </w:rPr>
            </w:pPr>
            <w:r>
              <w:rPr>
                <w:rFonts w:asciiTheme="minorHAnsi" w:hAnsiTheme="minorHAnsi" w:cstheme="minorHAnsi"/>
              </w:rPr>
              <w:t xml:space="preserve">6. </w:t>
            </w:r>
          </w:p>
        </w:tc>
        <w:tc>
          <w:tcPr>
            <w:tcW w:w="3253" w:type="dxa"/>
          </w:tcPr>
          <w:p w14:paraId="56190939" w14:textId="77777777" w:rsidR="00ED66CD" w:rsidRDefault="00ED66CD" w:rsidP="00ED66CD">
            <w:pPr>
              <w:spacing w:after="160" w:line="240" w:lineRule="auto"/>
              <w:jc w:val="both"/>
              <w:rPr>
                <w:rFonts w:asciiTheme="minorHAnsi" w:hAnsiTheme="minorHAnsi" w:cstheme="minorHAnsi"/>
              </w:rPr>
            </w:pPr>
            <w:r w:rsidRPr="004D7AA1">
              <w:rPr>
                <w:rFonts w:asciiTheme="minorHAnsi" w:hAnsiTheme="minorHAnsi" w:cstheme="minorHAnsi"/>
              </w:rPr>
              <w:t>Bekaert Industries Pvt. Ltd.</w:t>
            </w:r>
          </w:p>
          <w:p w14:paraId="1983C173" w14:textId="77777777" w:rsidR="00ED66CD" w:rsidRPr="006008EF" w:rsidRDefault="00ED66CD" w:rsidP="00ED66CD">
            <w:pPr>
              <w:spacing w:after="160" w:line="240" w:lineRule="auto"/>
              <w:jc w:val="both"/>
              <w:rPr>
                <w:rFonts w:asciiTheme="minorHAnsi" w:hAnsiTheme="minorHAnsi" w:cstheme="minorHAnsi"/>
              </w:rPr>
            </w:pPr>
          </w:p>
        </w:tc>
        <w:tc>
          <w:tcPr>
            <w:tcW w:w="3339" w:type="dxa"/>
          </w:tcPr>
          <w:p w14:paraId="6EA12846" w14:textId="77777777" w:rsidR="00ED66CD" w:rsidRDefault="00ED66CD" w:rsidP="00ED66CD">
            <w:pPr>
              <w:spacing w:after="0" w:line="240" w:lineRule="auto"/>
              <w:jc w:val="both"/>
              <w:rPr>
                <w:rFonts w:asciiTheme="minorHAnsi" w:hAnsiTheme="minorHAnsi" w:cstheme="minorHAnsi"/>
              </w:rPr>
            </w:pPr>
            <w:r>
              <w:rPr>
                <w:rFonts w:asciiTheme="minorHAnsi" w:hAnsiTheme="minorHAnsi" w:cstheme="minorHAnsi"/>
              </w:rPr>
              <w:t>Mr. Swapnil Shikarkhane</w:t>
            </w:r>
          </w:p>
          <w:p w14:paraId="3792FAEB" w14:textId="77777777" w:rsidR="00ED66CD" w:rsidRDefault="00ED66CD" w:rsidP="00ED66CD">
            <w:pPr>
              <w:spacing w:after="0" w:line="240" w:lineRule="auto"/>
              <w:jc w:val="both"/>
              <w:rPr>
                <w:rFonts w:asciiTheme="minorHAnsi" w:hAnsiTheme="minorHAnsi" w:cstheme="minorHAnsi"/>
              </w:rPr>
            </w:pPr>
            <w:hyperlink r:id="rId16" w:history="1">
              <w:r w:rsidRPr="009D03AB">
                <w:rPr>
                  <w:rStyle w:val="Hyperlink"/>
                  <w:rFonts w:asciiTheme="minorHAnsi" w:hAnsiTheme="minorHAnsi" w:cstheme="minorHAnsi"/>
                </w:rPr>
                <w:t>swapnil.shikarkhane@bekaert.com</w:t>
              </w:r>
            </w:hyperlink>
          </w:p>
          <w:p w14:paraId="1CB0DC05" w14:textId="77777777" w:rsidR="00ED66CD" w:rsidRDefault="00ED66CD" w:rsidP="00ED66CD">
            <w:pPr>
              <w:spacing w:after="0" w:line="240" w:lineRule="auto"/>
              <w:jc w:val="both"/>
              <w:rPr>
                <w:rFonts w:asciiTheme="minorHAnsi" w:hAnsiTheme="minorHAnsi" w:cstheme="minorHAnsi"/>
              </w:rPr>
            </w:pPr>
            <w:r w:rsidRPr="004D7AA1">
              <w:rPr>
                <w:rFonts w:asciiTheme="minorHAnsi" w:hAnsiTheme="minorHAnsi" w:cstheme="minorHAnsi"/>
              </w:rPr>
              <w:t>9552041300</w:t>
            </w:r>
          </w:p>
          <w:p w14:paraId="47F56CB4" w14:textId="77777777" w:rsidR="00ED66CD" w:rsidRDefault="00ED66CD" w:rsidP="00ED66CD">
            <w:pPr>
              <w:spacing w:after="0" w:line="240" w:lineRule="auto"/>
              <w:jc w:val="both"/>
              <w:rPr>
                <w:rFonts w:asciiTheme="minorHAnsi" w:hAnsiTheme="minorHAnsi" w:cstheme="minorHAnsi"/>
              </w:rPr>
            </w:pPr>
          </w:p>
        </w:tc>
        <w:tc>
          <w:tcPr>
            <w:tcW w:w="2794" w:type="dxa"/>
          </w:tcPr>
          <w:p w14:paraId="2D581AC5" w14:textId="77777777" w:rsidR="00ED66CD" w:rsidRDefault="00ED66CD" w:rsidP="00ED66CD">
            <w:pPr>
              <w:spacing w:after="0" w:line="240" w:lineRule="auto"/>
              <w:jc w:val="both"/>
              <w:rPr>
                <w:rFonts w:asciiTheme="minorHAnsi" w:hAnsiTheme="minorHAnsi" w:cstheme="minorHAnsi"/>
              </w:rPr>
            </w:pPr>
            <w:r>
              <w:rPr>
                <w:rFonts w:asciiTheme="minorHAnsi" w:hAnsiTheme="minorHAnsi" w:cstheme="minorHAnsi"/>
              </w:rPr>
              <w:t>Approved for Panel 29.</w:t>
            </w:r>
          </w:p>
        </w:tc>
      </w:tr>
      <w:tr w:rsidR="00ED66CD" w:rsidRPr="00F11DCB" w14:paraId="17BC4783" w14:textId="77777777" w:rsidTr="00A3761F">
        <w:trPr>
          <w:jc w:val="center"/>
        </w:trPr>
        <w:tc>
          <w:tcPr>
            <w:tcW w:w="667" w:type="dxa"/>
          </w:tcPr>
          <w:p w14:paraId="4D97C45C" w14:textId="77777777" w:rsidR="00ED66CD" w:rsidRDefault="00ED66CD" w:rsidP="00ED66CD">
            <w:pPr>
              <w:spacing w:after="160" w:line="240" w:lineRule="auto"/>
              <w:jc w:val="both"/>
              <w:rPr>
                <w:rFonts w:asciiTheme="minorHAnsi" w:hAnsiTheme="minorHAnsi" w:cstheme="minorHAnsi"/>
              </w:rPr>
            </w:pPr>
            <w:r>
              <w:rPr>
                <w:rFonts w:asciiTheme="minorHAnsi" w:hAnsiTheme="minorHAnsi" w:cstheme="minorHAnsi"/>
              </w:rPr>
              <w:t>7.</w:t>
            </w:r>
          </w:p>
        </w:tc>
        <w:tc>
          <w:tcPr>
            <w:tcW w:w="3253" w:type="dxa"/>
          </w:tcPr>
          <w:p w14:paraId="5254DEFA" w14:textId="77777777" w:rsidR="00ED66CD" w:rsidRPr="00A3761F" w:rsidRDefault="00ED66CD" w:rsidP="00ED66CD">
            <w:pPr>
              <w:spacing w:after="160" w:line="240" w:lineRule="auto"/>
              <w:jc w:val="both"/>
              <w:rPr>
                <w:rFonts w:asciiTheme="minorHAnsi" w:hAnsiTheme="minorHAnsi" w:cstheme="minorHAnsi"/>
              </w:rPr>
            </w:pPr>
            <w:r w:rsidRPr="00A3761F">
              <w:rPr>
                <w:rFonts w:asciiTheme="minorHAnsi" w:hAnsiTheme="minorHAnsi" w:cstheme="minorHAnsi"/>
              </w:rPr>
              <w:t>Maruti Suzuki</w:t>
            </w:r>
          </w:p>
        </w:tc>
        <w:tc>
          <w:tcPr>
            <w:tcW w:w="3339" w:type="dxa"/>
          </w:tcPr>
          <w:p w14:paraId="1CFB09B2" w14:textId="77777777" w:rsidR="00ED66CD" w:rsidRPr="00A3761F" w:rsidRDefault="00ED66CD" w:rsidP="00ED66CD">
            <w:pPr>
              <w:spacing w:after="0" w:line="240" w:lineRule="auto"/>
              <w:jc w:val="both"/>
              <w:rPr>
                <w:rFonts w:asciiTheme="minorHAnsi" w:hAnsiTheme="minorHAnsi" w:cstheme="minorHAnsi"/>
              </w:rPr>
            </w:pPr>
            <w:r w:rsidRPr="00A3761F">
              <w:rPr>
                <w:rFonts w:asciiTheme="minorHAnsi" w:hAnsiTheme="minorHAnsi" w:cstheme="minorHAnsi"/>
              </w:rPr>
              <w:t>Mr. Gururaj Ravi</w:t>
            </w:r>
          </w:p>
          <w:p w14:paraId="65AFA237" w14:textId="77777777" w:rsidR="00ED66CD" w:rsidRPr="00A3761F" w:rsidRDefault="00ED66CD" w:rsidP="00ED66CD">
            <w:pPr>
              <w:spacing w:after="0" w:line="240" w:lineRule="auto"/>
              <w:jc w:val="both"/>
              <w:rPr>
                <w:rFonts w:asciiTheme="minorHAnsi" w:hAnsiTheme="minorHAnsi" w:cstheme="minorHAnsi"/>
              </w:rPr>
            </w:pPr>
            <w:r w:rsidRPr="00A3761F">
              <w:rPr>
                <w:rFonts w:asciiTheme="minorHAnsi" w:hAnsiTheme="minorHAnsi" w:cstheme="minorHAnsi"/>
              </w:rPr>
              <w:t>Vice President- Global Regulatory Affairs &amp; Policy</w:t>
            </w:r>
          </w:p>
          <w:p w14:paraId="1DEF0CCC" w14:textId="77777777" w:rsidR="00ED66CD" w:rsidRPr="00A3761F" w:rsidRDefault="00ED66CD" w:rsidP="00ED66CD">
            <w:pPr>
              <w:spacing w:after="0" w:line="240" w:lineRule="auto"/>
              <w:jc w:val="both"/>
              <w:rPr>
                <w:rFonts w:asciiTheme="minorHAnsi" w:hAnsiTheme="minorHAnsi" w:cstheme="minorHAnsi"/>
              </w:rPr>
            </w:pPr>
            <w:r w:rsidRPr="00A3761F">
              <w:rPr>
                <w:rFonts w:asciiTheme="minorHAnsi" w:hAnsiTheme="minorHAnsi" w:cstheme="minorHAnsi"/>
              </w:rPr>
              <w:t>Gururaj.Ravi@maruti.co.in</w:t>
            </w:r>
          </w:p>
          <w:p w14:paraId="76CAA867" w14:textId="77777777" w:rsidR="00ED66CD" w:rsidRPr="00A3761F" w:rsidRDefault="00ED66CD" w:rsidP="00ED66CD">
            <w:pPr>
              <w:spacing w:after="0" w:line="240" w:lineRule="auto"/>
              <w:jc w:val="both"/>
              <w:rPr>
                <w:rFonts w:asciiTheme="minorHAnsi" w:hAnsiTheme="minorHAnsi" w:cstheme="minorHAnsi"/>
              </w:rPr>
            </w:pPr>
            <w:r w:rsidRPr="00A3761F">
              <w:rPr>
                <w:rFonts w:asciiTheme="minorHAnsi" w:hAnsiTheme="minorHAnsi" w:cstheme="minorHAnsi"/>
              </w:rPr>
              <w:t>96438 24621</w:t>
            </w:r>
          </w:p>
          <w:p w14:paraId="57AB5D65" w14:textId="77777777" w:rsidR="00ED66CD" w:rsidRPr="00A3761F" w:rsidRDefault="00ED66CD" w:rsidP="00ED66CD">
            <w:pPr>
              <w:spacing w:after="0" w:line="240" w:lineRule="auto"/>
              <w:jc w:val="both"/>
              <w:rPr>
                <w:rFonts w:asciiTheme="minorHAnsi" w:hAnsiTheme="minorHAnsi" w:cstheme="minorHAnsi"/>
              </w:rPr>
            </w:pPr>
          </w:p>
          <w:p w14:paraId="642ACDC5" w14:textId="77777777" w:rsidR="00ED66CD" w:rsidRPr="00A3761F" w:rsidRDefault="00ED66CD" w:rsidP="00ED66CD">
            <w:pPr>
              <w:spacing w:after="0" w:line="240" w:lineRule="auto"/>
              <w:jc w:val="both"/>
              <w:rPr>
                <w:rFonts w:asciiTheme="minorHAnsi" w:hAnsiTheme="minorHAnsi" w:cstheme="minorHAnsi"/>
              </w:rPr>
            </w:pPr>
            <w:r w:rsidRPr="00A3761F">
              <w:rPr>
                <w:rFonts w:asciiTheme="minorHAnsi" w:hAnsiTheme="minorHAnsi" w:cstheme="minorHAnsi"/>
              </w:rPr>
              <w:t>Raj Kumar Dwivedi</w:t>
            </w:r>
          </w:p>
          <w:p w14:paraId="5924F5DA" w14:textId="77777777" w:rsidR="00ED66CD" w:rsidRPr="00A3761F" w:rsidRDefault="00ED66CD" w:rsidP="00ED66CD">
            <w:pPr>
              <w:spacing w:after="0" w:line="240" w:lineRule="auto"/>
              <w:jc w:val="both"/>
              <w:rPr>
                <w:rFonts w:asciiTheme="minorHAnsi" w:hAnsiTheme="minorHAnsi" w:cstheme="minorHAnsi"/>
              </w:rPr>
            </w:pPr>
            <w:r w:rsidRPr="00A3761F">
              <w:rPr>
                <w:rFonts w:asciiTheme="minorHAnsi" w:hAnsiTheme="minorHAnsi" w:cstheme="minorHAnsi"/>
              </w:rPr>
              <w:t>Dy. General Manager – Environment Regulations</w:t>
            </w:r>
          </w:p>
          <w:p w14:paraId="79F88CA0" w14:textId="77777777" w:rsidR="00ED66CD" w:rsidRPr="00A3761F" w:rsidRDefault="00ED66CD" w:rsidP="00ED66CD">
            <w:pPr>
              <w:spacing w:after="0" w:line="240" w:lineRule="auto"/>
              <w:jc w:val="both"/>
              <w:rPr>
                <w:rFonts w:asciiTheme="minorHAnsi" w:hAnsiTheme="minorHAnsi" w:cstheme="minorHAnsi"/>
              </w:rPr>
            </w:pPr>
            <w:r w:rsidRPr="00A3761F">
              <w:rPr>
                <w:rFonts w:asciiTheme="minorHAnsi" w:hAnsiTheme="minorHAnsi" w:cstheme="minorHAnsi"/>
              </w:rPr>
              <w:t>RajKumar.Dwivedi@maruti.co.in</w:t>
            </w:r>
          </w:p>
          <w:p w14:paraId="4F37CD8F" w14:textId="77777777" w:rsidR="00ED66CD" w:rsidRDefault="00ED66CD" w:rsidP="00ED66CD">
            <w:pPr>
              <w:spacing w:after="0" w:line="240" w:lineRule="auto"/>
              <w:jc w:val="both"/>
              <w:rPr>
                <w:rFonts w:asciiTheme="minorHAnsi" w:hAnsiTheme="minorHAnsi" w:cstheme="minorHAnsi"/>
              </w:rPr>
            </w:pPr>
            <w:r w:rsidRPr="00A3761F">
              <w:rPr>
                <w:rFonts w:asciiTheme="minorHAnsi" w:hAnsiTheme="minorHAnsi" w:cstheme="minorHAnsi"/>
              </w:rPr>
              <w:t>99534 25216</w:t>
            </w:r>
          </w:p>
        </w:tc>
        <w:tc>
          <w:tcPr>
            <w:tcW w:w="2794" w:type="dxa"/>
          </w:tcPr>
          <w:p w14:paraId="2AD5D578" w14:textId="77777777" w:rsidR="00ED66CD" w:rsidRDefault="00ED66CD" w:rsidP="00ED66CD">
            <w:pPr>
              <w:spacing w:after="0" w:line="240" w:lineRule="auto"/>
              <w:jc w:val="both"/>
              <w:rPr>
                <w:rFonts w:asciiTheme="minorHAnsi" w:hAnsiTheme="minorHAnsi" w:cstheme="minorHAnsi"/>
              </w:rPr>
            </w:pPr>
          </w:p>
          <w:p w14:paraId="686B335C" w14:textId="77777777" w:rsidR="00ED66CD" w:rsidRDefault="00ED66CD" w:rsidP="00ED66CD">
            <w:pPr>
              <w:spacing w:after="0" w:line="240" w:lineRule="auto"/>
              <w:jc w:val="both"/>
              <w:rPr>
                <w:rFonts w:asciiTheme="minorHAnsi" w:hAnsiTheme="minorHAnsi" w:cstheme="minorHAnsi"/>
              </w:rPr>
            </w:pPr>
          </w:p>
          <w:p w14:paraId="739E374C" w14:textId="74C6C872" w:rsidR="00ED66CD" w:rsidRPr="00A3761F" w:rsidRDefault="007F575E" w:rsidP="00ED66CD">
            <w:pPr>
              <w:spacing w:after="0" w:line="240" w:lineRule="auto"/>
              <w:jc w:val="both"/>
              <w:rPr>
                <w:rFonts w:asciiTheme="minorHAnsi" w:hAnsiTheme="minorHAnsi" w:cstheme="minorHAnsi"/>
              </w:rPr>
            </w:pPr>
            <w:r>
              <w:rPr>
                <w:rFonts w:asciiTheme="minorHAnsi" w:hAnsiTheme="minorHAnsi" w:cstheme="minorHAnsi"/>
              </w:rPr>
              <w:t>Approved for Panel</w:t>
            </w:r>
            <w:r w:rsidR="00C164A3">
              <w:rPr>
                <w:rFonts w:asciiTheme="minorHAnsi" w:hAnsiTheme="minorHAnsi" w:cstheme="minorHAnsi"/>
              </w:rPr>
              <w:t xml:space="preserve"> 7 and </w:t>
            </w:r>
            <w:r w:rsidR="00C92A5D">
              <w:rPr>
                <w:rFonts w:asciiTheme="minorHAnsi" w:hAnsiTheme="minorHAnsi" w:cstheme="minorHAnsi"/>
              </w:rPr>
              <w:t>P</w:t>
            </w:r>
            <w:r w:rsidR="00C164A3">
              <w:rPr>
                <w:rFonts w:asciiTheme="minorHAnsi" w:hAnsiTheme="minorHAnsi" w:cstheme="minorHAnsi"/>
              </w:rPr>
              <w:t>anel 11.</w:t>
            </w:r>
          </w:p>
        </w:tc>
      </w:tr>
    </w:tbl>
    <w:p w14:paraId="2D102B75" w14:textId="77777777" w:rsidR="00970F3F" w:rsidRDefault="00970F3F" w:rsidP="00A675C8">
      <w:pPr>
        <w:spacing w:after="160" w:line="240" w:lineRule="auto"/>
        <w:jc w:val="both"/>
        <w:rPr>
          <w:rFonts w:asciiTheme="minorHAnsi" w:eastAsia="Arial" w:hAnsiTheme="minorHAnsi" w:cstheme="minorHAnsi"/>
          <w:bCs/>
          <w:color w:val="833C0B" w:themeColor="accent2" w:themeShade="80"/>
        </w:rPr>
      </w:pPr>
    </w:p>
    <w:p w14:paraId="605FEA30" w14:textId="77777777" w:rsidR="000D0B84" w:rsidRPr="007A0B38" w:rsidRDefault="003D6B8A" w:rsidP="00A675C8">
      <w:pPr>
        <w:spacing w:after="160" w:line="240" w:lineRule="auto"/>
        <w:jc w:val="both"/>
        <w:rPr>
          <w:rFonts w:asciiTheme="minorHAnsi" w:eastAsia="Arial" w:hAnsiTheme="minorHAnsi" w:cstheme="minorHAnsi"/>
          <w:bCs/>
          <w:color w:val="1F4E79" w:themeColor="accent1" w:themeShade="80"/>
        </w:rPr>
      </w:pPr>
      <w:r>
        <w:rPr>
          <w:rFonts w:asciiTheme="minorHAnsi" w:eastAsia="Arial" w:hAnsiTheme="minorHAnsi" w:cstheme="minorHAnsi"/>
          <w:b/>
          <w:color w:val="1F4E79" w:themeColor="accent1" w:themeShade="80"/>
        </w:rPr>
        <w:t>3.2</w:t>
      </w:r>
      <w:r w:rsidR="00970F3F" w:rsidRPr="00AC0806">
        <w:rPr>
          <w:rFonts w:asciiTheme="minorHAnsi" w:eastAsia="Arial" w:hAnsiTheme="minorHAnsi" w:cstheme="minorHAnsi"/>
          <w:b/>
          <w:color w:val="1F4E79" w:themeColor="accent1" w:themeShade="80"/>
        </w:rPr>
        <w:t>.5</w:t>
      </w:r>
      <w:r w:rsidR="00970F3F" w:rsidRPr="007A0B38">
        <w:rPr>
          <w:rFonts w:asciiTheme="minorHAnsi" w:eastAsia="Arial" w:hAnsiTheme="minorHAnsi" w:cstheme="minorHAnsi"/>
          <w:bCs/>
          <w:color w:val="1F4E79" w:themeColor="accent1" w:themeShade="80"/>
        </w:rPr>
        <w:t xml:space="preserve"> Nomination received for alternate member</w:t>
      </w:r>
    </w:p>
    <w:tbl>
      <w:tblPr>
        <w:tblStyle w:val="TableGrid"/>
        <w:tblW w:w="10053" w:type="dxa"/>
        <w:jc w:val="center"/>
        <w:tblLook w:val="04A0" w:firstRow="1" w:lastRow="0" w:firstColumn="1" w:lastColumn="0" w:noHBand="0" w:noVBand="1"/>
      </w:tblPr>
      <w:tblGrid>
        <w:gridCol w:w="660"/>
        <w:gridCol w:w="3297"/>
        <w:gridCol w:w="3107"/>
        <w:gridCol w:w="2989"/>
      </w:tblGrid>
      <w:tr w:rsidR="00E57140" w:rsidRPr="00F11DCB" w14:paraId="7DE172A0" w14:textId="77777777" w:rsidTr="00E57140">
        <w:trPr>
          <w:jc w:val="center"/>
        </w:trPr>
        <w:tc>
          <w:tcPr>
            <w:tcW w:w="660" w:type="dxa"/>
          </w:tcPr>
          <w:p w14:paraId="5AA8269A" w14:textId="77777777" w:rsidR="00E57140" w:rsidRPr="00F11DCB" w:rsidRDefault="00E57140" w:rsidP="000562E8">
            <w:pPr>
              <w:spacing w:after="160" w:line="240" w:lineRule="auto"/>
              <w:jc w:val="both"/>
              <w:rPr>
                <w:rFonts w:asciiTheme="minorHAnsi" w:hAnsiTheme="minorHAnsi" w:cstheme="minorHAnsi"/>
              </w:rPr>
            </w:pPr>
            <w:r>
              <w:rPr>
                <w:rFonts w:asciiTheme="minorHAnsi" w:hAnsiTheme="minorHAnsi" w:cstheme="minorHAnsi"/>
              </w:rPr>
              <w:t>1</w:t>
            </w:r>
            <w:r w:rsidRPr="00F11DCB">
              <w:rPr>
                <w:rFonts w:asciiTheme="minorHAnsi" w:hAnsiTheme="minorHAnsi" w:cstheme="minorHAnsi"/>
              </w:rPr>
              <w:t xml:space="preserve">. </w:t>
            </w:r>
          </w:p>
        </w:tc>
        <w:tc>
          <w:tcPr>
            <w:tcW w:w="3297" w:type="dxa"/>
          </w:tcPr>
          <w:p w14:paraId="7FDDC2C0" w14:textId="77777777" w:rsidR="00E57140" w:rsidRPr="00F11DCB" w:rsidRDefault="00E57140" w:rsidP="000562E8">
            <w:pPr>
              <w:spacing w:after="160" w:line="240" w:lineRule="auto"/>
              <w:jc w:val="both"/>
              <w:rPr>
                <w:rFonts w:asciiTheme="minorHAnsi" w:hAnsiTheme="minorHAnsi" w:cstheme="minorHAnsi"/>
              </w:rPr>
            </w:pPr>
            <w:r w:rsidRPr="00F11DCB">
              <w:rPr>
                <w:rFonts w:asciiTheme="minorHAnsi" w:hAnsiTheme="minorHAnsi" w:cstheme="minorHAnsi"/>
              </w:rPr>
              <w:t>Tatabluescope Steel</w:t>
            </w:r>
          </w:p>
        </w:tc>
        <w:tc>
          <w:tcPr>
            <w:tcW w:w="3107" w:type="dxa"/>
          </w:tcPr>
          <w:p w14:paraId="798533A9" w14:textId="77777777" w:rsidR="00E57140" w:rsidRPr="00F11DCB" w:rsidRDefault="00E57140" w:rsidP="000562E8">
            <w:pPr>
              <w:spacing w:after="0" w:line="240" w:lineRule="auto"/>
              <w:jc w:val="both"/>
              <w:rPr>
                <w:rFonts w:asciiTheme="minorHAnsi" w:hAnsiTheme="minorHAnsi" w:cstheme="minorHAnsi"/>
              </w:rPr>
            </w:pPr>
            <w:r w:rsidRPr="00F11DCB">
              <w:rPr>
                <w:rFonts w:asciiTheme="minorHAnsi" w:hAnsiTheme="minorHAnsi" w:cstheme="minorHAnsi"/>
              </w:rPr>
              <w:t>Mr. Mahendra Pingle</w:t>
            </w:r>
          </w:p>
          <w:p w14:paraId="061BDA9A" w14:textId="77777777" w:rsidR="00E57140" w:rsidRPr="00EF0203" w:rsidRDefault="00E57140" w:rsidP="000562E8">
            <w:pPr>
              <w:spacing w:after="0" w:line="240" w:lineRule="auto"/>
              <w:jc w:val="both"/>
              <w:rPr>
                <w:rFonts w:asciiTheme="minorHAnsi" w:hAnsiTheme="minorHAnsi" w:cstheme="minorHAnsi"/>
                <w:b/>
                <w:bCs/>
                <w:i/>
                <w:iCs/>
              </w:rPr>
            </w:pPr>
            <w:r w:rsidRPr="00EF0203">
              <w:rPr>
                <w:rFonts w:asciiTheme="minorHAnsi" w:hAnsiTheme="minorHAnsi" w:cstheme="minorHAnsi"/>
                <w:b/>
                <w:bCs/>
                <w:i/>
                <w:iCs/>
              </w:rPr>
              <w:t>(For Alternate member)</w:t>
            </w:r>
          </w:p>
          <w:p w14:paraId="759DF153" w14:textId="77777777" w:rsidR="00E57140" w:rsidRPr="00F11DCB" w:rsidRDefault="00E57140" w:rsidP="000562E8">
            <w:pPr>
              <w:spacing w:after="0" w:line="240" w:lineRule="auto"/>
              <w:jc w:val="both"/>
              <w:rPr>
                <w:rFonts w:asciiTheme="minorHAnsi" w:hAnsiTheme="minorHAnsi" w:cstheme="minorHAnsi"/>
              </w:rPr>
            </w:pPr>
            <w:r w:rsidRPr="00F11DCB">
              <w:rPr>
                <w:rFonts w:asciiTheme="minorHAnsi" w:hAnsiTheme="minorHAnsi" w:cstheme="minorHAnsi"/>
              </w:rPr>
              <w:t>M- 917599919</w:t>
            </w:r>
          </w:p>
        </w:tc>
        <w:tc>
          <w:tcPr>
            <w:tcW w:w="2989" w:type="dxa"/>
          </w:tcPr>
          <w:p w14:paraId="474003E0" w14:textId="77777777" w:rsidR="00E57140" w:rsidRPr="00F11DCB" w:rsidRDefault="00E57140" w:rsidP="000562E8">
            <w:pPr>
              <w:spacing w:after="0" w:line="240" w:lineRule="auto"/>
              <w:jc w:val="both"/>
              <w:rPr>
                <w:rFonts w:asciiTheme="minorHAnsi" w:hAnsiTheme="minorHAnsi" w:cstheme="minorHAnsi"/>
              </w:rPr>
            </w:pPr>
            <w:r>
              <w:rPr>
                <w:rFonts w:asciiTheme="minorHAnsi" w:hAnsiTheme="minorHAnsi" w:cstheme="minorHAnsi"/>
              </w:rPr>
              <w:t>Approved.</w:t>
            </w:r>
          </w:p>
        </w:tc>
      </w:tr>
    </w:tbl>
    <w:p w14:paraId="4CF7648D" w14:textId="77777777" w:rsidR="00A3761F" w:rsidRDefault="00A3761F" w:rsidP="00A3761F">
      <w:pPr>
        <w:spacing w:after="160" w:line="240" w:lineRule="auto"/>
        <w:jc w:val="both"/>
        <w:rPr>
          <w:rFonts w:asciiTheme="minorHAnsi" w:eastAsia="Arial" w:hAnsiTheme="minorHAnsi" w:cstheme="minorHAnsi"/>
          <w:b/>
          <w:color w:val="C00000"/>
        </w:rPr>
      </w:pPr>
    </w:p>
    <w:p w14:paraId="49D95BF3" w14:textId="6055CFCD" w:rsidR="00E26399" w:rsidRDefault="00371356" w:rsidP="00172B42">
      <w:pPr>
        <w:spacing w:after="160" w:line="240" w:lineRule="auto"/>
        <w:jc w:val="both"/>
        <w:rPr>
          <w:rFonts w:ascii="Times New Roman" w:hAnsi="Times New Roman"/>
          <w:sz w:val="24"/>
          <w:szCs w:val="24"/>
        </w:rPr>
      </w:pPr>
      <w:r>
        <w:rPr>
          <w:rFonts w:asciiTheme="minorHAnsi" w:eastAsia="Arial" w:hAnsiTheme="minorHAnsi" w:cstheme="minorHAnsi"/>
          <w:b/>
          <w:color w:val="1F4E79" w:themeColor="accent1" w:themeShade="80"/>
        </w:rPr>
        <w:t>3.2</w:t>
      </w:r>
      <w:r w:rsidR="00A3761F" w:rsidRPr="00AC0806">
        <w:rPr>
          <w:rFonts w:asciiTheme="minorHAnsi" w:eastAsia="Arial" w:hAnsiTheme="minorHAnsi" w:cstheme="minorHAnsi"/>
          <w:b/>
          <w:color w:val="1F4E79" w:themeColor="accent1" w:themeShade="80"/>
        </w:rPr>
        <w:t>.6</w:t>
      </w:r>
      <w:r w:rsidR="009C1182">
        <w:rPr>
          <w:rFonts w:asciiTheme="minorHAnsi" w:eastAsia="Arial" w:hAnsiTheme="minorHAnsi" w:cstheme="minorHAnsi"/>
          <w:b/>
          <w:color w:val="1F4E79" w:themeColor="accent1" w:themeShade="80"/>
        </w:rPr>
        <w:t xml:space="preserve"> </w:t>
      </w:r>
      <w:r w:rsidR="00172B42" w:rsidRPr="00C73013">
        <w:rPr>
          <w:rFonts w:ascii="Times New Roman" w:hAnsi="Times New Roman"/>
          <w:sz w:val="24"/>
          <w:szCs w:val="24"/>
        </w:rPr>
        <w:t xml:space="preserve">Termination notices </w:t>
      </w:r>
      <w:r w:rsidR="008E5F54">
        <w:rPr>
          <w:rFonts w:ascii="Times New Roman" w:hAnsi="Times New Roman"/>
          <w:sz w:val="24"/>
          <w:szCs w:val="24"/>
        </w:rPr>
        <w:t>were</w:t>
      </w:r>
      <w:r w:rsidR="00172B42" w:rsidRPr="00C73013">
        <w:rPr>
          <w:rFonts w:ascii="Times New Roman" w:hAnsi="Times New Roman"/>
          <w:sz w:val="24"/>
          <w:szCs w:val="24"/>
        </w:rPr>
        <w:t xml:space="preserve"> sent to the </w:t>
      </w:r>
      <w:r w:rsidR="00172B42">
        <w:rPr>
          <w:rFonts w:ascii="Times New Roman" w:hAnsi="Times New Roman"/>
          <w:sz w:val="24"/>
          <w:szCs w:val="24"/>
        </w:rPr>
        <w:t xml:space="preserve">following </w:t>
      </w:r>
      <w:r w:rsidR="00671555">
        <w:rPr>
          <w:rFonts w:ascii="Times New Roman" w:hAnsi="Times New Roman"/>
          <w:sz w:val="24"/>
          <w:szCs w:val="24"/>
        </w:rPr>
        <w:t>organizations which had</w:t>
      </w:r>
      <w:r w:rsidR="00172B42" w:rsidRPr="00C73013">
        <w:rPr>
          <w:rFonts w:ascii="Times New Roman" w:hAnsi="Times New Roman"/>
          <w:sz w:val="24"/>
          <w:szCs w:val="24"/>
        </w:rPr>
        <w:t xml:space="preserve"> not participated in the </w:t>
      </w:r>
      <w:r w:rsidR="008E5F54">
        <w:rPr>
          <w:rFonts w:ascii="Times New Roman" w:hAnsi="Times New Roman"/>
          <w:sz w:val="24"/>
          <w:szCs w:val="24"/>
        </w:rPr>
        <w:t>46</w:t>
      </w:r>
      <w:r w:rsidR="008E5F54" w:rsidRPr="008E5F54">
        <w:rPr>
          <w:rFonts w:ascii="Times New Roman" w:hAnsi="Times New Roman"/>
          <w:sz w:val="24"/>
          <w:szCs w:val="24"/>
          <w:vertAlign w:val="superscript"/>
        </w:rPr>
        <w:t>th</w:t>
      </w:r>
      <w:r w:rsidR="00172B42" w:rsidRPr="00C73013">
        <w:rPr>
          <w:rFonts w:ascii="Times New Roman" w:hAnsi="Times New Roman"/>
          <w:sz w:val="24"/>
          <w:szCs w:val="24"/>
        </w:rPr>
        <w:t>sectional committee meeting</w:t>
      </w:r>
      <w:r w:rsidR="00671555">
        <w:rPr>
          <w:rFonts w:ascii="Times New Roman" w:hAnsi="Times New Roman"/>
          <w:sz w:val="24"/>
          <w:szCs w:val="24"/>
        </w:rPr>
        <w:t>,</w:t>
      </w:r>
      <w:r w:rsidR="00172B42">
        <w:rPr>
          <w:rFonts w:ascii="Times New Roman" w:hAnsi="Times New Roman"/>
          <w:sz w:val="24"/>
          <w:szCs w:val="24"/>
        </w:rPr>
        <w:t xml:space="preserve"> requesting their</w:t>
      </w:r>
      <w:r w:rsidR="00172B42" w:rsidRPr="00C73013">
        <w:rPr>
          <w:rFonts w:ascii="Times New Roman" w:hAnsi="Times New Roman"/>
          <w:sz w:val="24"/>
          <w:szCs w:val="24"/>
        </w:rPr>
        <w:t xml:space="preserve"> active participat</w:t>
      </w:r>
      <w:r w:rsidR="00172B42">
        <w:rPr>
          <w:rFonts w:ascii="Times New Roman" w:hAnsi="Times New Roman"/>
          <w:sz w:val="24"/>
          <w:szCs w:val="24"/>
        </w:rPr>
        <w:t>ion</w:t>
      </w:r>
      <w:r w:rsidR="00172B42" w:rsidRPr="00C73013">
        <w:rPr>
          <w:rFonts w:ascii="Times New Roman" w:hAnsi="Times New Roman"/>
          <w:sz w:val="24"/>
          <w:szCs w:val="24"/>
        </w:rPr>
        <w:t xml:space="preserve"> in the upcoming meetings of the committee and </w:t>
      </w:r>
      <w:r w:rsidR="00172B42">
        <w:rPr>
          <w:rFonts w:ascii="Times New Roman" w:hAnsi="Times New Roman"/>
          <w:sz w:val="24"/>
          <w:szCs w:val="24"/>
        </w:rPr>
        <w:t xml:space="preserve">that </w:t>
      </w:r>
      <w:r w:rsidR="00172B42" w:rsidRPr="00C73013">
        <w:rPr>
          <w:rFonts w:ascii="Times New Roman" w:hAnsi="Times New Roman"/>
          <w:sz w:val="24"/>
          <w:szCs w:val="24"/>
        </w:rPr>
        <w:t xml:space="preserve">their membership will be terminated if they </w:t>
      </w:r>
      <w:r w:rsidR="00186522">
        <w:rPr>
          <w:rFonts w:ascii="Times New Roman" w:hAnsi="Times New Roman"/>
          <w:sz w:val="24"/>
          <w:szCs w:val="24"/>
        </w:rPr>
        <w:t>fail to</w:t>
      </w:r>
      <w:r w:rsidR="00172B42" w:rsidRPr="00C73013">
        <w:rPr>
          <w:rFonts w:ascii="Times New Roman" w:hAnsi="Times New Roman"/>
          <w:sz w:val="24"/>
          <w:szCs w:val="24"/>
        </w:rPr>
        <w:t xml:space="preserve"> participat</w:t>
      </w:r>
      <w:r w:rsidR="00172B42">
        <w:rPr>
          <w:rFonts w:ascii="Times New Roman" w:hAnsi="Times New Roman"/>
          <w:sz w:val="24"/>
          <w:szCs w:val="24"/>
        </w:rPr>
        <w:t>e</w:t>
      </w:r>
      <w:r w:rsidR="00172B42" w:rsidRPr="00C73013">
        <w:rPr>
          <w:rFonts w:ascii="Times New Roman" w:hAnsi="Times New Roman"/>
          <w:sz w:val="24"/>
          <w:szCs w:val="24"/>
        </w:rPr>
        <w:t xml:space="preserve"> in </w:t>
      </w:r>
      <w:r w:rsidR="009D52D6">
        <w:rPr>
          <w:rFonts w:ascii="Times New Roman" w:hAnsi="Times New Roman"/>
          <w:sz w:val="24"/>
          <w:szCs w:val="24"/>
        </w:rPr>
        <w:t>47</w:t>
      </w:r>
      <w:r w:rsidR="009D52D6">
        <w:rPr>
          <w:rFonts w:ascii="Times New Roman" w:hAnsi="Times New Roman"/>
          <w:sz w:val="24"/>
          <w:szCs w:val="24"/>
          <w:vertAlign w:val="superscript"/>
        </w:rPr>
        <w:t>th</w:t>
      </w:r>
      <w:r w:rsidR="00172B42" w:rsidRPr="00C73013">
        <w:rPr>
          <w:rFonts w:ascii="Times New Roman" w:hAnsi="Times New Roman"/>
          <w:sz w:val="24"/>
          <w:szCs w:val="24"/>
        </w:rPr>
        <w:t xml:space="preserve"> Sectional Committee meeting.  </w:t>
      </w:r>
    </w:p>
    <w:p w14:paraId="32A9543E" w14:textId="77777777" w:rsidR="00A3761F" w:rsidRDefault="00E26399" w:rsidP="00172B42">
      <w:pPr>
        <w:spacing w:after="160" w:line="240" w:lineRule="auto"/>
        <w:jc w:val="both"/>
        <w:rPr>
          <w:rFonts w:asciiTheme="minorHAnsi" w:eastAsia="Arial" w:hAnsiTheme="minorHAnsi" w:cstheme="minorHAnsi"/>
          <w:bCs/>
        </w:rPr>
      </w:pPr>
      <w:r>
        <w:rPr>
          <w:rFonts w:ascii="Times New Roman" w:hAnsi="Times New Roman"/>
          <w:sz w:val="24"/>
          <w:szCs w:val="24"/>
        </w:rPr>
        <w:t>The organizations responded positively by attending the meeting.</w:t>
      </w:r>
    </w:p>
    <w:tbl>
      <w:tblPr>
        <w:tblStyle w:val="TableGrid"/>
        <w:tblW w:w="0" w:type="auto"/>
        <w:jc w:val="center"/>
        <w:tblLook w:val="04A0" w:firstRow="1" w:lastRow="0" w:firstColumn="1" w:lastColumn="0" w:noHBand="0" w:noVBand="1"/>
      </w:tblPr>
      <w:tblGrid>
        <w:gridCol w:w="704"/>
        <w:gridCol w:w="5252"/>
        <w:gridCol w:w="3031"/>
      </w:tblGrid>
      <w:tr w:rsidR="00A3761F" w14:paraId="7789DB5F" w14:textId="77777777" w:rsidTr="008141CB">
        <w:trPr>
          <w:trHeight w:val="397"/>
          <w:jc w:val="center"/>
        </w:trPr>
        <w:tc>
          <w:tcPr>
            <w:tcW w:w="704" w:type="dxa"/>
          </w:tcPr>
          <w:p w14:paraId="2EA629CA" w14:textId="77777777" w:rsidR="00A3761F" w:rsidRPr="00FD144E" w:rsidRDefault="00A3761F" w:rsidP="000562E8">
            <w:pPr>
              <w:spacing w:after="0" w:line="240" w:lineRule="auto"/>
              <w:jc w:val="both"/>
              <w:rPr>
                <w:rFonts w:asciiTheme="minorHAnsi" w:eastAsia="Arial" w:hAnsiTheme="minorHAnsi" w:cstheme="minorHAnsi"/>
                <w:b/>
              </w:rPr>
            </w:pPr>
            <w:r w:rsidRPr="00FD144E">
              <w:rPr>
                <w:rFonts w:asciiTheme="minorHAnsi" w:eastAsia="Arial" w:hAnsiTheme="minorHAnsi" w:cstheme="minorHAnsi"/>
                <w:b/>
              </w:rPr>
              <w:t>Sl No.</w:t>
            </w:r>
          </w:p>
        </w:tc>
        <w:tc>
          <w:tcPr>
            <w:tcW w:w="5252" w:type="dxa"/>
          </w:tcPr>
          <w:p w14:paraId="379DFE3A" w14:textId="77777777" w:rsidR="00A3761F" w:rsidRPr="00FD144E" w:rsidRDefault="00A3761F" w:rsidP="000562E8">
            <w:pPr>
              <w:spacing w:after="0" w:line="240" w:lineRule="auto"/>
              <w:jc w:val="both"/>
              <w:rPr>
                <w:rFonts w:asciiTheme="minorHAnsi" w:eastAsia="Arial" w:hAnsiTheme="minorHAnsi" w:cstheme="minorHAnsi"/>
                <w:b/>
              </w:rPr>
            </w:pPr>
            <w:r w:rsidRPr="00FD144E">
              <w:rPr>
                <w:rFonts w:asciiTheme="minorHAnsi" w:eastAsia="Arial" w:hAnsiTheme="minorHAnsi" w:cstheme="minorHAnsi"/>
                <w:b/>
              </w:rPr>
              <w:t>Organization</w:t>
            </w:r>
          </w:p>
        </w:tc>
        <w:tc>
          <w:tcPr>
            <w:tcW w:w="3031" w:type="dxa"/>
          </w:tcPr>
          <w:p w14:paraId="432EDABA" w14:textId="77777777" w:rsidR="00A3761F" w:rsidRPr="00FD144E" w:rsidRDefault="00680EB7" w:rsidP="000562E8">
            <w:pPr>
              <w:spacing w:after="0" w:line="240" w:lineRule="auto"/>
              <w:jc w:val="both"/>
              <w:rPr>
                <w:rFonts w:asciiTheme="minorHAnsi" w:eastAsia="Arial" w:hAnsiTheme="minorHAnsi" w:cstheme="minorHAnsi"/>
                <w:b/>
              </w:rPr>
            </w:pPr>
            <w:r>
              <w:rPr>
                <w:rFonts w:asciiTheme="minorHAnsi" w:eastAsia="Arial" w:hAnsiTheme="minorHAnsi" w:cstheme="minorHAnsi"/>
                <w:b/>
              </w:rPr>
              <w:t>Attendance in the 47</w:t>
            </w:r>
            <w:r w:rsidRPr="00680EB7">
              <w:rPr>
                <w:rFonts w:asciiTheme="minorHAnsi" w:eastAsia="Arial" w:hAnsiTheme="minorHAnsi" w:cstheme="minorHAnsi"/>
                <w:b/>
                <w:vertAlign w:val="superscript"/>
              </w:rPr>
              <w:t>th</w:t>
            </w:r>
            <w:r>
              <w:rPr>
                <w:rFonts w:asciiTheme="minorHAnsi" w:eastAsia="Arial" w:hAnsiTheme="minorHAnsi" w:cstheme="minorHAnsi"/>
                <w:b/>
              </w:rPr>
              <w:t xml:space="preserve"> Meeting</w:t>
            </w:r>
          </w:p>
        </w:tc>
      </w:tr>
      <w:tr w:rsidR="00A3761F" w14:paraId="24D39554" w14:textId="77777777" w:rsidTr="008141CB">
        <w:trPr>
          <w:trHeight w:val="304"/>
          <w:jc w:val="center"/>
        </w:trPr>
        <w:tc>
          <w:tcPr>
            <w:tcW w:w="704" w:type="dxa"/>
          </w:tcPr>
          <w:p w14:paraId="7EB1C87D" w14:textId="77777777" w:rsidR="00A3761F" w:rsidRDefault="00A3761F" w:rsidP="000562E8">
            <w:pPr>
              <w:spacing w:after="0" w:line="240" w:lineRule="auto"/>
              <w:jc w:val="center"/>
              <w:rPr>
                <w:rFonts w:asciiTheme="minorHAnsi" w:eastAsia="Arial" w:hAnsiTheme="minorHAnsi" w:cstheme="minorHAnsi"/>
                <w:bCs/>
              </w:rPr>
            </w:pPr>
            <w:r>
              <w:rPr>
                <w:rFonts w:asciiTheme="minorHAnsi" w:eastAsia="Arial" w:hAnsiTheme="minorHAnsi" w:cstheme="minorHAnsi"/>
                <w:bCs/>
              </w:rPr>
              <w:t>1.</w:t>
            </w:r>
          </w:p>
        </w:tc>
        <w:tc>
          <w:tcPr>
            <w:tcW w:w="5252" w:type="dxa"/>
          </w:tcPr>
          <w:p w14:paraId="056562B8" w14:textId="77777777" w:rsidR="00A3761F" w:rsidRPr="00FD144E" w:rsidRDefault="00A3761F" w:rsidP="000562E8">
            <w:pPr>
              <w:spacing w:after="0"/>
              <w:rPr>
                <w:rFonts w:eastAsia="Arial" w:cstheme="minorHAnsi"/>
              </w:rPr>
            </w:pPr>
            <w:r w:rsidRPr="00ED534B">
              <w:rPr>
                <w:rFonts w:asciiTheme="minorHAnsi" w:eastAsia="Arial" w:hAnsiTheme="minorHAnsi" w:cstheme="minorHAnsi"/>
                <w:lang w:val="en-US"/>
              </w:rPr>
              <w:t>Bharat Heavy Electrical Limited, New Delhi</w:t>
            </w:r>
          </w:p>
        </w:tc>
        <w:tc>
          <w:tcPr>
            <w:tcW w:w="3031" w:type="dxa"/>
          </w:tcPr>
          <w:p w14:paraId="1D88D156" w14:textId="77777777" w:rsidR="00A3761F" w:rsidRDefault="00680EB7" w:rsidP="000562E8">
            <w:pPr>
              <w:spacing w:after="0" w:line="240" w:lineRule="auto"/>
              <w:jc w:val="both"/>
              <w:rPr>
                <w:rFonts w:asciiTheme="minorHAnsi" w:eastAsia="Arial" w:hAnsiTheme="minorHAnsi" w:cstheme="minorHAnsi"/>
                <w:bCs/>
              </w:rPr>
            </w:pPr>
            <w:r>
              <w:rPr>
                <w:rFonts w:asciiTheme="minorHAnsi" w:eastAsia="Arial" w:hAnsiTheme="minorHAnsi" w:cstheme="minorHAnsi"/>
                <w:bCs/>
              </w:rPr>
              <w:t>P</w:t>
            </w:r>
          </w:p>
        </w:tc>
      </w:tr>
      <w:tr w:rsidR="00680EB7" w14:paraId="73A793A1" w14:textId="77777777" w:rsidTr="008141CB">
        <w:trPr>
          <w:trHeight w:val="253"/>
          <w:jc w:val="center"/>
        </w:trPr>
        <w:tc>
          <w:tcPr>
            <w:tcW w:w="704" w:type="dxa"/>
          </w:tcPr>
          <w:p w14:paraId="64147D1F" w14:textId="77777777" w:rsidR="00680EB7" w:rsidRDefault="00680EB7" w:rsidP="00680EB7">
            <w:pPr>
              <w:spacing w:after="0" w:line="240" w:lineRule="auto"/>
              <w:jc w:val="center"/>
              <w:rPr>
                <w:rFonts w:asciiTheme="minorHAnsi" w:eastAsia="Arial" w:hAnsiTheme="minorHAnsi" w:cstheme="minorHAnsi"/>
                <w:bCs/>
              </w:rPr>
            </w:pPr>
            <w:r>
              <w:rPr>
                <w:rFonts w:asciiTheme="minorHAnsi" w:eastAsia="Arial" w:hAnsiTheme="minorHAnsi" w:cstheme="minorHAnsi"/>
                <w:bCs/>
              </w:rPr>
              <w:t>2.</w:t>
            </w:r>
          </w:p>
        </w:tc>
        <w:tc>
          <w:tcPr>
            <w:tcW w:w="5252" w:type="dxa"/>
          </w:tcPr>
          <w:p w14:paraId="011104A7" w14:textId="77777777" w:rsidR="00680EB7" w:rsidRPr="00ED534B" w:rsidRDefault="00680EB7" w:rsidP="00680EB7">
            <w:pPr>
              <w:spacing w:after="0"/>
              <w:rPr>
                <w:rFonts w:asciiTheme="minorHAnsi" w:eastAsia="Arial" w:hAnsiTheme="minorHAnsi" w:cstheme="minorHAnsi"/>
                <w:lang w:val="en-US"/>
              </w:rPr>
            </w:pPr>
            <w:r w:rsidRPr="00ED534B">
              <w:rPr>
                <w:rFonts w:asciiTheme="minorHAnsi" w:eastAsia="Arial" w:hAnsiTheme="minorHAnsi" w:cstheme="minorHAnsi"/>
                <w:lang w:val="en-US"/>
              </w:rPr>
              <w:t>Indian Steel Association, Delhi</w:t>
            </w:r>
          </w:p>
        </w:tc>
        <w:tc>
          <w:tcPr>
            <w:tcW w:w="3031" w:type="dxa"/>
          </w:tcPr>
          <w:p w14:paraId="04EC2DD9" w14:textId="77777777" w:rsidR="00680EB7" w:rsidRDefault="00680EB7" w:rsidP="00680EB7">
            <w:pPr>
              <w:spacing w:after="0" w:line="240" w:lineRule="auto"/>
              <w:jc w:val="both"/>
              <w:rPr>
                <w:rFonts w:asciiTheme="minorHAnsi" w:eastAsia="Arial" w:hAnsiTheme="minorHAnsi" w:cstheme="minorHAnsi"/>
                <w:bCs/>
              </w:rPr>
            </w:pPr>
            <w:r>
              <w:rPr>
                <w:rFonts w:asciiTheme="minorHAnsi" w:eastAsia="Arial" w:hAnsiTheme="minorHAnsi" w:cstheme="minorHAnsi"/>
                <w:bCs/>
              </w:rPr>
              <w:t>P</w:t>
            </w:r>
          </w:p>
        </w:tc>
      </w:tr>
      <w:tr w:rsidR="00680EB7" w14:paraId="613F6A98" w14:textId="77777777" w:rsidTr="008141CB">
        <w:trPr>
          <w:trHeight w:val="253"/>
          <w:jc w:val="center"/>
        </w:trPr>
        <w:tc>
          <w:tcPr>
            <w:tcW w:w="704" w:type="dxa"/>
          </w:tcPr>
          <w:p w14:paraId="7ED77CDB" w14:textId="77777777" w:rsidR="00680EB7" w:rsidRDefault="00680EB7" w:rsidP="00680EB7">
            <w:pPr>
              <w:spacing w:after="0" w:line="240" w:lineRule="auto"/>
              <w:jc w:val="center"/>
              <w:rPr>
                <w:rFonts w:asciiTheme="minorHAnsi" w:eastAsia="Arial" w:hAnsiTheme="minorHAnsi" w:cstheme="minorHAnsi"/>
                <w:bCs/>
              </w:rPr>
            </w:pPr>
            <w:r>
              <w:rPr>
                <w:rFonts w:asciiTheme="minorHAnsi" w:eastAsia="Arial" w:hAnsiTheme="minorHAnsi" w:cstheme="minorHAnsi"/>
                <w:bCs/>
              </w:rPr>
              <w:t>3.</w:t>
            </w:r>
          </w:p>
        </w:tc>
        <w:tc>
          <w:tcPr>
            <w:tcW w:w="5252" w:type="dxa"/>
          </w:tcPr>
          <w:p w14:paraId="2BDDD7C5" w14:textId="77777777" w:rsidR="00680EB7" w:rsidRPr="00FD144E" w:rsidRDefault="00680EB7" w:rsidP="00680EB7">
            <w:pPr>
              <w:spacing w:after="0"/>
              <w:rPr>
                <w:rFonts w:eastAsia="Arial" w:cstheme="minorHAnsi"/>
              </w:rPr>
            </w:pPr>
            <w:r w:rsidRPr="00ED534B">
              <w:rPr>
                <w:rFonts w:asciiTheme="minorHAnsi" w:eastAsia="Arial" w:hAnsiTheme="minorHAnsi" w:cstheme="minorHAnsi"/>
                <w:lang w:val="en-US"/>
              </w:rPr>
              <w:t>Jindal Steel and Power Limited, New Delhi</w:t>
            </w:r>
          </w:p>
        </w:tc>
        <w:tc>
          <w:tcPr>
            <w:tcW w:w="3031" w:type="dxa"/>
          </w:tcPr>
          <w:p w14:paraId="78AB5DEE" w14:textId="77777777" w:rsidR="00680EB7" w:rsidRDefault="00680EB7" w:rsidP="00680EB7">
            <w:pPr>
              <w:spacing w:after="0" w:line="240" w:lineRule="auto"/>
              <w:jc w:val="both"/>
              <w:rPr>
                <w:rFonts w:asciiTheme="minorHAnsi" w:eastAsia="Arial" w:hAnsiTheme="minorHAnsi" w:cstheme="minorHAnsi"/>
                <w:bCs/>
              </w:rPr>
            </w:pPr>
            <w:r>
              <w:rPr>
                <w:rFonts w:asciiTheme="minorHAnsi" w:eastAsia="Arial" w:hAnsiTheme="minorHAnsi" w:cstheme="minorHAnsi"/>
                <w:bCs/>
              </w:rPr>
              <w:t>P</w:t>
            </w:r>
          </w:p>
        </w:tc>
      </w:tr>
      <w:tr w:rsidR="00680EB7" w14:paraId="2B7DF73F" w14:textId="77777777" w:rsidTr="008141CB">
        <w:trPr>
          <w:trHeight w:val="253"/>
          <w:jc w:val="center"/>
        </w:trPr>
        <w:tc>
          <w:tcPr>
            <w:tcW w:w="704" w:type="dxa"/>
          </w:tcPr>
          <w:p w14:paraId="58E9423A" w14:textId="77777777" w:rsidR="00680EB7" w:rsidRDefault="00680EB7" w:rsidP="00680EB7">
            <w:pPr>
              <w:spacing w:after="0" w:line="240" w:lineRule="auto"/>
              <w:jc w:val="center"/>
              <w:rPr>
                <w:rFonts w:asciiTheme="minorHAnsi" w:eastAsia="Arial" w:hAnsiTheme="minorHAnsi" w:cstheme="minorHAnsi"/>
                <w:bCs/>
              </w:rPr>
            </w:pPr>
            <w:r>
              <w:rPr>
                <w:rFonts w:asciiTheme="minorHAnsi" w:eastAsia="Arial" w:hAnsiTheme="minorHAnsi" w:cstheme="minorHAnsi"/>
                <w:bCs/>
              </w:rPr>
              <w:t>4.</w:t>
            </w:r>
          </w:p>
        </w:tc>
        <w:tc>
          <w:tcPr>
            <w:tcW w:w="5252" w:type="dxa"/>
          </w:tcPr>
          <w:p w14:paraId="079E9253" w14:textId="77777777" w:rsidR="00680EB7" w:rsidRPr="00FD144E" w:rsidRDefault="00680EB7" w:rsidP="00680EB7">
            <w:pPr>
              <w:spacing w:after="0"/>
              <w:rPr>
                <w:rFonts w:eastAsia="Arial" w:cstheme="minorHAnsi"/>
              </w:rPr>
            </w:pPr>
            <w:r w:rsidRPr="00ED534B">
              <w:rPr>
                <w:rFonts w:asciiTheme="minorHAnsi" w:eastAsia="Arial" w:hAnsiTheme="minorHAnsi" w:cstheme="minorHAnsi"/>
                <w:lang w:val="en-US"/>
              </w:rPr>
              <w:t xml:space="preserve">Steel Authority </w:t>
            </w:r>
            <w:r>
              <w:rPr>
                <w:rFonts w:asciiTheme="minorHAnsi" w:eastAsia="Arial" w:hAnsiTheme="minorHAnsi" w:cstheme="minorHAnsi"/>
                <w:lang w:val="en-US"/>
              </w:rPr>
              <w:t>o</w:t>
            </w:r>
            <w:r w:rsidRPr="00ED534B">
              <w:rPr>
                <w:rFonts w:asciiTheme="minorHAnsi" w:eastAsia="Arial" w:hAnsiTheme="minorHAnsi" w:cstheme="minorHAnsi"/>
                <w:lang w:val="en-US"/>
              </w:rPr>
              <w:t>f India Limited, IISCO Steel Plant, Barddhaman</w:t>
            </w:r>
          </w:p>
        </w:tc>
        <w:tc>
          <w:tcPr>
            <w:tcW w:w="3031" w:type="dxa"/>
          </w:tcPr>
          <w:p w14:paraId="6960392A" w14:textId="77777777" w:rsidR="00680EB7" w:rsidRDefault="00680EB7" w:rsidP="00680EB7">
            <w:pPr>
              <w:spacing w:after="0" w:line="240" w:lineRule="auto"/>
              <w:jc w:val="both"/>
              <w:rPr>
                <w:rFonts w:asciiTheme="minorHAnsi" w:eastAsia="Arial" w:hAnsiTheme="minorHAnsi" w:cstheme="minorHAnsi"/>
                <w:bCs/>
              </w:rPr>
            </w:pPr>
            <w:r>
              <w:rPr>
                <w:rFonts w:asciiTheme="minorHAnsi" w:eastAsia="Arial" w:hAnsiTheme="minorHAnsi" w:cstheme="minorHAnsi"/>
                <w:bCs/>
              </w:rPr>
              <w:t>P</w:t>
            </w:r>
          </w:p>
        </w:tc>
      </w:tr>
      <w:tr w:rsidR="00680EB7" w14:paraId="7EDAAEA5" w14:textId="77777777" w:rsidTr="008141CB">
        <w:trPr>
          <w:trHeight w:val="253"/>
          <w:jc w:val="center"/>
        </w:trPr>
        <w:tc>
          <w:tcPr>
            <w:tcW w:w="704" w:type="dxa"/>
          </w:tcPr>
          <w:p w14:paraId="1A82F073" w14:textId="77777777" w:rsidR="00680EB7" w:rsidRDefault="00680EB7" w:rsidP="00680EB7">
            <w:pPr>
              <w:spacing w:after="0" w:line="240" w:lineRule="auto"/>
              <w:jc w:val="center"/>
              <w:rPr>
                <w:rFonts w:asciiTheme="minorHAnsi" w:eastAsia="Arial" w:hAnsiTheme="minorHAnsi" w:cstheme="minorHAnsi"/>
                <w:bCs/>
              </w:rPr>
            </w:pPr>
            <w:r>
              <w:rPr>
                <w:rFonts w:asciiTheme="minorHAnsi" w:eastAsia="Arial" w:hAnsiTheme="minorHAnsi" w:cstheme="minorHAnsi"/>
                <w:bCs/>
              </w:rPr>
              <w:t>5.</w:t>
            </w:r>
          </w:p>
        </w:tc>
        <w:tc>
          <w:tcPr>
            <w:tcW w:w="5252" w:type="dxa"/>
          </w:tcPr>
          <w:p w14:paraId="2C4F26F9" w14:textId="77777777" w:rsidR="00680EB7" w:rsidRPr="00FD144E" w:rsidRDefault="00680EB7" w:rsidP="00680EB7">
            <w:pPr>
              <w:spacing w:after="0"/>
              <w:rPr>
                <w:rFonts w:eastAsia="Arial" w:cstheme="minorHAnsi"/>
              </w:rPr>
            </w:pPr>
            <w:r w:rsidRPr="00ED534B">
              <w:rPr>
                <w:rFonts w:asciiTheme="minorHAnsi" w:eastAsia="Arial" w:hAnsiTheme="minorHAnsi" w:cstheme="minorHAnsi"/>
                <w:lang w:val="en-US"/>
              </w:rPr>
              <w:t>Steel Authority of India Limited (SAIL) Rourkela Steel Plant, Rourkela</w:t>
            </w:r>
          </w:p>
        </w:tc>
        <w:tc>
          <w:tcPr>
            <w:tcW w:w="3031" w:type="dxa"/>
          </w:tcPr>
          <w:p w14:paraId="7396E4F6" w14:textId="77777777" w:rsidR="00680EB7" w:rsidRDefault="00680EB7" w:rsidP="00680EB7">
            <w:pPr>
              <w:spacing w:after="0" w:line="240" w:lineRule="auto"/>
              <w:jc w:val="both"/>
              <w:rPr>
                <w:rFonts w:asciiTheme="minorHAnsi" w:eastAsia="Arial" w:hAnsiTheme="minorHAnsi" w:cstheme="minorHAnsi"/>
                <w:bCs/>
              </w:rPr>
            </w:pPr>
            <w:r>
              <w:rPr>
                <w:rFonts w:asciiTheme="minorHAnsi" w:eastAsia="Arial" w:hAnsiTheme="minorHAnsi" w:cstheme="minorHAnsi"/>
                <w:bCs/>
              </w:rPr>
              <w:t>P</w:t>
            </w:r>
          </w:p>
        </w:tc>
      </w:tr>
      <w:tr w:rsidR="00680EB7" w14:paraId="45569F8B" w14:textId="77777777" w:rsidTr="008141CB">
        <w:trPr>
          <w:trHeight w:val="253"/>
          <w:jc w:val="center"/>
        </w:trPr>
        <w:tc>
          <w:tcPr>
            <w:tcW w:w="704" w:type="dxa"/>
          </w:tcPr>
          <w:p w14:paraId="266AE4C2" w14:textId="77777777" w:rsidR="00680EB7" w:rsidRDefault="00680EB7" w:rsidP="00680EB7">
            <w:pPr>
              <w:spacing w:after="0" w:line="240" w:lineRule="auto"/>
              <w:jc w:val="center"/>
              <w:rPr>
                <w:rFonts w:asciiTheme="minorHAnsi" w:eastAsia="Arial" w:hAnsiTheme="minorHAnsi" w:cstheme="minorHAnsi"/>
                <w:bCs/>
              </w:rPr>
            </w:pPr>
            <w:r>
              <w:rPr>
                <w:rFonts w:asciiTheme="minorHAnsi" w:eastAsia="Arial" w:hAnsiTheme="minorHAnsi" w:cstheme="minorHAnsi"/>
                <w:bCs/>
              </w:rPr>
              <w:t>6.</w:t>
            </w:r>
          </w:p>
        </w:tc>
        <w:tc>
          <w:tcPr>
            <w:tcW w:w="5252" w:type="dxa"/>
          </w:tcPr>
          <w:p w14:paraId="6DD6A0D8" w14:textId="77777777" w:rsidR="00680EB7" w:rsidRPr="00ED534B" w:rsidRDefault="00680EB7" w:rsidP="00680EB7">
            <w:pPr>
              <w:spacing w:after="0"/>
              <w:rPr>
                <w:rFonts w:asciiTheme="minorHAnsi" w:eastAsia="Arial" w:hAnsiTheme="minorHAnsi" w:cstheme="minorHAnsi"/>
                <w:lang w:val="en-US"/>
              </w:rPr>
            </w:pPr>
            <w:r w:rsidRPr="00ED534B">
              <w:rPr>
                <w:rFonts w:asciiTheme="minorHAnsi" w:eastAsia="Arial" w:hAnsiTheme="minorHAnsi" w:cstheme="minorHAnsi"/>
                <w:lang w:val="en-US"/>
              </w:rPr>
              <w:t>Steel Authority of India Limited, Bokaro Steel Plant, Bokaro Steel City</w:t>
            </w:r>
          </w:p>
        </w:tc>
        <w:tc>
          <w:tcPr>
            <w:tcW w:w="3031" w:type="dxa"/>
          </w:tcPr>
          <w:p w14:paraId="5DE56B6A" w14:textId="77777777" w:rsidR="00680EB7" w:rsidRDefault="00680EB7" w:rsidP="00680EB7">
            <w:pPr>
              <w:spacing w:after="0" w:line="240" w:lineRule="auto"/>
              <w:jc w:val="both"/>
              <w:rPr>
                <w:rFonts w:asciiTheme="minorHAnsi" w:eastAsia="Arial" w:hAnsiTheme="minorHAnsi" w:cstheme="minorHAnsi"/>
                <w:bCs/>
              </w:rPr>
            </w:pPr>
            <w:r>
              <w:rPr>
                <w:rFonts w:asciiTheme="minorHAnsi" w:eastAsia="Arial" w:hAnsiTheme="minorHAnsi" w:cstheme="minorHAnsi"/>
                <w:bCs/>
              </w:rPr>
              <w:t>P</w:t>
            </w:r>
          </w:p>
        </w:tc>
      </w:tr>
      <w:tr w:rsidR="00680EB7" w14:paraId="2E7BC529" w14:textId="77777777" w:rsidTr="008141CB">
        <w:trPr>
          <w:trHeight w:val="253"/>
          <w:jc w:val="center"/>
        </w:trPr>
        <w:tc>
          <w:tcPr>
            <w:tcW w:w="704" w:type="dxa"/>
          </w:tcPr>
          <w:p w14:paraId="27336FC3" w14:textId="77777777" w:rsidR="00680EB7" w:rsidRDefault="00680EB7" w:rsidP="00680EB7">
            <w:pPr>
              <w:spacing w:after="0" w:line="240" w:lineRule="auto"/>
              <w:jc w:val="center"/>
              <w:rPr>
                <w:rFonts w:asciiTheme="minorHAnsi" w:eastAsia="Arial" w:hAnsiTheme="minorHAnsi" w:cstheme="minorHAnsi"/>
                <w:bCs/>
              </w:rPr>
            </w:pPr>
            <w:r>
              <w:rPr>
                <w:rFonts w:asciiTheme="minorHAnsi" w:eastAsia="Arial" w:hAnsiTheme="minorHAnsi" w:cstheme="minorHAnsi"/>
                <w:bCs/>
              </w:rPr>
              <w:t>7.</w:t>
            </w:r>
          </w:p>
        </w:tc>
        <w:tc>
          <w:tcPr>
            <w:tcW w:w="5252" w:type="dxa"/>
          </w:tcPr>
          <w:p w14:paraId="7B5364A0" w14:textId="77777777" w:rsidR="00680EB7" w:rsidRDefault="00680EB7" w:rsidP="00680EB7">
            <w:pPr>
              <w:spacing w:after="0"/>
              <w:rPr>
                <w:rFonts w:eastAsia="Arial" w:cstheme="minorHAnsi"/>
              </w:rPr>
            </w:pPr>
            <w:r w:rsidRPr="00ED534B">
              <w:rPr>
                <w:rFonts w:asciiTheme="minorHAnsi" w:eastAsia="Arial" w:hAnsiTheme="minorHAnsi" w:cstheme="minorHAnsi"/>
                <w:lang w:val="en-US"/>
              </w:rPr>
              <w:t>Tata BlueScope Steel Private Limited, Bengaluru</w:t>
            </w:r>
          </w:p>
          <w:p w14:paraId="494857B1" w14:textId="77777777" w:rsidR="00680EB7" w:rsidRPr="00ED534B" w:rsidRDefault="00680EB7" w:rsidP="00680EB7">
            <w:pPr>
              <w:spacing w:after="0"/>
              <w:rPr>
                <w:rFonts w:asciiTheme="minorHAnsi" w:eastAsia="Arial" w:hAnsiTheme="minorHAnsi" w:cstheme="minorHAnsi"/>
                <w:lang w:val="en-US"/>
              </w:rPr>
            </w:pPr>
          </w:p>
        </w:tc>
        <w:tc>
          <w:tcPr>
            <w:tcW w:w="3031" w:type="dxa"/>
          </w:tcPr>
          <w:p w14:paraId="77590E05" w14:textId="77777777" w:rsidR="00680EB7" w:rsidRDefault="00680EB7" w:rsidP="00680EB7">
            <w:pPr>
              <w:spacing w:after="0" w:line="240" w:lineRule="auto"/>
              <w:jc w:val="both"/>
              <w:rPr>
                <w:rFonts w:asciiTheme="minorHAnsi" w:eastAsia="Arial" w:hAnsiTheme="minorHAnsi" w:cstheme="minorHAnsi"/>
                <w:bCs/>
              </w:rPr>
            </w:pPr>
            <w:r>
              <w:rPr>
                <w:rFonts w:asciiTheme="minorHAnsi" w:eastAsia="Arial" w:hAnsiTheme="minorHAnsi" w:cstheme="minorHAnsi"/>
                <w:bCs/>
              </w:rPr>
              <w:t>P</w:t>
            </w:r>
          </w:p>
        </w:tc>
      </w:tr>
      <w:tr w:rsidR="00680EB7" w14:paraId="54E56229" w14:textId="77777777" w:rsidTr="008141CB">
        <w:trPr>
          <w:trHeight w:val="253"/>
          <w:jc w:val="center"/>
        </w:trPr>
        <w:tc>
          <w:tcPr>
            <w:tcW w:w="704" w:type="dxa"/>
          </w:tcPr>
          <w:p w14:paraId="5D478CBC" w14:textId="77777777" w:rsidR="00680EB7" w:rsidRDefault="00680EB7" w:rsidP="00680EB7">
            <w:pPr>
              <w:spacing w:after="0" w:line="240" w:lineRule="auto"/>
              <w:jc w:val="center"/>
              <w:rPr>
                <w:rFonts w:asciiTheme="minorHAnsi" w:eastAsia="Arial" w:hAnsiTheme="minorHAnsi" w:cstheme="minorHAnsi"/>
                <w:bCs/>
              </w:rPr>
            </w:pPr>
            <w:r>
              <w:rPr>
                <w:rFonts w:asciiTheme="minorHAnsi" w:eastAsia="Arial" w:hAnsiTheme="minorHAnsi" w:cstheme="minorHAnsi"/>
                <w:bCs/>
              </w:rPr>
              <w:t>8.</w:t>
            </w:r>
          </w:p>
        </w:tc>
        <w:tc>
          <w:tcPr>
            <w:tcW w:w="5252" w:type="dxa"/>
          </w:tcPr>
          <w:p w14:paraId="1CEEF625" w14:textId="77777777" w:rsidR="00680EB7" w:rsidRPr="00FD144E" w:rsidRDefault="00680EB7" w:rsidP="00680EB7">
            <w:pPr>
              <w:spacing w:after="0"/>
            </w:pPr>
            <w:r w:rsidRPr="00ED534B">
              <w:rPr>
                <w:rFonts w:asciiTheme="minorHAnsi" w:eastAsia="Arial" w:hAnsiTheme="minorHAnsi" w:cstheme="minorHAnsi"/>
                <w:lang w:val="en-US"/>
              </w:rPr>
              <w:t>Tata Motors Limited, Pune</w:t>
            </w:r>
          </w:p>
        </w:tc>
        <w:tc>
          <w:tcPr>
            <w:tcW w:w="3031" w:type="dxa"/>
          </w:tcPr>
          <w:p w14:paraId="1665A7DC" w14:textId="77777777" w:rsidR="00680EB7" w:rsidRDefault="00680EB7" w:rsidP="00680EB7">
            <w:pPr>
              <w:spacing w:after="0" w:line="240" w:lineRule="auto"/>
              <w:jc w:val="both"/>
              <w:rPr>
                <w:rFonts w:asciiTheme="minorHAnsi" w:eastAsia="Arial" w:hAnsiTheme="minorHAnsi" w:cstheme="minorHAnsi"/>
                <w:bCs/>
              </w:rPr>
            </w:pPr>
            <w:r>
              <w:rPr>
                <w:rFonts w:asciiTheme="minorHAnsi" w:eastAsia="Arial" w:hAnsiTheme="minorHAnsi" w:cstheme="minorHAnsi"/>
                <w:bCs/>
              </w:rPr>
              <w:t>P</w:t>
            </w:r>
          </w:p>
        </w:tc>
      </w:tr>
    </w:tbl>
    <w:p w14:paraId="7EF3A46B" w14:textId="77777777" w:rsidR="00A3761F" w:rsidRDefault="00A3761F" w:rsidP="00A3761F">
      <w:pPr>
        <w:spacing w:after="160" w:line="240" w:lineRule="auto"/>
        <w:jc w:val="both"/>
        <w:rPr>
          <w:rFonts w:asciiTheme="minorHAnsi" w:eastAsia="Arial" w:hAnsiTheme="minorHAnsi" w:cstheme="minorHAnsi"/>
          <w:bCs/>
        </w:rPr>
      </w:pPr>
    </w:p>
    <w:p w14:paraId="63F7A1CB" w14:textId="77777777" w:rsidR="00A3761F" w:rsidRPr="00B82CC6" w:rsidRDefault="00A3761F" w:rsidP="00A3761F">
      <w:pPr>
        <w:spacing w:after="160" w:line="240" w:lineRule="auto"/>
        <w:jc w:val="both"/>
        <w:rPr>
          <w:rFonts w:asciiTheme="minorHAnsi" w:eastAsia="Arial" w:hAnsiTheme="minorHAnsi" w:cstheme="minorHAnsi"/>
          <w:bCs/>
          <w:lang w:val="en-US"/>
        </w:rPr>
      </w:pPr>
      <w:r w:rsidRPr="00B82CC6">
        <w:rPr>
          <w:rFonts w:asciiTheme="minorHAnsi" w:eastAsia="Arial" w:hAnsiTheme="minorHAnsi" w:cstheme="minorHAnsi"/>
          <w:bCs/>
          <w:lang w:val="en-US"/>
        </w:rPr>
        <w:t>Given the importance of the issues being discussed and the importance placed by the government on improving both the speed and scale along with the quality of standard formulation, presence of the members in the TC meetings and their active participation are of critical importance.</w:t>
      </w:r>
    </w:p>
    <w:p w14:paraId="43B7B587" w14:textId="77777777" w:rsidR="00315DD8" w:rsidRPr="009E6F22" w:rsidRDefault="005A0EA3" w:rsidP="00AB2198">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Item 4 Comments on Printed Indian Standards</w:t>
      </w:r>
    </w:p>
    <w:p w14:paraId="79BBD0DC" w14:textId="06F911AA" w:rsidR="0014072A" w:rsidRDefault="0014072A" w:rsidP="0014072A">
      <w:pPr>
        <w:jc w:val="both"/>
        <w:rPr>
          <w:rFonts w:asciiTheme="minorHAnsi" w:hAnsiTheme="minorHAnsi" w:cstheme="minorHAnsi"/>
          <w:lang w:val="en-US" w:bidi="ar-SA"/>
        </w:rPr>
      </w:pPr>
      <w:r>
        <w:rPr>
          <w:rFonts w:asciiTheme="minorHAnsi" w:hAnsiTheme="minorHAnsi" w:cstheme="minorHAnsi"/>
          <w:lang w:val="en-US" w:bidi="ar-SA"/>
        </w:rPr>
        <w:t>The committee deliberated on the</w:t>
      </w:r>
      <w:r w:rsidRPr="00A867AA">
        <w:rPr>
          <w:rFonts w:asciiTheme="minorHAnsi" w:hAnsiTheme="minorHAnsi" w:cstheme="minorHAnsi"/>
          <w:lang w:val="en-US" w:bidi="ar-SA"/>
        </w:rPr>
        <w:t xml:space="preserve"> comments </w:t>
      </w:r>
      <w:r>
        <w:rPr>
          <w:rFonts w:asciiTheme="minorHAnsi" w:hAnsiTheme="minorHAnsi" w:cstheme="minorHAnsi"/>
          <w:lang w:val="en-US" w:bidi="ar-SA"/>
        </w:rPr>
        <w:t>received</w:t>
      </w:r>
      <w:r w:rsidR="004D3A7F">
        <w:rPr>
          <w:rFonts w:asciiTheme="minorHAnsi" w:hAnsiTheme="minorHAnsi" w:cstheme="minorHAnsi"/>
          <w:lang w:val="en-US" w:bidi="ar-SA"/>
        </w:rPr>
        <w:t xml:space="preserve"> on the printed standards</w:t>
      </w:r>
      <w:r w:rsidR="009504F3">
        <w:rPr>
          <w:rFonts w:asciiTheme="minorHAnsi" w:hAnsiTheme="minorHAnsi" w:cstheme="minorHAnsi"/>
          <w:lang w:val="en-US" w:bidi="ar-SA"/>
        </w:rPr>
        <w:t xml:space="preserve"> </w:t>
      </w:r>
      <w:r w:rsidRPr="00A867AA">
        <w:rPr>
          <w:rFonts w:asciiTheme="minorHAnsi" w:hAnsiTheme="minorHAnsi" w:cstheme="minorHAnsi"/>
          <w:lang w:val="en-US" w:bidi="ar-SA"/>
        </w:rPr>
        <w:t>since last meeting of MTD 04</w:t>
      </w:r>
      <w:r>
        <w:rPr>
          <w:rFonts w:asciiTheme="minorHAnsi" w:hAnsiTheme="minorHAnsi" w:cstheme="minorHAnsi"/>
          <w:lang w:val="en-US" w:bidi="ar-SA"/>
        </w:rPr>
        <w:t xml:space="preserve"> and decided as follows</w:t>
      </w:r>
      <w:r w:rsidRPr="00A867AA">
        <w:rPr>
          <w:rFonts w:asciiTheme="minorHAnsi" w:hAnsiTheme="minorHAnsi" w:cstheme="minorHAnsi"/>
          <w:lang w:val="en-US" w:bidi="ar-SA"/>
        </w:rPr>
        <w:t>:</w:t>
      </w:r>
    </w:p>
    <w:p w14:paraId="4F7B7CB8" w14:textId="77777777" w:rsidR="000E181C" w:rsidRPr="00A867AA" w:rsidRDefault="000E181C" w:rsidP="0014072A">
      <w:pPr>
        <w:jc w:val="both"/>
        <w:rPr>
          <w:rFonts w:asciiTheme="minorHAnsi" w:hAnsiTheme="minorHAnsi" w:cstheme="minorHAnsi"/>
          <w:lang w:val="en-US" w:bidi="ar-SA"/>
        </w:rPr>
      </w:pPr>
    </w:p>
    <w:tbl>
      <w:tblPr>
        <w:tblStyle w:val="TableGrid"/>
        <w:tblW w:w="10343" w:type="dxa"/>
        <w:jc w:val="center"/>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ayout w:type="fixed"/>
        <w:tblLook w:val="04A0" w:firstRow="1" w:lastRow="0" w:firstColumn="1" w:lastColumn="0" w:noHBand="0" w:noVBand="1"/>
      </w:tblPr>
      <w:tblGrid>
        <w:gridCol w:w="562"/>
        <w:gridCol w:w="964"/>
        <w:gridCol w:w="32"/>
        <w:gridCol w:w="2803"/>
        <w:gridCol w:w="32"/>
        <w:gridCol w:w="1102"/>
        <w:gridCol w:w="32"/>
        <w:gridCol w:w="2236"/>
        <w:gridCol w:w="32"/>
        <w:gridCol w:w="2548"/>
      </w:tblGrid>
      <w:tr w:rsidR="007874BA" w:rsidRPr="009E6F22" w14:paraId="5145E376" w14:textId="77777777" w:rsidTr="00EE2E86">
        <w:trPr>
          <w:trHeight w:val="446"/>
          <w:jc w:val="center"/>
        </w:trPr>
        <w:tc>
          <w:tcPr>
            <w:tcW w:w="562" w:type="dxa"/>
            <w:vAlign w:val="center"/>
          </w:tcPr>
          <w:p w14:paraId="35487970" w14:textId="77777777" w:rsidR="007874BA" w:rsidRPr="009E6F22" w:rsidRDefault="007874BA" w:rsidP="005C1D05">
            <w:pPr>
              <w:spacing w:after="0"/>
              <w:jc w:val="center"/>
              <w:rPr>
                <w:rFonts w:asciiTheme="minorHAnsi" w:hAnsiTheme="minorHAnsi" w:cstheme="minorHAnsi"/>
                <w:b/>
                <w:lang w:val="en-US" w:bidi="ar-SA"/>
              </w:rPr>
            </w:pPr>
            <w:r w:rsidRPr="009E6F22">
              <w:rPr>
                <w:rFonts w:asciiTheme="minorHAnsi" w:hAnsiTheme="minorHAnsi" w:cstheme="minorHAnsi"/>
                <w:b/>
                <w:lang w:val="en-US" w:bidi="ar-SA"/>
              </w:rPr>
              <w:lastRenderedPageBreak/>
              <w:t>Sl No.</w:t>
            </w:r>
          </w:p>
        </w:tc>
        <w:tc>
          <w:tcPr>
            <w:tcW w:w="996" w:type="dxa"/>
            <w:gridSpan w:val="2"/>
            <w:vAlign w:val="center"/>
          </w:tcPr>
          <w:p w14:paraId="38679EB8" w14:textId="77777777" w:rsidR="007874BA" w:rsidRPr="009E6F22" w:rsidRDefault="007874BA" w:rsidP="005C1D05">
            <w:pPr>
              <w:spacing w:after="0"/>
              <w:jc w:val="center"/>
              <w:rPr>
                <w:rFonts w:asciiTheme="minorHAnsi" w:hAnsiTheme="minorHAnsi" w:cstheme="minorHAnsi"/>
                <w:b/>
                <w:lang w:val="en-US" w:bidi="ar-SA"/>
              </w:rPr>
            </w:pPr>
            <w:r w:rsidRPr="009E6F22">
              <w:rPr>
                <w:rFonts w:asciiTheme="minorHAnsi" w:hAnsiTheme="minorHAnsi" w:cstheme="minorHAnsi"/>
                <w:b/>
                <w:lang w:val="en-US" w:bidi="ar-SA"/>
              </w:rPr>
              <w:t>IS No.</w:t>
            </w:r>
          </w:p>
        </w:tc>
        <w:tc>
          <w:tcPr>
            <w:tcW w:w="2835" w:type="dxa"/>
            <w:gridSpan w:val="2"/>
            <w:vAlign w:val="center"/>
          </w:tcPr>
          <w:p w14:paraId="7A40DB4C" w14:textId="77777777" w:rsidR="007874BA" w:rsidRPr="009E6F22" w:rsidRDefault="007874BA" w:rsidP="005C1D05">
            <w:pPr>
              <w:spacing w:after="0"/>
              <w:jc w:val="center"/>
              <w:rPr>
                <w:rFonts w:asciiTheme="minorHAnsi" w:hAnsiTheme="minorHAnsi" w:cstheme="minorHAnsi"/>
                <w:b/>
                <w:lang w:val="en-US" w:bidi="ar-SA"/>
              </w:rPr>
            </w:pPr>
            <w:r w:rsidRPr="009E6F22">
              <w:rPr>
                <w:rFonts w:asciiTheme="minorHAnsi" w:hAnsiTheme="minorHAnsi" w:cstheme="minorHAnsi"/>
                <w:b/>
                <w:lang w:val="en-US" w:bidi="ar-SA"/>
              </w:rPr>
              <w:t>Name</w:t>
            </w:r>
          </w:p>
        </w:tc>
        <w:tc>
          <w:tcPr>
            <w:tcW w:w="1134" w:type="dxa"/>
            <w:gridSpan w:val="2"/>
            <w:vAlign w:val="center"/>
          </w:tcPr>
          <w:p w14:paraId="2529E660" w14:textId="77777777" w:rsidR="00CC0C0A" w:rsidRPr="009E6F22" w:rsidRDefault="007874BA" w:rsidP="005C1D05">
            <w:pPr>
              <w:spacing w:after="0"/>
              <w:jc w:val="center"/>
              <w:rPr>
                <w:rFonts w:asciiTheme="minorHAnsi" w:hAnsiTheme="minorHAnsi" w:cstheme="minorHAnsi"/>
                <w:b/>
                <w:lang w:val="en-US" w:bidi="ar-SA"/>
              </w:rPr>
            </w:pPr>
            <w:r w:rsidRPr="009E6F22">
              <w:rPr>
                <w:rFonts w:asciiTheme="minorHAnsi" w:hAnsiTheme="minorHAnsi" w:cstheme="minorHAnsi"/>
                <w:b/>
                <w:lang w:val="en-US" w:bidi="ar-SA"/>
              </w:rPr>
              <w:t>Clause/</w:t>
            </w:r>
          </w:p>
          <w:p w14:paraId="5377BCC7" w14:textId="77777777" w:rsidR="007874BA" w:rsidRPr="009E6F22" w:rsidRDefault="007874BA" w:rsidP="005C1D05">
            <w:pPr>
              <w:spacing w:after="0"/>
              <w:jc w:val="center"/>
              <w:rPr>
                <w:rFonts w:asciiTheme="minorHAnsi" w:hAnsiTheme="minorHAnsi" w:cstheme="minorHAnsi"/>
                <w:b/>
                <w:lang w:val="en-US" w:bidi="ar-SA"/>
              </w:rPr>
            </w:pPr>
            <w:r w:rsidRPr="009E6F22">
              <w:rPr>
                <w:rFonts w:asciiTheme="minorHAnsi" w:hAnsiTheme="minorHAnsi" w:cstheme="minorHAnsi"/>
                <w:b/>
                <w:lang w:val="en-US" w:bidi="ar-SA"/>
              </w:rPr>
              <w:t>Subclause</w:t>
            </w:r>
          </w:p>
        </w:tc>
        <w:tc>
          <w:tcPr>
            <w:tcW w:w="2268" w:type="dxa"/>
            <w:gridSpan w:val="2"/>
            <w:vAlign w:val="center"/>
          </w:tcPr>
          <w:p w14:paraId="3391F835" w14:textId="77777777" w:rsidR="007874BA" w:rsidRPr="009E6F22" w:rsidRDefault="007874BA" w:rsidP="005C1D05">
            <w:pPr>
              <w:spacing w:after="0"/>
              <w:jc w:val="center"/>
              <w:rPr>
                <w:rFonts w:asciiTheme="minorHAnsi" w:hAnsiTheme="minorHAnsi" w:cstheme="minorHAnsi"/>
                <w:b/>
                <w:lang w:val="en-US" w:bidi="ar-SA"/>
              </w:rPr>
            </w:pPr>
            <w:r w:rsidRPr="009E6F22">
              <w:rPr>
                <w:rFonts w:asciiTheme="minorHAnsi" w:hAnsiTheme="minorHAnsi" w:cstheme="minorHAnsi"/>
                <w:b/>
                <w:lang w:val="en-US" w:bidi="ar-SA"/>
              </w:rPr>
              <w:t>Comment detail</w:t>
            </w:r>
          </w:p>
        </w:tc>
        <w:tc>
          <w:tcPr>
            <w:tcW w:w="2548" w:type="dxa"/>
          </w:tcPr>
          <w:p w14:paraId="01EBE1E6" w14:textId="77777777" w:rsidR="007874BA" w:rsidRPr="009E6F22" w:rsidRDefault="0014072A" w:rsidP="005C1D05">
            <w:pPr>
              <w:spacing w:after="0"/>
              <w:jc w:val="center"/>
              <w:rPr>
                <w:rFonts w:asciiTheme="minorHAnsi" w:hAnsiTheme="minorHAnsi" w:cstheme="minorHAnsi"/>
                <w:b/>
                <w:lang w:val="en-US" w:bidi="ar-SA"/>
              </w:rPr>
            </w:pPr>
            <w:r w:rsidRPr="004317A8">
              <w:rPr>
                <w:rFonts w:asciiTheme="minorHAnsi" w:hAnsiTheme="minorHAnsi" w:cstheme="minorHAnsi"/>
                <w:b/>
                <w:lang w:val="en-US" w:bidi="ar-SA"/>
              </w:rPr>
              <w:t>Decision of committee</w:t>
            </w:r>
          </w:p>
        </w:tc>
      </w:tr>
      <w:tr w:rsidR="00F33924" w:rsidRPr="009E6F22" w14:paraId="1672D66C" w14:textId="77777777" w:rsidTr="00EE2E86">
        <w:trPr>
          <w:trHeight w:val="15"/>
          <w:jc w:val="center"/>
        </w:trPr>
        <w:tc>
          <w:tcPr>
            <w:tcW w:w="562" w:type="dxa"/>
            <w:vMerge w:val="restart"/>
          </w:tcPr>
          <w:p w14:paraId="0133F479" w14:textId="77777777" w:rsidR="00F33924" w:rsidRPr="009E6F22" w:rsidRDefault="00F33924" w:rsidP="00297C93">
            <w:pPr>
              <w:spacing w:after="0"/>
              <w:jc w:val="center"/>
              <w:rPr>
                <w:rFonts w:asciiTheme="minorHAnsi" w:hAnsiTheme="minorHAnsi" w:cstheme="minorHAnsi"/>
                <w:lang w:val="en-US" w:bidi="ar-SA"/>
              </w:rPr>
            </w:pPr>
            <w:r w:rsidRPr="009E6F22">
              <w:rPr>
                <w:rFonts w:asciiTheme="minorHAnsi" w:hAnsiTheme="minorHAnsi" w:cstheme="minorHAnsi"/>
                <w:lang w:val="en-US" w:bidi="ar-SA"/>
              </w:rPr>
              <w:t>1.</w:t>
            </w:r>
          </w:p>
        </w:tc>
        <w:tc>
          <w:tcPr>
            <w:tcW w:w="996" w:type="dxa"/>
            <w:gridSpan w:val="2"/>
            <w:vMerge w:val="restart"/>
          </w:tcPr>
          <w:p w14:paraId="41367ED4" w14:textId="77777777" w:rsidR="00F33924" w:rsidRPr="009E6F22" w:rsidRDefault="00F33924" w:rsidP="00662C56">
            <w:pPr>
              <w:spacing w:after="0"/>
              <w:jc w:val="center"/>
              <w:rPr>
                <w:rFonts w:asciiTheme="minorHAnsi" w:hAnsiTheme="minorHAnsi" w:cstheme="minorHAnsi"/>
                <w:lang w:val="en-US" w:bidi="ar-SA"/>
              </w:rPr>
            </w:pPr>
            <w:r w:rsidRPr="009E6F22">
              <w:rPr>
                <w:rFonts w:asciiTheme="minorHAnsi" w:hAnsiTheme="minorHAnsi" w:cstheme="minorHAnsi"/>
                <w:lang w:val="en-US" w:bidi="ar-SA"/>
              </w:rPr>
              <w:t>IS 7226 : 1974</w:t>
            </w:r>
          </w:p>
        </w:tc>
        <w:tc>
          <w:tcPr>
            <w:tcW w:w="2835" w:type="dxa"/>
            <w:gridSpan w:val="2"/>
          </w:tcPr>
          <w:p w14:paraId="62AC5FAF" w14:textId="09E96546" w:rsidR="00F33924" w:rsidRDefault="00F33924" w:rsidP="00EE2E86">
            <w:pPr>
              <w:spacing w:after="0"/>
              <w:jc w:val="center"/>
              <w:rPr>
                <w:rFonts w:asciiTheme="minorHAnsi" w:hAnsiTheme="minorHAnsi" w:cstheme="minorHAnsi"/>
                <w:lang w:val="en-US" w:bidi="ar-SA"/>
              </w:rPr>
            </w:pPr>
            <w:r>
              <w:rPr>
                <w:rFonts w:asciiTheme="minorHAnsi" w:hAnsiTheme="minorHAnsi" w:cstheme="minorHAnsi"/>
                <w:lang w:val="en-US" w:bidi="ar-SA"/>
              </w:rPr>
              <w:t>Mr.</w:t>
            </w:r>
            <w:r w:rsidR="009E1B05">
              <w:rPr>
                <w:rFonts w:asciiTheme="minorHAnsi" w:hAnsiTheme="minorHAnsi" w:cstheme="minorHAnsi"/>
                <w:lang w:val="en-US" w:bidi="ar-SA"/>
              </w:rPr>
              <w:t xml:space="preserve"> </w:t>
            </w:r>
            <w:r>
              <w:rPr>
                <w:rFonts w:asciiTheme="minorHAnsi" w:hAnsiTheme="minorHAnsi" w:cstheme="minorHAnsi"/>
                <w:lang w:val="en-US" w:bidi="ar-SA"/>
              </w:rPr>
              <w:t>Aditya Das</w:t>
            </w:r>
          </w:p>
          <w:p w14:paraId="09DFAB9F" w14:textId="77777777" w:rsidR="00F33924" w:rsidRDefault="00F33924" w:rsidP="00EE2E86">
            <w:pPr>
              <w:spacing w:after="0"/>
              <w:jc w:val="center"/>
              <w:rPr>
                <w:rFonts w:asciiTheme="minorHAnsi" w:hAnsiTheme="minorHAnsi" w:cstheme="minorHAnsi"/>
                <w:lang w:val="en-US" w:bidi="ar-SA"/>
              </w:rPr>
            </w:pPr>
            <w:r>
              <w:rPr>
                <w:rFonts w:asciiTheme="minorHAnsi" w:hAnsiTheme="minorHAnsi" w:cstheme="minorHAnsi"/>
                <w:lang w:val="en-US" w:bidi="ar-SA"/>
              </w:rPr>
              <w:t>CMD-2</w:t>
            </w:r>
          </w:p>
          <w:p w14:paraId="64C7AD94" w14:textId="77777777" w:rsidR="00F33924" w:rsidRDefault="00F33924" w:rsidP="00EE2E86">
            <w:pPr>
              <w:spacing w:after="0"/>
              <w:jc w:val="center"/>
              <w:rPr>
                <w:rFonts w:asciiTheme="minorHAnsi" w:hAnsiTheme="minorHAnsi" w:cstheme="minorHAnsi"/>
                <w:lang w:val="en-US" w:bidi="ar-SA"/>
              </w:rPr>
            </w:pPr>
            <w:r>
              <w:rPr>
                <w:rFonts w:asciiTheme="minorHAnsi" w:hAnsiTheme="minorHAnsi" w:cstheme="minorHAnsi"/>
                <w:lang w:val="en-US" w:bidi="ar-SA"/>
              </w:rPr>
              <w:t>(Bureau of Indian Standards)</w:t>
            </w:r>
          </w:p>
          <w:p w14:paraId="5B5AF728" w14:textId="77777777" w:rsidR="00306E3B" w:rsidRDefault="00306E3B" w:rsidP="00EE2E86">
            <w:pPr>
              <w:spacing w:after="0"/>
              <w:jc w:val="center"/>
              <w:rPr>
                <w:rFonts w:asciiTheme="minorHAnsi" w:hAnsiTheme="minorHAnsi" w:cstheme="minorHAnsi"/>
                <w:lang w:val="en-US" w:bidi="ar-SA"/>
              </w:rPr>
            </w:pPr>
          </w:p>
          <w:p w14:paraId="4BC8A50E" w14:textId="77777777" w:rsidR="00306E3B" w:rsidRDefault="00306E3B" w:rsidP="00EE2E86">
            <w:pPr>
              <w:spacing w:after="0"/>
              <w:jc w:val="center"/>
              <w:rPr>
                <w:rFonts w:asciiTheme="minorHAnsi" w:hAnsiTheme="minorHAnsi" w:cstheme="minorHAnsi"/>
                <w:lang w:bidi="ar-SA"/>
              </w:rPr>
            </w:pPr>
            <w:hyperlink r:id="rId17" w:history="1">
              <w:r w:rsidRPr="00212792">
                <w:rPr>
                  <w:rStyle w:val="Hyperlink"/>
                  <w:rFonts w:asciiTheme="minorHAnsi" w:hAnsiTheme="minorHAnsi" w:cstheme="minorHAnsi"/>
                  <w:lang w:bidi="ar-SA"/>
                </w:rPr>
                <w:t>adityaready@gmail.com</w:t>
              </w:r>
            </w:hyperlink>
          </w:p>
          <w:p w14:paraId="6B70D6A9" w14:textId="77777777" w:rsidR="00306E3B" w:rsidRPr="009E6F22" w:rsidRDefault="00306E3B" w:rsidP="00AC147F">
            <w:pPr>
              <w:spacing w:after="0"/>
              <w:jc w:val="center"/>
              <w:rPr>
                <w:rFonts w:asciiTheme="minorHAnsi" w:hAnsiTheme="minorHAnsi" w:cstheme="minorHAnsi"/>
                <w:lang w:val="en-US" w:bidi="ar-SA"/>
              </w:rPr>
            </w:pPr>
          </w:p>
        </w:tc>
        <w:tc>
          <w:tcPr>
            <w:tcW w:w="1134" w:type="dxa"/>
            <w:gridSpan w:val="2"/>
          </w:tcPr>
          <w:p w14:paraId="62E803A9" w14:textId="77777777" w:rsidR="00F33924" w:rsidRPr="009E6F22" w:rsidRDefault="00F33924" w:rsidP="00297C93">
            <w:pPr>
              <w:spacing w:after="0"/>
              <w:jc w:val="both"/>
              <w:rPr>
                <w:rFonts w:asciiTheme="minorHAnsi" w:hAnsiTheme="minorHAnsi" w:cstheme="minorHAnsi"/>
                <w:lang w:val="en-US" w:bidi="ar-SA"/>
              </w:rPr>
            </w:pPr>
            <w:r>
              <w:rPr>
                <w:rFonts w:asciiTheme="minorHAnsi" w:hAnsiTheme="minorHAnsi" w:cstheme="minorHAnsi"/>
                <w:lang w:val="en-US" w:bidi="ar-SA"/>
              </w:rPr>
              <w:t>1.1,3.1,4.1</w:t>
            </w:r>
          </w:p>
        </w:tc>
        <w:tc>
          <w:tcPr>
            <w:tcW w:w="2268" w:type="dxa"/>
            <w:gridSpan w:val="2"/>
          </w:tcPr>
          <w:p w14:paraId="79E14461" w14:textId="358E1B4B" w:rsidR="00F33924" w:rsidRDefault="00D8020A" w:rsidP="00297C93">
            <w:pPr>
              <w:spacing w:after="0"/>
              <w:jc w:val="center"/>
              <w:rPr>
                <w:rFonts w:asciiTheme="minorHAnsi" w:hAnsiTheme="minorHAnsi" w:cstheme="minorHAnsi"/>
                <w:sz w:val="22"/>
                <w:lang w:val="en-US" w:eastAsia="en-US" w:bidi="ar-SA"/>
              </w:rPr>
            </w:pPr>
            <w:r w:rsidRPr="007C0EC0">
              <w:rPr>
                <w:rFonts w:asciiTheme="minorHAnsi" w:hAnsiTheme="minorHAnsi" w:cstheme="minorHAnsi"/>
                <w:sz w:val="22"/>
                <w:lang w:val="en-US" w:eastAsia="en-US" w:bidi="ar-SA"/>
              </w:rPr>
              <w:object w:dxaOrig="1539" w:dyaOrig="997" w14:anchorId="34C4D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25pt;height:49.5pt" o:ole="">
                  <v:imagedata r:id="rId18" o:title=""/>
                </v:shape>
                <o:OLEObject Type="Embed" ProgID="Excel.Sheet.8" ShapeID="_x0000_i1027" DrawAspect="Icon" ObjectID="_1794653614" r:id="rId19"/>
              </w:object>
            </w:r>
          </w:p>
          <w:p w14:paraId="52094336" w14:textId="77777777" w:rsidR="00306E3B" w:rsidRPr="009E6F22" w:rsidRDefault="00306E3B" w:rsidP="00297C93">
            <w:pPr>
              <w:spacing w:after="0"/>
              <w:jc w:val="center"/>
              <w:rPr>
                <w:rFonts w:asciiTheme="minorHAnsi" w:hAnsiTheme="minorHAnsi" w:cstheme="minorHAnsi"/>
                <w:lang w:val="en-US" w:bidi="ar-SA"/>
              </w:rPr>
            </w:pPr>
            <w:r w:rsidRPr="00D20945">
              <w:rPr>
                <w:rFonts w:asciiTheme="minorHAnsi" w:hAnsiTheme="minorHAnsi" w:cstheme="minorHAnsi"/>
                <w:color w:val="007BB8"/>
                <w:lang w:bidi="ar-SA"/>
              </w:rPr>
              <w:t>Also see Sl. 19 of item 2</w:t>
            </w:r>
            <w:r>
              <w:rPr>
                <w:rFonts w:asciiTheme="minorHAnsi" w:hAnsiTheme="minorHAnsi" w:cstheme="minorHAnsi"/>
                <w:color w:val="007BB8"/>
                <w:lang w:bidi="ar-SA"/>
              </w:rPr>
              <w:t>, annex-I</w:t>
            </w:r>
          </w:p>
        </w:tc>
        <w:tc>
          <w:tcPr>
            <w:tcW w:w="2548" w:type="dxa"/>
          </w:tcPr>
          <w:p w14:paraId="6EA6A418" w14:textId="6264C8EB" w:rsidR="009E1B05" w:rsidRDefault="00847A52" w:rsidP="00297C93">
            <w:pPr>
              <w:spacing w:after="0"/>
              <w:jc w:val="both"/>
              <w:rPr>
                <w:rFonts w:asciiTheme="minorHAnsi" w:hAnsiTheme="minorHAnsi" w:cstheme="minorHAnsi"/>
                <w:lang w:val="en-US" w:bidi="ar-SA"/>
              </w:rPr>
            </w:pPr>
            <w:r>
              <w:rPr>
                <w:rFonts w:asciiTheme="minorHAnsi" w:hAnsiTheme="minorHAnsi" w:cstheme="minorHAnsi"/>
                <w:lang w:val="en-US" w:bidi="ar-SA"/>
              </w:rPr>
              <w:t>It was informed that I</w:t>
            </w:r>
            <w:r w:rsidR="00B04E2D">
              <w:rPr>
                <w:rFonts w:asciiTheme="minorHAnsi" w:hAnsiTheme="minorHAnsi" w:cstheme="minorHAnsi"/>
                <w:lang w:val="en-US" w:bidi="ar-SA"/>
              </w:rPr>
              <w:t>S 7226 is proposed to be merged</w:t>
            </w:r>
            <w:r>
              <w:rPr>
                <w:rFonts w:asciiTheme="minorHAnsi" w:hAnsiTheme="minorHAnsi" w:cstheme="minorHAnsi"/>
                <w:lang w:val="en-US" w:bidi="ar-SA"/>
              </w:rPr>
              <w:t xml:space="preserve"> in IS 2507</w:t>
            </w:r>
            <w:r w:rsidR="00E72043">
              <w:rPr>
                <w:rFonts w:asciiTheme="minorHAnsi" w:hAnsiTheme="minorHAnsi" w:cstheme="minorHAnsi"/>
                <w:lang w:val="en-US" w:bidi="ar-SA"/>
              </w:rPr>
              <w:t>, which is currently under revision and P-draft of the same has already been circulated.</w:t>
            </w:r>
          </w:p>
          <w:p w14:paraId="47792E06" w14:textId="2971D65F" w:rsidR="009E1B05" w:rsidRDefault="009E1B05" w:rsidP="00297C93">
            <w:pPr>
              <w:spacing w:after="0"/>
              <w:jc w:val="both"/>
              <w:rPr>
                <w:rFonts w:asciiTheme="minorHAnsi" w:hAnsiTheme="minorHAnsi" w:cstheme="minorHAnsi"/>
                <w:lang w:val="en-US" w:bidi="ar-SA"/>
              </w:rPr>
            </w:pPr>
            <w:r>
              <w:rPr>
                <w:rFonts w:asciiTheme="minorHAnsi" w:hAnsiTheme="minorHAnsi" w:cstheme="minorHAnsi"/>
                <w:lang w:val="en-US" w:bidi="ar-SA"/>
              </w:rPr>
              <w:t xml:space="preserve">The committee </w:t>
            </w:r>
            <w:r w:rsidR="009A6013">
              <w:rPr>
                <w:rFonts w:asciiTheme="minorHAnsi" w:hAnsiTheme="minorHAnsi" w:cstheme="minorHAnsi"/>
                <w:lang w:val="en-US" w:bidi="ar-SA"/>
              </w:rPr>
              <w:t xml:space="preserve">after deliberation </w:t>
            </w:r>
            <w:r>
              <w:rPr>
                <w:rFonts w:asciiTheme="minorHAnsi" w:hAnsiTheme="minorHAnsi" w:cstheme="minorHAnsi"/>
                <w:lang w:val="en-US" w:bidi="ar-SA"/>
              </w:rPr>
              <w:t>decided to</w:t>
            </w:r>
            <w:r w:rsidR="009A6013">
              <w:rPr>
                <w:rFonts w:asciiTheme="minorHAnsi" w:hAnsiTheme="minorHAnsi" w:cstheme="minorHAnsi"/>
                <w:lang w:val="en-US" w:bidi="ar-SA"/>
              </w:rPr>
              <w:t xml:space="preserve"> </w:t>
            </w:r>
            <w:r w:rsidR="006846DC">
              <w:rPr>
                <w:rFonts w:asciiTheme="minorHAnsi" w:hAnsiTheme="minorHAnsi" w:cstheme="minorHAnsi"/>
                <w:lang w:val="en-US" w:bidi="ar-SA"/>
              </w:rPr>
              <w:t>constitute</w:t>
            </w:r>
            <w:r w:rsidR="009A6013">
              <w:rPr>
                <w:rFonts w:asciiTheme="minorHAnsi" w:hAnsiTheme="minorHAnsi" w:cstheme="minorHAnsi"/>
                <w:lang w:val="en-US" w:bidi="ar-SA"/>
              </w:rPr>
              <w:t xml:space="preserve"> a working group WG</w:t>
            </w:r>
            <w:r w:rsidR="00FC79F8">
              <w:rPr>
                <w:rFonts w:asciiTheme="minorHAnsi" w:hAnsiTheme="minorHAnsi" w:cstheme="minorHAnsi"/>
                <w:lang w:val="en-US" w:bidi="ar-SA"/>
              </w:rPr>
              <w:t>02</w:t>
            </w:r>
            <w:r w:rsidR="009A6013">
              <w:rPr>
                <w:rFonts w:asciiTheme="minorHAnsi" w:hAnsiTheme="minorHAnsi" w:cstheme="minorHAnsi"/>
                <w:lang w:val="en-US" w:bidi="ar-SA"/>
              </w:rPr>
              <w:t xml:space="preserve"> with the following members to look into the comments and, if found appropriate, incorporate the same in the revision of IS 2507.The working group was requested to</w:t>
            </w:r>
            <w:r>
              <w:rPr>
                <w:rFonts w:asciiTheme="minorHAnsi" w:hAnsiTheme="minorHAnsi" w:cstheme="minorHAnsi"/>
                <w:lang w:val="en-US" w:bidi="ar-SA"/>
              </w:rPr>
              <w:t xml:space="preserve"> submit </w:t>
            </w:r>
            <w:r w:rsidR="009A6013">
              <w:rPr>
                <w:rFonts w:asciiTheme="minorHAnsi" w:hAnsiTheme="minorHAnsi" w:cstheme="minorHAnsi"/>
                <w:lang w:val="en-US" w:bidi="ar-SA"/>
              </w:rPr>
              <w:t>the revised p-draft within 15</w:t>
            </w:r>
            <w:r>
              <w:rPr>
                <w:rFonts w:asciiTheme="minorHAnsi" w:hAnsiTheme="minorHAnsi" w:cstheme="minorHAnsi"/>
                <w:lang w:val="en-US" w:bidi="ar-SA"/>
              </w:rPr>
              <w:t xml:space="preserve"> days.</w:t>
            </w:r>
          </w:p>
          <w:p w14:paraId="6288B4B5" w14:textId="6E32FFE6" w:rsidR="00C67D49" w:rsidRDefault="00C67D49" w:rsidP="00297C93">
            <w:pPr>
              <w:spacing w:after="0"/>
              <w:jc w:val="both"/>
              <w:rPr>
                <w:rFonts w:asciiTheme="minorHAnsi" w:hAnsiTheme="minorHAnsi" w:cstheme="minorHAnsi"/>
                <w:lang w:val="en-US" w:bidi="ar-SA"/>
              </w:rPr>
            </w:pPr>
            <w:r>
              <w:rPr>
                <w:rFonts w:asciiTheme="minorHAnsi" w:hAnsiTheme="minorHAnsi" w:cstheme="minorHAnsi"/>
                <w:lang w:val="en-US" w:bidi="ar-SA"/>
              </w:rPr>
              <w:t>List of members of WG</w:t>
            </w:r>
            <w:r w:rsidR="00FC79F8">
              <w:rPr>
                <w:rFonts w:asciiTheme="minorHAnsi" w:hAnsiTheme="minorHAnsi" w:cstheme="minorHAnsi"/>
                <w:lang w:val="en-US" w:bidi="ar-SA"/>
              </w:rPr>
              <w:t>02</w:t>
            </w:r>
            <w:r>
              <w:rPr>
                <w:rFonts w:asciiTheme="minorHAnsi" w:hAnsiTheme="minorHAnsi" w:cstheme="minorHAnsi"/>
                <w:lang w:val="en-US" w:bidi="ar-SA"/>
              </w:rPr>
              <w:t>.</w:t>
            </w:r>
          </w:p>
          <w:p w14:paraId="61E7685E" w14:textId="33A2C502" w:rsidR="00C67D49" w:rsidRDefault="00C67D49" w:rsidP="00FF6C6C">
            <w:pPr>
              <w:pStyle w:val="ListParagraph"/>
              <w:numPr>
                <w:ilvl w:val="0"/>
                <w:numId w:val="69"/>
              </w:numPr>
              <w:spacing w:after="0"/>
              <w:ind w:left="460"/>
              <w:jc w:val="both"/>
              <w:rPr>
                <w:rFonts w:asciiTheme="minorHAnsi" w:hAnsiTheme="minorHAnsi" w:cstheme="minorHAnsi"/>
                <w:lang w:bidi="ar-SA"/>
              </w:rPr>
            </w:pPr>
            <w:r>
              <w:rPr>
                <w:rFonts w:asciiTheme="minorHAnsi" w:hAnsiTheme="minorHAnsi" w:cstheme="minorHAnsi"/>
                <w:lang w:bidi="ar-SA"/>
              </w:rPr>
              <w:t>Mr. Md.</w:t>
            </w:r>
            <w:r w:rsidR="00FF6C6C">
              <w:rPr>
                <w:rFonts w:asciiTheme="minorHAnsi" w:hAnsiTheme="minorHAnsi" w:cstheme="minorHAnsi"/>
                <w:lang w:bidi="ar-SA"/>
              </w:rPr>
              <w:t xml:space="preserve"> </w:t>
            </w:r>
            <w:r>
              <w:rPr>
                <w:rFonts w:asciiTheme="minorHAnsi" w:hAnsiTheme="minorHAnsi" w:cstheme="minorHAnsi"/>
                <w:lang w:bidi="ar-SA"/>
              </w:rPr>
              <w:t>Basha, AMNS</w:t>
            </w:r>
          </w:p>
          <w:p w14:paraId="48EF112D" w14:textId="0CB33081" w:rsidR="00C67D49" w:rsidRPr="00C67D49" w:rsidRDefault="00C67D49" w:rsidP="00FF6C6C">
            <w:pPr>
              <w:pStyle w:val="ListParagraph"/>
              <w:numPr>
                <w:ilvl w:val="0"/>
                <w:numId w:val="69"/>
              </w:numPr>
              <w:spacing w:after="0"/>
              <w:ind w:left="460"/>
              <w:jc w:val="both"/>
              <w:rPr>
                <w:rFonts w:asciiTheme="minorHAnsi" w:hAnsiTheme="minorHAnsi" w:cstheme="minorHAnsi"/>
                <w:lang w:bidi="ar-SA"/>
              </w:rPr>
            </w:pPr>
            <w:r>
              <w:rPr>
                <w:rFonts w:asciiTheme="minorHAnsi" w:hAnsiTheme="minorHAnsi" w:cstheme="minorHAnsi"/>
                <w:lang w:bidi="ar-SA"/>
              </w:rPr>
              <w:t>Mr.</w:t>
            </w:r>
            <w:r w:rsidR="00FF6C6C">
              <w:rPr>
                <w:rFonts w:asciiTheme="minorHAnsi" w:hAnsiTheme="minorHAnsi" w:cstheme="minorHAnsi"/>
                <w:lang w:bidi="ar-SA"/>
              </w:rPr>
              <w:t xml:space="preserve"> </w:t>
            </w:r>
            <w:r>
              <w:rPr>
                <w:rFonts w:asciiTheme="minorHAnsi" w:hAnsiTheme="minorHAnsi" w:cstheme="minorHAnsi"/>
                <w:lang w:bidi="ar-SA"/>
              </w:rPr>
              <w:t>G</w:t>
            </w:r>
            <w:r w:rsidR="00FF6C6C">
              <w:rPr>
                <w:rFonts w:asciiTheme="minorHAnsi" w:hAnsiTheme="minorHAnsi" w:cstheme="minorHAnsi"/>
                <w:lang w:bidi="ar-SA"/>
              </w:rPr>
              <w:t>.</w:t>
            </w:r>
            <w:r>
              <w:rPr>
                <w:rFonts w:asciiTheme="minorHAnsi" w:hAnsiTheme="minorHAnsi" w:cstheme="minorHAnsi"/>
                <w:lang w:bidi="ar-SA"/>
              </w:rPr>
              <w:t>V</w:t>
            </w:r>
            <w:r w:rsidR="00FF6C6C">
              <w:rPr>
                <w:rFonts w:asciiTheme="minorHAnsi" w:hAnsiTheme="minorHAnsi" w:cstheme="minorHAnsi"/>
                <w:lang w:bidi="ar-SA"/>
              </w:rPr>
              <w:t>,</w:t>
            </w:r>
            <w:r>
              <w:rPr>
                <w:rFonts w:asciiTheme="minorHAnsi" w:hAnsiTheme="minorHAnsi" w:cstheme="minorHAnsi"/>
                <w:lang w:bidi="ar-SA"/>
              </w:rPr>
              <w:t xml:space="preserve"> Ramana,</w:t>
            </w:r>
            <w:r w:rsidR="00FF6C6C">
              <w:rPr>
                <w:rFonts w:asciiTheme="minorHAnsi" w:hAnsiTheme="minorHAnsi" w:cstheme="minorHAnsi"/>
                <w:lang w:bidi="ar-SA"/>
              </w:rPr>
              <w:t xml:space="preserve"> </w:t>
            </w:r>
            <w:r>
              <w:rPr>
                <w:rFonts w:asciiTheme="minorHAnsi" w:hAnsiTheme="minorHAnsi" w:cstheme="minorHAnsi"/>
                <w:lang w:bidi="ar-SA"/>
              </w:rPr>
              <w:t>JSW</w:t>
            </w:r>
          </w:p>
        </w:tc>
      </w:tr>
      <w:tr w:rsidR="00F33924" w:rsidRPr="009E6F22" w14:paraId="58B7223D" w14:textId="77777777" w:rsidTr="00EE2E86">
        <w:trPr>
          <w:trHeight w:val="15"/>
          <w:jc w:val="center"/>
        </w:trPr>
        <w:tc>
          <w:tcPr>
            <w:tcW w:w="562" w:type="dxa"/>
            <w:vMerge/>
          </w:tcPr>
          <w:p w14:paraId="4E98B65D" w14:textId="77777777" w:rsidR="00F33924" w:rsidRPr="009E6F22" w:rsidRDefault="00F33924" w:rsidP="00297C93">
            <w:pPr>
              <w:spacing w:after="0"/>
              <w:jc w:val="center"/>
              <w:rPr>
                <w:rFonts w:asciiTheme="minorHAnsi" w:hAnsiTheme="minorHAnsi" w:cstheme="minorHAnsi"/>
                <w:lang w:val="en-US" w:bidi="ar-SA"/>
              </w:rPr>
            </w:pPr>
          </w:p>
        </w:tc>
        <w:tc>
          <w:tcPr>
            <w:tcW w:w="996" w:type="dxa"/>
            <w:gridSpan w:val="2"/>
            <w:vMerge/>
          </w:tcPr>
          <w:p w14:paraId="5398F26A" w14:textId="77777777" w:rsidR="00F33924" w:rsidRPr="009E6F22" w:rsidRDefault="00F33924" w:rsidP="00662C56">
            <w:pPr>
              <w:spacing w:after="0"/>
              <w:jc w:val="center"/>
              <w:rPr>
                <w:rFonts w:asciiTheme="minorHAnsi" w:hAnsiTheme="minorHAnsi" w:cstheme="minorHAnsi"/>
                <w:lang w:val="en-US" w:bidi="ar-SA"/>
              </w:rPr>
            </w:pPr>
          </w:p>
        </w:tc>
        <w:tc>
          <w:tcPr>
            <w:tcW w:w="2835" w:type="dxa"/>
            <w:gridSpan w:val="2"/>
          </w:tcPr>
          <w:p w14:paraId="2D98A42D" w14:textId="77777777" w:rsidR="00F33924" w:rsidRDefault="00F33924" w:rsidP="00EE2E86">
            <w:pPr>
              <w:spacing w:after="0"/>
              <w:jc w:val="center"/>
              <w:rPr>
                <w:rFonts w:asciiTheme="minorHAnsi" w:hAnsiTheme="minorHAnsi" w:cstheme="minorHAnsi"/>
                <w:lang w:val="en-US" w:bidi="ar-SA"/>
              </w:rPr>
            </w:pPr>
            <w:r>
              <w:rPr>
                <w:rFonts w:asciiTheme="minorHAnsi" w:hAnsiTheme="minorHAnsi" w:cstheme="minorHAnsi"/>
                <w:lang w:val="en-US" w:bidi="ar-SA"/>
              </w:rPr>
              <w:t>Mr. Umesh Chaube</w:t>
            </w:r>
          </w:p>
          <w:p w14:paraId="53DF19C1" w14:textId="77777777" w:rsidR="00F33924" w:rsidRDefault="00F33924" w:rsidP="00EE2E86">
            <w:pPr>
              <w:spacing w:after="0"/>
              <w:jc w:val="center"/>
              <w:rPr>
                <w:rFonts w:asciiTheme="minorHAnsi" w:hAnsiTheme="minorHAnsi" w:cstheme="minorHAnsi"/>
                <w:lang w:val="en-US" w:bidi="ar-SA"/>
              </w:rPr>
            </w:pPr>
            <w:r>
              <w:rPr>
                <w:rFonts w:asciiTheme="minorHAnsi" w:hAnsiTheme="minorHAnsi" w:cstheme="minorHAnsi"/>
                <w:lang w:bidi="ar-SA"/>
              </w:rPr>
              <w:t>(</w:t>
            </w:r>
            <w:r w:rsidRPr="00F33924">
              <w:rPr>
                <w:rFonts w:asciiTheme="minorHAnsi" w:hAnsiTheme="minorHAnsi" w:cstheme="minorHAnsi"/>
                <w:lang w:bidi="ar-SA"/>
              </w:rPr>
              <w:t>Alfa Precision Technology</w:t>
            </w:r>
            <w:r>
              <w:rPr>
                <w:rFonts w:asciiTheme="minorHAnsi" w:hAnsiTheme="minorHAnsi" w:cstheme="minorHAnsi"/>
                <w:lang w:bidi="ar-SA"/>
              </w:rPr>
              <w:t>)</w:t>
            </w:r>
          </w:p>
          <w:p w14:paraId="30EBDEED" w14:textId="77777777" w:rsidR="00EE2E86" w:rsidRDefault="00EE2E86" w:rsidP="00EE2E86">
            <w:pPr>
              <w:spacing w:after="0"/>
              <w:jc w:val="center"/>
              <w:rPr>
                <w:rFonts w:asciiTheme="minorHAnsi" w:hAnsiTheme="minorHAnsi" w:cstheme="minorHAnsi"/>
                <w:lang w:val="en-US" w:bidi="ar-SA"/>
              </w:rPr>
            </w:pPr>
          </w:p>
          <w:p w14:paraId="63D3ED75" w14:textId="77777777" w:rsidR="00EE2E86" w:rsidRDefault="00EE2E86" w:rsidP="00EE2E86">
            <w:pPr>
              <w:spacing w:after="0"/>
              <w:jc w:val="center"/>
            </w:pPr>
            <w:hyperlink r:id="rId20" w:tgtFrame="_blank" w:history="1">
              <w:r w:rsidRPr="00B53C38">
                <w:rPr>
                  <w:rStyle w:val="Hyperlink"/>
                  <w:rFonts w:cs="Mangal"/>
                </w:rPr>
                <w:t>umeshchaube@alfablades.com</w:t>
              </w:r>
            </w:hyperlink>
          </w:p>
          <w:p w14:paraId="544986A8" w14:textId="77777777" w:rsidR="00EE2E86" w:rsidRDefault="00EE2E86" w:rsidP="00AC147F">
            <w:pPr>
              <w:spacing w:after="0"/>
              <w:jc w:val="center"/>
              <w:rPr>
                <w:rFonts w:asciiTheme="minorHAnsi" w:hAnsiTheme="minorHAnsi" w:cstheme="minorHAnsi"/>
                <w:lang w:val="en-US" w:bidi="ar-SA"/>
              </w:rPr>
            </w:pPr>
          </w:p>
        </w:tc>
        <w:tc>
          <w:tcPr>
            <w:tcW w:w="1134" w:type="dxa"/>
            <w:gridSpan w:val="2"/>
          </w:tcPr>
          <w:p w14:paraId="23BFBD1D" w14:textId="77777777" w:rsidR="00F33924" w:rsidRDefault="00F33924" w:rsidP="00297C93">
            <w:pPr>
              <w:spacing w:after="0"/>
              <w:jc w:val="both"/>
              <w:rPr>
                <w:rFonts w:asciiTheme="minorHAnsi" w:hAnsiTheme="minorHAnsi" w:cstheme="minorHAnsi"/>
                <w:lang w:val="en-US" w:bidi="ar-SA"/>
              </w:rPr>
            </w:pPr>
          </w:p>
        </w:tc>
        <w:tc>
          <w:tcPr>
            <w:tcW w:w="2268" w:type="dxa"/>
            <w:gridSpan w:val="2"/>
          </w:tcPr>
          <w:p w14:paraId="0DC6D276" w14:textId="77777777" w:rsidR="00357C75" w:rsidRDefault="00357C75" w:rsidP="00297C93">
            <w:pPr>
              <w:spacing w:after="0"/>
              <w:jc w:val="center"/>
              <w:rPr>
                <w:rFonts w:asciiTheme="minorHAnsi" w:hAnsiTheme="minorHAnsi" w:cstheme="minorHAnsi"/>
                <w:sz w:val="22"/>
                <w:lang w:val="en-US" w:eastAsia="en-US" w:bidi="ar-SA"/>
              </w:rPr>
            </w:pPr>
            <w:r>
              <w:rPr>
                <w:rFonts w:asciiTheme="minorHAnsi" w:hAnsiTheme="minorHAnsi" w:cstheme="minorHAnsi"/>
                <w:sz w:val="22"/>
                <w:lang w:val="en-US" w:eastAsia="en-US" w:bidi="ar-SA"/>
              </w:rPr>
              <w:t xml:space="preserve">For inclusion of grade X32CrMoV4-1 </w:t>
            </w:r>
          </w:p>
          <w:p w14:paraId="1F84B2F0" w14:textId="77777777" w:rsidR="00357C75" w:rsidRDefault="00357C75" w:rsidP="00297C93">
            <w:pPr>
              <w:spacing w:after="0"/>
              <w:jc w:val="center"/>
              <w:rPr>
                <w:rFonts w:asciiTheme="minorHAnsi" w:hAnsiTheme="minorHAnsi" w:cstheme="minorHAnsi"/>
                <w:sz w:val="22"/>
                <w:lang w:val="en-US" w:eastAsia="en-US" w:bidi="ar-SA"/>
              </w:rPr>
            </w:pPr>
          </w:p>
          <w:p w14:paraId="40D17243" w14:textId="77777777" w:rsidR="00F33924" w:rsidRDefault="00357C75" w:rsidP="00297C93">
            <w:pPr>
              <w:spacing w:after="0"/>
              <w:jc w:val="center"/>
              <w:rPr>
                <w:rFonts w:asciiTheme="minorHAnsi" w:hAnsiTheme="minorHAnsi" w:cstheme="minorHAnsi"/>
                <w:sz w:val="22"/>
                <w:lang w:val="en-US" w:eastAsia="en-US" w:bidi="ar-SA"/>
              </w:rPr>
            </w:pPr>
            <w:r w:rsidRPr="007C0EC0">
              <w:rPr>
                <w:rFonts w:asciiTheme="minorHAnsi" w:hAnsiTheme="minorHAnsi" w:cstheme="minorHAnsi"/>
                <w:sz w:val="22"/>
                <w:lang w:val="en-US" w:eastAsia="en-US" w:bidi="ar-SA"/>
              </w:rPr>
              <w:object w:dxaOrig="1539" w:dyaOrig="997" w14:anchorId="7E641FBD">
                <v:shape id="_x0000_i1028" type="#_x0000_t75" style="width:77.25pt;height:49.5pt" o:ole="">
                  <v:imagedata r:id="rId21" o:title=""/>
                </v:shape>
                <o:OLEObject Type="Embed" ProgID="Acrobat.Document.DC" ShapeID="_x0000_i1028" DrawAspect="Icon" ObjectID="_1794653615" r:id="rId22"/>
              </w:object>
            </w:r>
            <w:r w:rsidRPr="007C0EC0">
              <w:rPr>
                <w:rFonts w:asciiTheme="minorHAnsi" w:hAnsiTheme="minorHAnsi" w:cstheme="minorHAnsi"/>
                <w:sz w:val="22"/>
                <w:lang w:val="en-US" w:eastAsia="en-US" w:bidi="ar-SA"/>
              </w:rPr>
              <w:object w:dxaOrig="1539" w:dyaOrig="997" w14:anchorId="6222A2AC">
                <v:shape id="_x0000_i1029" type="#_x0000_t75" style="width:77.25pt;height:49.5pt" o:ole="">
                  <v:imagedata r:id="rId23" o:title=""/>
                </v:shape>
                <o:OLEObject Type="Embed" ProgID="Acrobat.Document.DC" ShapeID="_x0000_i1029" DrawAspect="Icon" ObjectID="_1794653616" r:id="rId24"/>
              </w:object>
            </w:r>
          </w:p>
          <w:p w14:paraId="3E193C59" w14:textId="77777777" w:rsidR="00357C75" w:rsidRDefault="00EE2E86" w:rsidP="00297C93">
            <w:pPr>
              <w:spacing w:after="0"/>
              <w:jc w:val="center"/>
              <w:rPr>
                <w:rFonts w:asciiTheme="minorHAnsi" w:hAnsiTheme="minorHAnsi" w:cstheme="minorHAnsi"/>
                <w:lang w:val="en-US" w:bidi="ar-SA"/>
              </w:rPr>
            </w:pPr>
            <w:r w:rsidRPr="00D20945">
              <w:rPr>
                <w:rFonts w:asciiTheme="minorHAnsi" w:hAnsiTheme="minorHAnsi" w:cstheme="minorHAnsi"/>
                <w:color w:val="007BB8"/>
                <w:lang w:bidi="ar-SA"/>
              </w:rPr>
              <w:t>Also see Sl. 19 of item 2</w:t>
            </w:r>
            <w:r>
              <w:rPr>
                <w:rFonts w:asciiTheme="minorHAnsi" w:hAnsiTheme="minorHAnsi" w:cstheme="minorHAnsi"/>
                <w:color w:val="007BB8"/>
                <w:lang w:bidi="ar-SA"/>
              </w:rPr>
              <w:t xml:space="preserve"> annex-I</w:t>
            </w:r>
          </w:p>
        </w:tc>
        <w:tc>
          <w:tcPr>
            <w:tcW w:w="2548" w:type="dxa"/>
          </w:tcPr>
          <w:p w14:paraId="692CEB29" w14:textId="77777777" w:rsidR="00DB64D5" w:rsidRDefault="00DB64D5" w:rsidP="00297C93">
            <w:pPr>
              <w:spacing w:after="0"/>
              <w:jc w:val="both"/>
            </w:pPr>
          </w:p>
          <w:p w14:paraId="39431E93" w14:textId="382CD838" w:rsidR="00B53C38" w:rsidRDefault="005334F9" w:rsidP="00297C93">
            <w:pPr>
              <w:spacing w:after="0"/>
              <w:jc w:val="both"/>
              <w:rPr>
                <w:rFonts w:asciiTheme="minorHAnsi" w:hAnsiTheme="minorHAnsi" w:cstheme="minorHAnsi"/>
                <w:lang w:val="en-US" w:bidi="ar-SA"/>
              </w:rPr>
            </w:pPr>
            <w:r>
              <w:rPr>
                <w:rFonts w:asciiTheme="minorHAnsi" w:hAnsiTheme="minorHAnsi" w:cstheme="minorHAnsi"/>
                <w:lang w:val="en-US" w:bidi="ar-SA"/>
              </w:rPr>
              <w:t xml:space="preserve">The committee decided to refer the </w:t>
            </w:r>
            <w:r w:rsidR="00BC60FB">
              <w:rPr>
                <w:rFonts w:asciiTheme="minorHAnsi" w:hAnsiTheme="minorHAnsi" w:cstheme="minorHAnsi"/>
                <w:lang w:val="en-US" w:bidi="ar-SA"/>
              </w:rPr>
              <w:t>comments to WG</w:t>
            </w:r>
            <w:r w:rsidR="00B96A97">
              <w:rPr>
                <w:rFonts w:asciiTheme="minorHAnsi" w:hAnsiTheme="minorHAnsi" w:cstheme="minorHAnsi"/>
                <w:lang w:val="en-US" w:bidi="ar-SA"/>
              </w:rPr>
              <w:t xml:space="preserve"> </w:t>
            </w:r>
            <w:r w:rsidR="000D0ECE">
              <w:rPr>
                <w:rFonts w:asciiTheme="minorHAnsi" w:hAnsiTheme="minorHAnsi" w:cstheme="minorHAnsi"/>
                <w:lang w:val="en-US" w:bidi="ar-SA"/>
              </w:rPr>
              <w:t>02.</w:t>
            </w:r>
          </w:p>
          <w:p w14:paraId="7B467303" w14:textId="0A1D3205" w:rsidR="0025353A" w:rsidRDefault="0025353A" w:rsidP="00297C93">
            <w:pPr>
              <w:spacing w:after="0"/>
              <w:jc w:val="both"/>
            </w:pPr>
          </w:p>
        </w:tc>
      </w:tr>
      <w:tr w:rsidR="00947110" w:rsidRPr="003A7643" w14:paraId="2361862F"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04A96A96" w14:textId="77777777" w:rsidR="00947110" w:rsidRPr="003A7643" w:rsidRDefault="00947110" w:rsidP="00297C93">
            <w:pPr>
              <w:spacing w:after="0"/>
              <w:jc w:val="center"/>
              <w:rPr>
                <w:rFonts w:asciiTheme="minorHAnsi" w:hAnsiTheme="minorHAnsi" w:cstheme="minorHAnsi"/>
                <w:lang w:val="en-US" w:bidi="ar-SA"/>
              </w:rPr>
            </w:pPr>
            <w:r>
              <w:rPr>
                <w:rFonts w:asciiTheme="minorHAnsi" w:hAnsiTheme="minorHAnsi" w:cstheme="minorHAnsi"/>
                <w:lang w:val="en-US" w:bidi="ar-SA"/>
              </w:rPr>
              <w:t>2.</w:t>
            </w:r>
          </w:p>
        </w:tc>
        <w:tc>
          <w:tcPr>
            <w:tcW w:w="964" w:type="dxa"/>
            <w:vMerge w:val="restart"/>
          </w:tcPr>
          <w:p w14:paraId="726AA999" w14:textId="77777777" w:rsidR="00947110" w:rsidRPr="003A7643" w:rsidRDefault="00947110" w:rsidP="00662C56">
            <w:pPr>
              <w:spacing w:after="0"/>
              <w:jc w:val="center"/>
              <w:rPr>
                <w:rFonts w:asciiTheme="minorHAnsi" w:hAnsiTheme="minorHAnsi" w:cstheme="minorHAnsi"/>
                <w:lang w:val="en-US" w:bidi="ar-SA"/>
              </w:rPr>
            </w:pPr>
            <w:r>
              <w:rPr>
                <w:rFonts w:asciiTheme="minorHAnsi" w:hAnsiTheme="minorHAnsi" w:cstheme="minorHAnsi"/>
                <w:lang w:val="en-US" w:bidi="ar-SA"/>
              </w:rPr>
              <w:t>IS 4824 : 2022</w:t>
            </w:r>
          </w:p>
        </w:tc>
        <w:tc>
          <w:tcPr>
            <w:tcW w:w="2835" w:type="dxa"/>
            <w:gridSpan w:val="2"/>
          </w:tcPr>
          <w:p w14:paraId="00F939C3" w14:textId="77777777" w:rsidR="00947110" w:rsidRDefault="00947110" w:rsidP="002173C2">
            <w:pPr>
              <w:spacing w:after="0"/>
              <w:jc w:val="center"/>
              <w:rPr>
                <w:rFonts w:asciiTheme="minorHAnsi" w:hAnsiTheme="minorHAnsi" w:cstheme="minorHAnsi"/>
                <w:lang w:val="en-US" w:bidi="ar-SA"/>
              </w:rPr>
            </w:pPr>
            <w:r>
              <w:rPr>
                <w:rFonts w:asciiTheme="minorHAnsi" w:hAnsiTheme="minorHAnsi" w:cstheme="minorHAnsi"/>
                <w:lang w:bidi="ar-SA"/>
              </w:rPr>
              <w:t xml:space="preserve">Mr. </w:t>
            </w:r>
            <w:r w:rsidRPr="008F72F0">
              <w:rPr>
                <w:rFonts w:asciiTheme="minorHAnsi" w:hAnsiTheme="minorHAnsi" w:cstheme="minorHAnsi"/>
                <w:lang w:bidi="ar-SA"/>
              </w:rPr>
              <w:t>Vinay Vijayvargia</w:t>
            </w:r>
          </w:p>
          <w:p w14:paraId="7429A5F5" w14:textId="77777777" w:rsidR="00947110" w:rsidRDefault="00947110" w:rsidP="002173C2">
            <w:pPr>
              <w:spacing w:after="0"/>
              <w:jc w:val="center"/>
              <w:rPr>
                <w:rFonts w:asciiTheme="minorHAnsi" w:hAnsiTheme="minorHAnsi" w:cstheme="minorHAnsi"/>
                <w:lang w:val="en-US" w:bidi="ar-SA"/>
              </w:rPr>
            </w:pPr>
            <w:r>
              <w:rPr>
                <w:rFonts w:asciiTheme="minorHAnsi" w:hAnsiTheme="minorHAnsi" w:cstheme="minorHAnsi"/>
                <w:lang w:val="en-US" w:bidi="ar-SA"/>
              </w:rPr>
              <w:t>(ITTAC)</w:t>
            </w:r>
          </w:p>
          <w:p w14:paraId="7CD0AA14" w14:textId="77777777" w:rsidR="00947110" w:rsidRPr="003A7643" w:rsidRDefault="00947110" w:rsidP="002173C2">
            <w:pPr>
              <w:spacing w:after="0"/>
              <w:jc w:val="center"/>
              <w:rPr>
                <w:rFonts w:asciiTheme="minorHAnsi" w:hAnsiTheme="minorHAnsi" w:cstheme="minorHAnsi"/>
                <w:lang w:val="en-US" w:bidi="ar-SA"/>
              </w:rPr>
            </w:pPr>
            <w:r w:rsidRPr="00524922">
              <w:rPr>
                <w:rFonts w:asciiTheme="minorHAnsi" w:hAnsiTheme="minorHAnsi" w:cstheme="minorHAnsi"/>
                <w:lang w:bidi="ar-SA"/>
              </w:rPr>
              <w:t> </w:t>
            </w:r>
            <w:hyperlink r:id="rId25" w:history="1">
              <w:r w:rsidRPr="00CD5119">
                <w:rPr>
                  <w:rStyle w:val="Hyperlink"/>
                  <w:rFonts w:asciiTheme="minorHAnsi" w:hAnsiTheme="minorHAnsi" w:cstheme="minorHAnsi"/>
                  <w:lang w:bidi="ar-SA"/>
                </w:rPr>
                <w:t>Vinay-ittac@atmaindia.org.in</w:t>
              </w:r>
            </w:hyperlink>
          </w:p>
        </w:tc>
        <w:tc>
          <w:tcPr>
            <w:tcW w:w="1134" w:type="dxa"/>
            <w:gridSpan w:val="2"/>
          </w:tcPr>
          <w:p w14:paraId="6C19B33B" w14:textId="77777777" w:rsidR="00947110" w:rsidRPr="003A7643" w:rsidRDefault="00947110" w:rsidP="00297C93">
            <w:pPr>
              <w:spacing w:after="0"/>
              <w:jc w:val="both"/>
              <w:rPr>
                <w:rFonts w:asciiTheme="minorHAnsi" w:hAnsiTheme="minorHAnsi" w:cstheme="minorHAnsi"/>
                <w:lang w:val="en-US" w:bidi="ar-SA"/>
              </w:rPr>
            </w:pPr>
            <w:r>
              <w:rPr>
                <w:rFonts w:asciiTheme="minorHAnsi" w:hAnsiTheme="minorHAnsi" w:cstheme="minorHAnsi"/>
                <w:lang w:val="en-US" w:bidi="ar-SA"/>
              </w:rPr>
              <w:t>Table 6, Cl 7.4.1, Table 3, Annex A</w:t>
            </w:r>
          </w:p>
        </w:tc>
        <w:bookmarkStart w:id="2" w:name="_MON_1789287298"/>
        <w:bookmarkEnd w:id="2"/>
        <w:tc>
          <w:tcPr>
            <w:tcW w:w="2268" w:type="dxa"/>
            <w:gridSpan w:val="2"/>
          </w:tcPr>
          <w:p w14:paraId="30FDC2EA" w14:textId="77777777" w:rsidR="00947110" w:rsidRPr="003A7643" w:rsidRDefault="00947110" w:rsidP="00297C93">
            <w:pPr>
              <w:spacing w:after="0"/>
              <w:jc w:val="center"/>
              <w:rPr>
                <w:rFonts w:asciiTheme="minorHAnsi" w:hAnsiTheme="minorHAnsi" w:cstheme="minorHAnsi"/>
                <w:lang w:val="en-US" w:bidi="ar-SA"/>
              </w:rPr>
            </w:pPr>
            <w:r w:rsidRPr="007C0EC0">
              <w:rPr>
                <w:rFonts w:asciiTheme="minorHAnsi" w:hAnsiTheme="minorHAnsi" w:cstheme="minorHAnsi"/>
                <w:sz w:val="22"/>
                <w:lang w:val="en-US" w:eastAsia="en-US" w:bidi="ar-SA"/>
              </w:rPr>
              <w:object w:dxaOrig="1539" w:dyaOrig="997" w14:anchorId="65C79AFD">
                <v:shape id="_x0000_i1030" type="#_x0000_t75" style="width:76.5pt;height:49.5pt" o:ole="">
                  <v:imagedata r:id="rId26" o:title=""/>
                </v:shape>
                <o:OLEObject Type="Embed" ProgID="Word.Document.12" ShapeID="_x0000_i1030" DrawAspect="Icon" ObjectID="_1794653617" r:id="rId27">
                  <o:FieldCodes>\s</o:FieldCodes>
                </o:OLEObject>
              </w:object>
            </w:r>
          </w:p>
        </w:tc>
        <w:tc>
          <w:tcPr>
            <w:tcW w:w="2580" w:type="dxa"/>
            <w:gridSpan w:val="2"/>
            <w:vMerge w:val="restart"/>
          </w:tcPr>
          <w:p w14:paraId="6E89D41A" w14:textId="415FA7D4" w:rsidR="00947110" w:rsidRDefault="000F7B8A" w:rsidP="00297C93">
            <w:pPr>
              <w:spacing w:after="0"/>
              <w:jc w:val="both"/>
              <w:rPr>
                <w:rFonts w:asciiTheme="minorHAnsi" w:hAnsiTheme="minorHAnsi" w:cstheme="minorHAnsi"/>
                <w:lang w:val="en-US" w:bidi="ar-SA"/>
              </w:rPr>
            </w:pPr>
            <w:r>
              <w:rPr>
                <w:rFonts w:asciiTheme="minorHAnsi" w:hAnsiTheme="minorHAnsi" w:cstheme="minorHAnsi"/>
                <w:lang w:val="en-US" w:bidi="ar-SA"/>
              </w:rPr>
              <w:t>The committee decided to r</w:t>
            </w:r>
            <w:r w:rsidR="00947110">
              <w:rPr>
                <w:rFonts w:asciiTheme="minorHAnsi" w:hAnsiTheme="minorHAnsi" w:cstheme="minorHAnsi"/>
                <w:lang w:val="en-US" w:bidi="ar-SA"/>
              </w:rPr>
              <w:t>efe</w:t>
            </w:r>
            <w:r w:rsidR="00516874">
              <w:rPr>
                <w:rFonts w:asciiTheme="minorHAnsi" w:hAnsiTheme="minorHAnsi" w:cstheme="minorHAnsi"/>
                <w:lang w:val="en-US" w:bidi="ar-SA"/>
              </w:rPr>
              <w:t xml:space="preserve">r the comments </w:t>
            </w:r>
            <w:r w:rsidR="0058619C">
              <w:rPr>
                <w:rFonts w:asciiTheme="minorHAnsi" w:hAnsiTheme="minorHAnsi" w:cstheme="minorHAnsi"/>
                <w:lang w:val="en-US" w:bidi="ar-SA"/>
              </w:rPr>
              <w:t>received to</w:t>
            </w:r>
            <w:r w:rsidR="00947110">
              <w:rPr>
                <w:rFonts w:asciiTheme="minorHAnsi" w:hAnsiTheme="minorHAnsi" w:cstheme="minorHAnsi"/>
                <w:lang w:val="en-US" w:bidi="ar-SA"/>
              </w:rPr>
              <w:t xml:space="preserve"> Panel 29</w:t>
            </w:r>
            <w:r>
              <w:rPr>
                <w:rFonts w:asciiTheme="minorHAnsi" w:hAnsiTheme="minorHAnsi" w:cstheme="minorHAnsi"/>
                <w:lang w:val="en-US" w:bidi="ar-SA"/>
              </w:rPr>
              <w:t xml:space="preserve"> and </w:t>
            </w:r>
            <w:r w:rsidR="00F8500E">
              <w:rPr>
                <w:rFonts w:asciiTheme="minorHAnsi" w:hAnsiTheme="minorHAnsi" w:cstheme="minorHAnsi"/>
                <w:lang w:val="en-US" w:bidi="ar-SA"/>
              </w:rPr>
              <w:t xml:space="preserve">requested to </w:t>
            </w:r>
            <w:r>
              <w:rPr>
                <w:rFonts w:asciiTheme="minorHAnsi" w:hAnsiTheme="minorHAnsi" w:cstheme="minorHAnsi"/>
                <w:lang w:val="en-US" w:bidi="ar-SA"/>
              </w:rPr>
              <w:t xml:space="preserve">submit report within </w:t>
            </w:r>
            <w:r w:rsidR="00DF43D6">
              <w:rPr>
                <w:rFonts w:asciiTheme="minorHAnsi" w:hAnsiTheme="minorHAnsi" w:cstheme="minorHAnsi"/>
                <w:lang w:val="en-US" w:bidi="ar-SA"/>
              </w:rPr>
              <w:t>30</w:t>
            </w:r>
            <w:r w:rsidR="002D560C">
              <w:rPr>
                <w:rFonts w:asciiTheme="minorHAnsi" w:hAnsiTheme="minorHAnsi" w:cstheme="minorHAnsi"/>
                <w:lang w:val="en-US" w:bidi="ar-SA"/>
              </w:rPr>
              <w:t xml:space="preserve"> </w:t>
            </w:r>
            <w:r>
              <w:rPr>
                <w:rFonts w:asciiTheme="minorHAnsi" w:hAnsiTheme="minorHAnsi" w:cstheme="minorHAnsi"/>
                <w:lang w:val="en-US" w:bidi="ar-SA"/>
              </w:rPr>
              <w:t>days</w:t>
            </w:r>
            <w:r w:rsidR="00412151">
              <w:rPr>
                <w:rFonts w:asciiTheme="minorHAnsi" w:hAnsiTheme="minorHAnsi" w:cstheme="minorHAnsi"/>
                <w:lang w:val="en-US" w:bidi="ar-SA"/>
              </w:rPr>
              <w:t>.</w:t>
            </w:r>
          </w:p>
          <w:p w14:paraId="168ECD50" w14:textId="77777777" w:rsidR="00AD2240" w:rsidRDefault="00AD2240" w:rsidP="00297C93">
            <w:pPr>
              <w:spacing w:after="0"/>
              <w:jc w:val="both"/>
              <w:rPr>
                <w:rFonts w:asciiTheme="minorHAnsi" w:hAnsiTheme="minorHAnsi" w:cstheme="minorHAnsi"/>
                <w:lang w:val="en-US" w:bidi="ar-SA"/>
              </w:rPr>
            </w:pPr>
          </w:p>
          <w:p w14:paraId="51EB3041" w14:textId="0CFB0F83" w:rsidR="00412151" w:rsidRDefault="00412151" w:rsidP="00297C93">
            <w:pPr>
              <w:spacing w:after="0"/>
              <w:jc w:val="both"/>
              <w:rPr>
                <w:rFonts w:asciiTheme="minorHAnsi" w:hAnsiTheme="minorHAnsi" w:cstheme="minorHAnsi"/>
                <w:lang w:val="en-US" w:bidi="ar-SA"/>
              </w:rPr>
            </w:pPr>
            <w:r>
              <w:rPr>
                <w:rFonts w:asciiTheme="minorHAnsi" w:hAnsiTheme="minorHAnsi" w:cstheme="minorHAnsi"/>
                <w:lang w:val="en-US" w:bidi="ar-SA"/>
              </w:rPr>
              <w:t xml:space="preserve">List of members of </w:t>
            </w:r>
            <w:r w:rsidR="003432FD">
              <w:rPr>
                <w:rFonts w:asciiTheme="minorHAnsi" w:hAnsiTheme="minorHAnsi" w:cstheme="minorHAnsi"/>
                <w:lang w:val="en-US" w:bidi="ar-SA"/>
              </w:rPr>
              <w:t xml:space="preserve">Panel 29 are as </w:t>
            </w:r>
            <w:r w:rsidR="0058619C">
              <w:rPr>
                <w:rFonts w:asciiTheme="minorHAnsi" w:hAnsiTheme="minorHAnsi" w:cstheme="minorHAnsi"/>
                <w:lang w:val="en-US" w:bidi="ar-SA"/>
              </w:rPr>
              <w:t>follows:</w:t>
            </w:r>
          </w:p>
          <w:p w14:paraId="452EADC5" w14:textId="4D453F59" w:rsidR="00412151" w:rsidRDefault="00412151" w:rsidP="0076101B">
            <w:pPr>
              <w:pStyle w:val="TableParagraph"/>
              <w:numPr>
                <w:ilvl w:val="0"/>
                <w:numId w:val="71"/>
              </w:numPr>
              <w:spacing w:after="80"/>
              <w:ind w:left="490"/>
              <w:jc w:val="both"/>
              <w:rPr>
                <w:rFonts w:asciiTheme="minorHAnsi" w:hAnsiTheme="minorHAnsi" w:cstheme="minorHAnsi"/>
                <w:bCs/>
                <w:color w:val="000000" w:themeColor="text1"/>
              </w:rPr>
            </w:pPr>
            <w:r>
              <w:rPr>
                <w:rFonts w:asciiTheme="minorHAnsi" w:hAnsiTheme="minorHAnsi" w:cstheme="minorHAnsi"/>
                <w:bCs/>
                <w:color w:val="000000" w:themeColor="text1"/>
              </w:rPr>
              <w:t xml:space="preserve">Mr. Shishir Desai, </w:t>
            </w:r>
            <w:r w:rsidR="00AD2240">
              <w:rPr>
                <w:rFonts w:asciiTheme="minorHAnsi" w:hAnsiTheme="minorHAnsi" w:cstheme="minorHAnsi"/>
                <w:bCs/>
                <w:color w:val="000000" w:themeColor="text1"/>
              </w:rPr>
              <w:t>Tata steel</w:t>
            </w:r>
            <w:r w:rsidR="00D72BE0">
              <w:rPr>
                <w:rFonts w:asciiTheme="minorHAnsi" w:hAnsiTheme="minorHAnsi" w:cstheme="minorHAnsi"/>
                <w:bCs/>
                <w:color w:val="000000" w:themeColor="text1"/>
              </w:rPr>
              <w:t xml:space="preserve"> Wire Division</w:t>
            </w:r>
            <w:r>
              <w:rPr>
                <w:rFonts w:asciiTheme="minorHAnsi" w:hAnsiTheme="minorHAnsi" w:cstheme="minorHAnsi"/>
                <w:bCs/>
                <w:color w:val="000000" w:themeColor="text1"/>
              </w:rPr>
              <w:t xml:space="preserve"> (Convenor)</w:t>
            </w:r>
          </w:p>
          <w:p w14:paraId="3D0A3FFA" w14:textId="5B81186E" w:rsidR="002B6AB1" w:rsidRDefault="002B6AB1" w:rsidP="0076101B">
            <w:pPr>
              <w:pStyle w:val="TableParagraph"/>
              <w:numPr>
                <w:ilvl w:val="0"/>
                <w:numId w:val="71"/>
              </w:numPr>
              <w:spacing w:after="80"/>
              <w:ind w:left="490"/>
              <w:jc w:val="both"/>
              <w:rPr>
                <w:rFonts w:asciiTheme="minorHAnsi" w:hAnsiTheme="minorHAnsi" w:cstheme="minorHAnsi"/>
                <w:bCs/>
                <w:color w:val="000000" w:themeColor="text1"/>
              </w:rPr>
            </w:pPr>
            <w:r w:rsidRPr="002B6AB1">
              <w:rPr>
                <w:rFonts w:asciiTheme="minorHAnsi" w:hAnsiTheme="minorHAnsi" w:cstheme="minorHAnsi"/>
                <w:bCs/>
                <w:color w:val="000000" w:themeColor="text1"/>
              </w:rPr>
              <w:t>Shri. S Sivakumar</w:t>
            </w:r>
            <w:r>
              <w:rPr>
                <w:rFonts w:asciiTheme="minorHAnsi" w:hAnsiTheme="minorHAnsi" w:cstheme="minorHAnsi"/>
                <w:bCs/>
                <w:color w:val="000000" w:themeColor="text1"/>
              </w:rPr>
              <w:t>, JSW Salem</w:t>
            </w:r>
          </w:p>
          <w:p w14:paraId="7690C2D9" w14:textId="2C410C73" w:rsidR="002B6AB1" w:rsidRDefault="002B6AB1" w:rsidP="0076101B">
            <w:pPr>
              <w:pStyle w:val="TableParagraph"/>
              <w:numPr>
                <w:ilvl w:val="0"/>
                <w:numId w:val="71"/>
              </w:numPr>
              <w:spacing w:after="80"/>
              <w:ind w:left="490"/>
              <w:jc w:val="both"/>
              <w:rPr>
                <w:rFonts w:asciiTheme="minorHAnsi" w:hAnsiTheme="minorHAnsi" w:cstheme="minorHAnsi"/>
                <w:bCs/>
                <w:color w:val="000000" w:themeColor="text1"/>
              </w:rPr>
            </w:pPr>
            <w:r w:rsidRPr="002B6AB1">
              <w:rPr>
                <w:rFonts w:asciiTheme="minorHAnsi" w:hAnsiTheme="minorHAnsi" w:cstheme="minorHAnsi"/>
                <w:bCs/>
                <w:color w:val="000000" w:themeColor="text1"/>
              </w:rPr>
              <w:t>Shri. Devasish Mishra</w:t>
            </w:r>
            <w:r>
              <w:rPr>
                <w:rFonts w:asciiTheme="minorHAnsi" w:hAnsiTheme="minorHAnsi" w:cstheme="minorHAnsi"/>
                <w:bCs/>
                <w:color w:val="000000" w:themeColor="text1"/>
              </w:rPr>
              <w:t>, JSW Bellary</w:t>
            </w:r>
          </w:p>
          <w:p w14:paraId="7C3C866E" w14:textId="42E1EF49" w:rsidR="002B6AB1" w:rsidRDefault="002B6AB1" w:rsidP="0076101B">
            <w:pPr>
              <w:pStyle w:val="TableParagraph"/>
              <w:numPr>
                <w:ilvl w:val="0"/>
                <w:numId w:val="71"/>
              </w:numPr>
              <w:spacing w:after="80"/>
              <w:ind w:left="490"/>
              <w:jc w:val="both"/>
              <w:rPr>
                <w:rFonts w:asciiTheme="minorHAnsi" w:hAnsiTheme="minorHAnsi" w:cstheme="minorHAnsi"/>
                <w:bCs/>
                <w:color w:val="000000" w:themeColor="text1"/>
              </w:rPr>
            </w:pPr>
            <w:r w:rsidRPr="002B6AB1">
              <w:rPr>
                <w:rFonts w:asciiTheme="minorHAnsi" w:hAnsiTheme="minorHAnsi" w:cstheme="minorHAnsi"/>
                <w:bCs/>
                <w:color w:val="000000" w:themeColor="text1"/>
              </w:rPr>
              <w:t>Ms. Ruchira Gupta</w:t>
            </w:r>
            <w:r>
              <w:rPr>
                <w:rFonts w:asciiTheme="minorHAnsi" w:hAnsiTheme="minorHAnsi" w:cstheme="minorHAnsi"/>
                <w:bCs/>
                <w:color w:val="000000" w:themeColor="text1"/>
              </w:rPr>
              <w:t>, RINL</w:t>
            </w:r>
          </w:p>
          <w:p w14:paraId="1CFA1F71" w14:textId="5B789B8A" w:rsidR="002B6AB1" w:rsidRPr="00F41BBF" w:rsidRDefault="002B6AB1" w:rsidP="0076101B">
            <w:pPr>
              <w:pStyle w:val="TableParagraph"/>
              <w:numPr>
                <w:ilvl w:val="0"/>
                <w:numId w:val="71"/>
              </w:numPr>
              <w:spacing w:after="80"/>
              <w:ind w:left="490"/>
              <w:jc w:val="both"/>
              <w:rPr>
                <w:rFonts w:ascii="Times New Roman" w:hAnsi="Times New Roman" w:cs="Times New Roman"/>
                <w:bCs/>
                <w:color w:val="000000" w:themeColor="text1"/>
              </w:rPr>
            </w:pPr>
            <w:r>
              <w:rPr>
                <w:rFonts w:eastAsia="Times New Roman" w:cs="Calibri"/>
                <w:color w:val="000000"/>
                <w:szCs w:val="20"/>
              </w:rPr>
              <w:t xml:space="preserve">Shri. </w:t>
            </w:r>
            <w:r w:rsidRPr="00901086">
              <w:rPr>
                <w:rFonts w:eastAsia="Times New Roman" w:cs="Calibri"/>
                <w:color w:val="000000"/>
                <w:szCs w:val="20"/>
              </w:rPr>
              <w:t>Saikat De</w:t>
            </w:r>
            <w:r>
              <w:rPr>
                <w:rFonts w:eastAsia="Times New Roman" w:cs="Calibri"/>
                <w:color w:val="000000"/>
                <w:szCs w:val="20"/>
              </w:rPr>
              <w:t xml:space="preserve">, SAIL </w:t>
            </w:r>
            <w:r w:rsidRPr="00F41BBF">
              <w:rPr>
                <w:rFonts w:ascii="Times New Roman" w:eastAsia="Times New Roman" w:hAnsi="Times New Roman" w:cs="Times New Roman"/>
                <w:color w:val="000000"/>
                <w:szCs w:val="20"/>
              </w:rPr>
              <w:lastRenderedPageBreak/>
              <w:t>IISCO</w:t>
            </w:r>
          </w:p>
          <w:p w14:paraId="751CF700" w14:textId="0BBA940C" w:rsidR="002B6AB1" w:rsidRPr="00F41BBF" w:rsidRDefault="002B6AB1" w:rsidP="001B4841">
            <w:pPr>
              <w:pStyle w:val="TableParagraph"/>
              <w:numPr>
                <w:ilvl w:val="0"/>
                <w:numId w:val="71"/>
              </w:numPr>
              <w:spacing w:after="80"/>
              <w:ind w:left="490"/>
              <w:jc w:val="both"/>
              <w:rPr>
                <w:rFonts w:ascii="Times New Roman" w:hAnsi="Times New Roman" w:cs="Times New Roman"/>
                <w:bCs/>
                <w:color w:val="000000" w:themeColor="text1"/>
              </w:rPr>
            </w:pPr>
            <w:r w:rsidRPr="00F41BBF">
              <w:rPr>
                <w:rFonts w:ascii="Times New Roman" w:eastAsia="Times New Roman" w:hAnsi="Times New Roman" w:cs="Times New Roman"/>
                <w:color w:val="000000"/>
                <w:szCs w:val="20"/>
              </w:rPr>
              <w:t>Shri. Nirmal Saraf, SWMAI</w:t>
            </w:r>
          </w:p>
          <w:p w14:paraId="685090F7" w14:textId="1ED6F699" w:rsidR="000D0ECE" w:rsidRDefault="00EA0ADE" w:rsidP="00412151">
            <w:pPr>
              <w:pStyle w:val="TableParagraph"/>
              <w:spacing w:after="80"/>
              <w:jc w:val="both"/>
              <w:rPr>
                <w:rFonts w:asciiTheme="minorHAnsi" w:hAnsiTheme="minorHAnsi" w:cstheme="minorHAnsi"/>
                <w:bCs/>
                <w:color w:val="000000" w:themeColor="text1"/>
              </w:rPr>
            </w:pPr>
            <w:r>
              <w:rPr>
                <w:rFonts w:asciiTheme="minorHAnsi" w:hAnsiTheme="minorHAnsi" w:cstheme="minorHAnsi"/>
                <w:bCs/>
                <w:color w:val="000000" w:themeColor="text1"/>
              </w:rPr>
              <w:t>The committee decided to include following members also in panel 29, for discussion</w:t>
            </w:r>
          </w:p>
          <w:p w14:paraId="1EE294FB" w14:textId="68A74560" w:rsidR="00412151" w:rsidRDefault="00F41BBF" w:rsidP="00412151">
            <w:pPr>
              <w:pStyle w:val="TableParagraph"/>
              <w:spacing w:after="80"/>
              <w:jc w:val="both"/>
              <w:rPr>
                <w:rFonts w:asciiTheme="minorHAnsi" w:hAnsiTheme="minorHAnsi" w:cstheme="minorHAnsi"/>
                <w:bCs/>
                <w:color w:val="000000" w:themeColor="text1"/>
              </w:rPr>
            </w:pPr>
            <w:r>
              <w:rPr>
                <w:rFonts w:asciiTheme="minorHAnsi" w:hAnsiTheme="minorHAnsi" w:cstheme="minorHAnsi"/>
                <w:bCs/>
                <w:color w:val="000000" w:themeColor="text1"/>
              </w:rPr>
              <w:t xml:space="preserve">1. </w:t>
            </w:r>
            <w:r w:rsidR="00412151">
              <w:rPr>
                <w:rFonts w:asciiTheme="minorHAnsi" w:hAnsiTheme="minorHAnsi" w:cstheme="minorHAnsi"/>
                <w:bCs/>
                <w:color w:val="000000" w:themeColor="text1"/>
              </w:rPr>
              <w:t>Mr. Deepak Dandi, Rajratan</w:t>
            </w:r>
          </w:p>
          <w:p w14:paraId="691DF60E" w14:textId="28D5969F" w:rsidR="00412151" w:rsidRDefault="00A7284D" w:rsidP="00412151">
            <w:pPr>
              <w:pStyle w:val="TableParagraph"/>
              <w:spacing w:after="80"/>
              <w:jc w:val="both"/>
              <w:rPr>
                <w:rFonts w:asciiTheme="minorHAnsi" w:hAnsiTheme="minorHAnsi" w:cstheme="minorHAnsi"/>
                <w:bCs/>
                <w:color w:val="000000" w:themeColor="text1"/>
              </w:rPr>
            </w:pPr>
            <w:r>
              <w:rPr>
                <w:rFonts w:asciiTheme="minorHAnsi" w:hAnsiTheme="minorHAnsi" w:cstheme="minorHAnsi"/>
                <w:bCs/>
                <w:color w:val="000000" w:themeColor="text1"/>
              </w:rPr>
              <w:t>2</w:t>
            </w:r>
            <w:r w:rsidR="00412151">
              <w:rPr>
                <w:rFonts w:asciiTheme="minorHAnsi" w:hAnsiTheme="minorHAnsi" w:cstheme="minorHAnsi"/>
                <w:bCs/>
                <w:color w:val="000000" w:themeColor="text1"/>
              </w:rPr>
              <w:t>. Representative from Aarti Steel</w:t>
            </w:r>
          </w:p>
          <w:p w14:paraId="46E3A6B6" w14:textId="4900983E" w:rsidR="00FB3996" w:rsidRPr="00FB3996" w:rsidRDefault="00A7284D" w:rsidP="00FB3996">
            <w:pPr>
              <w:spacing w:after="0" w:line="240" w:lineRule="auto"/>
              <w:rPr>
                <w:rFonts w:ascii="Times New Roman" w:hAnsi="Times New Roman" w:cs="Times New Roman"/>
              </w:rPr>
            </w:pPr>
            <w:r>
              <w:rPr>
                <w:rFonts w:asciiTheme="minorHAnsi" w:hAnsiTheme="minorHAnsi" w:cstheme="minorHAnsi"/>
                <w:bCs/>
                <w:color w:val="000000" w:themeColor="text1"/>
              </w:rPr>
              <w:t>3</w:t>
            </w:r>
            <w:r w:rsidR="00FB3996">
              <w:rPr>
                <w:rFonts w:asciiTheme="minorHAnsi" w:hAnsiTheme="minorHAnsi" w:cstheme="minorHAnsi"/>
                <w:bCs/>
                <w:color w:val="000000" w:themeColor="text1"/>
              </w:rPr>
              <w:t>.</w:t>
            </w:r>
            <w:r w:rsidR="00F41BBF">
              <w:rPr>
                <w:rFonts w:asciiTheme="minorHAnsi" w:hAnsiTheme="minorHAnsi" w:cstheme="minorHAnsi"/>
                <w:bCs/>
                <w:color w:val="000000" w:themeColor="text1"/>
              </w:rPr>
              <w:t xml:space="preserve"> </w:t>
            </w:r>
            <w:r w:rsidR="00FB3996" w:rsidRPr="00FB3996">
              <w:rPr>
                <w:rFonts w:ascii="Times New Roman" w:hAnsi="Times New Roman" w:cs="Times New Roman"/>
              </w:rPr>
              <w:t xml:space="preserve">Mr. </w:t>
            </w:r>
            <w:r w:rsidR="00FB3996">
              <w:rPr>
                <w:rFonts w:ascii="Times New Roman" w:hAnsi="Times New Roman" w:cs="Times New Roman"/>
                <w:color w:val="212529"/>
              </w:rPr>
              <w:t xml:space="preserve">Ashish </w:t>
            </w:r>
            <w:r w:rsidR="00FB3996" w:rsidRPr="00FB3996">
              <w:rPr>
                <w:rFonts w:ascii="Times New Roman" w:hAnsi="Times New Roman" w:cs="Times New Roman"/>
                <w:color w:val="212529"/>
              </w:rPr>
              <w:t>Agrawal,</w:t>
            </w:r>
            <w:r w:rsidR="00FB3996">
              <w:rPr>
                <w:rFonts w:ascii="Times New Roman" w:hAnsi="Times New Roman" w:cs="Times New Roman"/>
                <w:color w:val="212529"/>
              </w:rPr>
              <w:t xml:space="preserve"> </w:t>
            </w:r>
            <w:r w:rsidR="00FB3996" w:rsidRPr="00FB3996">
              <w:rPr>
                <w:rFonts w:ascii="Times New Roman" w:hAnsi="Times New Roman" w:cs="Times New Roman"/>
                <w:color w:val="212529"/>
              </w:rPr>
              <w:t>Michelin</w:t>
            </w:r>
            <w:r w:rsidR="00F41BBF">
              <w:rPr>
                <w:rFonts w:ascii="Times New Roman" w:hAnsi="Times New Roman" w:cs="Times New Roman"/>
                <w:color w:val="212529"/>
              </w:rPr>
              <w:t xml:space="preserve"> </w:t>
            </w:r>
            <w:r w:rsidR="00EA0ADE">
              <w:rPr>
                <w:rFonts w:ascii="Times New Roman" w:hAnsi="Times New Roman" w:cs="Times New Roman"/>
                <w:color w:val="212529"/>
              </w:rPr>
              <w:t>(As</w:t>
            </w:r>
            <w:r w:rsidR="00F41BBF">
              <w:rPr>
                <w:rFonts w:ascii="Times New Roman" w:hAnsi="Times New Roman" w:cs="Times New Roman"/>
                <w:color w:val="212529"/>
              </w:rPr>
              <w:t xml:space="preserve"> invitee</w:t>
            </w:r>
            <w:r w:rsidR="001B4841">
              <w:rPr>
                <w:rFonts w:ascii="Times New Roman" w:hAnsi="Times New Roman" w:cs="Times New Roman"/>
                <w:color w:val="212529"/>
              </w:rPr>
              <w:t xml:space="preserve"> for IS 4824 </w:t>
            </w:r>
            <w:r w:rsidR="00F41BBF">
              <w:rPr>
                <w:rFonts w:ascii="Times New Roman" w:hAnsi="Times New Roman" w:cs="Times New Roman"/>
                <w:color w:val="212529"/>
              </w:rPr>
              <w:t>)</w:t>
            </w:r>
          </w:p>
          <w:p w14:paraId="439EB283" w14:textId="1910F859" w:rsidR="00FB3996" w:rsidRPr="00FB3996" w:rsidRDefault="00FB3996" w:rsidP="00412151">
            <w:pPr>
              <w:pStyle w:val="TableParagraph"/>
              <w:spacing w:after="80"/>
              <w:jc w:val="both"/>
              <w:rPr>
                <w:rFonts w:ascii="Times New Roman" w:hAnsi="Times New Roman" w:cs="Times New Roman"/>
                <w:bCs/>
                <w:color w:val="000000" w:themeColor="text1"/>
              </w:rPr>
            </w:pPr>
          </w:p>
          <w:p w14:paraId="389AED3F" w14:textId="7211E4DD" w:rsidR="00947110" w:rsidRDefault="00947110" w:rsidP="00297C93">
            <w:pPr>
              <w:spacing w:after="0"/>
              <w:jc w:val="both"/>
              <w:rPr>
                <w:rFonts w:asciiTheme="minorHAnsi" w:hAnsiTheme="minorHAnsi" w:cstheme="minorHAnsi"/>
                <w:lang w:bidi="ar-SA"/>
              </w:rPr>
            </w:pPr>
          </w:p>
          <w:p w14:paraId="122B54D1" w14:textId="694B6937" w:rsidR="00947110" w:rsidRPr="003A7643" w:rsidRDefault="00947110" w:rsidP="00297C93">
            <w:pPr>
              <w:spacing w:after="0"/>
              <w:jc w:val="both"/>
              <w:rPr>
                <w:rFonts w:asciiTheme="minorHAnsi" w:hAnsiTheme="minorHAnsi" w:cstheme="minorHAnsi"/>
                <w:lang w:val="en-US" w:bidi="ar-SA"/>
              </w:rPr>
            </w:pPr>
          </w:p>
        </w:tc>
      </w:tr>
      <w:tr w:rsidR="00947110" w:rsidRPr="003A7643" w14:paraId="4D5C7843"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6F656BA6" w14:textId="77777777" w:rsidR="00947110" w:rsidRDefault="00947110" w:rsidP="00297C93">
            <w:pPr>
              <w:spacing w:after="0"/>
              <w:jc w:val="center"/>
              <w:rPr>
                <w:rFonts w:asciiTheme="minorHAnsi" w:hAnsiTheme="minorHAnsi" w:cstheme="minorHAnsi"/>
                <w:lang w:val="en-US" w:bidi="ar-SA"/>
              </w:rPr>
            </w:pPr>
            <w:r>
              <w:rPr>
                <w:rFonts w:asciiTheme="minorHAnsi" w:hAnsiTheme="minorHAnsi" w:cstheme="minorHAnsi"/>
                <w:lang w:val="en-US" w:bidi="ar-SA"/>
              </w:rPr>
              <w:t>3.</w:t>
            </w:r>
          </w:p>
        </w:tc>
        <w:tc>
          <w:tcPr>
            <w:tcW w:w="964" w:type="dxa"/>
            <w:vMerge/>
          </w:tcPr>
          <w:p w14:paraId="20DFB073" w14:textId="77777777" w:rsidR="00947110" w:rsidRDefault="00947110" w:rsidP="00662C56">
            <w:pPr>
              <w:spacing w:after="0"/>
              <w:jc w:val="center"/>
              <w:rPr>
                <w:rFonts w:asciiTheme="minorHAnsi" w:hAnsiTheme="minorHAnsi" w:cstheme="minorHAnsi"/>
                <w:lang w:val="en-US" w:bidi="ar-SA"/>
              </w:rPr>
            </w:pPr>
          </w:p>
        </w:tc>
        <w:tc>
          <w:tcPr>
            <w:tcW w:w="2835" w:type="dxa"/>
            <w:gridSpan w:val="2"/>
          </w:tcPr>
          <w:p w14:paraId="4080EA0B" w14:textId="77777777" w:rsidR="00947110" w:rsidRDefault="00947110" w:rsidP="0069220D">
            <w:pPr>
              <w:spacing w:after="0"/>
              <w:jc w:val="center"/>
              <w:rPr>
                <w:rFonts w:asciiTheme="minorHAnsi" w:hAnsiTheme="minorHAnsi" w:cstheme="minorHAnsi"/>
                <w:lang w:bidi="ar-SA"/>
              </w:rPr>
            </w:pPr>
            <w:r>
              <w:rPr>
                <w:rFonts w:asciiTheme="minorHAnsi" w:hAnsiTheme="minorHAnsi" w:cstheme="minorHAnsi"/>
                <w:lang w:bidi="ar-SA"/>
              </w:rPr>
              <w:t>Mr. Ashish Agrawal</w:t>
            </w:r>
          </w:p>
          <w:p w14:paraId="2C9F7FAA" w14:textId="77777777" w:rsidR="00947110" w:rsidRDefault="00947110" w:rsidP="0069220D">
            <w:pPr>
              <w:spacing w:after="0"/>
              <w:jc w:val="center"/>
              <w:rPr>
                <w:rFonts w:asciiTheme="minorHAnsi" w:hAnsiTheme="minorHAnsi" w:cstheme="minorHAnsi"/>
                <w:lang w:bidi="ar-SA"/>
              </w:rPr>
            </w:pPr>
            <w:r>
              <w:rPr>
                <w:rFonts w:asciiTheme="minorHAnsi" w:hAnsiTheme="minorHAnsi" w:cstheme="minorHAnsi"/>
                <w:lang w:bidi="ar-SA"/>
              </w:rPr>
              <w:t>(</w:t>
            </w:r>
            <w:r w:rsidRPr="00B9249B">
              <w:rPr>
                <w:rFonts w:asciiTheme="minorHAnsi" w:hAnsiTheme="minorHAnsi" w:cstheme="minorHAnsi"/>
              </w:rPr>
              <w:t>Michelin India Private Limited</w:t>
            </w:r>
            <w:r>
              <w:rPr>
                <w:rFonts w:asciiTheme="minorHAnsi" w:hAnsiTheme="minorHAnsi" w:cstheme="minorHAnsi"/>
                <w:lang w:bidi="ar-SA"/>
              </w:rPr>
              <w:t>)</w:t>
            </w:r>
          </w:p>
          <w:p w14:paraId="7DF16429" w14:textId="77777777" w:rsidR="00947110" w:rsidRDefault="00947110" w:rsidP="0069220D">
            <w:pPr>
              <w:spacing w:after="0"/>
              <w:jc w:val="center"/>
              <w:rPr>
                <w:rStyle w:val="Hyperlink"/>
                <w:rFonts w:asciiTheme="minorHAnsi" w:hAnsiTheme="minorHAnsi" w:cstheme="minorHAnsi"/>
                <w:lang w:bidi="ar-SA"/>
              </w:rPr>
            </w:pPr>
            <w:hyperlink r:id="rId28" w:tgtFrame="_blank" w:history="1">
              <w:r w:rsidRPr="00084BA9">
                <w:rPr>
                  <w:rStyle w:val="Hyperlink"/>
                  <w:rFonts w:asciiTheme="minorHAnsi" w:hAnsiTheme="minorHAnsi" w:cstheme="minorHAnsi"/>
                  <w:lang w:bidi="ar-SA"/>
                </w:rPr>
                <w:t>bis.india@michelin.com</w:t>
              </w:r>
            </w:hyperlink>
          </w:p>
          <w:p w14:paraId="309C7D12" w14:textId="77777777" w:rsidR="00947110" w:rsidRDefault="00947110" w:rsidP="0069220D">
            <w:pPr>
              <w:spacing w:after="0"/>
              <w:jc w:val="center"/>
              <w:rPr>
                <w:rFonts w:asciiTheme="minorHAnsi" w:hAnsiTheme="minorHAnsi" w:cstheme="minorHAnsi"/>
                <w:lang w:bidi="ar-SA"/>
              </w:rPr>
            </w:pPr>
          </w:p>
        </w:tc>
        <w:tc>
          <w:tcPr>
            <w:tcW w:w="1134" w:type="dxa"/>
            <w:gridSpan w:val="2"/>
          </w:tcPr>
          <w:p w14:paraId="7E76DEE5" w14:textId="77777777" w:rsidR="00947110" w:rsidRDefault="00947110" w:rsidP="00297C93">
            <w:pPr>
              <w:spacing w:after="0"/>
              <w:jc w:val="both"/>
              <w:rPr>
                <w:rFonts w:asciiTheme="minorHAnsi" w:hAnsiTheme="minorHAnsi" w:cstheme="minorHAnsi"/>
                <w:lang w:val="en-US" w:bidi="ar-SA"/>
              </w:rPr>
            </w:pPr>
          </w:p>
        </w:tc>
        <w:tc>
          <w:tcPr>
            <w:tcW w:w="2268" w:type="dxa"/>
            <w:gridSpan w:val="2"/>
          </w:tcPr>
          <w:p w14:paraId="315202B6" w14:textId="77777777" w:rsidR="00947110" w:rsidRDefault="00947110" w:rsidP="00AB1924">
            <w:pPr>
              <w:spacing w:after="0"/>
              <w:jc w:val="both"/>
              <w:rPr>
                <w:rFonts w:asciiTheme="minorHAnsi" w:hAnsiTheme="minorHAnsi" w:cstheme="minorHAnsi"/>
                <w:lang w:val="en-US" w:bidi="ar-SA"/>
              </w:rPr>
            </w:pPr>
            <w:r>
              <w:rPr>
                <w:rFonts w:asciiTheme="minorHAnsi" w:hAnsiTheme="minorHAnsi" w:cstheme="minorHAnsi"/>
                <w:lang w:val="en-US" w:bidi="ar-SA"/>
              </w:rPr>
              <w:t xml:space="preserve">Regarding inclusion of </w:t>
            </w:r>
            <w:r w:rsidRPr="00AB1924">
              <w:rPr>
                <w:rFonts w:asciiTheme="minorHAnsi" w:hAnsiTheme="minorHAnsi" w:cstheme="minorHAnsi"/>
                <w:lang w:val="en-US" w:bidi="ar-SA"/>
              </w:rPr>
              <w:t>Zinc or Zinc-Alloy Coating on Bead Wires for Tyres within the Scope of IS 4824:2022</w:t>
            </w:r>
          </w:p>
          <w:p w14:paraId="323EBBFC" w14:textId="77777777" w:rsidR="00947110" w:rsidRDefault="00947110" w:rsidP="00AB1924">
            <w:pPr>
              <w:spacing w:after="0"/>
              <w:jc w:val="both"/>
              <w:rPr>
                <w:rFonts w:asciiTheme="minorHAnsi" w:hAnsiTheme="minorHAnsi" w:cstheme="minorHAnsi"/>
                <w:lang w:val="en-US" w:bidi="ar-SA"/>
              </w:rPr>
            </w:pPr>
          </w:p>
          <w:bookmarkStart w:id="3" w:name="_MON_1792503071"/>
          <w:bookmarkEnd w:id="3"/>
          <w:p w14:paraId="2BBE9168" w14:textId="77777777" w:rsidR="00947110" w:rsidRDefault="00947110" w:rsidP="00AB1924">
            <w:pPr>
              <w:spacing w:after="0"/>
              <w:jc w:val="both"/>
              <w:rPr>
                <w:rFonts w:asciiTheme="minorHAnsi" w:hAnsiTheme="minorHAnsi" w:cstheme="minorHAnsi"/>
                <w:sz w:val="22"/>
                <w:lang w:val="en-US" w:eastAsia="en-US" w:bidi="ar-SA"/>
              </w:rPr>
            </w:pPr>
            <w:r w:rsidRPr="007C0EC0">
              <w:rPr>
                <w:rFonts w:asciiTheme="minorHAnsi" w:hAnsiTheme="minorHAnsi" w:cstheme="minorHAnsi"/>
                <w:sz w:val="22"/>
                <w:lang w:val="en-US" w:eastAsia="en-US" w:bidi="ar-SA"/>
              </w:rPr>
              <w:object w:dxaOrig="1539" w:dyaOrig="997" w14:anchorId="3591DB70">
                <v:shape id="_x0000_i1031" type="#_x0000_t75" style="width:77.25pt;height:49.5pt" o:ole="">
                  <v:imagedata r:id="rId29" o:title=""/>
                </v:shape>
                <o:OLEObject Type="Embed" ProgID="Word.Document.12" ShapeID="_x0000_i1031" DrawAspect="Icon" ObjectID="_1794653618" r:id="rId30">
                  <o:FieldCodes>\s</o:FieldCodes>
                </o:OLEObject>
              </w:object>
            </w:r>
          </w:p>
          <w:bookmarkStart w:id="4" w:name="_MON_1792908898"/>
          <w:bookmarkEnd w:id="4"/>
          <w:p w14:paraId="48DD1AF9" w14:textId="77777777" w:rsidR="00947110" w:rsidRDefault="00947110" w:rsidP="00AB1924">
            <w:pPr>
              <w:spacing w:after="0"/>
              <w:jc w:val="both"/>
              <w:rPr>
                <w:rFonts w:asciiTheme="minorHAnsi" w:hAnsiTheme="minorHAnsi" w:cstheme="minorHAnsi"/>
                <w:lang w:val="en-US" w:bidi="ar-SA"/>
              </w:rPr>
            </w:pPr>
            <w:r w:rsidRPr="007C0EC0">
              <w:rPr>
                <w:rFonts w:asciiTheme="minorHAnsi" w:hAnsiTheme="minorHAnsi" w:cstheme="minorHAnsi"/>
                <w:sz w:val="22"/>
                <w:lang w:val="en-US" w:eastAsia="en-US" w:bidi="ar-SA"/>
              </w:rPr>
              <w:object w:dxaOrig="1539" w:dyaOrig="997" w14:anchorId="379C375F">
                <v:shape id="_x0000_i1032" type="#_x0000_t75" style="width:77.25pt;height:49.5pt" o:ole="">
                  <v:imagedata r:id="rId31" o:title=""/>
                </v:shape>
                <o:OLEObject Type="Embed" ProgID="Word.Document.8" ShapeID="_x0000_i1032" DrawAspect="Icon" ObjectID="_1794653619" r:id="rId32">
                  <o:FieldCodes>\s</o:FieldCodes>
                </o:OLEObject>
              </w:object>
            </w:r>
          </w:p>
          <w:p w14:paraId="65609447" w14:textId="77777777" w:rsidR="00947110" w:rsidRDefault="00947110" w:rsidP="00AB1924">
            <w:pPr>
              <w:spacing w:after="0"/>
              <w:jc w:val="both"/>
              <w:rPr>
                <w:rFonts w:asciiTheme="minorHAnsi" w:hAnsiTheme="minorHAnsi" w:cstheme="minorHAnsi"/>
                <w:lang w:val="en-US" w:bidi="ar-SA"/>
              </w:rPr>
            </w:pPr>
            <w:r w:rsidRPr="007C0EC0">
              <w:rPr>
                <w:rFonts w:asciiTheme="minorHAnsi" w:hAnsiTheme="minorHAnsi" w:cstheme="minorHAnsi"/>
                <w:sz w:val="22"/>
                <w:lang w:val="en-US" w:eastAsia="en-US" w:bidi="ar-SA"/>
              </w:rPr>
              <w:object w:dxaOrig="1539" w:dyaOrig="997" w14:anchorId="7F050FA0">
                <v:shape id="_x0000_i1033" type="#_x0000_t75" style="width:77.25pt;height:49.5pt" o:ole="">
                  <v:imagedata r:id="rId33" o:title=""/>
                </v:shape>
                <o:OLEObject Type="Embed" ProgID="Acrobat.Document.DC" ShapeID="_x0000_i1033" DrawAspect="Icon" ObjectID="_1794653620" r:id="rId34"/>
              </w:object>
            </w:r>
          </w:p>
          <w:p w14:paraId="45254F1E" w14:textId="77777777" w:rsidR="00947110" w:rsidRDefault="00947110" w:rsidP="00AB1924">
            <w:pPr>
              <w:spacing w:after="0"/>
              <w:jc w:val="both"/>
              <w:rPr>
                <w:rFonts w:asciiTheme="minorHAnsi" w:hAnsiTheme="minorHAnsi" w:cstheme="minorHAnsi"/>
                <w:lang w:val="en-US" w:bidi="ar-SA"/>
              </w:rPr>
            </w:pPr>
            <w:r w:rsidRPr="00D20945">
              <w:rPr>
                <w:rFonts w:asciiTheme="minorHAnsi" w:hAnsiTheme="minorHAnsi" w:cstheme="minorHAnsi"/>
                <w:color w:val="007BB8"/>
                <w:lang w:bidi="ar-SA"/>
              </w:rPr>
              <w:t>Also, see Sl. 1</w:t>
            </w:r>
            <w:r>
              <w:rPr>
                <w:rFonts w:asciiTheme="minorHAnsi" w:hAnsiTheme="minorHAnsi" w:cstheme="minorHAnsi"/>
                <w:color w:val="007BB8"/>
                <w:lang w:bidi="ar-SA"/>
              </w:rPr>
              <w:t>6</w:t>
            </w:r>
            <w:r w:rsidRPr="00D20945">
              <w:rPr>
                <w:rFonts w:asciiTheme="minorHAnsi" w:hAnsiTheme="minorHAnsi" w:cstheme="minorHAnsi"/>
                <w:color w:val="007BB8"/>
                <w:lang w:bidi="ar-SA"/>
              </w:rPr>
              <w:t xml:space="preserve"> of item </w:t>
            </w:r>
            <w:r>
              <w:rPr>
                <w:rFonts w:asciiTheme="minorHAnsi" w:hAnsiTheme="minorHAnsi" w:cstheme="minorHAnsi"/>
                <w:color w:val="007BB8"/>
                <w:lang w:bidi="ar-SA"/>
              </w:rPr>
              <w:t>2 annex-I</w:t>
            </w:r>
          </w:p>
        </w:tc>
        <w:tc>
          <w:tcPr>
            <w:tcW w:w="2580" w:type="dxa"/>
            <w:gridSpan w:val="2"/>
            <w:vMerge/>
          </w:tcPr>
          <w:p w14:paraId="4CEA2363" w14:textId="77777777" w:rsidR="00947110" w:rsidRDefault="00947110" w:rsidP="00297C93">
            <w:pPr>
              <w:spacing w:after="0"/>
              <w:jc w:val="both"/>
              <w:rPr>
                <w:rFonts w:asciiTheme="minorHAnsi" w:hAnsiTheme="minorHAnsi" w:cstheme="minorHAnsi"/>
                <w:lang w:val="en-US" w:bidi="ar-SA"/>
              </w:rPr>
            </w:pPr>
          </w:p>
        </w:tc>
      </w:tr>
      <w:tr w:rsidR="00297C93" w:rsidRPr="003A7643" w14:paraId="5B1C00F3"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6F7E805F" w14:textId="77777777" w:rsidR="00297C93" w:rsidRDefault="009707A0" w:rsidP="00297C93">
            <w:pPr>
              <w:spacing w:after="0"/>
              <w:jc w:val="center"/>
              <w:rPr>
                <w:rFonts w:asciiTheme="minorHAnsi" w:hAnsiTheme="minorHAnsi" w:cstheme="minorHAnsi"/>
                <w:lang w:val="en-US" w:bidi="ar-SA"/>
              </w:rPr>
            </w:pPr>
            <w:r>
              <w:rPr>
                <w:rFonts w:asciiTheme="minorHAnsi" w:hAnsiTheme="minorHAnsi" w:cstheme="minorHAnsi"/>
                <w:lang w:val="en-US" w:bidi="ar-SA"/>
              </w:rPr>
              <w:t>4</w:t>
            </w:r>
            <w:r w:rsidR="00297C93">
              <w:rPr>
                <w:rFonts w:asciiTheme="minorHAnsi" w:hAnsiTheme="minorHAnsi" w:cstheme="minorHAnsi"/>
                <w:lang w:val="en-US" w:bidi="ar-SA"/>
              </w:rPr>
              <w:t>.</w:t>
            </w:r>
          </w:p>
        </w:tc>
        <w:tc>
          <w:tcPr>
            <w:tcW w:w="964" w:type="dxa"/>
          </w:tcPr>
          <w:p w14:paraId="630FBB24" w14:textId="4221EA21" w:rsidR="00297C93" w:rsidRDefault="00297C93" w:rsidP="00662C56">
            <w:pPr>
              <w:spacing w:after="0"/>
              <w:jc w:val="center"/>
              <w:rPr>
                <w:rFonts w:asciiTheme="minorHAnsi" w:hAnsiTheme="minorHAnsi" w:cstheme="minorHAnsi"/>
                <w:lang w:val="en-US" w:bidi="ar-SA"/>
              </w:rPr>
            </w:pPr>
            <w:r>
              <w:rPr>
                <w:rFonts w:asciiTheme="minorHAnsi" w:hAnsiTheme="minorHAnsi" w:cstheme="minorHAnsi"/>
                <w:lang w:val="en-US" w:bidi="ar-SA"/>
              </w:rPr>
              <w:t>IS 4454 Part 2</w:t>
            </w:r>
            <w:r w:rsidR="00AA78F8">
              <w:rPr>
                <w:rFonts w:asciiTheme="minorHAnsi" w:hAnsiTheme="minorHAnsi" w:cstheme="minorHAnsi"/>
                <w:lang w:val="en-US" w:bidi="ar-SA"/>
              </w:rPr>
              <w:t xml:space="preserve"> : 2001</w:t>
            </w:r>
          </w:p>
        </w:tc>
        <w:tc>
          <w:tcPr>
            <w:tcW w:w="2835" w:type="dxa"/>
            <w:gridSpan w:val="2"/>
          </w:tcPr>
          <w:p w14:paraId="6D8B2D04" w14:textId="77777777" w:rsidR="00297C93" w:rsidRDefault="00F76711" w:rsidP="002173C2">
            <w:pPr>
              <w:spacing w:after="0"/>
              <w:jc w:val="center"/>
              <w:rPr>
                <w:rFonts w:asciiTheme="minorHAnsi" w:hAnsiTheme="minorHAnsi" w:cstheme="minorHAnsi"/>
                <w:lang w:val="en-US" w:bidi="ar-SA"/>
              </w:rPr>
            </w:pPr>
            <w:r>
              <w:rPr>
                <w:rFonts w:asciiTheme="minorHAnsi" w:hAnsiTheme="minorHAnsi" w:cstheme="minorHAnsi"/>
              </w:rPr>
              <w:t xml:space="preserve">Mr. </w:t>
            </w:r>
            <w:r w:rsidR="002173C2">
              <w:rPr>
                <w:rFonts w:asciiTheme="minorHAnsi" w:hAnsiTheme="minorHAnsi" w:cstheme="minorHAnsi"/>
              </w:rPr>
              <w:t>Krishna Kant (</w:t>
            </w:r>
            <w:r w:rsidR="00297C93">
              <w:rPr>
                <w:rFonts w:asciiTheme="minorHAnsi" w:hAnsiTheme="minorHAnsi" w:cstheme="minorHAnsi"/>
                <w:lang w:val="en-US" w:bidi="ar-SA"/>
              </w:rPr>
              <w:t>Pengg. Usha Martin, Ranchi</w:t>
            </w:r>
            <w:r w:rsidR="002173C2">
              <w:rPr>
                <w:rFonts w:asciiTheme="minorHAnsi" w:hAnsiTheme="minorHAnsi" w:cstheme="minorHAnsi"/>
                <w:lang w:val="en-US" w:bidi="ar-SA"/>
              </w:rPr>
              <w:t>)</w:t>
            </w:r>
          </w:p>
          <w:p w14:paraId="0F4AE399" w14:textId="77777777" w:rsidR="00F725AB" w:rsidRDefault="00F725AB" w:rsidP="002173C2">
            <w:pPr>
              <w:spacing w:after="0"/>
              <w:jc w:val="center"/>
              <w:rPr>
                <w:rFonts w:asciiTheme="minorHAnsi" w:hAnsiTheme="minorHAnsi" w:cstheme="minorHAnsi"/>
                <w:lang w:val="en-US" w:bidi="ar-SA"/>
              </w:rPr>
            </w:pPr>
            <w:hyperlink r:id="rId35" w:tgtFrame="_blank" w:history="1">
              <w:r w:rsidRPr="00AD234E">
                <w:rPr>
                  <w:rStyle w:val="Hyperlink"/>
                  <w:rFonts w:asciiTheme="minorHAnsi" w:hAnsiTheme="minorHAnsi" w:cstheme="minorHAnsi"/>
                  <w:lang w:bidi="ar-SA"/>
                </w:rPr>
                <w:t>krishna_kant@pengg-usha.com</w:t>
              </w:r>
            </w:hyperlink>
          </w:p>
        </w:tc>
        <w:tc>
          <w:tcPr>
            <w:tcW w:w="1134" w:type="dxa"/>
            <w:gridSpan w:val="2"/>
          </w:tcPr>
          <w:p w14:paraId="470A22D9" w14:textId="77777777" w:rsidR="00297C93" w:rsidRDefault="00297C93" w:rsidP="00297C93">
            <w:pPr>
              <w:spacing w:after="0"/>
              <w:jc w:val="both"/>
              <w:rPr>
                <w:rFonts w:asciiTheme="minorHAnsi" w:hAnsiTheme="minorHAnsi" w:cstheme="minorHAnsi"/>
                <w:lang w:val="en-US" w:bidi="ar-SA"/>
              </w:rPr>
            </w:pPr>
          </w:p>
        </w:tc>
        <w:tc>
          <w:tcPr>
            <w:tcW w:w="2268" w:type="dxa"/>
            <w:gridSpan w:val="2"/>
          </w:tcPr>
          <w:p w14:paraId="6AE7B67F" w14:textId="59EEA013" w:rsidR="00297C93" w:rsidRDefault="00052501" w:rsidP="009D486E">
            <w:pPr>
              <w:spacing w:after="0"/>
              <w:jc w:val="center"/>
              <w:rPr>
                <w:rFonts w:asciiTheme="minorHAnsi" w:hAnsiTheme="minorHAnsi" w:cstheme="minorHAnsi"/>
                <w:lang w:val="en-US" w:bidi="ar-SA"/>
              </w:rPr>
            </w:pPr>
            <w:r>
              <w:rPr>
                <w:rFonts w:asciiTheme="minorHAnsi" w:hAnsiTheme="minorHAnsi" w:cstheme="minorHAnsi"/>
                <w:lang w:bidi="ar-SA"/>
              </w:rPr>
              <w:t>For inclusion of grades</w:t>
            </w:r>
            <w:r w:rsidR="00542583">
              <w:rPr>
                <w:rFonts w:asciiTheme="minorHAnsi" w:hAnsiTheme="minorHAnsi" w:cstheme="minorHAnsi"/>
                <w:lang w:bidi="ar-SA"/>
              </w:rPr>
              <w:t xml:space="preserve"> </w:t>
            </w:r>
            <w:r w:rsidR="00542583" w:rsidRPr="00575DFA">
              <w:rPr>
                <w:rFonts w:asciiTheme="minorHAnsi" w:hAnsiTheme="minorHAnsi" w:cstheme="minorHAnsi"/>
                <w:lang w:val="en-US" w:bidi="ar-SA"/>
              </w:rPr>
              <w:t>FDSiCrV,</w:t>
            </w:r>
            <w:r w:rsidR="00542583" w:rsidRPr="00575DFA">
              <w:rPr>
                <w:rFonts w:ascii="Verdana-Bold" w:eastAsiaTheme="minorHAnsi" w:hAnsi="Verdana-Bold" w:cs="Verdana-Bold"/>
                <w:sz w:val="14"/>
                <w:szCs w:val="14"/>
                <w:lang w:val="en-US" w:eastAsia="en-US" w:bidi="ar-SA"/>
              </w:rPr>
              <w:t xml:space="preserve"> </w:t>
            </w:r>
            <w:r w:rsidR="00542583" w:rsidRPr="00575DFA">
              <w:rPr>
                <w:rFonts w:asciiTheme="minorHAnsi" w:hAnsiTheme="minorHAnsi" w:cstheme="minorHAnsi"/>
                <w:lang w:val="en-US" w:bidi="ar-SA"/>
              </w:rPr>
              <w:t>TDSiCrV, VDSiCrV in IS 4454 part 2</w:t>
            </w:r>
          </w:p>
          <w:p w14:paraId="37F7B428" w14:textId="77777777" w:rsidR="006B02F2" w:rsidRPr="00575DFA" w:rsidRDefault="006B02F2" w:rsidP="009D486E">
            <w:pPr>
              <w:spacing w:after="0"/>
              <w:jc w:val="center"/>
              <w:rPr>
                <w:rFonts w:asciiTheme="minorHAnsi" w:hAnsiTheme="minorHAnsi" w:cstheme="minorHAnsi"/>
                <w:lang w:bidi="ar-SA"/>
              </w:rPr>
            </w:pPr>
          </w:p>
          <w:bookmarkStart w:id="5" w:name="_MON_1794148211"/>
          <w:bookmarkEnd w:id="5"/>
          <w:p w14:paraId="565113E8" w14:textId="6CED9A47" w:rsidR="00B81739" w:rsidRPr="003A7643" w:rsidRDefault="004D671B" w:rsidP="00BF5475">
            <w:pPr>
              <w:spacing w:after="0"/>
              <w:jc w:val="center"/>
              <w:rPr>
                <w:rFonts w:asciiTheme="minorHAnsi" w:hAnsiTheme="minorHAnsi" w:cstheme="minorHAnsi"/>
                <w:lang w:val="en-US" w:bidi="ar-SA"/>
              </w:rPr>
            </w:pPr>
            <w:r>
              <w:rPr>
                <w:rFonts w:asciiTheme="minorHAnsi" w:hAnsiTheme="minorHAnsi" w:cstheme="minorHAnsi"/>
                <w:sz w:val="22"/>
                <w:lang w:val="en-US" w:eastAsia="en-US" w:bidi="ar-SA"/>
              </w:rPr>
              <w:object w:dxaOrig="1539" w:dyaOrig="997" w14:anchorId="3875A1DD">
                <v:shape id="_x0000_i1034" type="#_x0000_t75" style="width:77.25pt;height:49.5pt" o:ole="">
                  <v:imagedata r:id="rId36" o:title=""/>
                </v:shape>
                <o:OLEObject Type="Embed" ProgID="Word.Document.12" ShapeID="_x0000_i1034" DrawAspect="Icon" ObjectID="_1794653621" r:id="rId37">
                  <o:FieldCodes>\s</o:FieldCodes>
                </o:OLEObject>
              </w:object>
            </w:r>
          </w:p>
        </w:tc>
        <w:tc>
          <w:tcPr>
            <w:tcW w:w="2580" w:type="dxa"/>
            <w:gridSpan w:val="2"/>
          </w:tcPr>
          <w:p w14:paraId="34ABD7F2" w14:textId="16B3ADA3" w:rsidR="00AD234E" w:rsidRDefault="003323DA" w:rsidP="00297C93">
            <w:pPr>
              <w:spacing w:after="0"/>
              <w:jc w:val="both"/>
              <w:rPr>
                <w:rFonts w:asciiTheme="minorHAnsi" w:hAnsiTheme="minorHAnsi" w:cstheme="minorHAnsi"/>
                <w:lang w:val="en-US" w:bidi="ar-SA"/>
              </w:rPr>
            </w:pPr>
            <w:r>
              <w:rPr>
                <w:rFonts w:asciiTheme="minorHAnsi" w:hAnsiTheme="minorHAnsi" w:cstheme="minorHAnsi"/>
                <w:lang w:val="en-US" w:bidi="ar-SA"/>
              </w:rPr>
              <w:t>The committee agreed with the comment</w:t>
            </w:r>
            <w:r w:rsidR="00DF43D6">
              <w:rPr>
                <w:rFonts w:asciiTheme="minorHAnsi" w:hAnsiTheme="minorHAnsi" w:cstheme="minorHAnsi"/>
                <w:lang w:val="en-US" w:bidi="ar-SA"/>
              </w:rPr>
              <w:t xml:space="preserve"> and decided </w:t>
            </w:r>
            <w:r w:rsidR="00B322AC">
              <w:rPr>
                <w:rFonts w:asciiTheme="minorHAnsi" w:hAnsiTheme="minorHAnsi" w:cstheme="minorHAnsi"/>
                <w:lang w:val="en-US" w:bidi="ar-SA"/>
              </w:rPr>
              <w:t>to</w:t>
            </w:r>
            <w:r w:rsidR="00DF43D6">
              <w:rPr>
                <w:rFonts w:asciiTheme="minorHAnsi" w:hAnsiTheme="minorHAnsi" w:cstheme="minorHAnsi"/>
                <w:lang w:val="en-US" w:bidi="ar-SA"/>
              </w:rPr>
              <w:t xml:space="preserve"> forward the comments t</w:t>
            </w:r>
            <w:r w:rsidR="0036663A">
              <w:rPr>
                <w:rFonts w:asciiTheme="minorHAnsi" w:hAnsiTheme="minorHAnsi" w:cstheme="minorHAnsi"/>
                <w:lang w:val="en-US" w:bidi="ar-SA"/>
              </w:rPr>
              <w:t>o</w:t>
            </w:r>
            <w:r w:rsidR="00DF43D6">
              <w:rPr>
                <w:rFonts w:asciiTheme="minorHAnsi" w:hAnsiTheme="minorHAnsi" w:cstheme="minorHAnsi"/>
                <w:lang w:val="en-US" w:bidi="ar-SA"/>
              </w:rPr>
              <w:t xml:space="preserve"> </w:t>
            </w:r>
            <w:r w:rsidR="003E636D">
              <w:rPr>
                <w:rFonts w:asciiTheme="minorHAnsi" w:hAnsiTheme="minorHAnsi" w:cstheme="minorHAnsi"/>
                <w:lang w:val="en-US" w:bidi="ar-SA"/>
              </w:rPr>
              <w:t>Panel 29</w:t>
            </w:r>
            <w:r w:rsidR="00DF43D6">
              <w:rPr>
                <w:rFonts w:asciiTheme="minorHAnsi" w:hAnsiTheme="minorHAnsi" w:cstheme="minorHAnsi"/>
                <w:lang w:val="en-US" w:bidi="ar-SA"/>
              </w:rPr>
              <w:t>.</w:t>
            </w:r>
            <w:r w:rsidR="00B322AC">
              <w:rPr>
                <w:rFonts w:asciiTheme="minorHAnsi" w:hAnsiTheme="minorHAnsi" w:cstheme="minorHAnsi"/>
                <w:lang w:val="en-US" w:bidi="ar-SA"/>
              </w:rPr>
              <w:t xml:space="preserve"> </w:t>
            </w:r>
            <w:r w:rsidR="00DF43D6">
              <w:rPr>
                <w:rFonts w:asciiTheme="minorHAnsi" w:hAnsiTheme="minorHAnsi" w:cstheme="minorHAnsi"/>
                <w:lang w:val="en-US" w:bidi="ar-SA"/>
              </w:rPr>
              <w:t xml:space="preserve">The </w:t>
            </w:r>
            <w:r w:rsidR="003E636D">
              <w:rPr>
                <w:rFonts w:asciiTheme="minorHAnsi" w:hAnsiTheme="minorHAnsi" w:cstheme="minorHAnsi"/>
                <w:lang w:val="en-US" w:bidi="ar-SA"/>
              </w:rPr>
              <w:t xml:space="preserve">panel </w:t>
            </w:r>
            <w:r w:rsidR="00DF43D6">
              <w:rPr>
                <w:rFonts w:asciiTheme="minorHAnsi" w:hAnsiTheme="minorHAnsi" w:cstheme="minorHAnsi"/>
                <w:lang w:val="en-US" w:bidi="ar-SA"/>
              </w:rPr>
              <w:t>was requested to study the comments and if agreed, prepare a draft amendment and forward the same to BIS within 30 days</w:t>
            </w:r>
            <w:r w:rsidR="0019126A">
              <w:rPr>
                <w:rFonts w:asciiTheme="minorHAnsi" w:hAnsiTheme="minorHAnsi" w:cstheme="minorHAnsi"/>
                <w:lang w:val="en-US" w:bidi="ar-SA"/>
              </w:rPr>
              <w:t>.</w:t>
            </w:r>
          </w:p>
          <w:p w14:paraId="7F75892A" w14:textId="34C8ABC0" w:rsidR="0025353A" w:rsidRPr="003A7643" w:rsidRDefault="0025353A" w:rsidP="00297C93">
            <w:pPr>
              <w:spacing w:after="0"/>
              <w:jc w:val="both"/>
              <w:rPr>
                <w:rFonts w:asciiTheme="minorHAnsi" w:hAnsiTheme="minorHAnsi" w:cstheme="minorHAnsi"/>
                <w:lang w:val="en-US" w:bidi="ar-SA"/>
              </w:rPr>
            </w:pPr>
          </w:p>
        </w:tc>
      </w:tr>
      <w:tr w:rsidR="00297C93" w:rsidRPr="003A7643" w14:paraId="7B00CD82"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5C5D4B4F" w14:textId="77777777" w:rsidR="00297C93" w:rsidRDefault="009707A0" w:rsidP="00297C93">
            <w:pPr>
              <w:spacing w:after="0"/>
              <w:jc w:val="center"/>
              <w:rPr>
                <w:rFonts w:asciiTheme="minorHAnsi" w:hAnsiTheme="minorHAnsi" w:cstheme="minorHAnsi"/>
                <w:lang w:val="en-US" w:bidi="ar-SA"/>
              </w:rPr>
            </w:pPr>
            <w:r>
              <w:rPr>
                <w:rFonts w:asciiTheme="minorHAnsi" w:hAnsiTheme="minorHAnsi" w:cstheme="minorHAnsi"/>
                <w:lang w:val="en-US" w:bidi="ar-SA"/>
              </w:rPr>
              <w:t>5</w:t>
            </w:r>
            <w:r w:rsidR="00297C93">
              <w:rPr>
                <w:rFonts w:asciiTheme="minorHAnsi" w:hAnsiTheme="minorHAnsi" w:cstheme="minorHAnsi"/>
                <w:lang w:val="en-US" w:bidi="ar-SA"/>
              </w:rPr>
              <w:t>.</w:t>
            </w:r>
          </w:p>
        </w:tc>
        <w:tc>
          <w:tcPr>
            <w:tcW w:w="964" w:type="dxa"/>
          </w:tcPr>
          <w:p w14:paraId="021EF829" w14:textId="77777777" w:rsidR="00297C93" w:rsidRDefault="00297C93" w:rsidP="00FA5B70">
            <w:pPr>
              <w:spacing w:after="0"/>
              <w:ind w:left="-107"/>
              <w:jc w:val="center"/>
              <w:rPr>
                <w:rFonts w:asciiTheme="minorHAnsi" w:hAnsiTheme="minorHAnsi" w:cstheme="minorHAnsi"/>
                <w:lang w:val="en-US" w:bidi="ar-SA"/>
              </w:rPr>
            </w:pPr>
            <w:r>
              <w:rPr>
                <w:rFonts w:asciiTheme="minorHAnsi" w:hAnsiTheme="minorHAnsi" w:cstheme="minorHAnsi"/>
                <w:lang w:val="en-US" w:bidi="ar-SA"/>
              </w:rPr>
              <w:t>IS 18809 : 2024</w:t>
            </w:r>
          </w:p>
        </w:tc>
        <w:tc>
          <w:tcPr>
            <w:tcW w:w="2835" w:type="dxa"/>
            <w:gridSpan w:val="2"/>
          </w:tcPr>
          <w:p w14:paraId="7922E3EE" w14:textId="77777777" w:rsidR="003202FD" w:rsidRDefault="00923EAA" w:rsidP="003202FD">
            <w:pPr>
              <w:spacing w:after="0"/>
              <w:jc w:val="center"/>
              <w:rPr>
                <w:rFonts w:asciiTheme="minorHAnsi" w:hAnsiTheme="minorHAnsi" w:cstheme="minorHAnsi"/>
              </w:rPr>
            </w:pPr>
            <w:r>
              <w:rPr>
                <w:rFonts w:asciiTheme="minorHAnsi" w:hAnsiTheme="minorHAnsi" w:cstheme="minorHAnsi"/>
              </w:rPr>
              <w:t>Mr. Sarath Menon</w:t>
            </w:r>
          </w:p>
          <w:p w14:paraId="4A8F13A7" w14:textId="77777777" w:rsidR="00297C93" w:rsidRDefault="00923EAA" w:rsidP="003202FD">
            <w:pPr>
              <w:spacing w:after="0"/>
              <w:jc w:val="center"/>
              <w:rPr>
                <w:rFonts w:asciiTheme="minorHAnsi" w:hAnsiTheme="minorHAnsi" w:cstheme="minorHAnsi"/>
                <w:lang w:val="en-US" w:bidi="ar-SA"/>
              </w:rPr>
            </w:pPr>
            <w:r>
              <w:rPr>
                <w:rFonts w:asciiTheme="minorHAnsi" w:hAnsiTheme="minorHAnsi" w:cstheme="minorHAnsi"/>
              </w:rPr>
              <w:t>(</w:t>
            </w:r>
            <w:r w:rsidRPr="00D85D74">
              <w:rPr>
                <w:rFonts w:asciiTheme="minorHAnsi" w:hAnsiTheme="minorHAnsi" w:cstheme="minorHAnsi"/>
              </w:rPr>
              <w:t>SSAB Special Steels</w:t>
            </w:r>
            <w:r>
              <w:rPr>
                <w:rFonts w:asciiTheme="minorHAnsi" w:hAnsiTheme="minorHAnsi" w:cstheme="minorHAnsi"/>
              </w:rPr>
              <w:t>)</w:t>
            </w:r>
          </w:p>
          <w:p w14:paraId="6DF1D7B0" w14:textId="77777777" w:rsidR="003202FD" w:rsidRDefault="003202FD" w:rsidP="003202FD">
            <w:pPr>
              <w:spacing w:after="0"/>
              <w:jc w:val="center"/>
              <w:rPr>
                <w:rStyle w:val="Hyperlink"/>
                <w:rFonts w:asciiTheme="minorHAnsi" w:hAnsiTheme="minorHAnsi" w:cstheme="minorHAnsi"/>
                <w:lang w:bidi="ar-SA"/>
              </w:rPr>
            </w:pPr>
            <w:hyperlink r:id="rId38" w:tgtFrame="_blank" w:history="1">
              <w:r w:rsidRPr="00630179">
                <w:rPr>
                  <w:rStyle w:val="Hyperlink"/>
                  <w:rFonts w:asciiTheme="minorHAnsi" w:hAnsiTheme="minorHAnsi" w:cstheme="minorHAnsi"/>
                  <w:lang w:bidi="ar-SA"/>
                </w:rPr>
                <w:t>sarath.menon@ssab.com</w:t>
              </w:r>
            </w:hyperlink>
          </w:p>
          <w:p w14:paraId="71EC7BF6" w14:textId="77777777" w:rsidR="003202FD" w:rsidRDefault="003202FD" w:rsidP="00923EAA">
            <w:pPr>
              <w:spacing w:after="0"/>
              <w:jc w:val="center"/>
              <w:rPr>
                <w:rFonts w:asciiTheme="minorHAnsi" w:hAnsiTheme="minorHAnsi" w:cstheme="minorHAnsi"/>
                <w:lang w:val="en-US" w:bidi="ar-SA"/>
              </w:rPr>
            </w:pPr>
          </w:p>
        </w:tc>
        <w:tc>
          <w:tcPr>
            <w:tcW w:w="1134" w:type="dxa"/>
            <w:gridSpan w:val="2"/>
          </w:tcPr>
          <w:p w14:paraId="185C847B" w14:textId="77777777" w:rsidR="00297C93" w:rsidRDefault="00297C93" w:rsidP="00297C93">
            <w:pPr>
              <w:spacing w:after="0"/>
              <w:jc w:val="both"/>
              <w:rPr>
                <w:rFonts w:asciiTheme="minorHAnsi" w:hAnsiTheme="minorHAnsi" w:cstheme="minorHAnsi"/>
                <w:lang w:val="en-US" w:bidi="ar-SA"/>
              </w:rPr>
            </w:pPr>
          </w:p>
        </w:tc>
        <w:tc>
          <w:tcPr>
            <w:tcW w:w="2268" w:type="dxa"/>
            <w:gridSpan w:val="2"/>
          </w:tcPr>
          <w:p w14:paraId="30531CC1" w14:textId="77777777" w:rsidR="00297C93" w:rsidRPr="00681AFF" w:rsidRDefault="00681AFF" w:rsidP="004B424A">
            <w:pPr>
              <w:spacing w:after="0"/>
              <w:jc w:val="center"/>
              <w:rPr>
                <w:rFonts w:asciiTheme="minorHAnsi" w:hAnsiTheme="minorHAnsi" w:cstheme="minorHAnsi"/>
                <w:lang w:bidi="ar-SA"/>
              </w:rPr>
            </w:pPr>
            <w:r>
              <w:rPr>
                <w:rFonts w:asciiTheme="minorHAnsi" w:hAnsiTheme="minorHAnsi" w:cstheme="minorHAnsi"/>
                <w:lang w:bidi="ar-SA"/>
              </w:rPr>
              <w:t>For inclusion of grades</w:t>
            </w:r>
          </w:p>
          <w:p w14:paraId="7F82E92F" w14:textId="5E292B63" w:rsidR="003202FD" w:rsidRDefault="003C7E52" w:rsidP="00681AFF">
            <w:pPr>
              <w:spacing w:after="0"/>
              <w:jc w:val="center"/>
              <w:rPr>
                <w:rFonts w:asciiTheme="minorHAnsi" w:hAnsiTheme="minorHAnsi" w:cstheme="minorHAnsi"/>
                <w:lang w:val="en-US" w:bidi="ar-SA"/>
              </w:rPr>
            </w:pPr>
            <w:r w:rsidRPr="007C0EC0">
              <w:rPr>
                <w:rFonts w:asciiTheme="minorHAnsi" w:hAnsiTheme="minorHAnsi" w:cstheme="minorHAnsi"/>
                <w:sz w:val="22"/>
                <w:lang w:eastAsia="en-US" w:bidi="hi-IN"/>
              </w:rPr>
              <w:object w:dxaOrig="1539" w:dyaOrig="997" w14:anchorId="1A711B21">
                <v:shape id="_x0000_i1035" type="#_x0000_t75" style="width:73.5pt;height:48pt" o:ole="">
                  <v:imagedata r:id="rId39" o:title=""/>
                </v:shape>
                <o:OLEObject Type="Embed" ProgID="Acrobat.Document.DC" ShapeID="_x0000_i1035" DrawAspect="Icon" ObjectID="_1794653622" r:id="rId40"/>
              </w:object>
            </w:r>
          </w:p>
        </w:tc>
        <w:tc>
          <w:tcPr>
            <w:tcW w:w="2580" w:type="dxa"/>
            <w:gridSpan w:val="2"/>
          </w:tcPr>
          <w:p w14:paraId="7B6A1555" w14:textId="1C5B9CAB" w:rsidR="001A19C6" w:rsidRDefault="00EC7D2B" w:rsidP="00EC7D2B">
            <w:pPr>
              <w:pStyle w:val="TableParagraph"/>
              <w:spacing w:after="80"/>
              <w:jc w:val="both"/>
              <w:rPr>
                <w:rFonts w:asciiTheme="minorHAnsi" w:hAnsiTheme="minorHAnsi" w:cstheme="minorHAnsi"/>
              </w:rPr>
            </w:pPr>
            <w:r>
              <w:rPr>
                <w:rFonts w:asciiTheme="minorHAnsi" w:hAnsiTheme="minorHAnsi" w:cstheme="minorHAnsi"/>
              </w:rPr>
              <w:t xml:space="preserve">The committee deliberated on the comment </w:t>
            </w:r>
            <w:r w:rsidR="008E0C7C">
              <w:rPr>
                <w:rFonts w:asciiTheme="minorHAnsi" w:hAnsiTheme="minorHAnsi" w:cstheme="minorHAnsi"/>
              </w:rPr>
              <w:t xml:space="preserve">and </w:t>
            </w:r>
            <w:r w:rsidR="001A19C6">
              <w:rPr>
                <w:rFonts w:asciiTheme="minorHAnsi" w:hAnsiTheme="minorHAnsi" w:cstheme="minorHAnsi"/>
              </w:rPr>
              <w:t>decided to refer the comments to working group WG</w:t>
            </w:r>
            <w:r w:rsidR="00CE1F96">
              <w:rPr>
                <w:rFonts w:asciiTheme="minorHAnsi" w:hAnsiTheme="minorHAnsi" w:cstheme="minorHAnsi"/>
              </w:rPr>
              <w:t xml:space="preserve">03 </w:t>
            </w:r>
            <w:r w:rsidR="001A19C6">
              <w:rPr>
                <w:rFonts w:asciiTheme="minorHAnsi" w:hAnsiTheme="minorHAnsi" w:cstheme="minorHAnsi"/>
              </w:rPr>
              <w:t>(earlier panel 27) consisting of following members.</w:t>
            </w:r>
          </w:p>
          <w:p w14:paraId="1B747D8C" w14:textId="77777777" w:rsidR="008B6D6F" w:rsidRPr="008B6D6F" w:rsidRDefault="001A19C6" w:rsidP="005104E6">
            <w:pPr>
              <w:pStyle w:val="ListParagraph"/>
              <w:numPr>
                <w:ilvl w:val="0"/>
                <w:numId w:val="72"/>
              </w:numPr>
              <w:autoSpaceDE w:val="0"/>
              <w:autoSpaceDN w:val="0"/>
              <w:adjustRightInd w:val="0"/>
              <w:spacing w:after="0" w:line="240" w:lineRule="auto"/>
              <w:ind w:left="348"/>
              <w:rPr>
                <w:rFonts w:ascii="Times New Roman" w:eastAsiaTheme="minorHAnsi" w:hAnsi="Times New Roman" w:cs="Times New Roman"/>
                <w:b/>
                <w:bCs/>
                <w:szCs w:val="20"/>
                <w:lang w:bidi="ar-SA"/>
              </w:rPr>
            </w:pPr>
            <w:r w:rsidRPr="00531EE4">
              <w:rPr>
                <w:rFonts w:ascii="Times New Roman" w:eastAsiaTheme="minorHAnsi" w:hAnsi="Times New Roman" w:cs="Times New Roman"/>
                <w:szCs w:val="20"/>
                <w:lang w:bidi="ar-SA"/>
              </w:rPr>
              <w:t xml:space="preserve">AM/NS, Hazira </w:t>
            </w:r>
          </w:p>
          <w:p w14:paraId="312F3487" w14:textId="15A2A3D9" w:rsidR="001A19C6" w:rsidRPr="00531EE4" w:rsidRDefault="002E4B5B" w:rsidP="008B6D6F">
            <w:pPr>
              <w:pStyle w:val="ListParagraph"/>
              <w:autoSpaceDE w:val="0"/>
              <w:autoSpaceDN w:val="0"/>
              <w:adjustRightInd w:val="0"/>
              <w:spacing w:after="0" w:line="240" w:lineRule="auto"/>
              <w:ind w:left="348"/>
              <w:rPr>
                <w:rFonts w:ascii="Times New Roman" w:eastAsiaTheme="minorHAnsi" w:hAnsi="Times New Roman" w:cs="Times New Roman"/>
                <w:b/>
                <w:bCs/>
                <w:szCs w:val="20"/>
                <w:lang w:bidi="ar-SA"/>
              </w:rPr>
            </w:pPr>
            <w:r w:rsidRPr="00531EE4">
              <w:rPr>
                <w:rFonts w:ascii="Times New Roman" w:eastAsiaTheme="minorHAnsi" w:hAnsi="Times New Roman" w:cs="Times New Roman"/>
                <w:szCs w:val="20"/>
                <w:lang w:bidi="ar-SA"/>
              </w:rPr>
              <w:t xml:space="preserve">Shri Deepak Gupta </w:t>
            </w:r>
            <w:r w:rsidRPr="00531EE4">
              <w:rPr>
                <w:rFonts w:ascii="Times New Roman" w:eastAsiaTheme="minorHAnsi" w:hAnsi="Times New Roman" w:cs="Times New Roman"/>
                <w:b/>
                <w:bCs/>
                <w:szCs w:val="20"/>
                <w:lang w:bidi="ar-SA"/>
              </w:rPr>
              <w:t>(</w:t>
            </w:r>
            <w:r w:rsidRPr="00531EE4">
              <w:rPr>
                <w:rFonts w:ascii="Times New Roman" w:eastAsiaTheme="minorHAnsi" w:hAnsi="Times New Roman" w:cs="Times New Roman"/>
                <w:b/>
                <w:bCs/>
                <w:i/>
                <w:iCs/>
                <w:szCs w:val="20"/>
                <w:lang w:bidi="ar-SA"/>
              </w:rPr>
              <w:t>Convener</w:t>
            </w:r>
            <w:r w:rsidRPr="00531EE4">
              <w:rPr>
                <w:rFonts w:ascii="Times New Roman" w:eastAsiaTheme="minorHAnsi" w:hAnsi="Times New Roman" w:cs="Times New Roman"/>
                <w:b/>
                <w:bCs/>
                <w:szCs w:val="20"/>
                <w:lang w:bidi="ar-SA"/>
              </w:rPr>
              <w:t>)</w:t>
            </w:r>
          </w:p>
          <w:p w14:paraId="71F46206" w14:textId="6A57D36D" w:rsidR="002E4B5B" w:rsidRPr="00531EE4" w:rsidRDefault="002E4B5B" w:rsidP="002E4B5B">
            <w:pPr>
              <w:pStyle w:val="ListParagraph"/>
              <w:numPr>
                <w:ilvl w:val="0"/>
                <w:numId w:val="72"/>
              </w:numPr>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Cs w:val="20"/>
                <w:lang w:bidi="ar-SA"/>
              </w:rPr>
              <w:t>B</w:t>
            </w:r>
            <w:r w:rsidR="00B82FD7">
              <w:rPr>
                <w:rFonts w:ascii="Times New Roman" w:eastAsiaTheme="minorHAnsi" w:hAnsi="Times New Roman" w:cs="Times New Roman"/>
                <w:szCs w:val="20"/>
                <w:lang w:bidi="ar-SA"/>
              </w:rPr>
              <w:t>EML</w:t>
            </w:r>
            <w:r w:rsidRPr="00531EE4">
              <w:rPr>
                <w:rFonts w:ascii="Times New Roman" w:eastAsiaTheme="minorHAnsi" w:hAnsi="Times New Roman" w:cs="Times New Roman"/>
                <w:szCs w:val="20"/>
                <w:lang w:bidi="ar-SA"/>
              </w:rPr>
              <w:t xml:space="preserve"> Limited, Kolar</w:t>
            </w:r>
          </w:p>
          <w:p w14:paraId="7C3BC44B" w14:textId="47616961" w:rsidR="002E4B5B" w:rsidRPr="00531EE4" w:rsidRDefault="002E4B5B" w:rsidP="002E4B5B">
            <w:pPr>
              <w:pStyle w:val="ListParagraph"/>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Cs w:val="20"/>
                <w:lang w:bidi="ar-SA"/>
              </w:rPr>
              <w:t xml:space="preserve">Shri Padmanabha </w:t>
            </w:r>
          </w:p>
          <w:p w14:paraId="20939F50" w14:textId="037D6296" w:rsidR="001A19C6" w:rsidRPr="00531EE4" w:rsidRDefault="002E4B5B" w:rsidP="002E4B5B">
            <w:pPr>
              <w:pStyle w:val="ListParagraph"/>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Cs w:val="20"/>
                <w:lang w:bidi="ar-SA"/>
              </w:rPr>
              <w:t>Shri Nagaraj Desai (</w:t>
            </w:r>
            <w:r w:rsidRPr="00531EE4">
              <w:rPr>
                <w:rFonts w:ascii="Times New Roman" w:eastAsiaTheme="minorHAnsi" w:hAnsi="Times New Roman" w:cs="Times New Roman"/>
                <w:i/>
                <w:iCs/>
                <w:szCs w:val="20"/>
                <w:lang w:bidi="ar-SA"/>
              </w:rPr>
              <w:t>Alternate</w:t>
            </w:r>
            <w:r w:rsidRPr="00531EE4">
              <w:rPr>
                <w:rFonts w:ascii="Times New Roman" w:eastAsiaTheme="minorHAnsi" w:hAnsi="Times New Roman" w:cs="Times New Roman"/>
                <w:szCs w:val="20"/>
                <w:lang w:bidi="ar-SA"/>
              </w:rPr>
              <w:t>)</w:t>
            </w:r>
          </w:p>
          <w:p w14:paraId="51D7B763" w14:textId="77777777" w:rsidR="002E4B5B" w:rsidRPr="00531EE4" w:rsidRDefault="002E4B5B" w:rsidP="005104E6">
            <w:pPr>
              <w:pStyle w:val="ListParagraph"/>
              <w:numPr>
                <w:ilvl w:val="0"/>
                <w:numId w:val="72"/>
              </w:numPr>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Cs w:val="20"/>
                <w:lang w:bidi="ar-SA"/>
              </w:rPr>
              <w:t xml:space="preserve">Caterpillar India Private Limited, Chennai </w:t>
            </w:r>
          </w:p>
          <w:p w14:paraId="5A538838" w14:textId="7F1488F9" w:rsidR="001A19C6" w:rsidRPr="00531EE4" w:rsidRDefault="002E4B5B" w:rsidP="002E4B5B">
            <w:pPr>
              <w:pStyle w:val="ListParagraph"/>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Cs w:val="20"/>
                <w:lang w:bidi="ar-SA"/>
              </w:rPr>
              <w:t>Shri Kumar Pichamuthu</w:t>
            </w:r>
          </w:p>
          <w:p w14:paraId="519DA31C" w14:textId="1BF9062B" w:rsidR="001A19C6" w:rsidRPr="00531EE4" w:rsidRDefault="002E4B5B" w:rsidP="005104E6">
            <w:pPr>
              <w:pStyle w:val="ListParagraph"/>
              <w:numPr>
                <w:ilvl w:val="0"/>
                <w:numId w:val="72"/>
              </w:numPr>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Cs w:val="20"/>
                <w:lang w:bidi="ar-SA"/>
              </w:rPr>
              <w:t>Jindal Steel and Power Limited, New Delhi Shrimati Dipti Ganatra</w:t>
            </w:r>
          </w:p>
          <w:p w14:paraId="0D16C543" w14:textId="7D4D34F0" w:rsidR="001A19C6" w:rsidRPr="00531EE4" w:rsidRDefault="002E4B5B" w:rsidP="005104E6">
            <w:pPr>
              <w:pStyle w:val="ListParagraph"/>
              <w:numPr>
                <w:ilvl w:val="0"/>
                <w:numId w:val="72"/>
              </w:numPr>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Cs w:val="20"/>
                <w:lang w:bidi="ar-SA"/>
              </w:rPr>
              <w:t>Jsw Ltd, Bellary Shri Devasish Mishra Shri G. V. Ramana (</w:t>
            </w:r>
            <w:r w:rsidRPr="00531EE4">
              <w:rPr>
                <w:rFonts w:ascii="Times New Roman" w:eastAsiaTheme="minorHAnsi" w:hAnsi="Times New Roman" w:cs="Times New Roman"/>
                <w:i/>
                <w:iCs/>
                <w:szCs w:val="20"/>
                <w:lang w:bidi="ar-SA"/>
              </w:rPr>
              <w:t>Alternate</w:t>
            </w:r>
            <w:r w:rsidRPr="00531EE4">
              <w:rPr>
                <w:rFonts w:ascii="Times New Roman" w:eastAsiaTheme="minorHAnsi" w:hAnsi="Times New Roman" w:cs="Times New Roman"/>
                <w:szCs w:val="20"/>
                <w:lang w:bidi="ar-SA"/>
              </w:rPr>
              <w:t>)</w:t>
            </w:r>
          </w:p>
          <w:p w14:paraId="7CEA9B59" w14:textId="5CF4980C" w:rsidR="001A19C6" w:rsidRPr="00DC6C94" w:rsidRDefault="0061230A" w:rsidP="005104E6">
            <w:pPr>
              <w:pStyle w:val="ListParagraph"/>
              <w:numPr>
                <w:ilvl w:val="0"/>
                <w:numId w:val="72"/>
              </w:numPr>
              <w:autoSpaceDE w:val="0"/>
              <w:autoSpaceDN w:val="0"/>
              <w:adjustRightInd w:val="0"/>
              <w:spacing w:after="0" w:line="240" w:lineRule="auto"/>
              <w:ind w:left="348"/>
              <w:rPr>
                <w:rFonts w:ascii="Times New Roman" w:eastAsiaTheme="minorHAnsi" w:hAnsi="Times New Roman" w:cs="Times New Roman"/>
                <w:szCs w:val="20"/>
                <w:lang w:bidi="ar-SA"/>
              </w:rPr>
            </w:pPr>
            <w:r w:rsidRPr="00DC6C94">
              <w:rPr>
                <w:rFonts w:ascii="Times New Roman" w:eastAsiaTheme="minorHAnsi" w:hAnsi="Times New Roman" w:cs="Times New Roman"/>
                <w:szCs w:val="20"/>
                <w:lang w:bidi="ar-SA"/>
              </w:rPr>
              <w:t>SAIL-RDCIS</w:t>
            </w:r>
            <w:r w:rsidR="002E4B5B" w:rsidRPr="00DC6C94">
              <w:rPr>
                <w:rFonts w:ascii="Times New Roman" w:eastAsiaTheme="minorHAnsi" w:hAnsi="Times New Roman" w:cs="Times New Roman"/>
                <w:szCs w:val="20"/>
                <w:lang w:bidi="ar-SA"/>
              </w:rPr>
              <w:t xml:space="preserve">, Ranchi Shri </w:t>
            </w:r>
            <w:r w:rsidR="00BC6D8E" w:rsidRPr="00DC6C94">
              <w:rPr>
                <w:rFonts w:ascii="Times New Roman" w:eastAsiaTheme="minorHAnsi" w:hAnsi="Times New Roman" w:cs="Times New Roman"/>
                <w:szCs w:val="20"/>
                <w:lang w:bidi="ar-SA"/>
              </w:rPr>
              <w:t>S</w:t>
            </w:r>
            <w:r w:rsidR="002E4B5B" w:rsidRPr="00DC6C94">
              <w:rPr>
                <w:rFonts w:ascii="Times New Roman" w:eastAsiaTheme="minorHAnsi" w:hAnsi="Times New Roman" w:cs="Times New Roman"/>
                <w:szCs w:val="20"/>
                <w:lang w:bidi="ar-SA"/>
              </w:rPr>
              <w:t>. S</w:t>
            </w:r>
            <w:r w:rsidR="00BC6D8E" w:rsidRPr="00DC6C94">
              <w:rPr>
                <w:rFonts w:ascii="Times New Roman" w:eastAsiaTheme="minorHAnsi" w:hAnsi="Times New Roman" w:cs="Times New Roman"/>
                <w:szCs w:val="20"/>
                <w:lang w:bidi="ar-SA"/>
              </w:rPr>
              <w:t>rikanth</w:t>
            </w:r>
          </w:p>
          <w:p w14:paraId="381E5601" w14:textId="77777777" w:rsidR="008858C8" w:rsidRDefault="002E4B5B" w:rsidP="00531EE4">
            <w:pPr>
              <w:pStyle w:val="ListParagraph"/>
              <w:numPr>
                <w:ilvl w:val="0"/>
                <w:numId w:val="72"/>
              </w:numPr>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 w:val="22"/>
                <w:lang w:bidi="ar-SA"/>
              </w:rPr>
              <w:t>Volvo Construction Equipments India P</w:t>
            </w:r>
            <w:r w:rsidR="008858C8">
              <w:rPr>
                <w:rFonts w:ascii="Times New Roman" w:eastAsiaTheme="minorHAnsi" w:hAnsi="Times New Roman" w:cs="Times New Roman"/>
                <w:sz w:val="22"/>
                <w:lang w:bidi="ar-SA"/>
              </w:rPr>
              <w:t xml:space="preserve">vt. </w:t>
            </w:r>
            <w:r w:rsidRPr="00531EE4">
              <w:rPr>
                <w:rFonts w:ascii="Times New Roman" w:eastAsiaTheme="minorHAnsi" w:hAnsi="Times New Roman" w:cs="Times New Roman"/>
                <w:sz w:val="22"/>
                <w:lang w:bidi="ar-SA"/>
              </w:rPr>
              <w:t>L</w:t>
            </w:r>
            <w:r w:rsidR="008858C8">
              <w:rPr>
                <w:rFonts w:ascii="Times New Roman" w:eastAsiaTheme="minorHAnsi" w:hAnsi="Times New Roman" w:cs="Times New Roman"/>
                <w:sz w:val="22"/>
                <w:lang w:bidi="ar-SA"/>
              </w:rPr>
              <w:t>td.</w:t>
            </w:r>
            <w:r w:rsidRPr="00531EE4">
              <w:rPr>
                <w:rFonts w:ascii="Times New Roman" w:eastAsiaTheme="minorHAnsi" w:hAnsi="Times New Roman" w:cs="Times New Roman"/>
                <w:sz w:val="22"/>
                <w:lang w:bidi="ar-SA"/>
              </w:rPr>
              <w:t xml:space="preserve">, </w:t>
            </w:r>
            <w:r w:rsidR="00451765" w:rsidRPr="00531EE4">
              <w:rPr>
                <w:rFonts w:ascii="Times New Roman" w:eastAsiaTheme="minorHAnsi" w:hAnsi="Times New Roman" w:cs="Times New Roman"/>
                <w:szCs w:val="20"/>
                <w:lang w:bidi="ar-SA"/>
              </w:rPr>
              <w:t>Bengaluru</w:t>
            </w:r>
          </w:p>
          <w:p w14:paraId="6EDFA4AA" w14:textId="5CA16EA3" w:rsidR="00960683" w:rsidRDefault="00451765" w:rsidP="008858C8">
            <w:pPr>
              <w:pStyle w:val="ListParagraph"/>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Cs w:val="20"/>
                <w:lang w:bidi="ar-SA"/>
              </w:rPr>
              <w:t xml:space="preserve"> Shri M. Sridhar </w:t>
            </w:r>
          </w:p>
          <w:p w14:paraId="17BAE652" w14:textId="0228B620" w:rsidR="001A19C6" w:rsidRPr="00531EE4" w:rsidRDefault="00451765" w:rsidP="00960683">
            <w:pPr>
              <w:pStyle w:val="ListParagraph"/>
              <w:autoSpaceDE w:val="0"/>
              <w:autoSpaceDN w:val="0"/>
              <w:adjustRightInd w:val="0"/>
              <w:spacing w:after="0" w:line="240" w:lineRule="auto"/>
              <w:ind w:left="348"/>
              <w:rPr>
                <w:rFonts w:ascii="Times New Roman" w:eastAsiaTheme="minorHAnsi" w:hAnsi="Times New Roman" w:cs="Times New Roman"/>
                <w:szCs w:val="20"/>
                <w:lang w:bidi="ar-SA"/>
              </w:rPr>
            </w:pPr>
            <w:r w:rsidRPr="00531EE4">
              <w:rPr>
                <w:rFonts w:ascii="Times New Roman" w:eastAsiaTheme="minorHAnsi" w:hAnsi="Times New Roman" w:cs="Times New Roman"/>
                <w:szCs w:val="20"/>
              </w:rPr>
              <w:t>Shri Jagannatha Kulkarni (</w:t>
            </w:r>
            <w:r w:rsidRPr="00531EE4">
              <w:rPr>
                <w:rFonts w:ascii="Times New Roman" w:eastAsiaTheme="minorHAnsi" w:hAnsi="Times New Roman" w:cs="Times New Roman"/>
                <w:i/>
                <w:iCs/>
                <w:szCs w:val="20"/>
              </w:rPr>
              <w:t>Alternate</w:t>
            </w:r>
            <w:r w:rsidRPr="00531EE4">
              <w:rPr>
                <w:rFonts w:ascii="Times New Roman" w:eastAsiaTheme="minorHAnsi" w:hAnsi="Times New Roman" w:cs="Times New Roman"/>
                <w:szCs w:val="20"/>
              </w:rPr>
              <w:t>)</w:t>
            </w:r>
          </w:p>
          <w:p w14:paraId="16C12D0D" w14:textId="0A8BDC1A" w:rsidR="001A19C6" w:rsidRPr="00955E6B" w:rsidRDefault="00451765" w:rsidP="005104E6">
            <w:pPr>
              <w:pStyle w:val="TableParagraph"/>
              <w:numPr>
                <w:ilvl w:val="0"/>
                <w:numId w:val="72"/>
              </w:numPr>
              <w:spacing w:after="80"/>
              <w:ind w:left="348"/>
              <w:jc w:val="both"/>
              <w:rPr>
                <w:rFonts w:asciiTheme="minorHAnsi" w:hAnsiTheme="minorHAnsi" w:cstheme="minorHAnsi"/>
                <w:szCs w:val="20"/>
              </w:rPr>
            </w:pPr>
            <w:r w:rsidRPr="00955E6B">
              <w:rPr>
                <w:rFonts w:ascii="Times New Roman" w:eastAsiaTheme="minorHAnsi" w:hAnsi="Times New Roman" w:cs="Times New Roman"/>
                <w:szCs w:val="20"/>
              </w:rPr>
              <w:t xml:space="preserve">Mr. Sarath Menon, </w:t>
            </w:r>
            <w:r w:rsidRPr="00955E6B">
              <w:rPr>
                <w:rFonts w:ascii="Times New Roman" w:eastAsiaTheme="minorHAnsi" w:hAnsi="Times New Roman" w:cs="Times New Roman"/>
                <w:szCs w:val="20"/>
              </w:rPr>
              <w:lastRenderedPageBreak/>
              <w:t>S</w:t>
            </w:r>
            <w:r w:rsidR="008858C8" w:rsidRPr="00955E6B">
              <w:rPr>
                <w:rFonts w:ascii="Times New Roman" w:eastAsiaTheme="minorHAnsi" w:hAnsi="Times New Roman" w:cs="Times New Roman"/>
                <w:szCs w:val="20"/>
              </w:rPr>
              <w:t xml:space="preserve">SAB </w:t>
            </w:r>
            <w:r w:rsidRPr="00955E6B">
              <w:rPr>
                <w:rFonts w:ascii="Times New Roman" w:eastAsiaTheme="minorHAnsi" w:hAnsi="Times New Roman" w:cs="Times New Roman"/>
                <w:szCs w:val="20"/>
              </w:rPr>
              <w:t xml:space="preserve">(As </w:t>
            </w:r>
            <w:r w:rsidR="005E61A4" w:rsidRPr="00955E6B">
              <w:rPr>
                <w:rFonts w:ascii="Times New Roman" w:eastAsiaTheme="minorHAnsi" w:hAnsi="Times New Roman" w:cs="Times New Roman"/>
                <w:szCs w:val="20"/>
              </w:rPr>
              <w:t>i</w:t>
            </w:r>
            <w:r w:rsidRPr="00955E6B">
              <w:rPr>
                <w:rFonts w:ascii="Times New Roman" w:eastAsiaTheme="minorHAnsi" w:hAnsi="Times New Roman" w:cs="Times New Roman"/>
                <w:szCs w:val="20"/>
              </w:rPr>
              <w:t>nvitee).</w:t>
            </w:r>
          </w:p>
          <w:p w14:paraId="03234453" w14:textId="6300A471" w:rsidR="00D20945" w:rsidRPr="003202FD" w:rsidRDefault="00D1407E" w:rsidP="00EC7D2B">
            <w:pPr>
              <w:spacing w:after="0"/>
              <w:jc w:val="both"/>
              <w:rPr>
                <w:rFonts w:asciiTheme="minorHAnsi" w:hAnsiTheme="minorHAnsi" w:cstheme="minorHAnsi"/>
                <w:lang w:bidi="ar-SA"/>
              </w:rPr>
            </w:pPr>
            <w:r>
              <w:rPr>
                <w:rFonts w:asciiTheme="minorHAnsi" w:hAnsiTheme="minorHAnsi" w:cstheme="minorHAnsi"/>
              </w:rPr>
              <w:t>The working group was requested to study the comments and if required, prepare a draft amendment and send the same to BIS within 30 days.</w:t>
            </w:r>
            <w:r w:rsidR="00CD7D18">
              <w:rPr>
                <w:rFonts w:asciiTheme="minorHAnsi" w:hAnsiTheme="minorHAnsi" w:cstheme="minorHAnsi"/>
              </w:rPr>
              <w:t xml:space="preserve"> </w:t>
            </w:r>
          </w:p>
        </w:tc>
      </w:tr>
      <w:tr w:rsidR="00BD76B8" w:rsidRPr="003A7643" w14:paraId="1692E1B2"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68D8FE9F" w14:textId="77777777" w:rsidR="00BD76B8" w:rsidRDefault="009707A0" w:rsidP="00297C93">
            <w:pPr>
              <w:spacing w:after="0"/>
              <w:jc w:val="center"/>
              <w:rPr>
                <w:rFonts w:asciiTheme="minorHAnsi" w:hAnsiTheme="minorHAnsi" w:cstheme="minorHAnsi"/>
                <w:lang w:val="en-US" w:bidi="ar-SA"/>
              </w:rPr>
            </w:pPr>
            <w:r>
              <w:rPr>
                <w:rFonts w:asciiTheme="minorHAnsi" w:hAnsiTheme="minorHAnsi" w:cstheme="minorHAnsi"/>
                <w:lang w:val="en-US" w:bidi="ar-SA"/>
              </w:rPr>
              <w:lastRenderedPageBreak/>
              <w:t>6</w:t>
            </w:r>
            <w:r w:rsidR="00BD76B8">
              <w:rPr>
                <w:rFonts w:asciiTheme="minorHAnsi" w:hAnsiTheme="minorHAnsi" w:cstheme="minorHAnsi"/>
                <w:lang w:val="en-US" w:bidi="ar-SA"/>
              </w:rPr>
              <w:t xml:space="preserve">. </w:t>
            </w:r>
          </w:p>
        </w:tc>
        <w:tc>
          <w:tcPr>
            <w:tcW w:w="964" w:type="dxa"/>
          </w:tcPr>
          <w:p w14:paraId="67ACF70C" w14:textId="77777777" w:rsidR="001A507E" w:rsidRDefault="00BD76B8" w:rsidP="001A507E">
            <w:pPr>
              <w:spacing w:after="0"/>
              <w:ind w:right="-140"/>
              <w:jc w:val="center"/>
              <w:rPr>
                <w:rFonts w:asciiTheme="minorHAnsi" w:hAnsiTheme="minorHAnsi" w:cstheme="minorHAnsi"/>
                <w:lang w:bidi="ar-SA"/>
              </w:rPr>
            </w:pPr>
            <w:r w:rsidRPr="00BD76B8">
              <w:rPr>
                <w:rFonts w:asciiTheme="minorHAnsi" w:hAnsiTheme="minorHAnsi" w:cstheme="minorHAnsi"/>
                <w:lang w:bidi="ar-SA"/>
              </w:rPr>
              <w:t>IS 15103</w:t>
            </w:r>
            <w:r>
              <w:rPr>
                <w:rFonts w:asciiTheme="minorHAnsi" w:hAnsiTheme="minorHAnsi" w:cstheme="minorHAnsi"/>
                <w:lang w:bidi="ar-SA"/>
              </w:rPr>
              <w:t xml:space="preserve"> : </w:t>
            </w:r>
          </w:p>
          <w:p w14:paraId="718E66AA" w14:textId="77777777" w:rsidR="00BD76B8" w:rsidRDefault="00BD76B8" w:rsidP="001A507E">
            <w:pPr>
              <w:spacing w:after="0"/>
              <w:ind w:right="-140"/>
              <w:jc w:val="center"/>
              <w:rPr>
                <w:rFonts w:asciiTheme="minorHAnsi" w:hAnsiTheme="minorHAnsi" w:cstheme="minorHAnsi"/>
                <w:lang w:val="en-US" w:bidi="ar-SA"/>
              </w:rPr>
            </w:pPr>
            <w:r>
              <w:rPr>
                <w:rFonts w:asciiTheme="minorHAnsi" w:hAnsiTheme="minorHAnsi" w:cstheme="minorHAnsi"/>
                <w:lang w:bidi="ar-SA"/>
              </w:rPr>
              <w:t>20</w:t>
            </w:r>
            <w:r w:rsidR="006C714E">
              <w:rPr>
                <w:rFonts w:asciiTheme="minorHAnsi" w:hAnsiTheme="minorHAnsi" w:cstheme="minorHAnsi"/>
                <w:lang w:bidi="ar-SA"/>
              </w:rPr>
              <w:t>02</w:t>
            </w:r>
          </w:p>
        </w:tc>
        <w:tc>
          <w:tcPr>
            <w:tcW w:w="2835" w:type="dxa"/>
            <w:gridSpan w:val="2"/>
          </w:tcPr>
          <w:p w14:paraId="7F0589C1" w14:textId="77777777" w:rsidR="004D5E49" w:rsidRDefault="00BD76B8" w:rsidP="00923EAA">
            <w:pPr>
              <w:spacing w:after="0"/>
              <w:jc w:val="center"/>
              <w:rPr>
                <w:rFonts w:asciiTheme="minorHAnsi" w:hAnsiTheme="minorHAnsi" w:cstheme="minorHAnsi"/>
              </w:rPr>
            </w:pPr>
            <w:r>
              <w:rPr>
                <w:rFonts w:asciiTheme="minorHAnsi" w:hAnsiTheme="minorHAnsi" w:cstheme="minorHAnsi"/>
              </w:rPr>
              <w:t xml:space="preserve">Mr. </w:t>
            </w:r>
            <w:r w:rsidRPr="00BD76B8">
              <w:rPr>
                <w:rFonts w:asciiTheme="minorHAnsi" w:hAnsiTheme="minorHAnsi" w:cstheme="minorHAnsi"/>
              </w:rPr>
              <w:t>Braj Bihari Prasad</w:t>
            </w:r>
          </w:p>
          <w:p w14:paraId="1282B703" w14:textId="77777777" w:rsidR="00850B11" w:rsidRDefault="00BD76B8" w:rsidP="00A23A7F">
            <w:pPr>
              <w:spacing w:after="0"/>
              <w:jc w:val="center"/>
              <w:rPr>
                <w:rFonts w:asciiTheme="minorHAnsi" w:hAnsiTheme="minorHAnsi" w:cstheme="minorHAnsi"/>
              </w:rPr>
            </w:pPr>
            <w:r>
              <w:rPr>
                <w:rFonts w:asciiTheme="minorHAnsi" w:hAnsiTheme="minorHAnsi" w:cstheme="minorHAnsi"/>
              </w:rPr>
              <w:t xml:space="preserve"> (</w:t>
            </w:r>
            <w:r w:rsidRPr="00BD76B8">
              <w:rPr>
                <w:rFonts w:asciiTheme="minorHAnsi" w:hAnsiTheme="minorHAnsi" w:cstheme="minorHAnsi"/>
              </w:rPr>
              <w:t>Tata Steel Ltd., Jamshedpur</w:t>
            </w:r>
            <w:r>
              <w:rPr>
                <w:rFonts w:asciiTheme="minorHAnsi" w:hAnsiTheme="minorHAnsi" w:cstheme="minorHAnsi"/>
              </w:rPr>
              <w:t>)</w:t>
            </w:r>
          </w:p>
          <w:p w14:paraId="3BB3B858" w14:textId="77777777" w:rsidR="00850B11" w:rsidRDefault="00850B11" w:rsidP="00923EAA">
            <w:pPr>
              <w:spacing w:after="0"/>
              <w:jc w:val="center"/>
              <w:rPr>
                <w:rFonts w:asciiTheme="minorHAnsi" w:hAnsiTheme="minorHAnsi" w:cstheme="minorHAnsi"/>
              </w:rPr>
            </w:pPr>
            <w:hyperlink r:id="rId41" w:tgtFrame="_blank" w:history="1">
              <w:r w:rsidRPr="00E53C27">
                <w:rPr>
                  <w:rStyle w:val="Hyperlink"/>
                  <w:rFonts w:asciiTheme="minorHAnsi" w:hAnsiTheme="minorHAnsi" w:cstheme="minorHAnsi"/>
                  <w:lang w:bidi="ar-SA"/>
                </w:rPr>
                <w:t>bbpdqa@tatasteel.com</w:t>
              </w:r>
            </w:hyperlink>
          </w:p>
        </w:tc>
        <w:tc>
          <w:tcPr>
            <w:tcW w:w="1134" w:type="dxa"/>
            <w:gridSpan w:val="2"/>
          </w:tcPr>
          <w:p w14:paraId="78B3E208" w14:textId="77777777" w:rsidR="00BD76B8" w:rsidRDefault="00BD76B8" w:rsidP="00297C93">
            <w:pPr>
              <w:spacing w:after="0"/>
              <w:jc w:val="both"/>
              <w:rPr>
                <w:rFonts w:asciiTheme="minorHAnsi" w:hAnsiTheme="minorHAnsi" w:cstheme="minorHAnsi"/>
                <w:lang w:val="en-US" w:bidi="ar-SA"/>
              </w:rPr>
            </w:pPr>
            <w:r>
              <w:rPr>
                <w:rFonts w:asciiTheme="minorHAnsi" w:hAnsiTheme="minorHAnsi" w:cstheme="minorHAnsi"/>
                <w:lang w:val="en-US" w:bidi="ar-SA"/>
              </w:rPr>
              <w:t>Table 1</w:t>
            </w:r>
          </w:p>
        </w:tc>
        <w:tc>
          <w:tcPr>
            <w:tcW w:w="2268" w:type="dxa"/>
            <w:gridSpan w:val="2"/>
          </w:tcPr>
          <w:p w14:paraId="27F3337C" w14:textId="77777777" w:rsidR="00DF5597" w:rsidRDefault="00DF5597" w:rsidP="00297C93">
            <w:pPr>
              <w:spacing w:after="0"/>
              <w:rPr>
                <w:rFonts w:asciiTheme="minorHAnsi" w:hAnsiTheme="minorHAnsi" w:cstheme="minorHAnsi"/>
              </w:rPr>
            </w:pPr>
          </w:p>
          <w:bookmarkStart w:id="6" w:name="_MON_1791985288"/>
          <w:bookmarkEnd w:id="6"/>
          <w:p w14:paraId="380AE926" w14:textId="77777777" w:rsidR="00DF5597" w:rsidRDefault="00BF58DE" w:rsidP="00BF58DE">
            <w:pPr>
              <w:spacing w:after="0"/>
              <w:jc w:val="center"/>
              <w:rPr>
                <w:rFonts w:asciiTheme="minorHAnsi" w:hAnsiTheme="minorHAnsi" w:cstheme="minorHAnsi"/>
              </w:rPr>
            </w:pPr>
            <w:r w:rsidRPr="007C0EC0">
              <w:rPr>
                <w:rFonts w:asciiTheme="minorHAnsi" w:hAnsiTheme="minorHAnsi" w:cstheme="minorHAnsi"/>
                <w:sz w:val="22"/>
                <w:lang w:eastAsia="en-US" w:bidi="hi-IN"/>
              </w:rPr>
              <w:object w:dxaOrig="1539" w:dyaOrig="997" w14:anchorId="002A8D92">
                <v:shape id="_x0000_i1036" type="#_x0000_t75" style="width:77.25pt;height:49.5pt" o:ole="">
                  <v:imagedata r:id="rId42" o:title=""/>
                </v:shape>
                <o:OLEObject Type="Embed" ProgID="Word.Document.12" ShapeID="_x0000_i1036" DrawAspect="Icon" ObjectID="_1794653623" r:id="rId43">
                  <o:FieldCodes>\s</o:FieldCodes>
                </o:OLEObject>
              </w:object>
            </w:r>
          </w:p>
        </w:tc>
        <w:tc>
          <w:tcPr>
            <w:tcW w:w="2580" w:type="dxa"/>
            <w:gridSpan w:val="2"/>
          </w:tcPr>
          <w:p w14:paraId="4EE3E318" w14:textId="0A6E2A25" w:rsidR="00E53C27" w:rsidRDefault="00D55D72" w:rsidP="00297C93">
            <w:pPr>
              <w:spacing w:after="0"/>
              <w:jc w:val="both"/>
              <w:rPr>
                <w:rFonts w:asciiTheme="minorHAnsi" w:hAnsiTheme="minorHAnsi" w:cstheme="minorHAnsi"/>
                <w:lang w:val="en-US" w:bidi="ar-SA"/>
              </w:rPr>
            </w:pPr>
            <w:r>
              <w:rPr>
                <w:rFonts w:asciiTheme="minorHAnsi" w:hAnsiTheme="minorHAnsi" w:cstheme="minorHAnsi"/>
                <w:lang w:val="en-US" w:bidi="ar-SA"/>
              </w:rPr>
              <w:t xml:space="preserve">The committee </w:t>
            </w:r>
            <w:r w:rsidR="0025353A">
              <w:rPr>
                <w:rFonts w:asciiTheme="minorHAnsi" w:hAnsiTheme="minorHAnsi" w:cstheme="minorHAnsi"/>
                <w:lang w:val="en-US" w:bidi="ar-SA"/>
              </w:rPr>
              <w:t>deliberated that</w:t>
            </w:r>
            <w:r>
              <w:rPr>
                <w:rFonts w:asciiTheme="minorHAnsi" w:hAnsiTheme="minorHAnsi" w:cstheme="minorHAnsi"/>
                <w:lang w:val="en-US" w:bidi="ar-SA"/>
              </w:rPr>
              <w:t xml:space="preserve"> further study</w:t>
            </w:r>
            <w:r w:rsidR="001A5F10">
              <w:rPr>
                <w:rFonts w:asciiTheme="minorHAnsi" w:hAnsiTheme="minorHAnsi" w:cstheme="minorHAnsi"/>
                <w:lang w:val="en-US" w:bidi="ar-SA"/>
              </w:rPr>
              <w:t xml:space="preserve">, </w:t>
            </w:r>
            <w:r>
              <w:rPr>
                <w:rFonts w:asciiTheme="minorHAnsi" w:hAnsiTheme="minorHAnsi" w:cstheme="minorHAnsi"/>
                <w:lang w:val="en-US" w:bidi="ar-SA"/>
              </w:rPr>
              <w:t>references and justification required for these changes as lowering the Mo content may lead to dilution of standard.</w:t>
            </w:r>
          </w:p>
          <w:p w14:paraId="159F2D20" w14:textId="2F5400A2" w:rsidR="0025353A" w:rsidRDefault="00054904" w:rsidP="00297C93">
            <w:pPr>
              <w:spacing w:after="0"/>
              <w:jc w:val="both"/>
              <w:rPr>
                <w:rFonts w:asciiTheme="minorHAnsi" w:hAnsiTheme="minorHAnsi" w:cstheme="minorHAnsi"/>
                <w:lang w:val="en-US" w:bidi="ar-SA"/>
              </w:rPr>
            </w:pPr>
            <w:r>
              <w:rPr>
                <w:rFonts w:asciiTheme="minorHAnsi" w:hAnsiTheme="minorHAnsi" w:cstheme="minorHAnsi"/>
              </w:rPr>
              <w:t xml:space="preserve">This was referred to Panel 07 and </w:t>
            </w:r>
            <w:r w:rsidR="004A1E56">
              <w:rPr>
                <w:rFonts w:asciiTheme="minorHAnsi" w:hAnsiTheme="minorHAnsi" w:cstheme="minorHAnsi"/>
              </w:rPr>
              <w:t xml:space="preserve">requested to </w:t>
            </w:r>
            <w:r>
              <w:rPr>
                <w:rFonts w:asciiTheme="minorHAnsi" w:hAnsiTheme="minorHAnsi" w:cstheme="minorHAnsi"/>
              </w:rPr>
              <w:t xml:space="preserve">submit report within </w:t>
            </w:r>
            <w:r w:rsidR="00D92F17">
              <w:rPr>
                <w:rFonts w:asciiTheme="minorHAnsi" w:hAnsiTheme="minorHAnsi" w:cstheme="minorHAnsi"/>
              </w:rPr>
              <w:t>45</w:t>
            </w:r>
            <w:r>
              <w:rPr>
                <w:rFonts w:asciiTheme="minorHAnsi" w:hAnsiTheme="minorHAnsi" w:cstheme="minorHAnsi"/>
              </w:rPr>
              <w:t xml:space="preserve"> days from finalization of minutes.</w:t>
            </w:r>
          </w:p>
        </w:tc>
      </w:tr>
      <w:tr w:rsidR="00825530" w:rsidRPr="003A7643" w14:paraId="0921C2AB"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1BE91E91" w14:textId="77777777" w:rsidR="00825530" w:rsidRDefault="009707A0" w:rsidP="00297C93">
            <w:pPr>
              <w:spacing w:after="0"/>
              <w:jc w:val="center"/>
              <w:rPr>
                <w:rFonts w:asciiTheme="minorHAnsi" w:hAnsiTheme="minorHAnsi" w:cstheme="minorHAnsi"/>
                <w:lang w:val="en-US" w:bidi="ar-SA"/>
              </w:rPr>
            </w:pPr>
            <w:r>
              <w:rPr>
                <w:rFonts w:asciiTheme="minorHAnsi" w:hAnsiTheme="minorHAnsi" w:cstheme="minorHAnsi"/>
                <w:lang w:val="en-US" w:bidi="ar-SA"/>
              </w:rPr>
              <w:t>7</w:t>
            </w:r>
            <w:r w:rsidR="00825530">
              <w:rPr>
                <w:rFonts w:asciiTheme="minorHAnsi" w:hAnsiTheme="minorHAnsi" w:cstheme="minorHAnsi"/>
                <w:lang w:val="en-US" w:bidi="ar-SA"/>
              </w:rPr>
              <w:t xml:space="preserve">. </w:t>
            </w:r>
          </w:p>
        </w:tc>
        <w:tc>
          <w:tcPr>
            <w:tcW w:w="964" w:type="dxa"/>
          </w:tcPr>
          <w:p w14:paraId="59465D4B" w14:textId="692AF1E9" w:rsidR="007A52D8" w:rsidRDefault="00825530" w:rsidP="00511825">
            <w:pPr>
              <w:tabs>
                <w:tab w:val="center" w:pos="177"/>
              </w:tabs>
              <w:spacing w:after="0"/>
              <w:ind w:left="-390" w:right="-560"/>
              <w:jc w:val="center"/>
              <w:rPr>
                <w:rFonts w:asciiTheme="minorHAnsi" w:hAnsiTheme="minorHAnsi" w:cstheme="minorHAnsi"/>
                <w:lang w:bidi="ar-SA"/>
              </w:rPr>
            </w:pPr>
            <w:r>
              <w:rPr>
                <w:rFonts w:asciiTheme="minorHAnsi" w:hAnsiTheme="minorHAnsi" w:cstheme="minorHAnsi"/>
                <w:lang w:bidi="ar-SA"/>
              </w:rPr>
              <w:t>IS</w:t>
            </w:r>
            <w:r w:rsidR="00CE4A8E">
              <w:rPr>
                <w:rFonts w:asciiTheme="minorHAnsi" w:hAnsiTheme="minorHAnsi" w:cstheme="minorHAnsi"/>
                <w:lang w:bidi="ar-SA"/>
              </w:rPr>
              <w:t xml:space="preserve"> </w:t>
            </w:r>
            <w:r>
              <w:rPr>
                <w:rFonts w:asciiTheme="minorHAnsi" w:hAnsiTheme="minorHAnsi" w:cstheme="minorHAnsi"/>
                <w:lang w:bidi="ar-SA"/>
              </w:rPr>
              <w:t>1812</w:t>
            </w:r>
            <w:r w:rsidR="00DC33DD">
              <w:rPr>
                <w:rFonts w:asciiTheme="minorHAnsi" w:hAnsiTheme="minorHAnsi" w:cstheme="minorHAnsi"/>
                <w:lang w:bidi="ar-SA"/>
              </w:rPr>
              <w:t xml:space="preserve"> :</w:t>
            </w:r>
          </w:p>
          <w:p w14:paraId="7B75DE0F" w14:textId="77777777" w:rsidR="00825530" w:rsidRPr="00BD76B8" w:rsidRDefault="00DC33DD" w:rsidP="00511825">
            <w:pPr>
              <w:tabs>
                <w:tab w:val="center" w:pos="751"/>
              </w:tabs>
              <w:spacing w:after="0"/>
              <w:ind w:right="-135"/>
              <w:jc w:val="center"/>
              <w:rPr>
                <w:rFonts w:asciiTheme="minorHAnsi" w:hAnsiTheme="minorHAnsi" w:cstheme="minorHAnsi"/>
                <w:lang w:bidi="ar-SA"/>
              </w:rPr>
            </w:pPr>
            <w:r>
              <w:rPr>
                <w:rFonts w:asciiTheme="minorHAnsi" w:hAnsiTheme="minorHAnsi" w:cstheme="minorHAnsi"/>
                <w:lang w:bidi="ar-SA"/>
              </w:rPr>
              <w:t>1982</w:t>
            </w:r>
          </w:p>
        </w:tc>
        <w:tc>
          <w:tcPr>
            <w:tcW w:w="2835" w:type="dxa"/>
            <w:gridSpan w:val="2"/>
          </w:tcPr>
          <w:p w14:paraId="73D4E127" w14:textId="77777777" w:rsidR="00825530" w:rsidRDefault="00825530" w:rsidP="007C79F6">
            <w:pPr>
              <w:spacing w:after="0"/>
              <w:ind w:right="-133"/>
              <w:jc w:val="center"/>
              <w:rPr>
                <w:rFonts w:asciiTheme="minorHAnsi" w:hAnsiTheme="minorHAnsi" w:cstheme="minorHAnsi"/>
              </w:rPr>
            </w:pPr>
            <w:r>
              <w:rPr>
                <w:rFonts w:asciiTheme="minorHAnsi" w:hAnsiTheme="minorHAnsi" w:cstheme="minorHAnsi"/>
              </w:rPr>
              <w:t>Mr.Vishal Mahajan</w:t>
            </w:r>
          </w:p>
          <w:p w14:paraId="48CE912D" w14:textId="77777777" w:rsidR="00825530" w:rsidRDefault="00825530" w:rsidP="007C79F6">
            <w:pPr>
              <w:spacing w:after="0"/>
              <w:ind w:left="-71"/>
              <w:jc w:val="center"/>
              <w:rPr>
                <w:rFonts w:asciiTheme="minorHAnsi" w:hAnsiTheme="minorHAnsi" w:cstheme="minorHAnsi"/>
              </w:rPr>
            </w:pPr>
            <w:r>
              <w:rPr>
                <w:rFonts w:asciiTheme="minorHAnsi" w:hAnsiTheme="minorHAnsi" w:cstheme="minorHAnsi"/>
              </w:rPr>
              <w:t>(R. K. Steel Industries)</w:t>
            </w:r>
          </w:p>
          <w:p w14:paraId="37A43680" w14:textId="77777777" w:rsidR="005A064A" w:rsidRDefault="005A064A" w:rsidP="007C79F6">
            <w:pPr>
              <w:spacing w:after="0"/>
              <w:ind w:left="-71"/>
              <w:jc w:val="center"/>
              <w:rPr>
                <w:rFonts w:asciiTheme="minorHAnsi" w:hAnsiTheme="minorHAnsi" w:cstheme="minorHAnsi"/>
              </w:rPr>
            </w:pPr>
            <w:r>
              <w:rPr>
                <w:rFonts w:asciiTheme="minorHAnsi" w:hAnsiTheme="minorHAnsi" w:cstheme="minorHAnsi"/>
                <w:lang w:val="en-US" w:bidi="ar-SA"/>
              </w:rPr>
              <w:t>9814231032</w:t>
            </w:r>
          </w:p>
        </w:tc>
        <w:tc>
          <w:tcPr>
            <w:tcW w:w="1134" w:type="dxa"/>
            <w:gridSpan w:val="2"/>
          </w:tcPr>
          <w:p w14:paraId="31CBAD75" w14:textId="77777777" w:rsidR="00825530" w:rsidRDefault="00825530" w:rsidP="00297C93">
            <w:pPr>
              <w:spacing w:after="0"/>
              <w:jc w:val="both"/>
              <w:rPr>
                <w:rFonts w:asciiTheme="minorHAnsi" w:hAnsiTheme="minorHAnsi" w:cstheme="minorHAnsi"/>
                <w:lang w:val="en-US" w:bidi="ar-SA"/>
              </w:rPr>
            </w:pPr>
          </w:p>
        </w:tc>
        <w:tc>
          <w:tcPr>
            <w:tcW w:w="2268" w:type="dxa"/>
            <w:gridSpan w:val="2"/>
          </w:tcPr>
          <w:p w14:paraId="6DCA3CFD" w14:textId="6093E38E" w:rsidR="00825530" w:rsidRDefault="00825530" w:rsidP="00297C93">
            <w:pPr>
              <w:spacing w:after="0"/>
              <w:rPr>
                <w:rFonts w:asciiTheme="minorHAnsi" w:hAnsiTheme="minorHAnsi" w:cstheme="minorHAnsi"/>
              </w:rPr>
            </w:pPr>
            <w:r>
              <w:rPr>
                <w:rFonts w:asciiTheme="minorHAnsi" w:hAnsiTheme="minorHAnsi" w:cstheme="minorHAnsi"/>
              </w:rPr>
              <w:t>Regarding non-</w:t>
            </w:r>
            <w:r w:rsidR="005D777E">
              <w:rPr>
                <w:rFonts w:asciiTheme="minorHAnsi" w:hAnsiTheme="minorHAnsi" w:cstheme="minorHAnsi"/>
              </w:rPr>
              <w:t>availability</w:t>
            </w:r>
            <w:r>
              <w:rPr>
                <w:rFonts w:asciiTheme="minorHAnsi" w:hAnsiTheme="minorHAnsi" w:cstheme="minorHAnsi"/>
              </w:rPr>
              <w:t xml:space="preserve"> of raw materials conforming to IS 1812</w:t>
            </w:r>
            <w:r w:rsidR="00CF593D">
              <w:rPr>
                <w:rFonts w:asciiTheme="minorHAnsi" w:hAnsiTheme="minorHAnsi" w:cstheme="minorHAnsi"/>
              </w:rPr>
              <w:t xml:space="preserve"> for IS 6760 : 1972.</w:t>
            </w:r>
            <w:r w:rsidR="007564CB">
              <w:rPr>
                <w:rFonts w:asciiTheme="minorHAnsi" w:hAnsiTheme="minorHAnsi" w:cstheme="minorHAnsi"/>
              </w:rPr>
              <w:t xml:space="preserve"> </w:t>
            </w:r>
          </w:p>
          <w:p w14:paraId="0292ADCD" w14:textId="77777777" w:rsidR="00825530" w:rsidRDefault="00825530" w:rsidP="00DF140F">
            <w:pPr>
              <w:spacing w:after="0"/>
              <w:jc w:val="center"/>
              <w:rPr>
                <w:rFonts w:asciiTheme="minorHAnsi" w:hAnsiTheme="minorHAnsi" w:cstheme="minorHAnsi"/>
              </w:rPr>
            </w:pPr>
            <w:r w:rsidRPr="007C0EC0">
              <w:rPr>
                <w:rFonts w:asciiTheme="minorHAnsi" w:hAnsiTheme="minorHAnsi" w:cstheme="minorHAnsi"/>
                <w:sz w:val="22"/>
                <w:lang w:eastAsia="en-US" w:bidi="hi-IN"/>
              </w:rPr>
              <w:object w:dxaOrig="1539" w:dyaOrig="997" w14:anchorId="7B85CDF1">
                <v:shape id="_x0000_i1037" type="#_x0000_t75" style="width:70.5pt;height:45pt" o:ole="">
                  <v:imagedata r:id="rId44" o:title=""/>
                </v:shape>
                <o:OLEObject Type="Embed" ProgID="Acrobat.Document.DC" ShapeID="_x0000_i1037" DrawAspect="Icon" ObjectID="_1794653624" r:id="rId45"/>
              </w:object>
            </w:r>
          </w:p>
          <w:p w14:paraId="50223690" w14:textId="77777777" w:rsidR="00825530" w:rsidRDefault="00825530" w:rsidP="00297C93">
            <w:pPr>
              <w:spacing w:after="0"/>
              <w:rPr>
                <w:rFonts w:asciiTheme="minorHAnsi" w:hAnsiTheme="minorHAnsi" w:cstheme="minorHAnsi"/>
              </w:rPr>
            </w:pPr>
          </w:p>
        </w:tc>
        <w:tc>
          <w:tcPr>
            <w:tcW w:w="2580" w:type="dxa"/>
            <w:gridSpan w:val="2"/>
          </w:tcPr>
          <w:p w14:paraId="3FCA9E1C" w14:textId="0D145232" w:rsidR="00825530" w:rsidRDefault="007564CB" w:rsidP="00297C93">
            <w:pPr>
              <w:spacing w:after="0"/>
              <w:jc w:val="both"/>
              <w:rPr>
                <w:rFonts w:asciiTheme="minorHAnsi" w:hAnsiTheme="minorHAnsi" w:cstheme="minorHAnsi"/>
                <w:lang w:val="en-US" w:bidi="ar-SA"/>
              </w:rPr>
            </w:pPr>
            <w:r>
              <w:rPr>
                <w:rFonts w:asciiTheme="minorHAnsi" w:hAnsiTheme="minorHAnsi" w:cstheme="minorHAnsi"/>
                <w:lang w:val="en-US" w:bidi="ar-SA"/>
              </w:rPr>
              <w:t xml:space="preserve">The committee decided </w:t>
            </w:r>
            <w:r w:rsidR="007725D2">
              <w:rPr>
                <w:rFonts w:asciiTheme="minorHAnsi" w:hAnsiTheme="minorHAnsi" w:cstheme="minorHAnsi"/>
                <w:lang w:val="en-US" w:bidi="ar-SA"/>
              </w:rPr>
              <w:t xml:space="preserve">that instead of IS 7887, </w:t>
            </w:r>
            <w:r>
              <w:rPr>
                <w:rFonts w:asciiTheme="minorHAnsi" w:hAnsiTheme="minorHAnsi" w:cstheme="minorHAnsi"/>
                <w:lang w:val="en-US" w:bidi="ar-SA"/>
              </w:rPr>
              <w:t>IS 280</w:t>
            </w:r>
            <w:r w:rsidR="007725D2">
              <w:rPr>
                <w:rFonts w:asciiTheme="minorHAnsi" w:hAnsiTheme="minorHAnsi" w:cstheme="minorHAnsi"/>
                <w:lang w:val="en-US" w:bidi="ar-SA"/>
              </w:rPr>
              <w:t xml:space="preserve"> </w:t>
            </w:r>
            <w:r w:rsidR="00CD40F9">
              <w:rPr>
                <w:rFonts w:asciiTheme="minorHAnsi" w:hAnsiTheme="minorHAnsi" w:cstheme="minorHAnsi"/>
                <w:lang w:val="en-US" w:bidi="ar-SA"/>
              </w:rPr>
              <w:t xml:space="preserve">may </w:t>
            </w:r>
            <w:r w:rsidR="007725D2">
              <w:rPr>
                <w:rFonts w:asciiTheme="minorHAnsi" w:hAnsiTheme="minorHAnsi" w:cstheme="minorHAnsi"/>
                <w:lang w:val="en-US" w:bidi="ar-SA"/>
              </w:rPr>
              <w:t>be referred</w:t>
            </w:r>
            <w:r>
              <w:rPr>
                <w:rFonts w:asciiTheme="minorHAnsi" w:hAnsiTheme="minorHAnsi" w:cstheme="minorHAnsi"/>
                <w:lang w:val="en-US" w:bidi="ar-SA"/>
              </w:rPr>
              <w:t xml:space="preserve"> for raw material of IS </w:t>
            </w:r>
            <w:r w:rsidR="00E65874">
              <w:rPr>
                <w:rFonts w:asciiTheme="minorHAnsi" w:hAnsiTheme="minorHAnsi" w:cstheme="minorHAnsi"/>
                <w:lang w:val="en-US" w:bidi="ar-SA"/>
              </w:rPr>
              <w:t>6760</w:t>
            </w:r>
            <w:r>
              <w:rPr>
                <w:rFonts w:asciiTheme="minorHAnsi" w:hAnsiTheme="minorHAnsi" w:cstheme="minorHAnsi"/>
                <w:lang w:val="en-US" w:bidi="ar-SA"/>
              </w:rPr>
              <w:t xml:space="preserve"> as it is more suitable</w:t>
            </w:r>
            <w:r w:rsidR="00CD40F9">
              <w:rPr>
                <w:rFonts w:asciiTheme="minorHAnsi" w:hAnsiTheme="minorHAnsi" w:cstheme="minorHAnsi"/>
                <w:lang w:val="en-US" w:bidi="ar-SA"/>
              </w:rPr>
              <w:t xml:space="preserve">. The view of committee may be forwarded to </w:t>
            </w:r>
            <w:r w:rsidR="00BE087E">
              <w:rPr>
                <w:rFonts w:asciiTheme="minorHAnsi" w:hAnsiTheme="minorHAnsi" w:cstheme="minorHAnsi"/>
                <w:lang w:val="en-US" w:bidi="ar-SA"/>
              </w:rPr>
              <w:t>PGD 37.</w:t>
            </w:r>
          </w:p>
          <w:p w14:paraId="4B9408C8" w14:textId="21533E0D" w:rsidR="0025353A" w:rsidRDefault="0025353A" w:rsidP="00297C93">
            <w:pPr>
              <w:spacing w:after="0"/>
              <w:jc w:val="both"/>
              <w:rPr>
                <w:rFonts w:asciiTheme="minorHAnsi" w:hAnsiTheme="minorHAnsi" w:cstheme="minorHAnsi"/>
                <w:lang w:val="en-US" w:bidi="ar-SA"/>
              </w:rPr>
            </w:pPr>
          </w:p>
        </w:tc>
      </w:tr>
      <w:tr w:rsidR="005227B3" w:rsidRPr="003A7643" w14:paraId="4D0C4046"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6F35BDB6" w14:textId="77777777" w:rsidR="005227B3" w:rsidRDefault="009707A0" w:rsidP="00297C93">
            <w:pPr>
              <w:spacing w:after="0"/>
              <w:jc w:val="center"/>
              <w:rPr>
                <w:rFonts w:asciiTheme="minorHAnsi" w:hAnsiTheme="minorHAnsi" w:cstheme="minorHAnsi"/>
                <w:lang w:val="en-US" w:bidi="ar-SA"/>
              </w:rPr>
            </w:pPr>
            <w:r>
              <w:rPr>
                <w:rFonts w:asciiTheme="minorHAnsi" w:hAnsiTheme="minorHAnsi" w:cstheme="minorHAnsi"/>
                <w:lang w:val="en-US" w:bidi="ar-SA"/>
              </w:rPr>
              <w:t>8</w:t>
            </w:r>
            <w:r w:rsidR="005227B3">
              <w:rPr>
                <w:rFonts w:asciiTheme="minorHAnsi" w:hAnsiTheme="minorHAnsi" w:cstheme="minorHAnsi"/>
                <w:lang w:val="en-US" w:bidi="ar-SA"/>
              </w:rPr>
              <w:t>.</w:t>
            </w:r>
          </w:p>
        </w:tc>
        <w:tc>
          <w:tcPr>
            <w:tcW w:w="964" w:type="dxa"/>
          </w:tcPr>
          <w:p w14:paraId="7BBBD3AB" w14:textId="73A92DE5" w:rsidR="005227B3" w:rsidRDefault="005227B3" w:rsidP="005227B3">
            <w:pPr>
              <w:tabs>
                <w:tab w:val="center" w:pos="459"/>
              </w:tabs>
              <w:spacing w:after="0"/>
              <w:ind w:left="-390" w:right="-140"/>
              <w:jc w:val="center"/>
              <w:rPr>
                <w:rFonts w:asciiTheme="minorHAnsi" w:hAnsiTheme="minorHAnsi" w:cstheme="minorHAnsi"/>
                <w:lang w:bidi="ar-SA"/>
              </w:rPr>
            </w:pPr>
            <w:r>
              <w:rPr>
                <w:rFonts w:asciiTheme="minorHAnsi" w:hAnsiTheme="minorHAnsi" w:cstheme="minorHAnsi"/>
                <w:lang w:bidi="ar-SA"/>
              </w:rPr>
              <w:t>IS</w:t>
            </w:r>
            <w:r>
              <w:rPr>
                <w:rFonts w:asciiTheme="minorHAnsi" w:hAnsiTheme="minorHAnsi" w:cstheme="minorHAnsi"/>
                <w:lang w:bidi="ar-SA"/>
              </w:rPr>
              <w:tab/>
              <w:t>IS</w:t>
            </w:r>
            <w:r w:rsidR="002838CF">
              <w:rPr>
                <w:rFonts w:asciiTheme="minorHAnsi" w:hAnsiTheme="minorHAnsi" w:cstheme="minorHAnsi"/>
                <w:lang w:bidi="ar-SA"/>
              </w:rPr>
              <w:t xml:space="preserve"> </w:t>
            </w:r>
            <w:r>
              <w:rPr>
                <w:rFonts w:asciiTheme="minorHAnsi" w:hAnsiTheme="minorHAnsi" w:cstheme="minorHAnsi"/>
                <w:lang w:bidi="ar-SA"/>
              </w:rPr>
              <w:t>18513 : 2023</w:t>
            </w:r>
          </w:p>
        </w:tc>
        <w:tc>
          <w:tcPr>
            <w:tcW w:w="2835" w:type="dxa"/>
            <w:gridSpan w:val="2"/>
          </w:tcPr>
          <w:p w14:paraId="6FB43E54" w14:textId="2F612F4D" w:rsidR="00AC147F" w:rsidRDefault="00AC147F" w:rsidP="00AC147F">
            <w:pPr>
              <w:spacing w:after="0"/>
              <w:jc w:val="center"/>
              <w:rPr>
                <w:rFonts w:asciiTheme="minorHAnsi" w:hAnsiTheme="minorHAnsi" w:cstheme="minorHAnsi"/>
                <w:lang w:val="en-US" w:bidi="ar-SA"/>
              </w:rPr>
            </w:pPr>
            <w:r>
              <w:rPr>
                <w:rFonts w:asciiTheme="minorHAnsi" w:hAnsiTheme="minorHAnsi" w:cstheme="minorHAnsi"/>
                <w:lang w:val="en-US" w:bidi="ar-SA"/>
              </w:rPr>
              <w:t>Mr.</w:t>
            </w:r>
            <w:r w:rsidR="005434B8">
              <w:rPr>
                <w:rFonts w:asciiTheme="minorHAnsi" w:hAnsiTheme="minorHAnsi" w:cstheme="minorHAnsi"/>
                <w:lang w:val="en-US" w:bidi="ar-SA"/>
              </w:rPr>
              <w:t xml:space="preserve"> </w:t>
            </w:r>
            <w:r>
              <w:rPr>
                <w:rFonts w:asciiTheme="minorHAnsi" w:hAnsiTheme="minorHAnsi" w:cstheme="minorHAnsi"/>
                <w:lang w:val="en-US" w:bidi="ar-SA"/>
              </w:rPr>
              <w:t>Aditya Das</w:t>
            </w:r>
          </w:p>
          <w:p w14:paraId="70C81C6A" w14:textId="77777777" w:rsidR="00AC147F" w:rsidRDefault="00AC147F" w:rsidP="00AC147F">
            <w:pPr>
              <w:spacing w:after="0"/>
              <w:jc w:val="center"/>
              <w:rPr>
                <w:rFonts w:asciiTheme="minorHAnsi" w:hAnsiTheme="minorHAnsi" w:cstheme="minorHAnsi"/>
                <w:lang w:val="en-US" w:bidi="ar-SA"/>
              </w:rPr>
            </w:pPr>
            <w:r>
              <w:rPr>
                <w:rFonts w:asciiTheme="minorHAnsi" w:hAnsiTheme="minorHAnsi" w:cstheme="minorHAnsi"/>
                <w:lang w:val="en-US" w:bidi="ar-SA"/>
              </w:rPr>
              <w:t>CMD-2</w:t>
            </w:r>
          </w:p>
          <w:p w14:paraId="47F7111C" w14:textId="77777777" w:rsidR="005227B3" w:rsidRDefault="00AC147F" w:rsidP="00AC147F">
            <w:pPr>
              <w:spacing w:after="0"/>
              <w:ind w:right="-133"/>
              <w:jc w:val="center"/>
              <w:rPr>
                <w:rFonts w:asciiTheme="minorHAnsi" w:hAnsiTheme="minorHAnsi" w:cstheme="minorHAnsi"/>
              </w:rPr>
            </w:pPr>
            <w:r>
              <w:rPr>
                <w:rFonts w:asciiTheme="minorHAnsi" w:hAnsiTheme="minorHAnsi" w:cstheme="minorHAnsi"/>
                <w:lang w:val="en-US" w:bidi="ar-SA"/>
              </w:rPr>
              <w:t>(Bureau of Indian Standards)</w:t>
            </w:r>
          </w:p>
          <w:p w14:paraId="6C5829B9" w14:textId="77777777" w:rsidR="006B10B6" w:rsidRDefault="006B10B6" w:rsidP="00AC147F">
            <w:pPr>
              <w:spacing w:after="0"/>
              <w:ind w:right="-133"/>
              <w:jc w:val="center"/>
              <w:rPr>
                <w:rFonts w:asciiTheme="minorHAnsi" w:hAnsiTheme="minorHAnsi" w:cstheme="minorHAnsi"/>
              </w:rPr>
            </w:pPr>
            <w:hyperlink r:id="rId46" w:history="1">
              <w:r w:rsidRPr="004E1DEB">
                <w:rPr>
                  <w:rStyle w:val="Hyperlink"/>
                  <w:rFonts w:asciiTheme="minorHAnsi" w:hAnsiTheme="minorHAnsi" w:cstheme="minorHAnsi"/>
                  <w:lang w:bidi="ar-SA"/>
                </w:rPr>
                <w:t>adityaready@gmail.com</w:t>
              </w:r>
            </w:hyperlink>
          </w:p>
        </w:tc>
        <w:tc>
          <w:tcPr>
            <w:tcW w:w="1134" w:type="dxa"/>
            <w:gridSpan w:val="2"/>
          </w:tcPr>
          <w:p w14:paraId="0D459426" w14:textId="77777777" w:rsidR="005227B3" w:rsidRDefault="004F4C48" w:rsidP="004F4C48">
            <w:pPr>
              <w:spacing w:after="0"/>
              <w:jc w:val="center"/>
              <w:rPr>
                <w:rFonts w:asciiTheme="minorHAnsi" w:hAnsiTheme="minorHAnsi" w:cstheme="minorHAnsi"/>
                <w:lang w:val="en-US" w:bidi="ar-SA"/>
              </w:rPr>
            </w:pPr>
            <w:r>
              <w:rPr>
                <w:rFonts w:asciiTheme="minorHAnsi" w:hAnsiTheme="minorHAnsi" w:cstheme="minorHAnsi"/>
                <w:lang w:val="en-US" w:bidi="ar-SA"/>
              </w:rPr>
              <w:t>Cl 10.7, Table 11</w:t>
            </w:r>
          </w:p>
        </w:tc>
        <w:tc>
          <w:tcPr>
            <w:tcW w:w="2268" w:type="dxa"/>
            <w:gridSpan w:val="2"/>
          </w:tcPr>
          <w:p w14:paraId="415125AF" w14:textId="77777777" w:rsidR="005227B3" w:rsidRDefault="000E301B" w:rsidP="00297C93">
            <w:pPr>
              <w:spacing w:after="0"/>
              <w:rPr>
                <w:rFonts w:asciiTheme="minorHAnsi" w:hAnsiTheme="minorHAnsi" w:cstheme="minorHAnsi"/>
              </w:rPr>
            </w:pPr>
            <w:r>
              <w:rPr>
                <w:rFonts w:asciiTheme="minorHAnsi" w:hAnsiTheme="minorHAnsi" w:cstheme="minorHAnsi"/>
              </w:rPr>
              <w:t>Regarding Ageing period</w:t>
            </w:r>
          </w:p>
          <w:bookmarkStart w:id="7" w:name="_MON_1792503321"/>
          <w:bookmarkEnd w:id="7"/>
          <w:p w14:paraId="611F8709" w14:textId="77777777" w:rsidR="000E301B" w:rsidRDefault="00D52C31" w:rsidP="00297C93">
            <w:pPr>
              <w:spacing w:after="0"/>
              <w:rPr>
                <w:rFonts w:asciiTheme="minorHAnsi" w:hAnsiTheme="minorHAnsi" w:cstheme="minorHAnsi"/>
              </w:rPr>
            </w:pPr>
            <w:r w:rsidRPr="007C0EC0">
              <w:rPr>
                <w:rFonts w:asciiTheme="minorHAnsi" w:hAnsiTheme="minorHAnsi" w:cstheme="minorHAnsi"/>
                <w:sz w:val="22"/>
                <w:lang w:eastAsia="en-US" w:bidi="hi-IN"/>
              </w:rPr>
              <w:object w:dxaOrig="1539" w:dyaOrig="997" w14:anchorId="573A99E2">
                <v:shape id="_x0000_i1038" type="#_x0000_t75" style="width:77.25pt;height:49.5pt" o:ole="">
                  <v:imagedata r:id="rId47" o:title=""/>
                </v:shape>
                <o:OLEObject Type="Embed" ProgID="Word.Document.12" ShapeID="_x0000_i1038" DrawAspect="Icon" ObjectID="_1794653625" r:id="rId48">
                  <o:FieldCodes>\s</o:FieldCodes>
                </o:OLEObject>
              </w:object>
            </w:r>
          </w:p>
        </w:tc>
        <w:tc>
          <w:tcPr>
            <w:tcW w:w="2580" w:type="dxa"/>
            <w:gridSpan w:val="2"/>
          </w:tcPr>
          <w:p w14:paraId="3279C410" w14:textId="19D5D55B" w:rsidR="004856B9" w:rsidRDefault="004856B9" w:rsidP="004856B9">
            <w:pPr>
              <w:spacing w:after="0"/>
              <w:jc w:val="both"/>
              <w:rPr>
                <w:rFonts w:asciiTheme="minorHAnsi" w:hAnsiTheme="minorHAnsi" w:cstheme="minorHAnsi"/>
                <w:lang w:val="en-US" w:bidi="ar-SA"/>
              </w:rPr>
            </w:pPr>
            <w:r>
              <w:rPr>
                <w:rFonts w:asciiTheme="minorHAnsi" w:hAnsiTheme="minorHAnsi" w:cstheme="minorHAnsi"/>
                <w:lang w:val="en-US" w:bidi="ar-SA"/>
              </w:rPr>
              <w:t xml:space="preserve">The committee after deliberation decided to </w:t>
            </w:r>
            <w:r w:rsidR="0096717B">
              <w:rPr>
                <w:rFonts w:asciiTheme="minorHAnsi" w:hAnsiTheme="minorHAnsi" w:cstheme="minorHAnsi"/>
                <w:lang w:val="en-US" w:bidi="ar-SA"/>
              </w:rPr>
              <w:t>constitute</w:t>
            </w:r>
            <w:r>
              <w:rPr>
                <w:rFonts w:asciiTheme="minorHAnsi" w:hAnsiTheme="minorHAnsi" w:cstheme="minorHAnsi"/>
                <w:lang w:val="en-US" w:bidi="ar-SA"/>
              </w:rPr>
              <w:t xml:space="preserve"> a working group WG</w:t>
            </w:r>
            <w:r w:rsidR="000C1424">
              <w:rPr>
                <w:rFonts w:asciiTheme="minorHAnsi" w:hAnsiTheme="minorHAnsi" w:cstheme="minorHAnsi"/>
                <w:lang w:val="en-US" w:bidi="ar-SA"/>
              </w:rPr>
              <w:t>02</w:t>
            </w:r>
            <w:r>
              <w:rPr>
                <w:rFonts w:asciiTheme="minorHAnsi" w:hAnsiTheme="minorHAnsi" w:cstheme="minorHAnsi"/>
                <w:lang w:val="en-US" w:bidi="ar-SA"/>
              </w:rPr>
              <w:t xml:space="preserve"> with the following members to look into the comments.</w:t>
            </w:r>
            <w:r>
              <w:rPr>
                <w:rFonts w:asciiTheme="minorHAnsi" w:hAnsiTheme="minorHAnsi" w:cstheme="minorHAnsi"/>
              </w:rPr>
              <w:t xml:space="preserve"> The working group was requested to study the comments and if required, prepare a draft amendment and send the same to BIS within 30 days. </w:t>
            </w:r>
          </w:p>
          <w:p w14:paraId="04637348" w14:textId="788CD9E3" w:rsidR="004856B9" w:rsidRDefault="004856B9" w:rsidP="004856B9">
            <w:pPr>
              <w:spacing w:after="0"/>
              <w:jc w:val="both"/>
              <w:rPr>
                <w:rFonts w:asciiTheme="minorHAnsi" w:hAnsiTheme="minorHAnsi" w:cstheme="minorHAnsi"/>
                <w:lang w:val="en-US" w:bidi="ar-SA"/>
              </w:rPr>
            </w:pPr>
            <w:r>
              <w:rPr>
                <w:rFonts w:asciiTheme="minorHAnsi" w:hAnsiTheme="minorHAnsi" w:cstheme="minorHAnsi"/>
                <w:lang w:val="en-US" w:bidi="ar-SA"/>
              </w:rPr>
              <w:t>List of members of WG</w:t>
            </w:r>
            <w:r w:rsidR="000C1424">
              <w:rPr>
                <w:rFonts w:asciiTheme="minorHAnsi" w:hAnsiTheme="minorHAnsi" w:cstheme="minorHAnsi"/>
                <w:lang w:val="en-US" w:bidi="ar-SA"/>
              </w:rPr>
              <w:t>02</w:t>
            </w:r>
            <w:r>
              <w:rPr>
                <w:rFonts w:asciiTheme="minorHAnsi" w:hAnsiTheme="minorHAnsi" w:cstheme="minorHAnsi"/>
                <w:lang w:val="en-US" w:bidi="ar-SA"/>
              </w:rPr>
              <w:t>.</w:t>
            </w:r>
          </w:p>
          <w:p w14:paraId="764A3FFC" w14:textId="071059ED" w:rsidR="004856B9" w:rsidRPr="00932BA2" w:rsidRDefault="00932BA2" w:rsidP="00932BA2">
            <w:pPr>
              <w:spacing w:after="0"/>
              <w:jc w:val="both"/>
              <w:rPr>
                <w:rFonts w:asciiTheme="minorHAnsi" w:hAnsiTheme="minorHAnsi" w:cstheme="minorHAnsi"/>
                <w:lang w:bidi="ar-SA"/>
              </w:rPr>
            </w:pPr>
            <w:r>
              <w:rPr>
                <w:rFonts w:asciiTheme="minorHAnsi" w:hAnsiTheme="minorHAnsi" w:cstheme="minorHAnsi"/>
                <w:lang w:bidi="ar-SA"/>
              </w:rPr>
              <w:t>1.</w:t>
            </w:r>
            <w:r w:rsidR="004856B9" w:rsidRPr="00932BA2">
              <w:rPr>
                <w:rFonts w:asciiTheme="minorHAnsi" w:hAnsiTheme="minorHAnsi" w:cstheme="minorHAnsi"/>
                <w:lang w:bidi="ar-SA"/>
              </w:rPr>
              <w:t>Mr. Md.</w:t>
            </w:r>
            <w:r>
              <w:rPr>
                <w:rFonts w:asciiTheme="minorHAnsi" w:hAnsiTheme="minorHAnsi" w:cstheme="minorHAnsi"/>
                <w:lang w:bidi="ar-SA"/>
              </w:rPr>
              <w:t xml:space="preserve"> </w:t>
            </w:r>
            <w:r w:rsidR="004856B9" w:rsidRPr="00932BA2">
              <w:rPr>
                <w:rFonts w:asciiTheme="minorHAnsi" w:hAnsiTheme="minorHAnsi" w:cstheme="minorHAnsi"/>
                <w:lang w:bidi="ar-SA"/>
              </w:rPr>
              <w:t>Basha, AMNS</w:t>
            </w:r>
          </w:p>
          <w:p w14:paraId="118C43A8" w14:textId="6DCBCDA4" w:rsidR="00185214" w:rsidRDefault="00932BA2" w:rsidP="004856B9">
            <w:pPr>
              <w:spacing w:after="0"/>
              <w:jc w:val="both"/>
              <w:rPr>
                <w:rFonts w:asciiTheme="minorHAnsi" w:hAnsiTheme="minorHAnsi" w:cstheme="minorHAnsi"/>
                <w:lang w:val="en-US" w:bidi="ar-SA"/>
              </w:rPr>
            </w:pPr>
            <w:r>
              <w:rPr>
                <w:rFonts w:asciiTheme="minorHAnsi" w:hAnsiTheme="minorHAnsi" w:cstheme="minorHAnsi"/>
                <w:lang w:bidi="ar-SA"/>
              </w:rPr>
              <w:t xml:space="preserve">2. </w:t>
            </w:r>
            <w:r w:rsidR="004856B9">
              <w:rPr>
                <w:rFonts w:asciiTheme="minorHAnsi" w:hAnsiTheme="minorHAnsi" w:cstheme="minorHAnsi"/>
                <w:lang w:bidi="ar-SA"/>
              </w:rPr>
              <w:t>Mr.</w:t>
            </w:r>
            <w:r>
              <w:rPr>
                <w:rFonts w:asciiTheme="minorHAnsi" w:hAnsiTheme="minorHAnsi" w:cstheme="minorHAnsi"/>
                <w:lang w:bidi="ar-SA"/>
              </w:rPr>
              <w:t xml:space="preserve"> </w:t>
            </w:r>
            <w:r w:rsidR="004856B9">
              <w:rPr>
                <w:rFonts w:asciiTheme="minorHAnsi" w:hAnsiTheme="minorHAnsi" w:cstheme="minorHAnsi"/>
                <w:lang w:bidi="ar-SA"/>
              </w:rPr>
              <w:t>G</w:t>
            </w:r>
            <w:r>
              <w:rPr>
                <w:rFonts w:asciiTheme="minorHAnsi" w:hAnsiTheme="minorHAnsi" w:cstheme="minorHAnsi"/>
                <w:lang w:bidi="ar-SA"/>
              </w:rPr>
              <w:t>.</w:t>
            </w:r>
            <w:r w:rsidR="004856B9">
              <w:rPr>
                <w:rFonts w:asciiTheme="minorHAnsi" w:hAnsiTheme="minorHAnsi" w:cstheme="minorHAnsi"/>
                <w:lang w:bidi="ar-SA"/>
              </w:rPr>
              <w:t xml:space="preserve"> V</w:t>
            </w:r>
            <w:r>
              <w:rPr>
                <w:rFonts w:asciiTheme="minorHAnsi" w:hAnsiTheme="minorHAnsi" w:cstheme="minorHAnsi"/>
                <w:lang w:bidi="ar-SA"/>
              </w:rPr>
              <w:t>.</w:t>
            </w:r>
            <w:r w:rsidR="004856B9">
              <w:rPr>
                <w:rFonts w:asciiTheme="minorHAnsi" w:hAnsiTheme="minorHAnsi" w:cstheme="minorHAnsi"/>
                <w:lang w:bidi="ar-SA"/>
              </w:rPr>
              <w:t xml:space="preserve"> Ramana,</w:t>
            </w:r>
            <w:r>
              <w:rPr>
                <w:rFonts w:asciiTheme="minorHAnsi" w:hAnsiTheme="minorHAnsi" w:cstheme="minorHAnsi"/>
                <w:lang w:bidi="ar-SA"/>
              </w:rPr>
              <w:t xml:space="preserve"> </w:t>
            </w:r>
            <w:r w:rsidR="004856B9">
              <w:rPr>
                <w:rFonts w:asciiTheme="minorHAnsi" w:hAnsiTheme="minorHAnsi" w:cstheme="minorHAnsi"/>
                <w:lang w:bidi="ar-SA"/>
              </w:rPr>
              <w:t>JSW</w:t>
            </w:r>
          </w:p>
        </w:tc>
      </w:tr>
      <w:tr w:rsidR="006B0E2F" w:rsidRPr="003A7643" w14:paraId="4421E68F"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6A0A98C4" w14:textId="77777777" w:rsidR="006B0E2F" w:rsidRDefault="009707A0" w:rsidP="00297C93">
            <w:pPr>
              <w:spacing w:after="0"/>
              <w:jc w:val="center"/>
              <w:rPr>
                <w:rFonts w:asciiTheme="minorHAnsi" w:hAnsiTheme="minorHAnsi" w:cstheme="minorHAnsi"/>
                <w:lang w:val="en-US" w:bidi="ar-SA"/>
              </w:rPr>
            </w:pPr>
            <w:r>
              <w:rPr>
                <w:rFonts w:asciiTheme="minorHAnsi" w:hAnsiTheme="minorHAnsi" w:cstheme="minorHAnsi"/>
                <w:lang w:val="en-US" w:bidi="ar-SA"/>
              </w:rPr>
              <w:t>9</w:t>
            </w:r>
            <w:r w:rsidR="006B0E2F">
              <w:rPr>
                <w:rFonts w:asciiTheme="minorHAnsi" w:hAnsiTheme="minorHAnsi" w:cstheme="minorHAnsi"/>
                <w:lang w:val="en-US" w:bidi="ar-SA"/>
              </w:rPr>
              <w:t>.</w:t>
            </w:r>
          </w:p>
        </w:tc>
        <w:tc>
          <w:tcPr>
            <w:tcW w:w="964" w:type="dxa"/>
          </w:tcPr>
          <w:p w14:paraId="33938127" w14:textId="77777777" w:rsidR="006B0E2F" w:rsidRDefault="006B0E2F" w:rsidP="00464403">
            <w:pPr>
              <w:tabs>
                <w:tab w:val="center" w:pos="459"/>
              </w:tabs>
              <w:spacing w:after="0"/>
              <w:ind w:left="-107" w:right="-140"/>
              <w:jc w:val="center"/>
              <w:rPr>
                <w:rFonts w:asciiTheme="minorHAnsi" w:hAnsiTheme="minorHAnsi" w:cstheme="minorHAnsi"/>
                <w:lang w:bidi="ar-SA"/>
              </w:rPr>
            </w:pPr>
            <w:r>
              <w:rPr>
                <w:rFonts w:asciiTheme="minorHAnsi" w:hAnsiTheme="minorHAnsi" w:cstheme="minorHAnsi"/>
                <w:lang w:bidi="ar-SA"/>
              </w:rPr>
              <w:t>IS 15965 : 2012</w:t>
            </w:r>
          </w:p>
        </w:tc>
        <w:tc>
          <w:tcPr>
            <w:tcW w:w="2835" w:type="dxa"/>
            <w:gridSpan w:val="2"/>
          </w:tcPr>
          <w:p w14:paraId="3CCE88DD" w14:textId="77777777" w:rsidR="006B0E2F" w:rsidRDefault="006B0E2F" w:rsidP="00AC147F">
            <w:pPr>
              <w:spacing w:after="0"/>
              <w:jc w:val="center"/>
              <w:rPr>
                <w:rFonts w:asciiTheme="minorHAnsi" w:hAnsiTheme="minorHAnsi" w:cstheme="minorHAnsi"/>
                <w:lang w:val="en-US" w:bidi="ar-SA"/>
              </w:rPr>
            </w:pPr>
            <w:r>
              <w:rPr>
                <w:rFonts w:asciiTheme="minorHAnsi" w:hAnsiTheme="minorHAnsi" w:cstheme="minorHAnsi"/>
                <w:lang w:val="en-US" w:bidi="ar-SA"/>
              </w:rPr>
              <w:t xml:space="preserve">Mr. </w:t>
            </w:r>
            <w:r w:rsidRPr="006B0E2F">
              <w:rPr>
                <w:rFonts w:asciiTheme="minorHAnsi" w:hAnsiTheme="minorHAnsi" w:cstheme="minorHAnsi"/>
                <w:lang w:bidi="ar-SA"/>
              </w:rPr>
              <w:t>SABYASACHI DHAR</w:t>
            </w:r>
          </w:p>
          <w:p w14:paraId="5A655C00" w14:textId="77777777" w:rsidR="00075BB6" w:rsidRDefault="00075BB6" w:rsidP="00AC147F">
            <w:pPr>
              <w:spacing w:after="0"/>
              <w:jc w:val="center"/>
              <w:rPr>
                <w:rFonts w:asciiTheme="minorHAnsi" w:hAnsiTheme="minorHAnsi" w:cstheme="minorHAnsi"/>
                <w:lang w:val="en-US" w:bidi="ar-SA"/>
              </w:rPr>
            </w:pPr>
            <w:hyperlink r:id="rId49" w:history="1">
              <w:r w:rsidRPr="00416452">
                <w:rPr>
                  <w:rStyle w:val="Hyperlink"/>
                  <w:rFonts w:asciiTheme="minorHAnsi" w:hAnsiTheme="minorHAnsi" w:cstheme="minorHAnsi"/>
                  <w:lang w:bidi="ar-SA"/>
                </w:rPr>
                <w:t>sabyasachi@bis.org.in</w:t>
              </w:r>
            </w:hyperlink>
          </w:p>
        </w:tc>
        <w:tc>
          <w:tcPr>
            <w:tcW w:w="1134" w:type="dxa"/>
            <w:gridSpan w:val="2"/>
          </w:tcPr>
          <w:p w14:paraId="7D876468" w14:textId="77777777" w:rsidR="006B0E2F" w:rsidRDefault="006B0E2F" w:rsidP="004F4C48">
            <w:pPr>
              <w:spacing w:after="0"/>
              <w:jc w:val="center"/>
              <w:rPr>
                <w:rFonts w:asciiTheme="minorHAnsi" w:hAnsiTheme="minorHAnsi" w:cstheme="minorHAnsi"/>
                <w:lang w:val="en-US" w:bidi="ar-SA"/>
              </w:rPr>
            </w:pPr>
            <w:r>
              <w:rPr>
                <w:rFonts w:asciiTheme="minorHAnsi" w:hAnsiTheme="minorHAnsi" w:cstheme="minorHAnsi"/>
                <w:lang w:val="en-US" w:bidi="ar-SA"/>
              </w:rPr>
              <w:t xml:space="preserve">Cl 1.1, 11.1, 11.3 </w:t>
            </w:r>
          </w:p>
        </w:tc>
        <w:tc>
          <w:tcPr>
            <w:tcW w:w="2268" w:type="dxa"/>
            <w:gridSpan w:val="2"/>
          </w:tcPr>
          <w:p w14:paraId="4E23E603" w14:textId="77777777" w:rsidR="006B0E2F" w:rsidRDefault="006B0E2F" w:rsidP="00297C93">
            <w:pPr>
              <w:spacing w:after="0"/>
              <w:rPr>
                <w:rFonts w:asciiTheme="minorHAnsi" w:hAnsiTheme="minorHAnsi" w:cstheme="minorHAnsi"/>
              </w:rPr>
            </w:pPr>
            <w:r>
              <w:rPr>
                <w:rFonts w:asciiTheme="minorHAnsi" w:hAnsiTheme="minorHAnsi" w:cstheme="minorHAnsi"/>
              </w:rPr>
              <w:t>Regarding Base metal thickness</w:t>
            </w:r>
          </w:p>
          <w:p w14:paraId="523BE139" w14:textId="77777777" w:rsidR="006B0E2F" w:rsidRDefault="006B0E2F" w:rsidP="00297C93">
            <w:pPr>
              <w:spacing w:after="0"/>
              <w:rPr>
                <w:rFonts w:asciiTheme="minorHAnsi" w:hAnsiTheme="minorHAnsi" w:cstheme="minorHAnsi"/>
              </w:rPr>
            </w:pPr>
            <w:r w:rsidRPr="007C0EC0">
              <w:rPr>
                <w:rFonts w:asciiTheme="minorHAnsi" w:hAnsiTheme="minorHAnsi" w:cstheme="minorHAnsi"/>
                <w:sz w:val="22"/>
                <w:lang w:eastAsia="en-US" w:bidi="hi-IN"/>
              </w:rPr>
              <w:object w:dxaOrig="1539" w:dyaOrig="997" w14:anchorId="7E2E4CCA">
                <v:shape id="_x0000_i1039" type="#_x0000_t75" style="width:77.25pt;height:49.5pt" o:ole="">
                  <v:imagedata r:id="rId50" o:title=""/>
                </v:shape>
                <o:OLEObject Type="Embed" ProgID="Excel.Sheet.12" ShapeID="_x0000_i1039" DrawAspect="Icon" ObjectID="_1794653626" r:id="rId51"/>
              </w:object>
            </w:r>
          </w:p>
        </w:tc>
        <w:tc>
          <w:tcPr>
            <w:tcW w:w="2580" w:type="dxa"/>
            <w:gridSpan w:val="2"/>
          </w:tcPr>
          <w:p w14:paraId="5E3C2345" w14:textId="517B920A" w:rsidR="00185214" w:rsidRPr="00CA7C3F" w:rsidRDefault="00742D63" w:rsidP="00742D63">
            <w:pPr>
              <w:spacing w:after="0"/>
              <w:jc w:val="both"/>
              <w:rPr>
                <w:rFonts w:asciiTheme="minorHAnsi" w:hAnsiTheme="minorHAnsi" w:cstheme="minorHAnsi"/>
                <w:color w:val="000000" w:themeColor="text1"/>
              </w:rPr>
            </w:pPr>
            <w:r>
              <w:rPr>
                <w:rFonts w:asciiTheme="minorHAnsi" w:hAnsiTheme="minorHAnsi" w:cstheme="minorHAnsi"/>
                <w:color w:val="000000" w:themeColor="text1"/>
              </w:rPr>
              <w:t>It was informed by</w:t>
            </w:r>
            <w:r w:rsidR="00617785">
              <w:rPr>
                <w:rFonts w:asciiTheme="minorHAnsi" w:hAnsiTheme="minorHAnsi" w:cstheme="minorHAnsi"/>
                <w:color w:val="000000" w:themeColor="text1"/>
              </w:rPr>
              <w:t xml:space="preserve"> Mr. Chanchal Ka</w:t>
            </w:r>
            <w:r w:rsidR="00DE55B9">
              <w:rPr>
                <w:rFonts w:asciiTheme="minorHAnsi" w:hAnsiTheme="minorHAnsi" w:cstheme="minorHAnsi"/>
                <w:color w:val="000000" w:themeColor="text1"/>
              </w:rPr>
              <w:t>r</w:t>
            </w:r>
            <w:r w:rsidR="00617785">
              <w:rPr>
                <w:rFonts w:asciiTheme="minorHAnsi" w:hAnsiTheme="minorHAnsi" w:cstheme="minorHAnsi"/>
                <w:color w:val="000000" w:themeColor="text1"/>
              </w:rPr>
              <w:t>makar</w:t>
            </w:r>
            <w:r w:rsidR="00CA7C3F">
              <w:rPr>
                <w:rFonts w:asciiTheme="minorHAnsi" w:hAnsiTheme="minorHAnsi" w:cstheme="minorHAnsi"/>
                <w:color w:val="000000" w:themeColor="text1"/>
              </w:rPr>
              <w:t xml:space="preserve"> </w:t>
            </w:r>
            <w:r>
              <w:rPr>
                <w:rFonts w:asciiTheme="minorHAnsi" w:hAnsiTheme="minorHAnsi" w:cstheme="minorHAnsi"/>
                <w:color w:val="000000" w:themeColor="text1"/>
              </w:rPr>
              <w:t>that this issue is already being addressed in the revision of IS 15965 which has already completed wide circulation stage</w:t>
            </w:r>
            <w:r w:rsidR="00DE55B9">
              <w:rPr>
                <w:rFonts w:asciiTheme="minorHAnsi" w:hAnsiTheme="minorHAnsi" w:cstheme="minorHAnsi"/>
                <w:lang w:val="en-US" w:bidi="ar-SA"/>
              </w:rPr>
              <w:t>.</w:t>
            </w:r>
          </w:p>
        </w:tc>
      </w:tr>
      <w:tr w:rsidR="000266ED" w:rsidRPr="003A7643" w14:paraId="7C858F1A"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vMerge w:val="restart"/>
          </w:tcPr>
          <w:p w14:paraId="6396C347" w14:textId="77777777" w:rsidR="000266ED" w:rsidRDefault="000266ED" w:rsidP="00297C93">
            <w:pPr>
              <w:spacing w:after="0"/>
              <w:jc w:val="center"/>
              <w:rPr>
                <w:rFonts w:asciiTheme="minorHAnsi" w:hAnsiTheme="minorHAnsi" w:cstheme="minorHAnsi"/>
                <w:lang w:val="en-US" w:bidi="ar-SA"/>
              </w:rPr>
            </w:pPr>
            <w:r>
              <w:rPr>
                <w:rFonts w:asciiTheme="minorHAnsi" w:hAnsiTheme="minorHAnsi" w:cstheme="minorHAnsi"/>
                <w:lang w:val="en-US" w:bidi="ar-SA"/>
              </w:rPr>
              <w:t>10.</w:t>
            </w:r>
          </w:p>
        </w:tc>
        <w:tc>
          <w:tcPr>
            <w:tcW w:w="964" w:type="dxa"/>
            <w:vMerge w:val="restart"/>
          </w:tcPr>
          <w:p w14:paraId="29CE7800" w14:textId="77777777" w:rsidR="000266ED" w:rsidRDefault="000266ED" w:rsidP="00464403">
            <w:pPr>
              <w:tabs>
                <w:tab w:val="center" w:pos="459"/>
              </w:tabs>
              <w:spacing w:after="0"/>
              <w:ind w:left="-107" w:right="-140"/>
              <w:jc w:val="center"/>
              <w:rPr>
                <w:rFonts w:asciiTheme="minorHAnsi" w:hAnsiTheme="minorHAnsi" w:cstheme="minorHAnsi"/>
                <w:lang w:bidi="ar-SA"/>
              </w:rPr>
            </w:pPr>
            <w:r>
              <w:rPr>
                <w:rFonts w:asciiTheme="minorHAnsi" w:hAnsiTheme="minorHAnsi" w:cstheme="minorHAnsi"/>
                <w:lang w:bidi="ar-SA"/>
              </w:rPr>
              <w:t xml:space="preserve">IS 2062 : 2011 </w:t>
            </w:r>
          </w:p>
        </w:tc>
        <w:tc>
          <w:tcPr>
            <w:tcW w:w="2835" w:type="dxa"/>
            <w:gridSpan w:val="2"/>
          </w:tcPr>
          <w:p w14:paraId="70DE5F7B" w14:textId="77777777" w:rsidR="000266ED" w:rsidRDefault="000266ED" w:rsidP="00AC147F">
            <w:pPr>
              <w:spacing w:after="0"/>
              <w:jc w:val="center"/>
              <w:rPr>
                <w:rFonts w:asciiTheme="minorHAnsi" w:hAnsiTheme="minorHAnsi" w:cstheme="minorHAnsi"/>
                <w:lang w:bidi="ar-SA"/>
              </w:rPr>
            </w:pPr>
            <w:r>
              <w:rPr>
                <w:rFonts w:asciiTheme="minorHAnsi" w:hAnsiTheme="minorHAnsi" w:cstheme="minorHAnsi"/>
                <w:lang w:val="en-US" w:bidi="ar-SA"/>
              </w:rPr>
              <w:t xml:space="preserve">Mr. </w:t>
            </w:r>
            <w:r w:rsidRPr="00EA77E0">
              <w:rPr>
                <w:rFonts w:asciiTheme="minorHAnsi" w:hAnsiTheme="minorHAnsi" w:cstheme="minorHAnsi"/>
                <w:lang w:bidi="ar-SA"/>
              </w:rPr>
              <w:t>Dwaipayan Bhadra</w:t>
            </w:r>
          </w:p>
          <w:p w14:paraId="1E01D677" w14:textId="77777777" w:rsidR="000266ED" w:rsidRDefault="000266ED" w:rsidP="00AC147F">
            <w:pPr>
              <w:spacing w:after="0"/>
              <w:jc w:val="center"/>
              <w:rPr>
                <w:rFonts w:asciiTheme="minorHAnsi" w:hAnsiTheme="minorHAnsi" w:cstheme="minorHAnsi"/>
                <w:lang w:val="en-US" w:bidi="ar-SA"/>
              </w:rPr>
            </w:pPr>
            <w:r>
              <w:rPr>
                <w:rFonts w:asciiTheme="minorHAnsi" w:hAnsiTheme="minorHAnsi" w:cstheme="minorHAnsi"/>
                <w:lang w:bidi="ar-SA"/>
              </w:rPr>
              <w:t>(Head CED, BIS)</w:t>
            </w:r>
          </w:p>
          <w:p w14:paraId="478D528B" w14:textId="77777777" w:rsidR="007F24A4" w:rsidRDefault="007F24A4" w:rsidP="007F24A4">
            <w:pPr>
              <w:spacing w:after="0"/>
              <w:jc w:val="center"/>
              <w:rPr>
                <w:rFonts w:asciiTheme="minorHAnsi" w:hAnsiTheme="minorHAnsi" w:cstheme="minorHAnsi"/>
                <w:lang w:bidi="ar-SA"/>
              </w:rPr>
            </w:pPr>
            <w:hyperlink r:id="rId52" w:tgtFrame="_blank" w:history="1">
              <w:r w:rsidRPr="00EA77E0">
                <w:rPr>
                  <w:rStyle w:val="Hyperlink"/>
                  <w:rFonts w:asciiTheme="minorHAnsi" w:hAnsiTheme="minorHAnsi" w:cstheme="minorHAnsi"/>
                  <w:lang w:bidi="ar-SA"/>
                </w:rPr>
                <w:t>d.damachya@bis.gov.in</w:t>
              </w:r>
            </w:hyperlink>
          </w:p>
          <w:p w14:paraId="13A48AFF" w14:textId="77777777" w:rsidR="007F24A4" w:rsidRDefault="007F24A4" w:rsidP="00AC147F">
            <w:pPr>
              <w:spacing w:after="0"/>
              <w:jc w:val="center"/>
              <w:rPr>
                <w:rFonts w:asciiTheme="minorHAnsi" w:hAnsiTheme="minorHAnsi" w:cstheme="minorHAnsi"/>
                <w:lang w:val="en-US" w:bidi="ar-SA"/>
              </w:rPr>
            </w:pPr>
          </w:p>
        </w:tc>
        <w:tc>
          <w:tcPr>
            <w:tcW w:w="1134" w:type="dxa"/>
            <w:gridSpan w:val="2"/>
          </w:tcPr>
          <w:p w14:paraId="2A750CB7" w14:textId="77777777" w:rsidR="000266ED" w:rsidRDefault="000266ED" w:rsidP="004F4C48">
            <w:pPr>
              <w:spacing w:after="0"/>
              <w:jc w:val="center"/>
              <w:rPr>
                <w:rFonts w:asciiTheme="minorHAnsi" w:hAnsiTheme="minorHAnsi" w:cstheme="minorHAnsi"/>
                <w:lang w:val="en-US" w:bidi="ar-SA"/>
              </w:rPr>
            </w:pPr>
            <w:r>
              <w:rPr>
                <w:rFonts w:asciiTheme="minorHAnsi" w:hAnsiTheme="minorHAnsi" w:cstheme="minorHAnsi"/>
                <w:lang w:val="en-US" w:bidi="ar-SA"/>
              </w:rPr>
              <w:t xml:space="preserve">Scope </w:t>
            </w:r>
          </w:p>
        </w:tc>
        <w:tc>
          <w:tcPr>
            <w:tcW w:w="2268" w:type="dxa"/>
            <w:gridSpan w:val="2"/>
          </w:tcPr>
          <w:p w14:paraId="6775852C" w14:textId="77777777" w:rsidR="000266ED" w:rsidRDefault="000266ED" w:rsidP="00297C93">
            <w:pPr>
              <w:spacing w:after="0"/>
              <w:rPr>
                <w:rFonts w:asciiTheme="minorHAnsi" w:hAnsiTheme="minorHAnsi" w:cstheme="minorHAnsi"/>
              </w:rPr>
            </w:pPr>
            <w:r>
              <w:rPr>
                <w:rFonts w:asciiTheme="minorHAnsi" w:hAnsiTheme="minorHAnsi" w:cstheme="minorHAnsi"/>
              </w:rPr>
              <w:t xml:space="preserve">To </w:t>
            </w:r>
            <w:r w:rsidRPr="00EA77E0">
              <w:rPr>
                <w:rFonts w:asciiTheme="minorHAnsi" w:hAnsiTheme="minorHAnsi" w:cstheme="minorHAnsi"/>
              </w:rPr>
              <w:t>exclude hot rolled steel sheet pile from the scope </w:t>
            </w:r>
          </w:p>
          <w:bookmarkStart w:id="8" w:name="_MON_1794148755"/>
          <w:bookmarkEnd w:id="8"/>
          <w:p w14:paraId="2282C7C5" w14:textId="158A0ECB" w:rsidR="000266ED" w:rsidRDefault="009D32C6" w:rsidP="009D32C6">
            <w:pPr>
              <w:spacing w:after="0"/>
              <w:jc w:val="center"/>
              <w:rPr>
                <w:rFonts w:asciiTheme="minorHAnsi" w:hAnsiTheme="minorHAnsi" w:cstheme="minorHAnsi"/>
              </w:rPr>
            </w:pPr>
            <w:r>
              <w:rPr>
                <w:rFonts w:asciiTheme="minorHAnsi" w:hAnsiTheme="minorHAnsi" w:cstheme="minorHAnsi"/>
                <w:sz w:val="22"/>
                <w:lang w:eastAsia="en-US" w:bidi="hi-IN"/>
              </w:rPr>
              <w:object w:dxaOrig="1539" w:dyaOrig="997" w14:anchorId="6C662C61">
                <v:shape id="_x0000_i1040" type="#_x0000_t75" style="width:77.25pt;height:49.5pt" o:ole="">
                  <v:imagedata r:id="rId53" o:title=""/>
                </v:shape>
                <o:OLEObject Type="Embed" ProgID="Word.Document.12" ShapeID="_x0000_i1040" DrawAspect="Icon" ObjectID="_1794653627" r:id="rId54">
                  <o:FieldCodes>\s</o:FieldCodes>
                </o:OLEObject>
              </w:object>
            </w:r>
          </w:p>
          <w:p w14:paraId="0E36A1CB" w14:textId="77777777" w:rsidR="00CA79C5" w:rsidRDefault="00CA79C5" w:rsidP="00CA79C5">
            <w:pPr>
              <w:spacing w:after="0"/>
              <w:jc w:val="center"/>
              <w:rPr>
                <w:rFonts w:asciiTheme="minorHAnsi" w:hAnsiTheme="minorHAnsi" w:cstheme="minorHAnsi"/>
              </w:rPr>
            </w:pPr>
            <w:r>
              <w:rPr>
                <w:rFonts w:asciiTheme="minorHAnsi" w:hAnsiTheme="minorHAnsi" w:cstheme="minorHAnsi"/>
                <w:color w:val="007BB8"/>
                <w:lang w:bidi="ar-SA"/>
              </w:rPr>
              <w:t>(</w:t>
            </w:r>
            <w:r w:rsidRPr="00D20945">
              <w:rPr>
                <w:rFonts w:asciiTheme="minorHAnsi" w:hAnsiTheme="minorHAnsi" w:cstheme="minorHAnsi"/>
                <w:color w:val="007BB8"/>
                <w:lang w:bidi="ar-SA"/>
              </w:rPr>
              <w:t xml:space="preserve">see </w:t>
            </w:r>
            <w:r>
              <w:rPr>
                <w:rFonts w:asciiTheme="minorHAnsi" w:hAnsiTheme="minorHAnsi" w:cstheme="minorHAnsi"/>
                <w:color w:val="007BB8"/>
                <w:lang w:bidi="ar-SA"/>
              </w:rPr>
              <w:t xml:space="preserve">also </w:t>
            </w:r>
            <w:r w:rsidRPr="00D20945">
              <w:rPr>
                <w:rFonts w:asciiTheme="minorHAnsi" w:hAnsiTheme="minorHAnsi" w:cstheme="minorHAnsi"/>
                <w:color w:val="007BB8"/>
                <w:lang w:bidi="ar-SA"/>
              </w:rPr>
              <w:t xml:space="preserve">Sl. </w:t>
            </w:r>
            <w:r>
              <w:rPr>
                <w:rFonts w:asciiTheme="minorHAnsi" w:hAnsiTheme="minorHAnsi" w:cstheme="minorHAnsi"/>
                <w:color w:val="007BB8"/>
                <w:lang w:bidi="ar-SA"/>
              </w:rPr>
              <w:t>6</w:t>
            </w:r>
            <w:r w:rsidRPr="00D20945">
              <w:rPr>
                <w:rFonts w:asciiTheme="minorHAnsi" w:hAnsiTheme="minorHAnsi" w:cstheme="minorHAnsi"/>
                <w:color w:val="007BB8"/>
                <w:lang w:bidi="ar-SA"/>
              </w:rPr>
              <w:t xml:space="preserve"> of item </w:t>
            </w:r>
            <w:r>
              <w:rPr>
                <w:rFonts w:asciiTheme="minorHAnsi" w:hAnsiTheme="minorHAnsi" w:cstheme="minorHAnsi"/>
                <w:color w:val="007BB8"/>
                <w:lang w:bidi="ar-SA"/>
              </w:rPr>
              <w:t>2 annex-I)</w:t>
            </w:r>
          </w:p>
        </w:tc>
        <w:tc>
          <w:tcPr>
            <w:tcW w:w="2580" w:type="dxa"/>
            <w:gridSpan w:val="2"/>
          </w:tcPr>
          <w:p w14:paraId="60E99853" w14:textId="08DE1B2F" w:rsidR="000266ED" w:rsidRDefault="005D428B" w:rsidP="005D428B">
            <w:pPr>
              <w:spacing w:after="0"/>
              <w:jc w:val="both"/>
              <w:rPr>
                <w:rFonts w:asciiTheme="minorHAnsi" w:hAnsiTheme="minorHAnsi" w:cstheme="minorHAnsi"/>
                <w:lang w:bidi="ar-SA"/>
              </w:rPr>
            </w:pPr>
            <w:r>
              <w:rPr>
                <w:rFonts w:asciiTheme="minorHAnsi" w:hAnsiTheme="minorHAnsi" w:cstheme="minorHAnsi"/>
              </w:rPr>
              <w:lastRenderedPageBreak/>
              <w:t xml:space="preserve">The </w:t>
            </w:r>
            <w:r w:rsidR="00586334">
              <w:rPr>
                <w:rFonts w:asciiTheme="minorHAnsi" w:hAnsiTheme="minorHAnsi" w:cstheme="minorHAnsi"/>
              </w:rPr>
              <w:t xml:space="preserve">Committee </w:t>
            </w:r>
            <w:r>
              <w:rPr>
                <w:rFonts w:asciiTheme="minorHAnsi" w:hAnsiTheme="minorHAnsi" w:cstheme="minorHAnsi"/>
              </w:rPr>
              <w:t xml:space="preserve">after deliberation </w:t>
            </w:r>
            <w:r w:rsidR="00586334">
              <w:rPr>
                <w:rFonts w:asciiTheme="minorHAnsi" w:hAnsiTheme="minorHAnsi" w:cstheme="minorHAnsi"/>
              </w:rPr>
              <w:t xml:space="preserve">decided that </w:t>
            </w:r>
            <w:r>
              <w:rPr>
                <w:rFonts w:asciiTheme="minorHAnsi" w:hAnsiTheme="minorHAnsi" w:cstheme="minorHAnsi"/>
              </w:rPr>
              <w:t xml:space="preserve">it is not advisable to prepare a separate product standard </w:t>
            </w:r>
            <w:r>
              <w:rPr>
                <w:rFonts w:asciiTheme="minorHAnsi" w:hAnsiTheme="minorHAnsi" w:cstheme="minorHAnsi"/>
              </w:rPr>
              <w:lastRenderedPageBreak/>
              <w:t xml:space="preserve">for sheet pile as IS 2062 is not a raw material to </w:t>
            </w:r>
            <w:r w:rsidR="00586334">
              <w:rPr>
                <w:rFonts w:asciiTheme="minorHAnsi" w:hAnsiTheme="minorHAnsi" w:cstheme="minorHAnsi"/>
              </w:rPr>
              <w:t>IS 2314</w:t>
            </w:r>
            <w:r>
              <w:rPr>
                <w:rFonts w:asciiTheme="minorHAnsi" w:hAnsiTheme="minorHAnsi" w:cstheme="minorHAnsi"/>
              </w:rPr>
              <w:t xml:space="preserve"> but the </w:t>
            </w:r>
            <w:r w:rsidR="00492777">
              <w:rPr>
                <w:rFonts w:asciiTheme="minorHAnsi" w:hAnsiTheme="minorHAnsi" w:cstheme="minorHAnsi"/>
              </w:rPr>
              <w:t>bloom/</w:t>
            </w:r>
            <w:r w:rsidR="00B35F37">
              <w:rPr>
                <w:rFonts w:asciiTheme="minorHAnsi" w:hAnsiTheme="minorHAnsi" w:cstheme="minorHAnsi"/>
              </w:rPr>
              <w:t>slab</w:t>
            </w:r>
            <w:r w:rsidR="001A6BD2">
              <w:rPr>
                <w:rFonts w:asciiTheme="minorHAnsi" w:hAnsiTheme="minorHAnsi" w:cstheme="minorHAnsi"/>
              </w:rPr>
              <w:t>s</w:t>
            </w:r>
            <w:r w:rsidR="00492777">
              <w:rPr>
                <w:rFonts w:asciiTheme="minorHAnsi" w:hAnsiTheme="minorHAnsi" w:cstheme="minorHAnsi"/>
              </w:rPr>
              <w:t xml:space="preserve"> etc.</w:t>
            </w:r>
            <w:r>
              <w:rPr>
                <w:rFonts w:asciiTheme="minorHAnsi" w:hAnsiTheme="minorHAnsi" w:cstheme="minorHAnsi"/>
              </w:rPr>
              <w:t xml:space="preserve"> are</w:t>
            </w:r>
            <w:r w:rsidR="00B35F37">
              <w:rPr>
                <w:rFonts w:asciiTheme="minorHAnsi" w:hAnsiTheme="minorHAnsi" w:cstheme="minorHAnsi"/>
              </w:rPr>
              <w:t xml:space="preserve"> </w:t>
            </w:r>
            <w:r>
              <w:rPr>
                <w:rFonts w:asciiTheme="minorHAnsi" w:hAnsiTheme="minorHAnsi" w:cstheme="minorHAnsi"/>
              </w:rPr>
              <w:t>directly hot rolled to sheet pile section.</w:t>
            </w:r>
            <w:r w:rsidR="00586334">
              <w:rPr>
                <w:rFonts w:asciiTheme="minorHAnsi" w:hAnsiTheme="minorHAnsi" w:cstheme="minorHAnsi"/>
              </w:rPr>
              <w:t xml:space="preserve"> </w:t>
            </w:r>
            <w:r>
              <w:rPr>
                <w:rFonts w:asciiTheme="minorHAnsi" w:hAnsiTheme="minorHAnsi" w:cstheme="minorHAnsi"/>
              </w:rPr>
              <w:t>It is thus more appropriate to refer IS 2314 for dimensional purposes in IS 2062.</w:t>
            </w:r>
          </w:p>
        </w:tc>
      </w:tr>
      <w:tr w:rsidR="000266ED" w:rsidRPr="003A7643" w14:paraId="1BC2A214"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vMerge/>
          </w:tcPr>
          <w:p w14:paraId="2ACFC851" w14:textId="77777777" w:rsidR="000266ED" w:rsidRDefault="000266ED" w:rsidP="00297C93">
            <w:pPr>
              <w:spacing w:after="0"/>
              <w:jc w:val="center"/>
              <w:rPr>
                <w:rFonts w:asciiTheme="minorHAnsi" w:hAnsiTheme="minorHAnsi" w:cstheme="minorHAnsi"/>
                <w:lang w:val="en-US" w:bidi="ar-SA"/>
              </w:rPr>
            </w:pPr>
          </w:p>
        </w:tc>
        <w:tc>
          <w:tcPr>
            <w:tcW w:w="964" w:type="dxa"/>
            <w:vMerge/>
          </w:tcPr>
          <w:p w14:paraId="00448640" w14:textId="77777777" w:rsidR="000266ED" w:rsidRDefault="000266ED" w:rsidP="00464403">
            <w:pPr>
              <w:tabs>
                <w:tab w:val="center" w:pos="459"/>
              </w:tabs>
              <w:spacing w:after="0"/>
              <w:ind w:left="-107" w:right="-140"/>
              <w:jc w:val="center"/>
              <w:rPr>
                <w:rFonts w:asciiTheme="minorHAnsi" w:hAnsiTheme="minorHAnsi" w:cstheme="minorHAnsi"/>
                <w:lang w:bidi="ar-SA"/>
              </w:rPr>
            </w:pPr>
          </w:p>
        </w:tc>
        <w:tc>
          <w:tcPr>
            <w:tcW w:w="2835" w:type="dxa"/>
            <w:gridSpan w:val="2"/>
          </w:tcPr>
          <w:p w14:paraId="5FDEE8EA" w14:textId="77777777" w:rsidR="000266ED" w:rsidRPr="0025353A" w:rsidRDefault="000266ED" w:rsidP="00131F89">
            <w:pPr>
              <w:spacing w:after="0"/>
              <w:jc w:val="center"/>
              <w:rPr>
                <w:rFonts w:asciiTheme="minorHAnsi" w:hAnsiTheme="minorHAnsi" w:cstheme="minorHAnsi"/>
                <w:lang w:val="de-AT" w:bidi="ar-SA"/>
              </w:rPr>
            </w:pPr>
            <w:r w:rsidRPr="0025353A">
              <w:rPr>
                <w:rFonts w:asciiTheme="minorHAnsi" w:hAnsiTheme="minorHAnsi" w:cstheme="minorHAnsi"/>
                <w:lang w:val="de-AT" w:bidi="ar-SA"/>
              </w:rPr>
              <w:t xml:space="preserve">Mr. Saaqib </w:t>
            </w:r>
            <w:r w:rsidR="00FF4FD2" w:rsidRPr="0025353A">
              <w:rPr>
                <w:rFonts w:asciiTheme="minorHAnsi" w:hAnsiTheme="minorHAnsi" w:cstheme="minorHAnsi"/>
                <w:lang w:val="de-AT" w:bidi="ar-SA"/>
              </w:rPr>
              <w:t>R</w:t>
            </w:r>
            <w:r w:rsidRPr="0025353A">
              <w:rPr>
                <w:rFonts w:asciiTheme="minorHAnsi" w:hAnsiTheme="minorHAnsi" w:cstheme="minorHAnsi"/>
                <w:lang w:val="de-AT" w:bidi="ar-SA"/>
              </w:rPr>
              <w:t>ahi</w:t>
            </w:r>
          </w:p>
          <w:p w14:paraId="059A4489" w14:textId="77777777" w:rsidR="00FF4FD2" w:rsidRPr="0025353A" w:rsidRDefault="00FF4FD2" w:rsidP="00131F89">
            <w:pPr>
              <w:spacing w:after="0"/>
              <w:jc w:val="center"/>
              <w:rPr>
                <w:rFonts w:asciiTheme="minorHAnsi" w:hAnsiTheme="minorHAnsi" w:cstheme="minorHAnsi"/>
                <w:lang w:val="de-AT" w:bidi="ar-SA"/>
              </w:rPr>
            </w:pPr>
            <w:r w:rsidRPr="0025353A">
              <w:rPr>
                <w:rFonts w:asciiTheme="minorHAnsi" w:hAnsiTheme="minorHAnsi" w:cstheme="minorHAnsi"/>
                <w:lang w:val="de-AT" w:bidi="ar-SA"/>
              </w:rPr>
              <w:t>MTD-BIS</w:t>
            </w:r>
          </w:p>
        </w:tc>
        <w:tc>
          <w:tcPr>
            <w:tcW w:w="1134" w:type="dxa"/>
            <w:gridSpan w:val="2"/>
          </w:tcPr>
          <w:p w14:paraId="0A43F05F" w14:textId="77777777" w:rsidR="000266ED" w:rsidRPr="0025353A" w:rsidRDefault="000266ED" w:rsidP="004F4C48">
            <w:pPr>
              <w:spacing w:after="0"/>
              <w:jc w:val="center"/>
              <w:rPr>
                <w:rFonts w:asciiTheme="minorHAnsi" w:hAnsiTheme="minorHAnsi" w:cstheme="minorHAnsi"/>
                <w:lang w:val="de-AT" w:bidi="ar-SA"/>
              </w:rPr>
            </w:pPr>
          </w:p>
        </w:tc>
        <w:bookmarkStart w:id="9" w:name="_MON_1792843657"/>
        <w:bookmarkEnd w:id="9"/>
        <w:tc>
          <w:tcPr>
            <w:tcW w:w="2268" w:type="dxa"/>
            <w:gridSpan w:val="2"/>
          </w:tcPr>
          <w:p w14:paraId="6B69339E" w14:textId="77777777" w:rsidR="000266ED" w:rsidRDefault="005228EA" w:rsidP="000E2F4C">
            <w:pPr>
              <w:spacing w:after="0"/>
              <w:jc w:val="center"/>
              <w:rPr>
                <w:rFonts w:asciiTheme="minorHAnsi" w:hAnsiTheme="minorHAnsi" w:cstheme="minorHAnsi"/>
              </w:rPr>
            </w:pPr>
            <w:r w:rsidRPr="007C0EC0">
              <w:rPr>
                <w:rFonts w:asciiTheme="minorHAnsi" w:hAnsiTheme="minorHAnsi" w:cstheme="minorHAnsi"/>
                <w:sz w:val="22"/>
                <w:lang w:eastAsia="en-US" w:bidi="hi-IN"/>
              </w:rPr>
              <w:object w:dxaOrig="1539" w:dyaOrig="997" w14:anchorId="573F0F50">
                <v:shape id="_x0000_i1041" type="#_x0000_t75" style="width:77.25pt;height:49.5pt" o:ole="">
                  <v:imagedata r:id="rId55" o:title=""/>
                </v:shape>
                <o:OLEObject Type="Embed" ProgID="Word.Document.12" ShapeID="_x0000_i1041" DrawAspect="Icon" ObjectID="_1794653628" r:id="rId56">
                  <o:FieldCodes>\s</o:FieldCodes>
                </o:OLEObject>
              </w:object>
            </w:r>
          </w:p>
          <w:p w14:paraId="3DEE1CB3" w14:textId="77777777" w:rsidR="004F621B" w:rsidRDefault="004F621B" w:rsidP="00297C93">
            <w:pPr>
              <w:spacing w:after="0"/>
              <w:rPr>
                <w:rFonts w:asciiTheme="minorHAnsi" w:hAnsiTheme="minorHAnsi" w:cstheme="minorHAnsi"/>
              </w:rPr>
            </w:pPr>
            <w:r>
              <w:rPr>
                <w:rFonts w:asciiTheme="minorHAnsi" w:hAnsiTheme="minorHAnsi" w:cstheme="minorHAnsi"/>
                <w:color w:val="007BB8"/>
                <w:lang w:bidi="ar-SA"/>
              </w:rPr>
              <w:t>(</w:t>
            </w:r>
            <w:r w:rsidRPr="00D20945">
              <w:rPr>
                <w:rFonts w:asciiTheme="minorHAnsi" w:hAnsiTheme="minorHAnsi" w:cstheme="minorHAnsi"/>
                <w:color w:val="007BB8"/>
                <w:lang w:bidi="ar-SA"/>
              </w:rPr>
              <w:t xml:space="preserve">see </w:t>
            </w:r>
            <w:r>
              <w:rPr>
                <w:rFonts w:asciiTheme="minorHAnsi" w:hAnsiTheme="minorHAnsi" w:cstheme="minorHAnsi"/>
                <w:color w:val="007BB8"/>
                <w:lang w:bidi="ar-SA"/>
              </w:rPr>
              <w:t xml:space="preserve">also </w:t>
            </w:r>
            <w:r w:rsidRPr="00D20945">
              <w:rPr>
                <w:rFonts w:asciiTheme="minorHAnsi" w:hAnsiTheme="minorHAnsi" w:cstheme="minorHAnsi"/>
                <w:color w:val="007BB8"/>
                <w:lang w:bidi="ar-SA"/>
              </w:rPr>
              <w:t xml:space="preserve">Sl. </w:t>
            </w:r>
            <w:r>
              <w:rPr>
                <w:rFonts w:asciiTheme="minorHAnsi" w:hAnsiTheme="minorHAnsi" w:cstheme="minorHAnsi"/>
                <w:color w:val="007BB8"/>
                <w:lang w:bidi="ar-SA"/>
              </w:rPr>
              <w:t>6</w:t>
            </w:r>
            <w:r w:rsidRPr="00D20945">
              <w:rPr>
                <w:rFonts w:asciiTheme="minorHAnsi" w:hAnsiTheme="minorHAnsi" w:cstheme="minorHAnsi"/>
                <w:color w:val="007BB8"/>
                <w:lang w:bidi="ar-SA"/>
              </w:rPr>
              <w:t xml:space="preserve"> of item </w:t>
            </w:r>
            <w:r>
              <w:rPr>
                <w:rFonts w:asciiTheme="minorHAnsi" w:hAnsiTheme="minorHAnsi" w:cstheme="minorHAnsi"/>
                <w:color w:val="007BB8"/>
                <w:lang w:bidi="ar-SA"/>
              </w:rPr>
              <w:t>2 annex-I)</w:t>
            </w:r>
          </w:p>
        </w:tc>
        <w:tc>
          <w:tcPr>
            <w:tcW w:w="2580" w:type="dxa"/>
            <w:gridSpan w:val="2"/>
          </w:tcPr>
          <w:p w14:paraId="72CFD2DF" w14:textId="0839B981" w:rsidR="00055009" w:rsidRDefault="00055009" w:rsidP="00055009">
            <w:pPr>
              <w:pStyle w:val="TableParagraph"/>
              <w:spacing w:after="80"/>
              <w:jc w:val="both"/>
              <w:rPr>
                <w:rFonts w:asciiTheme="minorHAnsi" w:hAnsiTheme="minorHAnsi" w:cstheme="minorHAnsi"/>
              </w:rPr>
            </w:pPr>
            <w:r>
              <w:rPr>
                <w:rFonts w:asciiTheme="minorHAnsi" w:hAnsiTheme="minorHAnsi" w:cstheme="minorHAnsi"/>
              </w:rPr>
              <w:t xml:space="preserve">The committee </w:t>
            </w:r>
            <w:r w:rsidR="00DA0E08">
              <w:rPr>
                <w:rFonts w:asciiTheme="minorHAnsi" w:hAnsiTheme="minorHAnsi" w:cstheme="minorHAnsi"/>
              </w:rPr>
              <w:t xml:space="preserve">after deliberation </w:t>
            </w:r>
            <w:r>
              <w:rPr>
                <w:rFonts w:asciiTheme="minorHAnsi" w:hAnsiTheme="minorHAnsi" w:cstheme="minorHAnsi"/>
              </w:rPr>
              <w:t>did not agree with comments as</w:t>
            </w:r>
            <w:r w:rsidR="00DA0E08">
              <w:rPr>
                <w:rFonts w:asciiTheme="minorHAnsi" w:hAnsiTheme="minorHAnsi" w:cstheme="minorHAnsi"/>
              </w:rPr>
              <w:t xml:space="preserve"> the current </w:t>
            </w:r>
            <w:r w:rsidR="00BB43F4">
              <w:rPr>
                <w:rFonts w:asciiTheme="minorHAnsi" w:hAnsiTheme="minorHAnsi" w:cstheme="minorHAnsi"/>
              </w:rPr>
              <w:t>specified level</w:t>
            </w:r>
            <w:r w:rsidR="00DA0E08">
              <w:rPr>
                <w:rFonts w:asciiTheme="minorHAnsi" w:hAnsiTheme="minorHAnsi" w:cstheme="minorHAnsi"/>
              </w:rPr>
              <w:t xml:space="preserve"> of 0.012 percent nitrogen is good enough and any further increase in the nitrogen content may lead to adverse effects on other properties. However, to make it more clear it was decided </w:t>
            </w:r>
            <w:r w:rsidR="00BB43F4">
              <w:rPr>
                <w:rFonts w:asciiTheme="minorHAnsi" w:hAnsiTheme="minorHAnsi" w:cstheme="minorHAnsi"/>
              </w:rPr>
              <w:t>to mention</w:t>
            </w:r>
            <w:r w:rsidR="00DA0E08">
              <w:rPr>
                <w:rFonts w:asciiTheme="minorHAnsi" w:hAnsiTheme="minorHAnsi" w:cstheme="minorHAnsi"/>
              </w:rPr>
              <w:t xml:space="preserve"> nil tolerance in table 3 of IS 2062. Since the standard is already under revision, it was decided to forward these comments to the concerned panel (Panel 7).  </w:t>
            </w:r>
          </w:p>
          <w:p w14:paraId="29D998AB" w14:textId="77777777" w:rsidR="000266ED" w:rsidRDefault="000266ED" w:rsidP="000E301B">
            <w:pPr>
              <w:spacing w:after="0"/>
              <w:jc w:val="both"/>
            </w:pPr>
          </w:p>
        </w:tc>
      </w:tr>
      <w:tr w:rsidR="008B1CA7" w:rsidRPr="003A7643" w14:paraId="694E475C"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14D09776" w14:textId="77777777" w:rsidR="008B1CA7" w:rsidRDefault="008B1CA7" w:rsidP="00297C93">
            <w:pPr>
              <w:spacing w:after="0"/>
              <w:jc w:val="center"/>
              <w:rPr>
                <w:rFonts w:asciiTheme="minorHAnsi" w:hAnsiTheme="minorHAnsi" w:cstheme="minorHAnsi"/>
                <w:lang w:val="en-US" w:bidi="ar-SA"/>
              </w:rPr>
            </w:pPr>
            <w:r>
              <w:rPr>
                <w:rFonts w:asciiTheme="minorHAnsi" w:hAnsiTheme="minorHAnsi" w:cstheme="minorHAnsi"/>
                <w:lang w:val="en-US" w:bidi="ar-SA"/>
              </w:rPr>
              <w:t>11.</w:t>
            </w:r>
          </w:p>
        </w:tc>
        <w:tc>
          <w:tcPr>
            <w:tcW w:w="964" w:type="dxa"/>
          </w:tcPr>
          <w:p w14:paraId="214F3434" w14:textId="77777777" w:rsidR="008B1D86" w:rsidRDefault="008B1CA7" w:rsidP="00464403">
            <w:pPr>
              <w:tabs>
                <w:tab w:val="center" w:pos="459"/>
              </w:tabs>
              <w:spacing w:after="0"/>
              <w:ind w:left="-107" w:right="-140"/>
              <w:jc w:val="center"/>
              <w:rPr>
                <w:rFonts w:asciiTheme="minorHAnsi" w:hAnsiTheme="minorHAnsi" w:cstheme="minorHAnsi"/>
                <w:lang w:bidi="ar-SA"/>
              </w:rPr>
            </w:pPr>
            <w:r>
              <w:rPr>
                <w:rFonts w:asciiTheme="minorHAnsi" w:hAnsiTheme="minorHAnsi" w:cstheme="minorHAnsi"/>
                <w:lang w:bidi="ar-SA"/>
              </w:rPr>
              <w:t>IS 4454</w:t>
            </w:r>
          </w:p>
          <w:p w14:paraId="76927A6A" w14:textId="77777777" w:rsidR="008B1CA7" w:rsidRDefault="008B1CA7" w:rsidP="00464403">
            <w:pPr>
              <w:tabs>
                <w:tab w:val="center" w:pos="459"/>
              </w:tabs>
              <w:spacing w:after="0"/>
              <w:ind w:left="-107" w:right="-140"/>
              <w:jc w:val="center"/>
              <w:rPr>
                <w:rFonts w:asciiTheme="minorHAnsi" w:hAnsiTheme="minorHAnsi" w:cstheme="minorHAnsi"/>
                <w:lang w:bidi="ar-SA"/>
              </w:rPr>
            </w:pPr>
            <w:r>
              <w:rPr>
                <w:rFonts w:asciiTheme="minorHAnsi" w:hAnsiTheme="minorHAnsi" w:cstheme="minorHAnsi"/>
                <w:lang w:bidi="ar-SA"/>
              </w:rPr>
              <w:t xml:space="preserve"> Part 1</w:t>
            </w:r>
          </w:p>
        </w:tc>
        <w:tc>
          <w:tcPr>
            <w:tcW w:w="2835" w:type="dxa"/>
            <w:gridSpan w:val="2"/>
          </w:tcPr>
          <w:p w14:paraId="6C6F384E" w14:textId="77777777" w:rsidR="008B1CA7" w:rsidRDefault="008B1CA7" w:rsidP="00131F89">
            <w:pPr>
              <w:spacing w:after="0"/>
              <w:jc w:val="center"/>
              <w:rPr>
                <w:rFonts w:asciiTheme="minorHAnsi" w:hAnsiTheme="minorHAnsi" w:cstheme="minorHAnsi"/>
                <w:lang w:bidi="ar-SA"/>
              </w:rPr>
            </w:pPr>
            <w:r>
              <w:rPr>
                <w:rFonts w:asciiTheme="minorHAnsi" w:hAnsiTheme="minorHAnsi" w:cstheme="minorHAnsi"/>
                <w:lang w:val="en-US" w:bidi="ar-SA"/>
              </w:rPr>
              <w:t xml:space="preserve">Mr. </w:t>
            </w:r>
            <w:r w:rsidRPr="008B1CA7">
              <w:rPr>
                <w:rFonts w:asciiTheme="minorHAnsi" w:hAnsiTheme="minorHAnsi" w:cstheme="minorHAnsi"/>
                <w:lang w:bidi="ar-SA"/>
              </w:rPr>
              <w:t>Hrithik Dattani</w:t>
            </w:r>
          </w:p>
          <w:p w14:paraId="01CFF5A9" w14:textId="77777777" w:rsidR="008B1CA7" w:rsidRDefault="008B1CA7" w:rsidP="00AC147F">
            <w:pPr>
              <w:spacing w:after="0"/>
              <w:jc w:val="center"/>
              <w:rPr>
                <w:rFonts w:asciiTheme="minorHAnsi" w:hAnsiTheme="minorHAnsi" w:cstheme="minorHAnsi"/>
                <w:lang w:val="en-US" w:bidi="ar-SA"/>
              </w:rPr>
            </w:pPr>
            <w:r>
              <w:rPr>
                <w:rFonts w:asciiTheme="minorHAnsi" w:hAnsiTheme="minorHAnsi" w:cstheme="minorHAnsi"/>
                <w:lang w:bidi="ar-SA"/>
              </w:rPr>
              <w:t xml:space="preserve">(Hridat Steel) </w:t>
            </w:r>
          </w:p>
          <w:p w14:paraId="22100879" w14:textId="77777777" w:rsidR="00614D1F" w:rsidRDefault="00614D1F" w:rsidP="00614D1F">
            <w:pPr>
              <w:spacing w:after="0"/>
              <w:jc w:val="center"/>
              <w:rPr>
                <w:rFonts w:asciiTheme="minorHAnsi" w:hAnsiTheme="minorHAnsi" w:cstheme="minorHAnsi"/>
                <w:lang w:bidi="ar-SA"/>
              </w:rPr>
            </w:pPr>
            <w:hyperlink r:id="rId57" w:history="1">
              <w:r w:rsidRPr="00416452">
                <w:rPr>
                  <w:rStyle w:val="Hyperlink"/>
                  <w:rFonts w:asciiTheme="minorHAnsi" w:hAnsiTheme="minorHAnsi" w:cstheme="minorHAnsi"/>
                  <w:lang w:bidi="ar-SA"/>
                </w:rPr>
                <w:t>hrithik@hridatsteel.com</w:t>
              </w:r>
            </w:hyperlink>
          </w:p>
          <w:p w14:paraId="5C21C6A6" w14:textId="77777777" w:rsidR="00614D1F" w:rsidRDefault="00614D1F" w:rsidP="00AC147F">
            <w:pPr>
              <w:spacing w:after="0"/>
              <w:jc w:val="center"/>
              <w:rPr>
                <w:rFonts w:asciiTheme="minorHAnsi" w:hAnsiTheme="minorHAnsi" w:cstheme="minorHAnsi"/>
                <w:lang w:val="en-US" w:bidi="ar-SA"/>
              </w:rPr>
            </w:pPr>
          </w:p>
        </w:tc>
        <w:tc>
          <w:tcPr>
            <w:tcW w:w="1134" w:type="dxa"/>
            <w:gridSpan w:val="2"/>
          </w:tcPr>
          <w:p w14:paraId="16CEC418" w14:textId="77777777" w:rsidR="008B1CA7" w:rsidRDefault="008B1CA7" w:rsidP="004F4C48">
            <w:pPr>
              <w:spacing w:after="0"/>
              <w:jc w:val="center"/>
              <w:rPr>
                <w:rFonts w:asciiTheme="minorHAnsi" w:hAnsiTheme="minorHAnsi" w:cstheme="minorHAnsi"/>
                <w:lang w:val="en-US" w:bidi="ar-SA"/>
              </w:rPr>
            </w:pPr>
          </w:p>
        </w:tc>
        <w:tc>
          <w:tcPr>
            <w:tcW w:w="2268" w:type="dxa"/>
            <w:gridSpan w:val="2"/>
          </w:tcPr>
          <w:p w14:paraId="67D00901" w14:textId="67B7816F" w:rsidR="00396645" w:rsidRDefault="008B1CA7" w:rsidP="00396645">
            <w:pPr>
              <w:spacing w:after="0"/>
              <w:rPr>
                <w:rFonts w:asciiTheme="minorHAnsi" w:hAnsiTheme="minorHAnsi" w:cstheme="minorHAnsi"/>
              </w:rPr>
            </w:pPr>
            <w:r>
              <w:rPr>
                <w:rFonts w:asciiTheme="minorHAnsi" w:hAnsiTheme="minorHAnsi" w:cstheme="minorHAnsi"/>
              </w:rPr>
              <w:t>For addition</w:t>
            </w:r>
            <w:r w:rsidR="00396645">
              <w:rPr>
                <w:rFonts w:asciiTheme="minorHAnsi" w:hAnsiTheme="minorHAnsi" w:cstheme="minorHAnsi"/>
              </w:rPr>
              <w:t xml:space="preserve"> of grades</w:t>
            </w:r>
          </w:p>
          <w:bookmarkStart w:id="10" w:name="_MON_1794149187"/>
          <w:bookmarkEnd w:id="10"/>
          <w:p w14:paraId="5C4347F4" w14:textId="6FD45BB8" w:rsidR="00614D1F" w:rsidRDefault="00396645" w:rsidP="00396645">
            <w:pPr>
              <w:spacing w:after="0"/>
              <w:rPr>
                <w:rFonts w:asciiTheme="minorHAnsi" w:hAnsiTheme="minorHAnsi" w:cstheme="minorHAnsi"/>
              </w:rPr>
            </w:pPr>
            <w:r>
              <w:rPr>
                <w:rFonts w:asciiTheme="minorHAnsi" w:hAnsiTheme="minorHAnsi" w:cstheme="minorHAnsi"/>
                <w:sz w:val="22"/>
                <w:lang w:eastAsia="en-US" w:bidi="hi-IN"/>
              </w:rPr>
              <w:object w:dxaOrig="1539" w:dyaOrig="997" w14:anchorId="48D61ADD">
                <v:shape id="_x0000_i1042" type="#_x0000_t75" style="width:77.25pt;height:49.5pt" o:ole="">
                  <v:imagedata r:id="rId58" o:title=""/>
                </v:shape>
                <o:OLEObject Type="Embed" ProgID="Word.Document.12" ShapeID="_x0000_i1042" DrawAspect="Icon" ObjectID="_1794653629" r:id="rId59">
                  <o:FieldCodes>\s</o:FieldCodes>
                </o:OLEObject>
              </w:object>
            </w:r>
            <w:r w:rsidR="008B1CA7">
              <w:rPr>
                <w:rFonts w:asciiTheme="minorHAnsi" w:hAnsiTheme="minorHAnsi" w:cstheme="minorHAnsi"/>
              </w:rPr>
              <w:t xml:space="preserve"> </w:t>
            </w:r>
            <w:r w:rsidR="006E3D4B">
              <w:rPr>
                <w:rFonts w:asciiTheme="minorHAnsi" w:hAnsiTheme="minorHAnsi" w:cstheme="minorHAnsi"/>
              </w:rPr>
              <w:t xml:space="preserve">   </w:t>
            </w:r>
            <w:r w:rsidR="00614D1F">
              <w:rPr>
                <w:rFonts w:asciiTheme="minorHAnsi" w:hAnsiTheme="minorHAnsi" w:cstheme="minorHAnsi"/>
                <w:color w:val="007BB8"/>
                <w:lang w:bidi="ar-SA"/>
              </w:rPr>
              <w:t>(</w:t>
            </w:r>
            <w:r w:rsidR="00614D1F" w:rsidRPr="00D20945">
              <w:rPr>
                <w:rFonts w:asciiTheme="minorHAnsi" w:hAnsiTheme="minorHAnsi" w:cstheme="minorHAnsi"/>
                <w:color w:val="007BB8"/>
                <w:lang w:bidi="ar-SA"/>
              </w:rPr>
              <w:t xml:space="preserve">see </w:t>
            </w:r>
            <w:r w:rsidR="00614D1F">
              <w:rPr>
                <w:rFonts w:asciiTheme="minorHAnsi" w:hAnsiTheme="minorHAnsi" w:cstheme="minorHAnsi"/>
                <w:color w:val="007BB8"/>
                <w:lang w:bidi="ar-SA"/>
              </w:rPr>
              <w:t xml:space="preserve">also </w:t>
            </w:r>
            <w:r w:rsidR="00614D1F" w:rsidRPr="00D20945">
              <w:rPr>
                <w:rFonts w:asciiTheme="minorHAnsi" w:hAnsiTheme="minorHAnsi" w:cstheme="minorHAnsi"/>
                <w:color w:val="007BB8"/>
                <w:lang w:bidi="ar-SA"/>
              </w:rPr>
              <w:t xml:space="preserve">Sl. </w:t>
            </w:r>
            <w:r w:rsidR="00614D1F">
              <w:rPr>
                <w:rFonts w:asciiTheme="minorHAnsi" w:hAnsiTheme="minorHAnsi" w:cstheme="minorHAnsi"/>
                <w:color w:val="007BB8"/>
                <w:lang w:bidi="ar-SA"/>
              </w:rPr>
              <w:t>18</w:t>
            </w:r>
            <w:r w:rsidR="00614D1F" w:rsidRPr="00D20945">
              <w:rPr>
                <w:rFonts w:asciiTheme="minorHAnsi" w:hAnsiTheme="minorHAnsi" w:cstheme="minorHAnsi"/>
                <w:color w:val="007BB8"/>
                <w:lang w:bidi="ar-SA"/>
              </w:rPr>
              <w:t xml:space="preserve"> of item </w:t>
            </w:r>
            <w:r w:rsidR="00614D1F">
              <w:rPr>
                <w:rFonts w:asciiTheme="minorHAnsi" w:hAnsiTheme="minorHAnsi" w:cstheme="minorHAnsi"/>
                <w:color w:val="007BB8"/>
                <w:lang w:bidi="ar-SA"/>
              </w:rPr>
              <w:t>2 annex-I)</w:t>
            </w:r>
          </w:p>
        </w:tc>
        <w:tc>
          <w:tcPr>
            <w:tcW w:w="2580" w:type="dxa"/>
            <w:gridSpan w:val="2"/>
          </w:tcPr>
          <w:p w14:paraId="7AADD4B3" w14:textId="6B0A3C29" w:rsidR="00776542" w:rsidRDefault="00776542" w:rsidP="00776542">
            <w:pPr>
              <w:spacing w:after="0"/>
              <w:jc w:val="both"/>
              <w:rPr>
                <w:rFonts w:asciiTheme="minorHAnsi" w:hAnsiTheme="minorHAnsi" w:cstheme="minorHAnsi"/>
                <w:lang w:val="en-US" w:bidi="ar-SA"/>
              </w:rPr>
            </w:pPr>
            <w:r>
              <w:rPr>
                <w:rFonts w:asciiTheme="minorHAnsi" w:hAnsiTheme="minorHAnsi" w:cstheme="minorHAnsi"/>
                <w:lang w:val="en-US" w:bidi="ar-SA"/>
              </w:rPr>
              <w:t xml:space="preserve">The committee after </w:t>
            </w:r>
            <w:r w:rsidR="00E22F11">
              <w:rPr>
                <w:rFonts w:asciiTheme="minorHAnsi" w:hAnsiTheme="minorHAnsi" w:cstheme="minorHAnsi"/>
                <w:lang w:val="en-US" w:bidi="ar-SA"/>
              </w:rPr>
              <w:t>deliberation decided to</w:t>
            </w:r>
            <w:r>
              <w:rPr>
                <w:rFonts w:asciiTheme="minorHAnsi" w:hAnsiTheme="minorHAnsi" w:cstheme="minorHAnsi"/>
                <w:lang w:val="en-US" w:bidi="ar-SA"/>
              </w:rPr>
              <w:t xml:space="preserve"> forward the comments to </w:t>
            </w:r>
            <w:r w:rsidR="0027467D">
              <w:rPr>
                <w:rFonts w:asciiTheme="minorHAnsi" w:hAnsiTheme="minorHAnsi" w:cstheme="minorHAnsi"/>
                <w:lang w:val="en-US" w:bidi="ar-SA"/>
              </w:rPr>
              <w:t>Panel 29</w:t>
            </w:r>
            <w:r>
              <w:rPr>
                <w:rFonts w:asciiTheme="minorHAnsi" w:hAnsiTheme="minorHAnsi" w:cstheme="minorHAnsi"/>
                <w:lang w:val="en-US" w:bidi="ar-SA"/>
              </w:rPr>
              <w:t xml:space="preserve">. The </w:t>
            </w:r>
            <w:r w:rsidR="0027467D">
              <w:rPr>
                <w:rFonts w:asciiTheme="minorHAnsi" w:hAnsiTheme="minorHAnsi" w:cstheme="minorHAnsi"/>
                <w:lang w:val="en-US" w:bidi="ar-SA"/>
              </w:rPr>
              <w:t>panel</w:t>
            </w:r>
            <w:r>
              <w:rPr>
                <w:rFonts w:asciiTheme="minorHAnsi" w:hAnsiTheme="minorHAnsi" w:cstheme="minorHAnsi"/>
                <w:lang w:val="en-US" w:bidi="ar-SA"/>
              </w:rPr>
              <w:t xml:space="preserve"> was requested to study the comments and if agreed, prepare a draft amendment and forward the same to BIS within 30 days.</w:t>
            </w:r>
          </w:p>
          <w:p w14:paraId="1C2C448B" w14:textId="31C5572B" w:rsidR="000845FA" w:rsidRPr="00EA77E0" w:rsidRDefault="000845FA" w:rsidP="000E301B">
            <w:pPr>
              <w:spacing w:after="0"/>
              <w:jc w:val="both"/>
              <w:rPr>
                <w:rFonts w:asciiTheme="minorHAnsi" w:hAnsiTheme="minorHAnsi" w:cstheme="minorHAnsi"/>
                <w:lang w:bidi="ar-SA"/>
              </w:rPr>
            </w:pPr>
          </w:p>
        </w:tc>
      </w:tr>
      <w:tr w:rsidR="00247854" w:rsidRPr="003A7643" w14:paraId="478D773B"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7B147D78" w14:textId="77777777" w:rsidR="00247854" w:rsidRDefault="00247854" w:rsidP="00297C93">
            <w:pPr>
              <w:spacing w:after="0"/>
              <w:jc w:val="center"/>
              <w:rPr>
                <w:rFonts w:asciiTheme="minorHAnsi" w:hAnsiTheme="minorHAnsi" w:cstheme="minorHAnsi"/>
                <w:lang w:val="en-US" w:bidi="ar-SA"/>
              </w:rPr>
            </w:pPr>
            <w:r>
              <w:rPr>
                <w:rFonts w:asciiTheme="minorHAnsi" w:hAnsiTheme="minorHAnsi" w:cstheme="minorHAnsi"/>
                <w:lang w:val="en-US" w:bidi="ar-SA"/>
              </w:rPr>
              <w:t xml:space="preserve">12. </w:t>
            </w:r>
          </w:p>
        </w:tc>
        <w:tc>
          <w:tcPr>
            <w:tcW w:w="964" w:type="dxa"/>
          </w:tcPr>
          <w:p w14:paraId="5C1E57C2" w14:textId="77777777" w:rsidR="00247854" w:rsidRDefault="00247854" w:rsidP="00464403">
            <w:pPr>
              <w:tabs>
                <w:tab w:val="center" w:pos="459"/>
              </w:tabs>
              <w:spacing w:after="0"/>
              <w:ind w:left="-107" w:right="-140"/>
              <w:jc w:val="center"/>
              <w:rPr>
                <w:rFonts w:asciiTheme="minorHAnsi" w:hAnsiTheme="minorHAnsi" w:cstheme="minorHAnsi"/>
                <w:lang w:bidi="ar-SA"/>
              </w:rPr>
            </w:pPr>
            <w:r>
              <w:rPr>
                <w:rFonts w:asciiTheme="minorHAnsi" w:hAnsiTheme="minorHAnsi" w:cstheme="minorHAnsi"/>
                <w:lang w:bidi="ar-SA"/>
              </w:rPr>
              <w:t>IS 648 : 2022</w:t>
            </w:r>
          </w:p>
        </w:tc>
        <w:tc>
          <w:tcPr>
            <w:tcW w:w="2835" w:type="dxa"/>
            <w:gridSpan w:val="2"/>
          </w:tcPr>
          <w:p w14:paraId="13198E5D" w14:textId="77777777" w:rsidR="00247854" w:rsidRDefault="00DA508A" w:rsidP="00131F89">
            <w:pPr>
              <w:spacing w:after="0"/>
              <w:jc w:val="center"/>
              <w:rPr>
                <w:rFonts w:asciiTheme="minorHAnsi" w:hAnsiTheme="minorHAnsi" w:cstheme="minorHAnsi"/>
                <w:lang w:bidi="ar-SA"/>
              </w:rPr>
            </w:pPr>
            <w:r>
              <w:rPr>
                <w:rFonts w:asciiTheme="minorHAnsi" w:hAnsiTheme="minorHAnsi" w:cstheme="minorHAnsi"/>
                <w:lang w:val="en-US" w:bidi="ar-SA"/>
              </w:rPr>
              <w:t xml:space="preserve">Mr. Yogesh </w:t>
            </w:r>
            <w:r w:rsidRPr="00DA508A">
              <w:rPr>
                <w:rFonts w:asciiTheme="minorHAnsi" w:hAnsiTheme="minorHAnsi" w:cstheme="minorHAnsi"/>
                <w:lang w:bidi="ar-SA"/>
              </w:rPr>
              <w:t>Sonawane</w:t>
            </w:r>
          </w:p>
          <w:p w14:paraId="567733F1" w14:textId="1789755D" w:rsidR="00DA508A" w:rsidRDefault="00DA508A" w:rsidP="00131F89">
            <w:pPr>
              <w:spacing w:after="0"/>
              <w:jc w:val="center"/>
              <w:rPr>
                <w:rFonts w:asciiTheme="minorHAnsi" w:hAnsiTheme="minorHAnsi" w:cstheme="minorHAnsi"/>
                <w:lang w:bidi="ar-SA"/>
              </w:rPr>
            </w:pPr>
            <w:r>
              <w:rPr>
                <w:rFonts w:asciiTheme="minorHAnsi" w:hAnsiTheme="minorHAnsi" w:cstheme="minorHAnsi"/>
                <w:lang w:bidi="ar-SA"/>
              </w:rPr>
              <w:t>(POSCO Maharashtra)</w:t>
            </w:r>
          </w:p>
          <w:p w14:paraId="36107A32" w14:textId="77777777" w:rsidR="00010C29" w:rsidRDefault="00010C29" w:rsidP="00010C29">
            <w:pPr>
              <w:spacing w:after="0"/>
              <w:jc w:val="center"/>
            </w:pPr>
            <w:hyperlink r:id="rId60" w:history="1">
              <w:r w:rsidRPr="0016439E">
                <w:rPr>
                  <w:rStyle w:val="Hyperlink"/>
                  <w:rFonts w:cs="Mangal"/>
                </w:rPr>
                <w:t>yogesh.s@posco.net</w:t>
              </w:r>
            </w:hyperlink>
          </w:p>
          <w:p w14:paraId="312C9B3E" w14:textId="77777777" w:rsidR="00010C29" w:rsidRDefault="00010C29" w:rsidP="00131F89">
            <w:pPr>
              <w:spacing w:after="0"/>
              <w:jc w:val="center"/>
              <w:rPr>
                <w:rFonts w:asciiTheme="minorHAnsi" w:hAnsiTheme="minorHAnsi" w:cstheme="minorHAnsi"/>
                <w:lang w:val="en-US" w:bidi="ar-SA"/>
              </w:rPr>
            </w:pPr>
          </w:p>
        </w:tc>
        <w:tc>
          <w:tcPr>
            <w:tcW w:w="1134" w:type="dxa"/>
            <w:gridSpan w:val="2"/>
          </w:tcPr>
          <w:p w14:paraId="174C7384" w14:textId="77777777" w:rsidR="00247854" w:rsidRDefault="00B758DB" w:rsidP="004F4C48">
            <w:pPr>
              <w:spacing w:after="0"/>
              <w:jc w:val="center"/>
              <w:rPr>
                <w:rFonts w:asciiTheme="minorHAnsi" w:hAnsiTheme="minorHAnsi" w:cstheme="minorHAnsi"/>
                <w:lang w:val="en-US" w:bidi="ar-SA"/>
              </w:rPr>
            </w:pPr>
            <w:r>
              <w:rPr>
                <w:rFonts w:asciiTheme="minorHAnsi" w:hAnsiTheme="minorHAnsi" w:cstheme="minorHAnsi"/>
                <w:lang w:val="en-US" w:bidi="ar-SA"/>
              </w:rPr>
              <w:t xml:space="preserve">Cl 4, </w:t>
            </w:r>
            <w:r w:rsidR="00DA508A">
              <w:rPr>
                <w:rFonts w:asciiTheme="minorHAnsi" w:hAnsiTheme="minorHAnsi" w:cstheme="minorHAnsi"/>
                <w:lang w:val="en-US" w:bidi="ar-SA"/>
              </w:rPr>
              <w:t>Table 1</w:t>
            </w:r>
          </w:p>
        </w:tc>
        <w:bookmarkStart w:id="11" w:name="_MON_1792504316"/>
        <w:bookmarkEnd w:id="11"/>
        <w:tc>
          <w:tcPr>
            <w:tcW w:w="2268" w:type="dxa"/>
            <w:gridSpan w:val="2"/>
          </w:tcPr>
          <w:p w14:paraId="6AF84832" w14:textId="77777777" w:rsidR="00247854" w:rsidRDefault="00006096" w:rsidP="00297C93">
            <w:pPr>
              <w:spacing w:after="0"/>
              <w:rPr>
                <w:rFonts w:asciiTheme="minorHAnsi" w:hAnsiTheme="minorHAnsi" w:cstheme="minorHAnsi"/>
              </w:rPr>
            </w:pPr>
            <w:r w:rsidRPr="007C0EC0">
              <w:rPr>
                <w:rFonts w:asciiTheme="minorHAnsi" w:hAnsiTheme="minorHAnsi" w:cstheme="minorHAnsi"/>
                <w:sz w:val="22"/>
                <w:lang w:eastAsia="en-US" w:bidi="hi-IN"/>
              </w:rPr>
              <w:object w:dxaOrig="1539" w:dyaOrig="997" w14:anchorId="667467B6">
                <v:shape id="_x0000_i1043" type="#_x0000_t75" style="width:77.25pt;height:49.5pt" o:ole="">
                  <v:imagedata r:id="rId61" o:title=""/>
                </v:shape>
                <o:OLEObject Type="Embed" ProgID="Word.Document.8" ShapeID="_x0000_i1043" DrawAspect="Icon" ObjectID="_1794653630" r:id="rId62">
                  <o:FieldCodes>\s</o:FieldCodes>
                </o:OLEObject>
              </w:object>
            </w:r>
            <w:r w:rsidR="006D2298" w:rsidRPr="007C0EC0">
              <w:rPr>
                <w:rFonts w:asciiTheme="minorHAnsi" w:hAnsiTheme="minorHAnsi" w:cstheme="minorHAnsi"/>
                <w:sz w:val="22"/>
                <w:lang w:eastAsia="en-US" w:bidi="hi-IN"/>
              </w:rPr>
              <w:object w:dxaOrig="1539" w:dyaOrig="997" w14:anchorId="1ABBA64F">
                <v:shape id="_x0000_i1044" type="#_x0000_t75" style="width:77.25pt;height:49.5pt" o:ole="">
                  <v:imagedata r:id="rId63" o:title=""/>
                </v:shape>
                <o:OLEObject Type="Embed" ProgID="Acrobat.Document.DC" ShapeID="_x0000_i1044" DrawAspect="Icon" ObjectID="_1794653631" r:id="rId64"/>
              </w:object>
            </w:r>
          </w:p>
          <w:p w14:paraId="51F69DAD" w14:textId="77777777" w:rsidR="006D2298" w:rsidRDefault="00FB703D" w:rsidP="00297C93">
            <w:pPr>
              <w:spacing w:after="0"/>
              <w:rPr>
                <w:rFonts w:asciiTheme="minorHAnsi" w:hAnsiTheme="minorHAnsi" w:cstheme="minorHAnsi"/>
              </w:rPr>
            </w:pPr>
            <w:r>
              <w:rPr>
                <w:rFonts w:asciiTheme="minorHAnsi" w:hAnsiTheme="minorHAnsi" w:cstheme="minorHAnsi"/>
                <w:color w:val="007BB8"/>
                <w:lang w:bidi="ar-SA"/>
              </w:rPr>
              <w:t>(</w:t>
            </w:r>
            <w:r w:rsidRPr="00D20945">
              <w:rPr>
                <w:rFonts w:asciiTheme="minorHAnsi" w:hAnsiTheme="minorHAnsi" w:cstheme="minorHAnsi"/>
                <w:color w:val="007BB8"/>
                <w:lang w:bidi="ar-SA"/>
              </w:rPr>
              <w:t xml:space="preserve">see </w:t>
            </w:r>
            <w:r>
              <w:rPr>
                <w:rFonts w:asciiTheme="minorHAnsi" w:hAnsiTheme="minorHAnsi" w:cstheme="minorHAnsi"/>
                <w:color w:val="007BB8"/>
                <w:lang w:bidi="ar-SA"/>
              </w:rPr>
              <w:t xml:space="preserve">also </w:t>
            </w:r>
            <w:r w:rsidRPr="00D20945">
              <w:rPr>
                <w:rFonts w:asciiTheme="minorHAnsi" w:hAnsiTheme="minorHAnsi" w:cstheme="minorHAnsi"/>
                <w:color w:val="007BB8"/>
                <w:lang w:bidi="ar-SA"/>
              </w:rPr>
              <w:t xml:space="preserve">Sl. </w:t>
            </w:r>
            <w:r>
              <w:rPr>
                <w:rFonts w:asciiTheme="minorHAnsi" w:hAnsiTheme="minorHAnsi" w:cstheme="minorHAnsi"/>
                <w:color w:val="007BB8"/>
                <w:lang w:bidi="ar-SA"/>
              </w:rPr>
              <w:t>10</w:t>
            </w:r>
            <w:r w:rsidRPr="00D20945">
              <w:rPr>
                <w:rFonts w:asciiTheme="minorHAnsi" w:hAnsiTheme="minorHAnsi" w:cstheme="minorHAnsi"/>
                <w:color w:val="007BB8"/>
                <w:lang w:bidi="ar-SA"/>
              </w:rPr>
              <w:t xml:space="preserve"> of item </w:t>
            </w:r>
            <w:r>
              <w:rPr>
                <w:rFonts w:asciiTheme="minorHAnsi" w:hAnsiTheme="minorHAnsi" w:cstheme="minorHAnsi"/>
                <w:color w:val="007BB8"/>
                <w:lang w:bidi="ar-SA"/>
              </w:rPr>
              <w:t>2 annex-I)</w:t>
            </w:r>
          </w:p>
        </w:tc>
        <w:tc>
          <w:tcPr>
            <w:tcW w:w="2580" w:type="dxa"/>
            <w:gridSpan w:val="2"/>
          </w:tcPr>
          <w:p w14:paraId="7D0BC4E5" w14:textId="5A5D18E8" w:rsidR="00991F7F" w:rsidRDefault="00241515" w:rsidP="004D12F5">
            <w:pPr>
              <w:spacing w:after="0"/>
              <w:jc w:val="both"/>
            </w:pPr>
            <w:r>
              <w:t xml:space="preserve">The committee </w:t>
            </w:r>
            <w:r w:rsidR="004D12F5">
              <w:t>after deliberation decided to forward the comments to Panel 2. The panel was requested to deliberate on the same and provide their recommendation to the committee within 30 days.</w:t>
            </w:r>
          </w:p>
        </w:tc>
      </w:tr>
      <w:tr w:rsidR="000F3FEC" w:rsidRPr="003A7643" w14:paraId="0B95AD26"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1923FDF5" w14:textId="77777777" w:rsidR="000F3FEC" w:rsidRDefault="000F3FEC" w:rsidP="00297C93">
            <w:pPr>
              <w:spacing w:after="0"/>
              <w:jc w:val="center"/>
              <w:rPr>
                <w:rFonts w:asciiTheme="minorHAnsi" w:hAnsiTheme="minorHAnsi" w:cstheme="minorHAnsi"/>
                <w:lang w:val="en-US" w:bidi="ar-SA"/>
              </w:rPr>
            </w:pPr>
            <w:r>
              <w:rPr>
                <w:rFonts w:asciiTheme="minorHAnsi" w:hAnsiTheme="minorHAnsi" w:cstheme="minorHAnsi"/>
                <w:lang w:val="en-US" w:bidi="ar-SA"/>
              </w:rPr>
              <w:t>14.</w:t>
            </w:r>
          </w:p>
        </w:tc>
        <w:tc>
          <w:tcPr>
            <w:tcW w:w="964" w:type="dxa"/>
          </w:tcPr>
          <w:p w14:paraId="14D26C95" w14:textId="77777777" w:rsidR="000F3FEC" w:rsidRDefault="000F3FEC" w:rsidP="00464403">
            <w:pPr>
              <w:tabs>
                <w:tab w:val="center" w:pos="459"/>
              </w:tabs>
              <w:spacing w:after="0"/>
              <w:ind w:left="-107" w:right="-140"/>
              <w:jc w:val="center"/>
              <w:rPr>
                <w:rFonts w:asciiTheme="minorHAnsi" w:hAnsiTheme="minorHAnsi" w:cstheme="minorHAnsi"/>
                <w:lang w:bidi="ar-SA"/>
              </w:rPr>
            </w:pPr>
            <w:r>
              <w:rPr>
                <w:rFonts w:asciiTheme="minorHAnsi" w:hAnsiTheme="minorHAnsi" w:cstheme="minorHAnsi"/>
                <w:lang w:bidi="ar-SA"/>
              </w:rPr>
              <w:t>IS 15961: 2012</w:t>
            </w:r>
          </w:p>
        </w:tc>
        <w:tc>
          <w:tcPr>
            <w:tcW w:w="2835" w:type="dxa"/>
            <w:gridSpan w:val="2"/>
          </w:tcPr>
          <w:p w14:paraId="679C5C07" w14:textId="77777777" w:rsidR="000F3FEC" w:rsidRDefault="000F3FEC" w:rsidP="00131F89">
            <w:pPr>
              <w:spacing w:after="0"/>
              <w:jc w:val="center"/>
              <w:rPr>
                <w:rFonts w:asciiTheme="minorHAnsi" w:hAnsiTheme="minorHAnsi" w:cstheme="minorHAnsi"/>
                <w:lang w:bidi="ar-SA"/>
              </w:rPr>
            </w:pPr>
            <w:r>
              <w:rPr>
                <w:rFonts w:asciiTheme="minorHAnsi" w:hAnsiTheme="minorHAnsi" w:cstheme="minorHAnsi"/>
                <w:lang w:val="en-US" w:bidi="ar-SA"/>
              </w:rPr>
              <w:t xml:space="preserve">Mr. </w:t>
            </w:r>
            <w:r w:rsidRPr="000F3FEC">
              <w:rPr>
                <w:rFonts w:asciiTheme="minorHAnsi" w:hAnsiTheme="minorHAnsi" w:cstheme="minorHAnsi"/>
                <w:lang w:bidi="ar-SA"/>
              </w:rPr>
              <w:t>Durgesh Kumar Srivastava</w:t>
            </w:r>
          </w:p>
          <w:p w14:paraId="748378D1" w14:textId="77777777" w:rsidR="000F3FEC" w:rsidRDefault="000F3FEC" w:rsidP="00131F89">
            <w:pPr>
              <w:spacing w:after="0"/>
              <w:jc w:val="center"/>
              <w:rPr>
                <w:rFonts w:asciiTheme="minorHAnsi" w:hAnsiTheme="minorHAnsi" w:cstheme="minorHAnsi"/>
                <w:lang w:bidi="ar-SA"/>
              </w:rPr>
            </w:pPr>
            <w:r>
              <w:rPr>
                <w:rFonts w:asciiTheme="minorHAnsi" w:hAnsiTheme="minorHAnsi" w:cstheme="minorHAnsi"/>
                <w:lang w:bidi="ar-SA"/>
              </w:rPr>
              <w:t>(</w:t>
            </w:r>
            <w:r w:rsidRPr="000F3FEC">
              <w:rPr>
                <w:rFonts w:asciiTheme="minorHAnsi" w:hAnsiTheme="minorHAnsi" w:cstheme="minorHAnsi"/>
                <w:lang w:bidi="ar-SA"/>
              </w:rPr>
              <w:t>Dongkuk Coated Metal Co. Ltd.</w:t>
            </w:r>
            <w:r>
              <w:rPr>
                <w:rFonts w:asciiTheme="minorHAnsi" w:hAnsiTheme="minorHAnsi" w:cstheme="minorHAnsi"/>
                <w:lang w:bidi="ar-SA"/>
              </w:rPr>
              <w:t>)</w:t>
            </w:r>
          </w:p>
          <w:p w14:paraId="72BEE8ED" w14:textId="77777777" w:rsidR="00CB4A27" w:rsidRDefault="00CB4A27" w:rsidP="00131F89">
            <w:pPr>
              <w:spacing w:after="0"/>
              <w:jc w:val="center"/>
              <w:rPr>
                <w:rFonts w:asciiTheme="minorHAnsi" w:hAnsiTheme="minorHAnsi" w:cstheme="minorHAnsi"/>
                <w:lang w:bidi="ar-SA"/>
              </w:rPr>
            </w:pPr>
            <w:r w:rsidRPr="001C4E46">
              <w:t>durgesh.srivastava@dongkuk.com</w:t>
            </w:r>
          </w:p>
          <w:p w14:paraId="20FAC7CE" w14:textId="77777777" w:rsidR="000F3FEC" w:rsidRDefault="000F3FEC" w:rsidP="00131F89">
            <w:pPr>
              <w:spacing w:after="0"/>
              <w:jc w:val="center"/>
              <w:rPr>
                <w:rFonts w:asciiTheme="minorHAnsi" w:hAnsiTheme="minorHAnsi" w:cstheme="minorHAnsi"/>
                <w:lang w:val="en-US" w:bidi="ar-SA"/>
              </w:rPr>
            </w:pPr>
          </w:p>
        </w:tc>
        <w:tc>
          <w:tcPr>
            <w:tcW w:w="1134" w:type="dxa"/>
            <w:gridSpan w:val="2"/>
          </w:tcPr>
          <w:p w14:paraId="4FCFFF7A" w14:textId="77777777" w:rsidR="000F3FEC" w:rsidRDefault="000F3FEC" w:rsidP="004F4C48">
            <w:pPr>
              <w:spacing w:after="0"/>
              <w:jc w:val="center"/>
              <w:rPr>
                <w:rFonts w:asciiTheme="minorHAnsi" w:hAnsiTheme="minorHAnsi" w:cstheme="minorHAnsi"/>
                <w:lang w:val="en-US" w:bidi="ar-SA"/>
              </w:rPr>
            </w:pPr>
          </w:p>
        </w:tc>
        <w:tc>
          <w:tcPr>
            <w:tcW w:w="2268" w:type="dxa"/>
            <w:gridSpan w:val="2"/>
          </w:tcPr>
          <w:p w14:paraId="7988DCC2" w14:textId="77777777" w:rsidR="000F3FEC" w:rsidRDefault="001C4E46" w:rsidP="00297C93">
            <w:pPr>
              <w:spacing w:after="0"/>
              <w:rPr>
                <w:rFonts w:asciiTheme="minorHAnsi" w:hAnsiTheme="minorHAnsi" w:cstheme="minorHAnsi"/>
              </w:rPr>
            </w:pPr>
            <w:r>
              <w:rPr>
                <w:rFonts w:asciiTheme="minorHAnsi" w:hAnsiTheme="minorHAnsi" w:cstheme="minorHAnsi"/>
              </w:rPr>
              <w:t xml:space="preserve">Regarding inclusion of Thickness </w:t>
            </w:r>
          </w:p>
          <w:p w14:paraId="1289FED5" w14:textId="77777777" w:rsidR="001C4E46" w:rsidRDefault="001C4E46" w:rsidP="00297C93">
            <w:pPr>
              <w:spacing w:after="0"/>
              <w:rPr>
                <w:rFonts w:asciiTheme="minorHAnsi" w:hAnsiTheme="minorHAnsi" w:cstheme="minorHAnsi"/>
              </w:rPr>
            </w:pPr>
            <w:r w:rsidRPr="007C0EC0">
              <w:rPr>
                <w:rFonts w:asciiTheme="minorHAnsi" w:hAnsiTheme="minorHAnsi" w:cstheme="minorHAnsi"/>
                <w:sz w:val="22"/>
                <w:lang w:eastAsia="en-US" w:bidi="hi-IN"/>
              </w:rPr>
              <w:object w:dxaOrig="1539" w:dyaOrig="997" w14:anchorId="2BE7DB79">
                <v:shape id="_x0000_i1045" type="#_x0000_t75" style="width:77.25pt;height:49.5pt" o:ole="">
                  <v:imagedata r:id="rId65" o:title=""/>
                </v:shape>
                <o:OLEObject Type="Embed" ProgID="Acrobat.Document.DC" ShapeID="_x0000_i1045" DrawAspect="Icon" ObjectID="_1794653632" r:id="rId66"/>
              </w:object>
            </w:r>
          </w:p>
        </w:tc>
        <w:tc>
          <w:tcPr>
            <w:tcW w:w="2580" w:type="dxa"/>
            <w:gridSpan w:val="2"/>
          </w:tcPr>
          <w:p w14:paraId="5301EAB3" w14:textId="6BC0209F" w:rsidR="000F3FEC" w:rsidRDefault="00D93599" w:rsidP="000E301B">
            <w:pPr>
              <w:spacing w:after="0"/>
              <w:jc w:val="both"/>
            </w:pPr>
            <w:r>
              <w:rPr>
                <w:rFonts w:asciiTheme="minorHAnsi" w:hAnsiTheme="minorHAnsi" w:cstheme="minorHAnsi"/>
                <w:color w:val="000000" w:themeColor="text1"/>
              </w:rPr>
              <w:t>It was informed by Mr. Chanchal Karmakar that this issue is already being addressed in the revision of IS 1596</w:t>
            </w:r>
            <w:r w:rsidR="00202AA9">
              <w:rPr>
                <w:rFonts w:asciiTheme="minorHAnsi" w:hAnsiTheme="minorHAnsi" w:cstheme="minorHAnsi"/>
                <w:color w:val="000000" w:themeColor="text1"/>
              </w:rPr>
              <w:t>1</w:t>
            </w:r>
            <w:r>
              <w:rPr>
                <w:rFonts w:asciiTheme="minorHAnsi" w:hAnsiTheme="minorHAnsi" w:cstheme="minorHAnsi"/>
                <w:color w:val="000000" w:themeColor="text1"/>
              </w:rPr>
              <w:t xml:space="preserve"> which has already completed wide circulation stage</w:t>
            </w:r>
            <w:r>
              <w:rPr>
                <w:rFonts w:asciiTheme="minorHAnsi" w:hAnsiTheme="minorHAnsi" w:cstheme="minorHAnsi"/>
                <w:lang w:val="en-US" w:bidi="ar-SA"/>
              </w:rPr>
              <w:t>.</w:t>
            </w:r>
          </w:p>
        </w:tc>
      </w:tr>
      <w:tr w:rsidR="0013614E" w:rsidRPr="003A7643" w14:paraId="3CC57E63"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08202F4C" w14:textId="77777777" w:rsidR="0013614E" w:rsidRDefault="0013614E" w:rsidP="00297C93">
            <w:pPr>
              <w:spacing w:after="0"/>
              <w:jc w:val="center"/>
              <w:rPr>
                <w:rFonts w:asciiTheme="minorHAnsi" w:hAnsiTheme="minorHAnsi" w:cstheme="minorHAnsi"/>
                <w:lang w:val="en-US" w:bidi="ar-SA"/>
              </w:rPr>
            </w:pPr>
            <w:r>
              <w:rPr>
                <w:rFonts w:asciiTheme="minorHAnsi" w:hAnsiTheme="minorHAnsi" w:cstheme="minorHAnsi"/>
                <w:lang w:val="en-US" w:bidi="ar-SA"/>
              </w:rPr>
              <w:lastRenderedPageBreak/>
              <w:t>15.</w:t>
            </w:r>
          </w:p>
        </w:tc>
        <w:tc>
          <w:tcPr>
            <w:tcW w:w="964" w:type="dxa"/>
          </w:tcPr>
          <w:p w14:paraId="55C33BB1" w14:textId="77777777" w:rsidR="0013614E" w:rsidRDefault="0013614E" w:rsidP="00464403">
            <w:pPr>
              <w:tabs>
                <w:tab w:val="center" w:pos="459"/>
              </w:tabs>
              <w:spacing w:after="0"/>
              <w:ind w:left="-107" w:right="-140"/>
              <w:jc w:val="center"/>
              <w:rPr>
                <w:rFonts w:asciiTheme="minorHAnsi" w:hAnsiTheme="minorHAnsi" w:cstheme="minorHAnsi"/>
                <w:lang w:bidi="ar-SA"/>
              </w:rPr>
            </w:pPr>
            <w:r>
              <w:rPr>
                <w:rFonts w:asciiTheme="minorHAnsi" w:hAnsiTheme="minorHAnsi" w:cstheme="minorHAnsi"/>
                <w:lang w:bidi="ar-SA"/>
              </w:rPr>
              <w:t>IS 3502</w:t>
            </w:r>
            <w:r w:rsidR="005B2002">
              <w:rPr>
                <w:rFonts w:asciiTheme="minorHAnsi" w:hAnsiTheme="minorHAnsi" w:cstheme="minorHAnsi"/>
                <w:lang w:bidi="ar-SA"/>
              </w:rPr>
              <w:t xml:space="preserve"> : 2009</w:t>
            </w:r>
          </w:p>
        </w:tc>
        <w:tc>
          <w:tcPr>
            <w:tcW w:w="2835" w:type="dxa"/>
            <w:gridSpan w:val="2"/>
          </w:tcPr>
          <w:p w14:paraId="3DD5E146" w14:textId="77777777" w:rsidR="0013614E" w:rsidRDefault="005B2002" w:rsidP="00131F89">
            <w:pPr>
              <w:spacing w:after="0"/>
              <w:jc w:val="center"/>
              <w:rPr>
                <w:rFonts w:asciiTheme="minorHAnsi" w:hAnsiTheme="minorHAnsi" w:cstheme="minorHAnsi"/>
                <w:lang w:val="en-US" w:bidi="ar-SA"/>
              </w:rPr>
            </w:pPr>
            <w:r>
              <w:rPr>
                <w:rFonts w:asciiTheme="minorHAnsi" w:hAnsiTheme="minorHAnsi" w:cstheme="minorHAnsi"/>
                <w:lang w:val="en-US" w:bidi="ar-SA"/>
              </w:rPr>
              <w:t>Mr. Deepak Gupta, AMNS</w:t>
            </w:r>
          </w:p>
        </w:tc>
        <w:tc>
          <w:tcPr>
            <w:tcW w:w="1134" w:type="dxa"/>
            <w:gridSpan w:val="2"/>
          </w:tcPr>
          <w:p w14:paraId="51300A74" w14:textId="53B5A808" w:rsidR="0013614E" w:rsidRDefault="00A1397C" w:rsidP="004F4C48">
            <w:pPr>
              <w:spacing w:after="0"/>
              <w:jc w:val="center"/>
              <w:rPr>
                <w:rFonts w:asciiTheme="minorHAnsi" w:hAnsiTheme="minorHAnsi" w:cstheme="minorHAnsi"/>
                <w:lang w:val="en-US" w:bidi="ar-SA"/>
              </w:rPr>
            </w:pPr>
            <w:r>
              <w:rPr>
                <w:rFonts w:asciiTheme="minorHAnsi" w:hAnsiTheme="minorHAnsi" w:cstheme="minorHAnsi"/>
                <w:lang w:val="en-US" w:bidi="ar-SA"/>
              </w:rPr>
              <w:t>Cl. 2</w:t>
            </w:r>
          </w:p>
        </w:tc>
        <w:bookmarkStart w:id="12" w:name="_MON_1793692156"/>
        <w:bookmarkEnd w:id="12"/>
        <w:tc>
          <w:tcPr>
            <w:tcW w:w="2268" w:type="dxa"/>
            <w:gridSpan w:val="2"/>
          </w:tcPr>
          <w:p w14:paraId="3B0DDDAE" w14:textId="6824F4AE" w:rsidR="0013614E" w:rsidRDefault="00314533" w:rsidP="00297C93">
            <w:pPr>
              <w:spacing w:after="0"/>
              <w:rPr>
                <w:rFonts w:asciiTheme="minorHAnsi" w:hAnsiTheme="minorHAnsi" w:cstheme="minorHAnsi"/>
              </w:rPr>
            </w:pPr>
            <w:r>
              <w:rPr>
                <w:rFonts w:asciiTheme="minorHAnsi" w:hAnsiTheme="minorHAnsi" w:cstheme="minorHAnsi"/>
                <w:sz w:val="22"/>
                <w:lang w:eastAsia="en-US" w:bidi="hi-IN"/>
              </w:rPr>
              <w:object w:dxaOrig="1539" w:dyaOrig="997" w14:anchorId="057995EC">
                <v:shape id="_x0000_i1046" type="#_x0000_t75" style="width:77.25pt;height:49.5pt" o:ole="">
                  <v:imagedata r:id="rId67" o:title=""/>
                </v:shape>
                <o:OLEObject Type="Embed" ProgID="Word.Document.12" ShapeID="_x0000_i1046" DrawAspect="Icon" ObjectID="_1794653633" r:id="rId68">
                  <o:FieldCodes>\s</o:FieldCodes>
                </o:OLEObject>
              </w:object>
            </w:r>
            <w:r w:rsidR="00A1397C">
              <w:rPr>
                <w:rFonts w:asciiTheme="minorHAnsi" w:hAnsiTheme="minorHAnsi" w:cstheme="minorHAnsi"/>
              </w:rPr>
              <w:t>To replace IS/ISO 7452 : 2022 with IS 1852 : 1985</w:t>
            </w:r>
          </w:p>
        </w:tc>
        <w:tc>
          <w:tcPr>
            <w:tcW w:w="2580" w:type="dxa"/>
            <w:gridSpan w:val="2"/>
          </w:tcPr>
          <w:p w14:paraId="1DFE3860" w14:textId="24DC4559" w:rsidR="0013614E" w:rsidRDefault="00314533" w:rsidP="00DF46AA">
            <w:pPr>
              <w:spacing w:after="0"/>
              <w:jc w:val="both"/>
            </w:pPr>
            <w:r>
              <w:t>The committee agreed with comment and decided to issue an amendment</w:t>
            </w:r>
            <w:r w:rsidR="00DF46AA">
              <w:t xml:space="preserve"> for the same. The member secretary was requested to prepare the amendment and wide circulate for</w:t>
            </w:r>
            <w:r>
              <w:t xml:space="preserve"> 30 days.</w:t>
            </w:r>
            <w:r w:rsidR="0042616A">
              <w:t xml:space="preserve"> </w:t>
            </w:r>
            <w:r w:rsidR="00DF46AA">
              <w:t>In case, no comments are received on the wide circulation draft, the amendment may be sent for printing.</w:t>
            </w:r>
          </w:p>
        </w:tc>
      </w:tr>
      <w:tr w:rsidR="00550EC8" w:rsidRPr="003A7643" w14:paraId="3509719C"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4DD9174B" w14:textId="1CDE4255" w:rsidR="00550EC8" w:rsidRDefault="00550EC8" w:rsidP="00297C93">
            <w:pPr>
              <w:spacing w:after="0"/>
              <w:jc w:val="center"/>
              <w:rPr>
                <w:rFonts w:asciiTheme="minorHAnsi" w:hAnsiTheme="minorHAnsi" w:cstheme="minorHAnsi"/>
                <w:lang w:val="en-US" w:bidi="ar-SA"/>
              </w:rPr>
            </w:pPr>
            <w:r>
              <w:rPr>
                <w:rFonts w:asciiTheme="minorHAnsi" w:hAnsiTheme="minorHAnsi" w:cstheme="minorHAnsi"/>
                <w:lang w:val="en-US" w:bidi="ar-SA"/>
              </w:rPr>
              <w:t>16.</w:t>
            </w:r>
          </w:p>
        </w:tc>
        <w:tc>
          <w:tcPr>
            <w:tcW w:w="964" w:type="dxa"/>
          </w:tcPr>
          <w:p w14:paraId="1C5F64F0" w14:textId="3B011269" w:rsidR="00550EC8" w:rsidRDefault="00550EC8" w:rsidP="00464403">
            <w:pPr>
              <w:tabs>
                <w:tab w:val="center" w:pos="459"/>
              </w:tabs>
              <w:spacing w:after="0"/>
              <w:ind w:left="-107" w:right="-140"/>
              <w:jc w:val="center"/>
              <w:rPr>
                <w:rFonts w:asciiTheme="minorHAnsi" w:hAnsiTheme="minorHAnsi" w:cstheme="minorHAnsi"/>
                <w:lang w:bidi="ar-SA"/>
              </w:rPr>
            </w:pPr>
            <w:r>
              <w:rPr>
                <w:rFonts w:asciiTheme="minorHAnsi" w:hAnsiTheme="minorHAnsi" w:cstheme="minorHAnsi"/>
                <w:lang w:bidi="ar-SA"/>
              </w:rPr>
              <w:t>IS 18316</w:t>
            </w:r>
          </w:p>
        </w:tc>
        <w:tc>
          <w:tcPr>
            <w:tcW w:w="2835" w:type="dxa"/>
            <w:gridSpan w:val="2"/>
          </w:tcPr>
          <w:p w14:paraId="12B00E54" w14:textId="3D2B43D7" w:rsidR="00550EC8" w:rsidRDefault="00550EC8" w:rsidP="00131F89">
            <w:pPr>
              <w:spacing w:after="0"/>
              <w:jc w:val="center"/>
              <w:rPr>
                <w:rFonts w:asciiTheme="minorHAnsi" w:hAnsiTheme="minorHAnsi" w:cstheme="minorHAnsi"/>
                <w:lang w:val="en-US" w:bidi="ar-SA"/>
              </w:rPr>
            </w:pPr>
            <w:r>
              <w:rPr>
                <w:lang w:val="en-US" w:bidi="ar-SA"/>
              </w:rPr>
              <w:t xml:space="preserve">Mr. Shivam Ahuja, </w:t>
            </w:r>
            <w:r w:rsidRPr="0014364F">
              <w:rPr>
                <w:lang w:val="en-US" w:bidi="ar-SA"/>
              </w:rPr>
              <w:t>Sc.D.</w:t>
            </w:r>
            <w:r>
              <w:rPr>
                <w:lang w:val="en-US" w:bidi="ar-SA"/>
              </w:rPr>
              <w:t xml:space="preserve"> </w:t>
            </w:r>
            <w:r w:rsidRPr="0014364F">
              <w:rPr>
                <w:lang w:val="en-US" w:bidi="ar-SA"/>
              </w:rPr>
              <w:t>(CMD-2)</w:t>
            </w:r>
          </w:p>
        </w:tc>
        <w:tc>
          <w:tcPr>
            <w:tcW w:w="1134" w:type="dxa"/>
            <w:gridSpan w:val="2"/>
          </w:tcPr>
          <w:p w14:paraId="07225668" w14:textId="77777777" w:rsidR="00550EC8" w:rsidRDefault="00550EC8" w:rsidP="004F4C48">
            <w:pPr>
              <w:spacing w:after="0"/>
              <w:jc w:val="center"/>
              <w:rPr>
                <w:rFonts w:asciiTheme="minorHAnsi" w:hAnsiTheme="minorHAnsi" w:cstheme="minorHAnsi"/>
                <w:lang w:val="en-US" w:bidi="ar-SA"/>
              </w:rPr>
            </w:pPr>
          </w:p>
        </w:tc>
        <w:tc>
          <w:tcPr>
            <w:tcW w:w="2268" w:type="dxa"/>
            <w:gridSpan w:val="2"/>
          </w:tcPr>
          <w:p w14:paraId="4B597580" w14:textId="2515EFEF" w:rsidR="00550EC8" w:rsidRDefault="001678D2" w:rsidP="00297C93">
            <w:pPr>
              <w:spacing w:after="0"/>
              <w:rPr>
                <w:rFonts w:asciiTheme="minorHAnsi" w:hAnsiTheme="minorHAnsi" w:cstheme="minorHAnsi"/>
              </w:rPr>
            </w:pPr>
            <w:r>
              <w:rPr>
                <w:rFonts w:asciiTheme="minorHAnsi" w:hAnsiTheme="minorHAnsi" w:cstheme="minorHAnsi"/>
                <w:sz w:val="22"/>
                <w:lang w:eastAsia="en-US" w:bidi="hi-IN"/>
              </w:rPr>
              <w:object w:dxaOrig="1539" w:dyaOrig="997" w14:anchorId="55A26815">
                <v:shape id="_x0000_i1047" type="#_x0000_t75" style="width:77.25pt;height:49.5pt" o:ole="">
                  <v:imagedata r:id="rId69" o:title=""/>
                </v:shape>
                <o:OLEObject Type="Embed" ProgID="Excel.Sheet.12" ShapeID="_x0000_i1047" DrawAspect="Icon" ObjectID="_1794653634" r:id="rId70"/>
              </w:object>
            </w:r>
          </w:p>
        </w:tc>
        <w:tc>
          <w:tcPr>
            <w:tcW w:w="2580" w:type="dxa"/>
            <w:gridSpan w:val="2"/>
          </w:tcPr>
          <w:p w14:paraId="024C250A" w14:textId="32A2719C" w:rsidR="00DB5273" w:rsidRDefault="00DB5273" w:rsidP="00DB5273">
            <w:pPr>
              <w:spacing w:after="0"/>
              <w:jc w:val="both"/>
              <w:rPr>
                <w:rFonts w:asciiTheme="minorHAnsi" w:hAnsiTheme="minorHAnsi" w:cstheme="minorHAnsi"/>
                <w:lang w:val="en-US" w:bidi="ar-SA"/>
              </w:rPr>
            </w:pPr>
            <w:r>
              <w:rPr>
                <w:rFonts w:asciiTheme="minorHAnsi" w:hAnsiTheme="minorHAnsi" w:cstheme="minorHAnsi"/>
                <w:lang w:val="en-US" w:bidi="ar-SA"/>
              </w:rPr>
              <w:t>The committee after deliberation decided to forward the comments to Panel 2. The panel was requested to study the comments and if agreed, prepare a draft amendment and forward the same to BIS within 30 days.</w:t>
            </w:r>
          </w:p>
          <w:p w14:paraId="41FD7F4D" w14:textId="271F9963" w:rsidR="00550EC8" w:rsidRDefault="00550EC8" w:rsidP="00DF46AA">
            <w:pPr>
              <w:spacing w:after="0"/>
              <w:jc w:val="both"/>
            </w:pPr>
          </w:p>
        </w:tc>
      </w:tr>
      <w:tr w:rsidR="00B1072C" w:rsidRPr="003A7643" w14:paraId="7ACAE1CD" w14:textId="77777777" w:rsidTr="00EE2E8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562" w:type="dxa"/>
          </w:tcPr>
          <w:p w14:paraId="1C1A7276" w14:textId="02F3DAA9" w:rsidR="00B1072C" w:rsidRDefault="00B1072C" w:rsidP="00B1072C">
            <w:pPr>
              <w:spacing w:after="0"/>
              <w:jc w:val="center"/>
              <w:rPr>
                <w:rFonts w:asciiTheme="minorHAnsi" w:hAnsiTheme="minorHAnsi" w:cstheme="minorHAnsi"/>
                <w:lang w:val="en-US" w:bidi="ar-SA"/>
              </w:rPr>
            </w:pPr>
            <w:r>
              <w:rPr>
                <w:rFonts w:asciiTheme="minorHAnsi" w:hAnsiTheme="minorHAnsi" w:cstheme="minorHAnsi"/>
                <w:lang w:val="en-US" w:bidi="ar-SA"/>
              </w:rPr>
              <w:t>17.</w:t>
            </w:r>
          </w:p>
        </w:tc>
        <w:tc>
          <w:tcPr>
            <w:tcW w:w="964" w:type="dxa"/>
          </w:tcPr>
          <w:p w14:paraId="3DA5DF4D" w14:textId="4A05D5EC" w:rsidR="00B1072C" w:rsidRDefault="00B1072C" w:rsidP="00B1072C">
            <w:pPr>
              <w:tabs>
                <w:tab w:val="center" w:pos="459"/>
              </w:tabs>
              <w:spacing w:after="0"/>
              <w:ind w:left="-107" w:right="-140"/>
              <w:jc w:val="center"/>
              <w:rPr>
                <w:rFonts w:asciiTheme="minorHAnsi" w:hAnsiTheme="minorHAnsi" w:cstheme="minorHAnsi"/>
                <w:lang w:bidi="ar-SA"/>
              </w:rPr>
            </w:pPr>
            <w:r>
              <w:rPr>
                <w:rFonts w:asciiTheme="minorHAnsi" w:hAnsiTheme="minorHAnsi" w:cstheme="minorHAnsi"/>
                <w:lang w:bidi="ar-SA"/>
              </w:rPr>
              <w:t>IS 18384</w:t>
            </w:r>
          </w:p>
        </w:tc>
        <w:tc>
          <w:tcPr>
            <w:tcW w:w="2835" w:type="dxa"/>
            <w:gridSpan w:val="2"/>
          </w:tcPr>
          <w:p w14:paraId="1F745CEC" w14:textId="299F0BED" w:rsidR="00B1072C" w:rsidRDefault="00B1072C" w:rsidP="00B1072C">
            <w:pPr>
              <w:spacing w:after="0"/>
              <w:jc w:val="center"/>
              <w:rPr>
                <w:rFonts w:asciiTheme="minorHAnsi" w:hAnsiTheme="minorHAnsi" w:cstheme="minorHAnsi"/>
                <w:lang w:val="en-US" w:bidi="ar-SA"/>
              </w:rPr>
            </w:pPr>
            <w:r>
              <w:rPr>
                <w:lang w:val="en-US" w:bidi="ar-SA"/>
              </w:rPr>
              <w:t xml:space="preserve">Mr. Shivam Ahuja, </w:t>
            </w:r>
            <w:r w:rsidRPr="0014364F">
              <w:rPr>
                <w:lang w:val="en-US" w:bidi="ar-SA"/>
              </w:rPr>
              <w:t>Sc.D.</w:t>
            </w:r>
            <w:r>
              <w:rPr>
                <w:lang w:val="en-US" w:bidi="ar-SA"/>
              </w:rPr>
              <w:t xml:space="preserve"> </w:t>
            </w:r>
            <w:r w:rsidRPr="0014364F">
              <w:rPr>
                <w:lang w:val="en-US" w:bidi="ar-SA"/>
              </w:rPr>
              <w:t>(CMD-2)</w:t>
            </w:r>
          </w:p>
        </w:tc>
        <w:tc>
          <w:tcPr>
            <w:tcW w:w="1134" w:type="dxa"/>
            <w:gridSpan w:val="2"/>
          </w:tcPr>
          <w:p w14:paraId="4E1D9C4E" w14:textId="77777777" w:rsidR="00B1072C" w:rsidRDefault="00B1072C" w:rsidP="00B1072C">
            <w:pPr>
              <w:spacing w:after="0"/>
              <w:jc w:val="center"/>
              <w:rPr>
                <w:rFonts w:asciiTheme="minorHAnsi" w:hAnsiTheme="minorHAnsi" w:cstheme="minorHAnsi"/>
                <w:lang w:val="en-US" w:bidi="ar-SA"/>
              </w:rPr>
            </w:pPr>
          </w:p>
        </w:tc>
        <w:tc>
          <w:tcPr>
            <w:tcW w:w="2268" w:type="dxa"/>
            <w:gridSpan w:val="2"/>
          </w:tcPr>
          <w:p w14:paraId="61023C9E" w14:textId="1D68FF0F" w:rsidR="00B1072C" w:rsidRDefault="00B1072C" w:rsidP="00B1072C">
            <w:pPr>
              <w:spacing w:after="0"/>
              <w:rPr>
                <w:rFonts w:asciiTheme="minorHAnsi" w:hAnsiTheme="minorHAnsi" w:cstheme="minorHAnsi"/>
              </w:rPr>
            </w:pPr>
            <w:r>
              <w:rPr>
                <w:rFonts w:asciiTheme="minorHAnsi" w:hAnsiTheme="minorHAnsi" w:cstheme="minorHAnsi"/>
                <w:sz w:val="22"/>
                <w:lang w:eastAsia="en-US" w:bidi="hi-IN"/>
              </w:rPr>
              <w:object w:dxaOrig="1539" w:dyaOrig="997" w14:anchorId="600D9240">
                <v:shape id="_x0000_i1048" type="#_x0000_t75" style="width:77.25pt;height:49.5pt" o:ole="">
                  <v:imagedata r:id="rId71" o:title=""/>
                </v:shape>
                <o:OLEObject Type="Embed" ProgID="Excel.Sheet.12" ShapeID="_x0000_i1048" DrawAspect="Icon" ObjectID="_1794653635" r:id="rId72"/>
              </w:object>
            </w:r>
          </w:p>
        </w:tc>
        <w:tc>
          <w:tcPr>
            <w:tcW w:w="2580" w:type="dxa"/>
            <w:gridSpan w:val="2"/>
          </w:tcPr>
          <w:p w14:paraId="166F7690" w14:textId="75D2E619" w:rsidR="00B1072C" w:rsidRDefault="00B1072C" w:rsidP="00B1072C">
            <w:pPr>
              <w:spacing w:after="0"/>
              <w:jc w:val="both"/>
              <w:rPr>
                <w:rFonts w:asciiTheme="minorHAnsi" w:hAnsiTheme="minorHAnsi" w:cstheme="minorHAnsi"/>
                <w:lang w:val="en-US" w:bidi="ar-SA"/>
              </w:rPr>
            </w:pPr>
            <w:r>
              <w:rPr>
                <w:rFonts w:asciiTheme="minorHAnsi" w:hAnsiTheme="minorHAnsi" w:cstheme="minorHAnsi"/>
                <w:lang w:val="en-US" w:bidi="ar-SA"/>
              </w:rPr>
              <w:t>The committee after deliberation decided to forward the comments to Panel 11. The panel was requested to study the comments and if agreed, prepare a draft amendment and forward the same to BIS within 30 days.</w:t>
            </w:r>
          </w:p>
          <w:p w14:paraId="2DDC62E6" w14:textId="77777777" w:rsidR="00B1072C" w:rsidRDefault="00B1072C" w:rsidP="00B1072C">
            <w:pPr>
              <w:spacing w:after="0"/>
              <w:jc w:val="both"/>
            </w:pPr>
          </w:p>
        </w:tc>
      </w:tr>
    </w:tbl>
    <w:p w14:paraId="7F8E68B0" w14:textId="77777777" w:rsidR="007F1969" w:rsidRDefault="007F1969" w:rsidP="00AB2198">
      <w:pPr>
        <w:pStyle w:val="Heading2"/>
        <w:spacing w:before="0" w:after="160"/>
        <w:rPr>
          <w:rFonts w:asciiTheme="minorHAnsi" w:eastAsia="Times New Roman" w:hAnsiTheme="minorHAnsi" w:cstheme="minorHAnsi"/>
          <w:b/>
          <w:bCs/>
          <w:color w:val="1F4E79" w:themeColor="accent1" w:themeShade="80"/>
          <w:sz w:val="22"/>
          <w:szCs w:val="22"/>
          <w:lang w:val="en-US" w:bidi="ar-SA"/>
        </w:rPr>
      </w:pPr>
    </w:p>
    <w:p w14:paraId="15532825" w14:textId="77777777" w:rsidR="00F95055" w:rsidRPr="009E6F22" w:rsidRDefault="008945A3" w:rsidP="00AB2198">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Item 5 Review of Indian Standards</w:t>
      </w:r>
    </w:p>
    <w:p w14:paraId="3237BED3" w14:textId="77777777" w:rsidR="00931F81" w:rsidRDefault="00D96137" w:rsidP="00931F81">
      <w:pPr>
        <w:tabs>
          <w:tab w:val="left" w:pos="440"/>
        </w:tabs>
        <w:spacing w:after="160" w:line="239" w:lineRule="auto"/>
        <w:jc w:val="both"/>
        <w:rPr>
          <w:rFonts w:asciiTheme="minorHAnsi" w:hAnsiTheme="minorHAnsi" w:cstheme="minorHAnsi"/>
          <w:color w:val="000000"/>
          <w:lang w:val="en-US"/>
        </w:rPr>
      </w:pPr>
      <w:r w:rsidRPr="00A867AA">
        <w:rPr>
          <w:rFonts w:asciiTheme="minorHAnsi" w:eastAsia="Times New Roman" w:hAnsiTheme="minorHAnsi" w:cstheme="minorHAnsi"/>
          <w:b/>
          <w:color w:val="1F4E79" w:themeColor="accent1" w:themeShade="80"/>
          <w:lang w:val="en-US" w:bidi="ar-SA"/>
        </w:rPr>
        <w:t xml:space="preserve">5.1 </w:t>
      </w:r>
      <w:r w:rsidR="00931F81">
        <w:rPr>
          <w:rFonts w:asciiTheme="minorHAnsi" w:hAnsiTheme="minorHAnsi" w:cstheme="minorHAnsi"/>
          <w:color w:val="000000"/>
          <w:lang w:val="en-US"/>
        </w:rPr>
        <w:t>The committee noted the information given at item 5.1. to 5.1.4</w:t>
      </w:r>
      <w:r w:rsidR="00231CA8">
        <w:rPr>
          <w:rFonts w:asciiTheme="minorHAnsi" w:hAnsiTheme="minorHAnsi" w:cstheme="minorHAnsi"/>
          <w:color w:val="000000"/>
          <w:lang w:val="en-US"/>
        </w:rPr>
        <w:t xml:space="preserve"> of the agenda.</w:t>
      </w:r>
    </w:p>
    <w:p w14:paraId="19D54225" w14:textId="77777777" w:rsidR="00D57B0A" w:rsidRPr="00D57B0A" w:rsidRDefault="00867E1F" w:rsidP="00160197">
      <w:pPr>
        <w:pStyle w:val="Heading2"/>
        <w:numPr>
          <w:ilvl w:val="1"/>
          <w:numId w:val="67"/>
        </w:numPr>
        <w:spacing w:before="0" w:after="160"/>
        <w:rPr>
          <w:rFonts w:asciiTheme="minorHAnsi" w:eastAsia="Times New Roman" w:hAnsiTheme="minorHAnsi" w:cstheme="minorHAnsi"/>
          <w:b/>
          <w:bCs/>
          <w:color w:val="1F4E79" w:themeColor="accent1" w:themeShade="80"/>
          <w:sz w:val="22"/>
          <w:szCs w:val="22"/>
          <w:lang w:val="en-US" w:bidi="ar-SA"/>
        </w:rPr>
      </w:pPr>
      <w:r w:rsidRPr="00C96D31">
        <w:rPr>
          <w:rFonts w:asciiTheme="minorHAnsi" w:eastAsia="Times New Roman" w:hAnsiTheme="minorHAnsi" w:cstheme="minorHAnsi"/>
          <w:b/>
          <w:bCs/>
          <w:color w:val="1F4E79" w:themeColor="accent1" w:themeShade="80"/>
          <w:sz w:val="22"/>
          <w:szCs w:val="22"/>
          <w:lang w:val="en-US" w:bidi="ar-SA"/>
        </w:rPr>
        <w:t>Standards under review – due for 2024-25</w:t>
      </w:r>
    </w:p>
    <w:tbl>
      <w:tblPr>
        <w:tblStyle w:val="TableGrid"/>
        <w:tblW w:w="9360" w:type="dxa"/>
        <w:jc w:val="center"/>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829"/>
        <w:gridCol w:w="1776"/>
        <w:gridCol w:w="4478"/>
        <w:gridCol w:w="2277"/>
      </w:tblGrid>
      <w:tr w:rsidR="00867E1F" w:rsidRPr="00046B2C" w14:paraId="5A1132E6" w14:textId="77777777" w:rsidTr="002B7963">
        <w:trPr>
          <w:trHeight w:val="530"/>
          <w:jc w:val="center"/>
        </w:trPr>
        <w:tc>
          <w:tcPr>
            <w:tcW w:w="829" w:type="dxa"/>
            <w:vAlign w:val="center"/>
          </w:tcPr>
          <w:p w14:paraId="25573626" w14:textId="77777777" w:rsidR="00867E1F" w:rsidRPr="00046B2C" w:rsidRDefault="00867E1F" w:rsidP="000562E8">
            <w:pPr>
              <w:pStyle w:val="ListParagraph"/>
              <w:spacing w:after="40"/>
              <w:ind w:left="0"/>
              <w:jc w:val="center"/>
              <w:rPr>
                <w:rFonts w:asciiTheme="minorHAnsi" w:hAnsiTheme="minorHAnsi" w:cstheme="minorHAnsi"/>
                <w:b/>
                <w:color w:val="1F3864" w:themeColor="accent5" w:themeShade="80"/>
                <w:szCs w:val="20"/>
              </w:rPr>
            </w:pPr>
            <w:r w:rsidRPr="00046B2C">
              <w:rPr>
                <w:rFonts w:asciiTheme="minorHAnsi" w:hAnsiTheme="minorHAnsi" w:cstheme="minorHAnsi"/>
                <w:b/>
                <w:color w:val="1F3864" w:themeColor="accent5" w:themeShade="80"/>
                <w:szCs w:val="20"/>
              </w:rPr>
              <w:t>Sl No.</w:t>
            </w:r>
          </w:p>
        </w:tc>
        <w:tc>
          <w:tcPr>
            <w:tcW w:w="1776" w:type="dxa"/>
            <w:vAlign w:val="center"/>
          </w:tcPr>
          <w:p w14:paraId="1DC505D5" w14:textId="77777777" w:rsidR="00867E1F" w:rsidRPr="00046B2C" w:rsidRDefault="00867E1F" w:rsidP="000562E8">
            <w:pPr>
              <w:pStyle w:val="ListParagraph"/>
              <w:spacing w:after="40"/>
              <w:ind w:left="0"/>
              <w:jc w:val="center"/>
              <w:rPr>
                <w:rFonts w:asciiTheme="minorHAnsi" w:hAnsiTheme="minorHAnsi" w:cstheme="minorHAnsi"/>
                <w:b/>
                <w:color w:val="1F3864" w:themeColor="accent5" w:themeShade="80"/>
                <w:szCs w:val="20"/>
              </w:rPr>
            </w:pPr>
            <w:r w:rsidRPr="00046B2C">
              <w:rPr>
                <w:rFonts w:asciiTheme="minorHAnsi" w:hAnsiTheme="minorHAnsi" w:cstheme="minorHAnsi"/>
                <w:b/>
                <w:color w:val="1F3864" w:themeColor="accent5" w:themeShade="80"/>
                <w:szCs w:val="20"/>
              </w:rPr>
              <w:t>IS No.</w:t>
            </w:r>
          </w:p>
        </w:tc>
        <w:tc>
          <w:tcPr>
            <w:tcW w:w="4478" w:type="dxa"/>
            <w:vAlign w:val="center"/>
          </w:tcPr>
          <w:p w14:paraId="2A7D6E6F" w14:textId="77777777" w:rsidR="00867E1F" w:rsidRPr="00046B2C" w:rsidRDefault="00867E1F" w:rsidP="000562E8">
            <w:pPr>
              <w:pStyle w:val="ListParagraph"/>
              <w:spacing w:after="40"/>
              <w:ind w:left="0"/>
              <w:jc w:val="center"/>
              <w:rPr>
                <w:rFonts w:asciiTheme="minorHAnsi" w:hAnsiTheme="minorHAnsi" w:cstheme="minorHAnsi"/>
                <w:b/>
                <w:color w:val="1F3864" w:themeColor="accent5" w:themeShade="80"/>
                <w:szCs w:val="20"/>
              </w:rPr>
            </w:pPr>
            <w:r w:rsidRPr="00046B2C">
              <w:rPr>
                <w:rFonts w:asciiTheme="minorHAnsi" w:hAnsiTheme="minorHAnsi" w:cstheme="minorHAnsi"/>
                <w:b/>
                <w:color w:val="1F3864" w:themeColor="accent5" w:themeShade="80"/>
                <w:szCs w:val="20"/>
              </w:rPr>
              <w:t>IS Title</w:t>
            </w:r>
          </w:p>
        </w:tc>
        <w:tc>
          <w:tcPr>
            <w:tcW w:w="2277" w:type="dxa"/>
            <w:vAlign w:val="center"/>
          </w:tcPr>
          <w:p w14:paraId="290258B0" w14:textId="77777777" w:rsidR="00867E1F" w:rsidRPr="00046B2C" w:rsidRDefault="00AD7E5C" w:rsidP="000562E8">
            <w:pPr>
              <w:pStyle w:val="ListParagraph"/>
              <w:spacing w:after="40"/>
              <w:ind w:left="0"/>
              <w:jc w:val="center"/>
              <w:rPr>
                <w:rFonts w:asciiTheme="minorHAnsi" w:hAnsiTheme="minorHAnsi" w:cstheme="minorHAnsi"/>
                <w:b/>
                <w:color w:val="1F3864" w:themeColor="accent5" w:themeShade="80"/>
                <w:szCs w:val="20"/>
              </w:rPr>
            </w:pPr>
            <w:r>
              <w:rPr>
                <w:rFonts w:asciiTheme="minorHAnsi" w:hAnsiTheme="minorHAnsi" w:cstheme="minorHAnsi"/>
                <w:b/>
                <w:color w:val="1F3864" w:themeColor="accent5" w:themeShade="80"/>
                <w:szCs w:val="20"/>
              </w:rPr>
              <w:t>Committee decision</w:t>
            </w:r>
          </w:p>
        </w:tc>
      </w:tr>
      <w:tr w:rsidR="00867E1F" w:rsidRPr="00046B2C" w14:paraId="7A1519D4" w14:textId="77777777" w:rsidTr="002B7963">
        <w:trPr>
          <w:trHeight w:val="285"/>
          <w:jc w:val="center"/>
        </w:trPr>
        <w:tc>
          <w:tcPr>
            <w:tcW w:w="829" w:type="dxa"/>
          </w:tcPr>
          <w:p w14:paraId="60DA8F06" w14:textId="77777777" w:rsidR="00867E1F" w:rsidRPr="00046B2C" w:rsidRDefault="00867E1F" w:rsidP="009366FF">
            <w:pPr>
              <w:pStyle w:val="ListParagraph"/>
              <w:numPr>
                <w:ilvl w:val="0"/>
                <w:numId w:val="59"/>
              </w:numPr>
              <w:spacing w:after="40" w:line="240" w:lineRule="auto"/>
              <w:jc w:val="center"/>
              <w:rPr>
                <w:rFonts w:asciiTheme="minorHAnsi" w:hAnsiTheme="minorHAnsi" w:cstheme="minorHAnsi"/>
                <w:szCs w:val="20"/>
              </w:rPr>
            </w:pPr>
          </w:p>
        </w:tc>
        <w:tc>
          <w:tcPr>
            <w:tcW w:w="1776" w:type="dxa"/>
          </w:tcPr>
          <w:p w14:paraId="3BADC17B" w14:textId="77777777" w:rsidR="00867E1F" w:rsidRPr="00046B2C" w:rsidRDefault="00867E1F" w:rsidP="000562E8">
            <w:pPr>
              <w:pStyle w:val="ListParagraph"/>
              <w:spacing w:after="40"/>
              <w:ind w:left="0"/>
              <w:jc w:val="both"/>
              <w:rPr>
                <w:rFonts w:asciiTheme="minorHAnsi" w:hAnsiTheme="minorHAnsi" w:cstheme="minorHAnsi"/>
                <w:szCs w:val="20"/>
              </w:rPr>
            </w:pPr>
            <w:r w:rsidRPr="00046B2C">
              <w:rPr>
                <w:rFonts w:asciiTheme="minorHAnsi" w:hAnsiTheme="minorHAnsi" w:cstheme="minorHAnsi"/>
                <w:szCs w:val="20"/>
              </w:rPr>
              <w:t>IS 4397 : 1999</w:t>
            </w:r>
          </w:p>
        </w:tc>
        <w:tc>
          <w:tcPr>
            <w:tcW w:w="4478" w:type="dxa"/>
          </w:tcPr>
          <w:p w14:paraId="13E45F88" w14:textId="77777777" w:rsidR="00867E1F" w:rsidRPr="00046B2C" w:rsidRDefault="00867E1F" w:rsidP="000562E8">
            <w:pPr>
              <w:pStyle w:val="ListParagraph"/>
              <w:spacing w:after="40"/>
              <w:ind w:left="0"/>
              <w:jc w:val="both"/>
              <w:rPr>
                <w:rFonts w:asciiTheme="minorHAnsi" w:hAnsiTheme="minorHAnsi" w:cstheme="minorHAnsi"/>
                <w:szCs w:val="20"/>
              </w:rPr>
            </w:pPr>
            <w:r w:rsidRPr="00046B2C">
              <w:rPr>
                <w:rFonts w:asciiTheme="minorHAnsi" w:hAnsiTheme="minorHAnsi" w:cstheme="minorHAnsi"/>
                <w:szCs w:val="20"/>
              </w:rPr>
              <w:t>Cold - Rolled carbon steel strips for ball and roller bearing cages retainers - Specification (Second Revision)</w:t>
            </w:r>
          </w:p>
        </w:tc>
        <w:tc>
          <w:tcPr>
            <w:tcW w:w="2277" w:type="dxa"/>
          </w:tcPr>
          <w:p w14:paraId="3B31A1B3" w14:textId="090AE750" w:rsidR="00031554" w:rsidRPr="000F48CA" w:rsidRDefault="000F48CA" w:rsidP="00B36B28">
            <w:pPr>
              <w:pStyle w:val="ListParagraph"/>
              <w:spacing w:after="40"/>
              <w:ind w:left="0"/>
              <w:rPr>
                <w:rFonts w:asciiTheme="minorHAnsi" w:hAnsiTheme="minorHAnsi" w:cstheme="minorHAnsi"/>
                <w:color w:val="007BB8"/>
                <w:lang w:bidi="ar-SA"/>
              </w:rPr>
            </w:pPr>
            <w:r>
              <w:rPr>
                <w:rFonts w:asciiTheme="minorHAnsi" w:hAnsiTheme="minorHAnsi" w:cstheme="minorHAnsi"/>
              </w:rPr>
              <w:t xml:space="preserve">Committee decided to withdraw the IS, as provisions of this IS are already </w:t>
            </w:r>
            <w:r w:rsidR="00B36B28">
              <w:rPr>
                <w:rFonts w:asciiTheme="minorHAnsi" w:hAnsiTheme="minorHAnsi" w:cstheme="minorHAnsi"/>
              </w:rPr>
              <w:t xml:space="preserve">included in </w:t>
            </w:r>
            <w:r>
              <w:rPr>
                <w:rFonts w:asciiTheme="minorHAnsi" w:hAnsiTheme="minorHAnsi" w:cstheme="minorHAnsi"/>
              </w:rPr>
              <w:t>IS 513 (Part1) : 2016</w:t>
            </w:r>
            <w:r w:rsidR="000D2A1E">
              <w:rPr>
                <w:rFonts w:asciiTheme="minorHAnsi" w:hAnsiTheme="minorHAnsi" w:cstheme="minorHAnsi"/>
              </w:rPr>
              <w:t>. It was also decided to forward this decision of the committee to the departments PGD, since this standard is cross referred in other standards dealt by PGD.</w:t>
            </w:r>
          </w:p>
        </w:tc>
      </w:tr>
      <w:tr w:rsidR="00867E1F" w:rsidRPr="00046B2C" w14:paraId="3B1AD18D" w14:textId="77777777" w:rsidTr="002B7963">
        <w:trPr>
          <w:trHeight w:val="285"/>
          <w:jc w:val="center"/>
        </w:trPr>
        <w:tc>
          <w:tcPr>
            <w:tcW w:w="829" w:type="dxa"/>
          </w:tcPr>
          <w:p w14:paraId="168CD700" w14:textId="77777777" w:rsidR="00867E1F" w:rsidRPr="00046B2C" w:rsidRDefault="00867E1F" w:rsidP="009366FF">
            <w:pPr>
              <w:pStyle w:val="ListParagraph"/>
              <w:numPr>
                <w:ilvl w:val="0"/>
                <w:numId w:val="59"/>
              </w:numPr>
              <w:spacing w:after="40" w:line="240" w:lineRule="auto"/>
              <w:jc w:val="center"/>
              <w:rPr>
                <w:rFonts w:asciiTheme="minorHAnsi" w:hAnsiTheme="minorHAnsi" w:cstheme="minorHAnsi"/>
                <w:szCs w:val="20"/>
              </w:rPr>
            </w:pPr>
          </w:p>
        </w:tc>
        <w:tc>
          <w:tcPr>
            <w:tcW w:w="1776" w:type="dxa"/>
          </w:tcPr>
          <w:p w14:paraId="3420CD94" w14:textId="77777777" w:rsidR="00867E1F" w:rsidRPr="00046B2C" w:rsidRDefault="00867E1F" w:rsidP="000562E8">
            <w:pPr>
              <w:pStyle w:val="ListParagraph"/>
              <w:spacing w:after="40"/>
              <w:ind w:left="0"/>
              <w:jc w:val="both"/>
              <w:rPr>
                <w:rFonts w:asciiTheme="minorHAnsi" w:hAnsiTheme="minorHAnsi" w:cstheme="minorHAnsi"/>
                <w:szCs w:val="20"/>
              </w:rPr>
            </w:pPr>
            <w:r w:rsidRPr="00046B2C">
              <w:rPr>
                <w:rFonts w:asciiTheme="minorHAnsi" w:hAnsiTheme="minorHAnsi" w:cstheme="minorHAnsi"/>
                <w:szCs w:val="20"/>
              </w:rPr>
              <w:t>IS 4882 : 1979</w:t>
            </w:r>
          </w:p>
        </w:tc>
        <w:tc>
          <w:tcPr>
            <w:tcW w:w="4478" w:type="dxa"/>
          </w:tcPr>
          <w:p w14:paraId="697B718B" w14:textId="77777777" w:rsidR="00867E1F" w:rsidRPr="00046B2C" w:rsidRDefault="00867E1F" w:rsidP="000562E8">
            <w:pPr>
              <w:pStyle w:val="ListParagraph"/>
              <w:spacing w:after="40"/>
              <w:ind w:left="0"/>
              <w:jc w:val="both"/>
              <w:rPr>
                <w:rFonts w:asciiTheme="minorHAnsi" w:hAnsiTheme="minorHAnsi" w:cstheme="minorHAnsi"/>
                <w:szCs w:val="20"/>
              </w:rPr>
            </w:pPr>
            <w:r w:rsidRPr="00046B2C">
              <w:rPr>
                <w:rFonts w:asciiTheme="minorHAnsi" w:hAnsiTheme="minorHAnsi" w:cstheme="minorHAnsi"/>
                <w:szCs w:val="20"/>
              </w:rPr>
              <w:t>Specification for low carbon steel wire for rivets for use in bearing industry (First Revision)</w:t>
            </w:r>
          </w:p>
        </w:tc>
        <w:tc>
          <w:tcPr>
            <w:tcW w:w="2277" w:type="dxa"/>
          </w:tcPr>
          <w:p w14:paraId="3FBFC5FA" w14:textId="0EA0FA6C" w:rsidR="00185214" w:rsidRPr="00046B2C" w:rsidRDefault="00872FB8" w:rsidP="000562E8">
            <w:pPr>
              <w:pStyle w:val="ListParagraph"/>
              <w:spacing w:after="40"/>
              <w:ind w:left="0"/>
              <w:rPr>
                <w:rFonts w:asciiTheme="minorHAnsi" w:hAnsiTheme="minorHAnsi" w:cstheme="minorHAnsi"/>
                <w:szCs w:val="20"/>
              </w:rPr>
            </w:pPr>
            <w:r>
              <w:rPr>
                <w:rFonts w:asciiTheme="minorHAnsi" w:hAnsiTheme="minorHAnsi" w:cstheme="minorHAnsi"/>
                <w:szCs w:val="20"/>
              </w:rPr>
              <w:t>Referred</w:t>
            </w:r>
            <w:r w:rsidR="00AD7E5C">
              <w:rPr>
                <w:rFonts w:asciiTheme="minorHAnsi" w:hAnsiTheme="minorHAnsi" w:cstheme="minorHAnsi"/>
                <w:szCs w:val="20"/>
              </w:rPr>
              <w:t xml:space="preserve"> to Panel</w:t>
            </w:r>
            <w:r w:rsidR="00194956">
              <w:rPr>
                <w:rFonts w:asciiTheme="minorHAnsi" w:hAnsiTheme="minorHAnsi" w:cstheme="minorHAnsi"/>
                <w:szCs w:val="20"/>
              </w:rPr>
              <w:t xml:space="preserve"> </w:t>
            </w:r>
            <w:r w:rsidR="00AD7E5C">
              <w:rPr>
                <w:rFonts w:asciiTheme="minorHAnsi" w:hAnsiTheme="minorHAnsi" w:cstheme="minorHAnsi"/>
                <w:szCs w:val="20"/>
              </w:rPr>
              <w:t>29</w:t>
            </w:r>
            <w:r w:rsidR="00FB1553">
              <w:rPr>
                <w:rFonts w:asciiTheme="minorHAnsi" w:hAnsiTheme="minorHAnsi" w:cstheme="minorHAnsi"/>
                <w:szCs w:val="20"/>
              </w:rPr>
              <w:t xml:space="preserve"> and submit report within 60 days.</w:t>
            </w:r>
          </w:p>
        </w:tc>
      </w:tr>
      <w:tr w:rsidR="00867E1F" w:rsidRPr="00046B2C" w14:paraId="5A1DB3CE" w14:textId="77777777" w:rsidTr="002B7963">
        <w:trPr>
          <w:trHeight w:val="285"/>
          <w:jc w:val="center"/>
        </w:trPr>
        <w:tc>
          <w:tcPr>
            <w:tcW w:w="829" w:type="dxa"/>
          </w:tcPr>
          <w:p w14:paraId="0EE5DDE0" w14:textId="77777777" w:rsidR="00867E1F" w:rsidRPr="00046B2C" w:rsidRDefault="00867E1F" w:rsidP="009366FF">
            <w:pPr>
              <w:pStyle w:val="ListParagraph"/>
              <w:numPr>
                <w:ilvl w:val="0"/>
                <w:numId w:val="59"/>
              </w:numPr>
              <w:spacing w:after="40" w:line="240" w:lineRule="auto"/>
              <w:jc w:val="center"/>
              <w:rPr>
                <w:rFonts w:asciiTheme="minorHAnsi" w:hAnsiTheme="minorHAnsi" w:cstheme="minorHAnsi"/>
                <w:szCs w:val="20"/>
              </w:rPr>
            </w:pPr>
          </w:p>
        </w:tc>
        <w:tc>
          <w:tcPr>
            <w:tcW w:w="1776" w:type="dxa"/>
          </w:tcPr>
          <w:p w14:paraId="237D9113" w14:textId="77777777" w:rsidR="00867E1F" w:rsidRPr="00046B2C" w:rsidRDefault="00867E1F" w:rsidP="000562E8">
            <w:pPr>
              <w:pStyle w:val="ListParagraph"/>
              <w:spacing w:after="40"/>
              <w:ind w:left="0"/>
              <w:jc w:val="both"/>
              <w:rPr>
                <w:rFonts w:asciiTheme="minorHAnsi" w:hAnsiTheme="minorHAnsi" w:cstheme="minorHAnsi"/>
                <w:szCs w:val="20"/>
              </w:rPr>
            </w:pPr>
            <w:r w:rsidRPr="00046B2C">
              <w:rPr>
                <w:rFonts w:asciiTheme="minorHAnsi" w:hAnsiTheme="minorHAnsi" w:cstheme="minorHAnsi"/>
                <w:szCs w:val="20"/>
              </w:rPr>
              <w:t>IS 17404 : 2020</w:t>
            </w:r>
          </w:p>
        </w:tc>
        <w:tc>
          <w:tcPr>
            <w:tcW w:w="4478" w:type="dxa"/>
          </w:tcPr>
          <w:p w14:paraId="2333504F" w14:textId="77777777" w:rsidR="00867E1F" w:rsidRPr="00046B2C" w:rsidRDefault="00867E1F" w:rsidP="000562E8">
            <w:pPr>
              <w:pStyle w:val="ListParagraph"/>
              <w:spacing w:after="40"/>
              <w:ind w:left="0"/>
              <w:jc w:val="both"/>
              <w:rPr>
                <w:rFonts w:asciiTheme="minorHAnsi" w:hAnsiTheme="minorHAnsi" w:cstheme="minorHAnsi"/>
                <w:szCs w:val="20"/>
              </w:rPr>
            </w:pPr>
            <w:r w:rsidRPr="00046B2C">
              <w:rPr>
                <w:rFonts w:asciiTheme="minorHAnsi" w:hAnsiTheme="minorHAnsi" w:cstheme="minorHAnsi"/>
                <w:szCs w:val="20"/>
              </w:rPr>
              <w:t>Electrogalvanized Hot Rolled and Cold Reduced Carbon Steel Sheets and Strips - Specification</w:t>
            </w:r>
          </w:p>
        </w:tc>
        <w:tc>
          <w:tcPr>
            <w:tcW w:w="2277" w:type="dxa"/>
          </w:tcPr>
          <w:p w14:paraId="029CA857" w14:textId="5F273C03" w:rsidR="00872FB8" w:rsidRDefault="00872FB8" w:rsidP="00872FB8">
            <w:pPr>
              <w:pStyle w:val="ListParagraph"/>
              <w:numPr>
                <w:ilvl w:val="0"/>
                <w:numId w:val="65"/>
              </w:numPr>
              <w:spacing w:after="40"/>
              <w:ind w:left="172" w:hanging="141"/>
              <w:jc w:val="both"/>
              <w:rPr>
                <w:rFonts w:asciiTheme="minorHAnsi" w:hAnsiTheme="minorHAnsi" w:cstheme="minorHAnsi"/>
                <w:szCs w:val="20"/>
              </w:rPr>
            </w:pPr>
            <w:r w:rsidRPr="00872FB8">
              <w:rPr>
                <w:rFonts w:asciiTheme="minorHAnsi" w:hAnsiTheme="minorHAnsi" w:cstheme="minorHAnsi"/>
                <w:szCs w:val="20"/>
              </w:rPr>
              <w:t>Referred to Panel 11</w:t>
            </w:r>
            <w:r w:rsidR="00D63D92">
              <w:rPr>
                <w:rFonts w:asciiTheme="minorHAnsi" w:hAnsiTheme="minorHAnsi" w:cstheme="minorHAnsi"/>
                <w:szCs w:val="20"/>
              </w:rPr>
              <w:t xml:space="preserve"> and submit report within 45 days.</w:t>
            </w:r>
          </w:p>
          <w:p w14:paraId="4EF2C994" w14:textId="166D6BDD" w:rsidR="00872FB8" w:rsidRDefault="00872FB8" w:rsidP="00872FB8">
            <w:pPr>
              <w:pStyle w:val="ListParagraph"/>
              <w:numPr>
                <w:ilvl w:val="0"/>
                <w:numId w:val="65"/>
              </w:numPr>
              <w:spacing w:after="40"/>
              <w:ind w:left="172" w:hanging="141"/>
              <w:jc w:val="both"/>
              <w:rPr>
                <w:rFonts w:asciiTheme="minorHAnsi" w:hAnsiTheme="minorHAnsi" w:cstheme="minorHAnsi"/>
                <w:szCs w:val="20"/>
              </w:rPr>
            </w:pPr>
            <w:r>
              <w:rPr>
                <w:rFonts w:asciiTheme="minorHAnsi" w:hAnsiTheme="minorHAnsi" w:cstheme="minorHAnsi"/>
                <w:szCs w:val="20"/>
              </w:rPr>
              <w:t>Comments from Ministry of steel for inclusion of pre-painting, lamination and PVC coating to be</w:t>
            </w:r>
            <w:r w:rsidR="00561F28">
              <w:rPr>
                <w:rFonts w:asciiTheme="minorHAnsi" w:hAnsiTheme="minorHAnsi" w:cstheme="minorHAnsi"/>
                <w:szCs w:val="20"/>
              </w:rPr>
              <w:t xml:space="preserve"> reviewed by </w:t>
            </w:r>
            <w:r>
              <w:rPr>
                <w:rFonts w:asciiTheme="minorHAnsi" w:hAnsiTheme="minorHAnsi" w:cstheme="minorHAnsi"/>
                <w:szCs w:val="20"/>
              </w:rPr>
              <w:t>Panel.</w:t>
            </w:r>
          </w:p>
          <w:p w14:paraId="532C008B" w14:textId="77777777" w:rsidR="004A02BB" w:rsidRPr="00872FB8" w:rsidRDefault="00872FB8" w:rsidP="00872FB8">
            <w:pPr>
              <w:pStyle w:val="ListParagraph"/>
              <w:numPr>
                <w:ilvl w:val="0"/>
                <w:numId w:val="65"/>
              </w:numPr>
              <w:spacing w:after="40"/>
              <w:ind w:left="172" w:hanging="141"/>
              <w:jc w:val="both"/>
              <w:rPr>
                <w:rFonts w:asciiTheme="minorHAnsi" w:hAnsiTheme="minorHAnsi" w:cstheme="minorHAnsi"/>
                <w:szCs w:val="20"/>
              </w:rPr>
            </w:pPr>
            <w:r>
              <w:rPr>
                <w:rFonts w:asciiTheme="minorHAnsi" w:hAnsiTheme="minorHAnsi" w:cstheme="minorHAnsi"/>
                <w:szCs w:val="20"/>
              </w:rPr>
              <w:t>Mr. Sudhh Gautam from M/s American Precoat also to be included in the discussion.</w:t>
            </w:r>
          </w:p>
        </w:tc>
      </w:tr>
    </w:tbl>
    <w:p w14:paraId="4087C179" w14:textId="77777777" w:rsidR="00FA0907" w:rsidRPr="00884CE6" w:rsidRDefault="00FA0907" w:rsidP="00884CE6">
      <w:pPr>
        <w:spacing w:after="160" w:line="240" w:lineRule="auto"/>
        <w:jc w:val="both"/>
        <w:rPr>
          <w:rFonts w:asciiTheme="minorHAnsi" w:eastAsia="Times New Roman" w:hAnsiTheme="minorHAnsi" w:cstheme="minorHAnsi"/>
          <w:b/>
          <w:bCs/>
          <w:lang w:val="en-US" w:bidi="ar-SA"/>
        </w:rPr>
      </w:pPr>
    </w:p>
    <w:p w14:paraId="33161E6B" w14:textId="77777777" w:rsidR="009E7DE4" w:rsidRPr="009E6F22" w:rsidRDefault="009E7DE4" w:rsidP="009E7DE4">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Item 6 List of Indian Standards</w:t>
      </w:r>
    </w:p>
    <w:p w14:paraId="7299B214" w14:textId="45624752" w:rsidR="008C5471" w:rsidRPr="00840EB8" w:rsidRDefault="008C5471" w:rsidP="008C5471">
      <w:pPr>
        <w:tabs>
          <w:tab w:val="left" w:pos="440"/>
        </w:tabs>
        <w:spacing w:after="160" w:line="239" w:lineRule="auto"/>
        <w:jc w:val="both"/>
        <w:rPr>
          <w:rFonts w:asciiTheme="minorHAnsi" w:hAnsiTheme="minorHAnsi" w:cstheme="minorHAnsi"/>
          <w:color w:val="000000"/>
        </w:rPr>
      </w:pPr>
      <w:r w:rsidRPr="00A867AA">
        <w:rPr>
          <w:rFonts w:asciiTheme="minorHAnsi" w:hAnsiTheme="minorHAnsi" w:cstheme="minorHAnsi"/>
          <w:color w:val="000000"/>
        </w:rPr>
        <w:t xml:space="preserve">The </w:t>
      </w:r>
      <w:r w:rsidR="00840EB8">
        <w:rPr>
          <w:rFonts w:asciiTheme="minorHAnsi" w:hAnsiTheme="minorHAnsi" w:cstheme="minorHAnsi"/>
          <w:color w:val="000000"/>
        </w:rPr>
        <w:t xml:space="preserve">committee noted the </w:t>
      </w:r>
      <w:r w:rsidRPr="00A867AA">
        <w:rPr>
          <w:rFonts w:asciiTheme="minorHAnsi" w:hAnsiTheme="minorHAnsi" w:cstheme="minorHAnsi"/>
          <w:color w:val="000000"/>
        </w:rPr>
        <w:t>list of Indian S</w:t>
      </w:r>
      <w:r w:rsidR="007C02C8">
        <w:rPr>
          <w:rFonts w:asciiTheme="minorHAnsi" w:hAnsiTheme="minorHAnsi" w:cstheme="minorHAnsi"/>
          <w:color w:val="000000"/>
        </w:rPr>
        <w:t xml:space="preserve">tandards formulated by MTD </w:t>
      </w:r>
      <w:r w:rsidR="002B3CF2">
        <w:rPr>
          <w:rFonts w:asciiTheme="minorHAnsi" w:hAnsiTheme="minorHAnsi" w:cstheme="minorHAnsi"/>
          <w:color w:val="000000"/>
        </w:rPr>
        <w:t xml:space="preserve">04 </w:t>
      </w:r>
      <w:r w:rsidR="002B3CF2" w:rsidRPr="00A867AA">
        <w:rPr>
          <w:rFonts w:asciiTheme="minorHAnsi" w:hAnsiTheme="minorHAnsi" w:cstheme="minorHAnsi"/>
          <w:color w:val="000000"/>
        </w:rPr>
        <w:t>given</w:t>
      </w:r>
      <w:r w:rsidRPr="00A867AA">
        <w:rPr>
          <w:rFonts w:asciiTheme="minorHAnsi" w:hAnsiTheme="minorHAnsi" w:cstheme="minorHAnsi"/>
          <w:color w:val="000000"/>
        </w:rPr>
        <w:t xml:space="preserve"> at </w:t>
      </w:r>
      <w:bookmarkStart w:id="13" w:name="Annex3"/>
      <w:r w:rsidR="005441FC" w:rsidRPr="00A867AA">
        <w:rPr>
          <w:rFonts w:asciiTheme="minorHAnsi" w:hAnsiTheme="minorHAnsi" w:cstheme="minorHAnsi"/>
          <w:b/>
          <w:color w:val="000000"/>
        </w:rPr>
        <w:fldChar w:fldCharType="begin"/>
      </w:r>
      <w:r w:rsidRPr="00A867AA">
        <w:rPr>
          <w:rFonts w:asciiTheme="minorHAnsi" w:hAnsiTheme="minorHAnsi" w:cstheme="minorHAnsi"/>
          <w:b/>
          <w:color w:val="000000"/>
        </w:rPr>
        <w:instrText xml:space="preserve"> HYPERLINK  \l "Annexure3" </w:instrText>
      </w:r>
      <w:r w:rsidR="005441FC" w:rsidRPr="00A867AA">
        <w:rPr>
          <w:rFonts w:asciiTheme="minorHAnsi" w:hAnsiTheme="minorHAnsi" w:cstheme="minorHAnsi"/>
          <w:b/>
          <w:color w:val="000000"/>
        </w:rPr>
      </w:r>
      <w:r w:rsidR="005441FC" w:rsidRPr="00A867AA">
        <w:rPr>
          <w:rFonts w:asciiTheme="minorHAnsi" w:hAnsiTheme="minorHAnsi" w:cstheme="minorHAnsi"/>
          <w:b/>
          <w:color w:val="000000"/>
        </w:rPr>
        <w:fldChar w:fldCharType="separate"/>
      </w:r>
      <w:r w:rsidRPr="00A867AA">
        <w:rPr>
          <w:rStyle w:val="Hyperlink"/>
          <w:rFonts w:asciiTheme="minorHAnsi" w:hAnsiTheme="minorHAnsi" w:cstheme="minorHAnsi"/>
          <w:b/>
        </w:rPr>
        <w:t>Annex-</w:t>
      </w:r>
      <w:bookmarkEnd w:id="13"/>
      <w:r w:rsidRPr="00A867AA">
        <w:rPr>
          <w:rStyle w:val="Hyperlink"/>
          <w:rFonts w:asciiTheme="minorHAnsi" w:hAnsiTheme="minorHAnsi" w:cstheme="minorHAnsi"/>
          <w:b/>
        </w:rPr>
        <w:t>III</w:t>
      </w:r>
      <w:r w:rsidR="005441FC" w:rsidRPr="00A867AA">
        <w:rPr>
          <w:rFonts w:asciiTheme="minorHAnsi" w:hAnsiTheme="minorHAnsi" w:cstheme="minorHAnsi"/>
          <w:b/>
          <w:color w:val="000000"/>
        </w:rPr>
        <w:fldChar w:fldCharType="end"/>
      </w:r>
      <w:r w:rsidR="00B61816">
        <w:rPr>
          <w:rFonts w:asciiTheme="minorHAnsi" w:hAnsiTheme="minorHAnsi" w:cstheme="minorHAnsi"/>
          <w:b/>
          <w:color w:val="000000"/>
        </w:rPr>
        <w:t xml:space="preserve"> </w:t>
      </w:r>
      <w:r w:rsidR="00B61816" w:rsidRPr="00B61816">
        <w:rPr>
          <w:rFonts w:asciiTheme="minorHAnsi" w:hAnsiTheme="minorHAnsi" w:cstheme="minorHAnsi"/>
          <w:bCs/>
          <w:color w:val="000000"/>
        </w:rPr>
        <w:t>of the agenda</w:t>
      </w:r>
      <w:r w:rsidRPr="00A867AA">
        <w:rPr>
          <w:rFonts w:asciiTheme="minorHAnsi" w:hAnsiTheme="minorHAnsi" w:cstheme="minorHAnsi"/>
          <w:color w:val="000000"/>
        </w:rPr>
        <w:t>.</w:t>
      </w:r>
    </w:p>
    <w:p w14:paraId="0D51A6D9" w14:textId="77777777" w:rsidR="00F95055" w:rsidRPr="009E6F22" w:rsidRDefault="009E7DE4" w:rsidP="00AB2198">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 xml:space="preserve">Item 7 New Proposals for Standardization </w:t>
      </w:r>
    </w:p>
    <w:p w14:paraId="107A96CC" w14:textId="2BA1793D" w:rsidR="006063F1" w:rsidRPr="00571BE3" w:rsidRDefault="007C1E32" w:rsidP="00FC79D2">
      <w:pPr>
        <w:spacing w:after="160" w:line="240" w:lineRule="auto"/>
        <w:jc w:val="both"/>
        <w:rPr>
          <w:rFonts w:asciiTheme="minorHAnsi" w:eastAsia="Times New Roman" w:hAnsiTheme="minorHAnsi" w:cstheme="minorHAnsi"/>
          <w:color w:val="C00000"/>
          <w:lang w:val="en-US" w:bidi="ar-SA"/>
        </w:rPr>
      </w:pPr>
      <w:r w:rsidRPr="007B01D5">
        <w:rPr>
          <w:rFonts w:asciiTheme="minorHAnsi" w:eastAsia="Times New Roman" w:hAnsiTheme="minorHAnsi" w:cstheme="minorHAnsi"/>
          <w:b/>
          <w:color w:val="1F4E79" w:themeColor="accent1" w:themeShade="80"/>
          <w:lang w:val="en-US" w:bidi="ar-SA"/>
        </w:rPr>
        <w:t>7.</w:t>
      </w:r>
      <w:r w:rsidR="00FC79D2" w:rsidRPr="007B01D5">
        <w:rPr>
          <w:rFonts w:asciiTheme="minorHAnsi" w:eastAsia="Times New Roman" w:hAnsiTheme="minorHAnsi" w:cstheme="minorHAnsi"/>
          <w:b/>
          <w:color w:val="1F4E79" w:themeColor="accent1" w:themeShade="80"/>
          <w:lang w:val="en-US" w:bidi="ar-SA"/>
        </w:rPr>
        <w:t>1</w:t>
      </w:r>
      <w:r w:rsidR="00673CCF" w:rsidRPr="007B01D5">
        <w:rPr>
          <w:rFonts w:asciiTheme="minorHAnsi" w:eastAsia="Times New Roman" w:hAnsiTheme="minorHAnsi" w:cstheme="minorHAnsi"/>
          <w:color w:val="1F4E79" w:themeColor="accent1" w:themeShade="80"/>
          <w:lang w:val="en-US" w:bidi="ar-SA"/>
        </w:rPr>
        <w:t xml:space="preserve"> </w:t>
      </w:r>
      <w:r w:rsidR="00FC79D2">
        <w:rPr>
          <w:rFonts w:asciiTheme="minorHAnsi" w:eastAsia="Times New Roman" w:hAnsiTheme="minorHAnsi" w:cstheme="minorHAnsi"/>
          <w:lang w:val="en-US" w:bidi="ar-SA"/>
        </w:rPr>
        <w:t xml:space="preserve">The committee noted the information given at Item No. </w:t>
      </w:r>
      <w:r w:rsidR="00FC79D2" w:rsidRPr="00DB40FF">
        <w:rPr>
          <w:rFonts w:asciiTheme="minorHAnsi" w:eastAsia="Times New Roman" w:hAnsiTheme="minorHAnsi" w:cstheme="minorHAnsi"/>
          <w:b/>
          <w:lang w:val="en-US" w:bidi="ar-SA"/>
        </w:rPr>
        <w:t>7.1</w:t>
      </w:r>
      <w:r w:rsidR="00FC79D2">
        <w:rPr>
          <w:rFonts w:asciiTheme="minorHAnsi" w:eastAsia="Times New Roman" w:hAnsiTheme="minorHAnsi" w:cstheme="minorHAnsi"/>
          <w:lang w:val="en-US" w:bidi="ar-SA"/>
        </w:rPr>
        <w:t xml:space="preserve"> and </w:t>
      </w:r>
      <w:r w:rsidR="00FC79D2" w:rsidRPr="00DB40FF">
        <w:rPr>
          <w:rFonts w:asciiTheme="minorHAnsi" w:eastAsia="Times New Roman" w:hAnsiTheme="minorHAnsi" w:cstheme="minorHAnsi"/>
          <w:b/>
          <w:lang w:val="en-US" w:bidi="ar-SA"/>
        </w:rPr>
        <w:t>7.</w:t>
      </w:r>
      <w:r w:rsidR="00FC79D2">
        <w:rPr>
          <w:rFonts w:asciiTheme="minorHAnsi" w:eastAsia="Times New Roman" w:hAnsiTheme="minorHAnsi" w:cstheme="minorHAnsi"/>
          <w:b/>
          <w:lang w:val="en-US" w:bidi="ar-SA"/>
        </w:rPr>
        <w:t>2</w:t>
      </w:r>
      <w:r w:rsidR="00FC79D2" w:rsidRPr="00DB40FF">
        <w:rPr>
          <w:rFonts w:asciiTheme="minorHAnsi" w:eastAsia="Times New Roman" w:hAnsiTheme="minorHAnsi" w:cstheme="minorHAnsi"/>
          <w:b/>
          <w:lang w:val="en-US" w:bidi="ar-SA"/>
        </w:rPr>
        <w:t>3</w:t>
      </w:r>
      <w:r w:rsidR="00FC79D2">
        <w:rPr>
          <w:rFonts w:asciiTheme="minorHAnsi" w:eastAsia="Times New Roman" w:hAnsiTheme="minorHAnsi" w:cstheme="minorHAnsi"/>
          <w:lang w:val="en-US" w:bidi="ar-SA"/>
        </w:rPr>
        <w:t xml:space="preserve"> of the agenda.</w:t>
      </w:r>
    </w:p>
    <w:p w14:paraId="49F7B9EB" w14:textId="213FE784" w:rsidR="006C319A" w:rsidRPr="001376AF" w:rsidRDefault="00FC79D2" w:rsidP="00E34A05">
      <w:pPr>
        <w:tabs>
          <w:tab w:val="left" w:pos="1080"/>
        </w:tabs>
        <w:spacing w:after="160" w:line="240" w:lineRule="auto"/>
        <w:rPr>
          <w:rFonts w:asciiTheme="minorHAnsi" w:hAnsiTheme="minorHAnsi" w:cstheme="minorHAnsi"/>
          <w:color w:val="FF0000"/>
          <w:lang w:bidi="ar-SA"/>
        </w:rPr>
      </w:pPr>
      <w:r>
        <w:rPr>
          <w:rFonts w:asciiTheme="minorHAnsi" w:hAnsiTheme="minorHAnsi" w:cstheme="minorHAnsi"/>
          <w:b/>
          <w:color w:val="1F4E79" w:themeColor="accent1" w:themeShade="80"/>
          <w:lang w:bidi="ar-SA"/>
        </w:rPr>
        <w:t>7.2</w:t>
      </w:r>
      <w:r w:rsidR="00673CCF">
        <w:rPr>
          <w:rFonts w:asciiTheme="minorHAnsi" w:hAnsiTheme="minorHAnsi" w:cstheme="minorHAnsi"/>
          <w:b/>
          <w:color w:val="1F4E79" w:themeColor="accent1" w:themeShade="80"/>
          <w:lang w:bidi="ar-SA"/>
        </w:rPr>
        <w:t xml:space="preserve"> </w:t>
      </w:r>
      <w:r w:rsidR="009C49C0" w:rsidRPr="009E6F22">
        <w:rPr>
          <w:rFonts w:asciiTheme="minorHAnsi" w:hAnsiTheme="minorHAnsi" w:cstheme="minorHAnsi"/>
          <w:lang w:bidi="ar-SA"/>
        </w:rPr>
        <w:t>The</w:t>
      </w:r>
      <w:r w:rsidR="00E34A05" w:rsidRPr="009E6F22">
        <w:rPr>
          <w:rFonts w:asciiTheme="minorHAnsi" w:hAnsiTheme="minorHAnsi" w:cstheme="minorHAnsi"/>
          <w:lang w:bidi="ar-SA"/>
        </w:rPr>
        <w:t xml:space="preserve"> Committee </w:t>
      </w:r>
      <w:r w:rsidR="009C49C0" w:rsidRPr="009E6F22">
        <w:rPr>
          <w:rFonts w:asciiTheme="minorHAnsi" w:hAnsiTheme="minorHAnsi" w:cstheme="minorHAnsi"/>
          <w:lang w:bidi="ar-SA"/>
        </w:rPr>
        <w:t xml:space="preserve">reviewed the status of </w:t>
      </w:r>
      <w:r w:rsidR="00E34A05" w:rsidRPr="009E6F22">
        <w:rPr>
          <w:rFonts w:asciiTheme="minorHAnsi" w:hAnsiTheme="minorHAnsi" w:cstheme="minorHAnsi"/>
          <w:lang w:bidi="ar-SA"/>
        </w:rPr>
        <w:t>new subjects</w:t>
      </w:r>
      <w:r w:rsidR="009C49C0" w:rsidRPr="009E6F22">
        <w:rPr>
          <w:rFonts w:asciiTheme="minorHAnsi" w:hAnsiTheme="minorHAnsi" w:cstheme="minorHAnsi"/>
          <w:lang w:bidi="ar-SA"/>
        </w:rPr>
        <w:t xml:space="preserve"> and decided</w:t>
      </w:r>
      <w:r w:rsidR="00E34A05" w:rsidRPr="009E6F22">
        <w:rPr>
          <w:rFonts w:asciiTheme="minorHAnsi" w:hAnsiTheme="minorHAnsi" w:cstheme="minorHAnsi"/>
          <w:lang w:bidi="ar-SA"/>
        </w:rPr>
        <w:t xml:space="preserve"> as given below</w:t>
      </w:r>
      <w:r w:rsidR="002E6552">
        <w:rPr>
          <w:rFonts w:asciiTheme="minorHAnsi" w:hAnsiTheme="minorHAnsi" w:cstheme="minorHAnsi"/>
          <w:color w:val="FF0000"/>
          <w:lang w:bidi="ar-SA"/>
        </w:rPr>
        <w:t xml:space="preserve"> :</w:t>
      </w:r>
    </w:p>
    <w:tbl>
      <w:tblPr>
        <w:tblStyle w:val="TableGrid"/>
        <w:tblW w:w="9910" w:type="dxa"/>
        <w:jc w:val="center"/>
        <w:tblLook w:val="04A0" w:firstRow="1" w:lastRow="0" w:firstColumn="1" w:lastColumn="0" w:noHBand="0" w:noVBand="1"/>
      </w:tblPr>
      <w:tblGrid>
        <w:gridCol w:w="649"/>
        <w:gridCol w:w="2954"/>
        <w:gridCol w:w="78"/>
        <w:gridCol w:w="2283"/>
        <w:gridCol w:w="102"/>
        <w:gridCol w:w="1954"/>
        <w:gridCol w:w="113"/>
        <w:gridCol w:w="1777"/>
      </w:tblGrid>
      <w:tr w:rsidR="00493126" w:rsidRPr="009E6F22" w14:paraId="536DEDB6" w14:textId="77777777" w:rsidTr="00AF6159">
        <w:trPr>
          <w:trHeight w:val="6"/>
          <w:jc w:val="center"/>
        </w:trPr>
        <w:tc>
          <w:tcPr>
            <w:tcW w:w="649" w:type="dxa"/>
          </w:tcPr>
          <w:p w14:paraId="3FA453D9" w14:textId="77777777" w:rsidR="00493126" w:rsidRPr="009E6F22" w:rsidRDefault="00493126" w:rsidP="00493126">
            <w:pPr>
              <w:tabs>
                <w:tab w:val="left" w:pos="1080"/>
              </w:tabs>
              <w:spacing w:after="80" w:line="240" w:lineRule="auto"/>
              <w:jc w:val="center"/>
              <w:rPr>
                <w:rFonts w:asciiTheme="minorHAnsi" w:eastAsia="Times New Roman" w:hAnsiTheme="minorHAnsi" w:cstheme="minorHAnsi"/>
                <w:b/>
                <w:sz w:val="22"/>
                <w:lang w:bidi="ar-SA"/>
              </w:rPr>
            </w:pPr>
            <w:r>
              <w:rPr>
                <w:rFonts w:asciiTheme="minorHAnsi" w:eastAsia="Times New Roman" w:hAnsiTheme="minorHAnsi" w:cstheme="minorHAnsi"/>
                <w:b/>
                <w:sz w:val="22"/>
                <w:lang w:bidi="ar-SA"/>
              </w:rPr>
              <w:t>Sl No.</w:t>
            </w:r>
          </w:p>
        </w:tc>
        <w:tc>
          <w:tcPr>
            <w:tcW w:w="3032" w:type="dxa"/>
            <w:gridSpan w:val="2"/>
          </w:tcPr>
          <w:p w14:paraId="1E317FC1" w14:textId="77777777" w:rsidR="00493126" w:rsidRPr="009E6F22" w:rsidRDefault="00493126" w:rsidP="00493126">
            <w:pPr>
              <w:tabs>
                <w:tab w:val="left" w:pos="1080"/>
              </w:tabs>
              <w:spacing w:after="80" w:line="240" w:lineRule="auto"/>
              <w:jc w:val="center"/>
              <w:rPr>
                <w:rFonts w:asciiTheme="minorHAnsi" w:eastAsia="Times New Roman" w:hAnsiTheme="minorHAnsi" w:cstheme="minorHAnsi"/>
                <w:b/>
                <w:sz w:val="22"/>
                <w:lang w:bidi="ar-SA"/>
              </w:rPr>
            </w:pPr>
            <w:r w:rsidRPr="009E6F22">
              <w:rPr>
                <w:rFonts w:asciiTheme="minorHAnsi" w:eastAsia="Times New Roman" w:hAnsiTheme="minorHAnsi" w:cstheme="minorHAnsi"/>
                <w:b/>
                <w:sz w:val="22"/>
                <w:lang w:bidi="ar-SA"/>
              </w:rPr>
              <w:t>Subject</w:t>
            </w:r>
          </w:p>
        </w:tc>
        <w:tc>
          <w:tcPr>
            <w:tcW w:w="2283" w:type="dxa"/>
          </w:tcPr>
          <w:p w14:paraId="6BFED35F" w14:textId="77777777" w:rsidR="00493126" w:rsidRPr="009E6F22" w:rsidRDefault="00493126" w:rsidP="00493126">
            <w:pPr>
              <w:tabs>
                <w:tab w:val="left" w:pos="1080"/>
              </w:tabs>
              <w:spacing w:after="80" w:line="240" w:lineRule="auto"/>
              <w:jc w:val="center"/>
              <w:rPr>
                <w:rFonts w:asciiTheme="minorHAnsi" w:eastAsia="Times New Roman" w:hAnsiTheme="minorHAnsi" w:cstheme="minorHAnsi"/>
                <w:b/>
                <w:sz w:val="22"/>
                <w:lang w:bidi="ar-SA"/>
              </w:rPr>
            </w:pPr>
            <w:r w:rsidRPr="009E6F22">
              <w:rPr>
                <w:rFonts w:asciiTheme="minorHAnsi" w:eastAsia="Times New Roman" w:hAnsiTheme="minorHAnsi" w:cstheme="minorHAnsi"/>
                <w:b/>
                <w:sz w:val="22"/>
                <w:lang w:bidi="ar-SA"/>
              </w:rPr>
              <w:t>Task entrusted with</w:t>
            </w:r>
          </w:p>
        </w:tc>
        <w:tc>
          <w:tcPr>
            <w:tcW w:w="2056" w:type="dxa"/>
            <w:gridSpan w:val="2"/>
          </w:tcPr>
          <w:p w14:paraId="29FFCF8F" w14:textId="77777777" w:rsidR="00493126" w:rsidRPr="009E6F22" w:rsidRDefault="00493126" w:rsidP="00493126">
            <w:pPr>
              <w:tabs>
                <w:tab w:val="left" w:pos="1080"/>
              </w:tabs>
              <w:spacing w:after="80" w:line="240" w:lineRule="auto"/>
              <w:jc w:val="center"/>
              <w:rPr>
                <w:rFonts w:asciiTheme="minorHAnsi" w:eastAsia="Times New Roman" w:hAnsiTheme="minorHAnsi" w:cstheme="minorHAnsi"/>
                <w:b/>
                <w:lang w:bidi="ar-SA"/>
              </w:rPr>
            </w:pPr>
            <w:r w:rsidRPr="009E6F22">
              <w:rPr>
                <w:rFonts w:asciiTheme="minorHAnsi" w:eastAsia="Times New Roman" w:hAnsiTheme="minorHAnsi" w:cstheme="minorHAnsi"/>
                <w:b/>
                <w:lang w:bidi="ar-SA"/>
              </w:rPr>
              <w:t>Status</w:t>
            </w:r>
          </w:p>
        </w:tc>
        <w:tc>
          <w:tcPr>
            <w:tcW w:w="1890" w:type="dxa"/>
            <w:gridSpan w:val="2"/>
            <w:vAlign w:val="center"/>
          </w:tcPr>
          <w:p w14:paraId="55CA7817" w14:textId="77777777" w:rsidR="00493126" w:rsidRPr="009E6F22" w:rsidRDefault="00493126" w:rsidP="00493126">
            <w:pPr>
              <w:tabs>
                <w:tab w:val="left" w:pos="1080"/>
              </w:tabs>
              <w:spacing w:after="80" w:line="240" w:lineRule="auto"/>
              <w:jc w:val="center"/>
              <w:rPr>
                <w:rFonts w:asciiTheme="minorHAnsi" w:eastAsia="Times New Roman" w:hAnsiTheme="minorHAnsi" w:cstheme="minorHAnsi"/>
                <w:b/>
                <w:lang w:bidi="ar-SA"/>
              </w:rPr>
            </w:pPr>
            <w:r>
              <w:rPr>
                <w:rFonts w:asciiTheme="minorHAnsi" w:hAnsiTheme="minorHAnsi" w:cstheme="minorHAnsi"/>
                <w:b/>
                <w:color w:val="1F3864" w:themeColor="accent5" w:themeShade="80"/>
                <w:szCs w:val="20"/>
              </w:rPr>
              <w:t>Committee decision</w:t>
            </w:r>
          </w:p>
        </w:tc>
      </w:tr>
      <w:tr w:rsidR="00493126" w:rsidRPr="009E6F22" w14:paraId="103C44BF" w14:textId="77777777" w:rsidTr="00AF6159">
        <w:trPr>
          <w:trHeight w:val="9"/>
          <w:jc w:val="center"/>
        </w:trPr>
        <w:tc>
          <w:tcPr>
            <w:tcW w:w="649" w:type="dxa"/>
          </w:tcPr>
          <w:p w14:paraId="3B45336A" w14:textId="77777777" w:rsidR="00493126" w:rsidRPr="009E6F22" w:rsidRDefault="00493126"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68D22A3E" w14:textId="77777777" w:rsidR="00493126" w:rsidRPr="009E6F22" w:rsidRDefault="00493126" w:rsidP="00493126">
            <w:pPr>
              <w:tabs>
                <w:tab w:val="left" w:pos="1080"/>
              </w:tabs>
              <w:spacing w:after="80" w:line="240" w:lineRule="auto"/>
              <w:rPr>
                <w:rFonts w:asciiTheme="minorHAnsi" w:eastAsia="Times New Roman" w:hAnsiTheme="minorHAnsi" w:cstheme="minorHAnsi"/>
                <w:lang w:bidi="ar-SA"/>
              </w:rPr>
            </w:pPr>
            <w:r w:rsidRPr="00E45800">
              <w:rPr>
                <w:rFonts w:asciiTheme="minorHAnsi" w:eastAsia="Times New Roman" w:hAnsiTheme="minorHAnsi" w:cstheme="minorHAnsi"/>
                <w:lang w:bidi="ar-SA"/>
              </w:rPr>
              <w:t>IS for Pre-Painted Aluminium Zinc Alloy Metallic Coated Hi RIB Profile Roofing Sheet, Tiles Profile and Profile Accessories</w:t>
            </w:r>
          </w:p>
        </w:tc>
        <w:tc>
          <w:tcPr>
            <w:tcW w:w="2283" w:type="dxa"/>
          </w:tcPr>
          <w:p w14:paraId="61AB8A54" w14:textId="2D0CCC5A" w:rsidR="00493126" w:rsidRPr="00F12DB2" w:rsidRDefault="00CE0737" w:rsidP="00493126">
            <w:pPr>
              <w:tabs>
                <w:tab w:val="left" w:pos="1080"/>
              </w:tabs>
              <w:spacing w:after="80" w:line="240" w:lineRule="auto"/>
              <w:jc w:val="both"/>
              <w:rPr>
                <w:rFonts w:asciiTheme="minorHAnsi" w:eastAsia="Times New Roman" w:hAnsiTheme="minorHAnsi" w:cstheme="minorHAnsi"/>
                <w:color w:val="000000" w:themeColor="text1"/>
                <w:lang w:bidi="ar-SA"/>
              </w:rPr>
            </w:pPr>
            <w:r w:rsidRPr="00F12DB2">
              <w:rPr>
                <w:rFonts w:asciiTheme="minorHAnsi" w:eastAsia="Times New Roman" w:hAnsiTheme="minorHAnsi" w:cstheme="minorHAnsi"/>
                <w:color w:val="000000" w:themeColor="text1"/>
                <w:lang w:bidi="ar-SA"/>
              </w:rPr>
              <w:t>-</w:t>
            </w:r>
          </w:p>
        </w:tc>
        <w:tc>
          <w:tcPr>
            <w:tcW w:w="2056" w:type="dxa"/>
            <w:gridSpan w:val="2"/>
          </w:tcPr>
          <w:p w14:paraId="0CE69162" w14:textId="2D37C4A3" w:rsidR="00493126" w:rsidRPr="00F12DB2" w:rsidRDefault="005235F1" w:rsidP="00493126">
            <w:pPr>
              <w:tabs>
                <w:tab w:val="left" w:pos="1080"/>
              </w:tabs>
              <w:spacing w:after="80" w:line="240" w:lineRule="auto"/>
              <w:jc w:val="both"/>
              <w:rPr>
                <w:rFonts w:asciiTheme="minorHAnsi" w:eastAsia="Times New Roman" w:hAnsiTheme="minorHAnsi" w:cstheme="minorHAnsi"/>
                <w:color w:val="000000" w:themeColor="text1"/>
                <w:lang w:bidi="ar-SA"/>
              </w:rPr>
            </w:pPr>
            <w:r w:rsidRPr="00F12DB2">
              <w:rPr>
                <w:rFonts w:asciiTheme="minorHAnsi" w:eastAsia="Times New Roman" w:hAnsiTheme="minorHAnsi" w:cstheme="minorHAnsi"/>
                <w:color w:val="000000" w:themeColor="text1"/>
                <w:lang w:bidi="ar-SA"/>
              </w:rPr>
              <w:t>-</w:t>
            </w:r>
          </w:p>
        </w:tc>
        <w:tc>
          <w:tcPr>
            <w:tcW w:w="1890" w:type="dxa"/>
            <w:gridSpan w:val="2"/>
          </w:tcPr>
          <w:p w14:paraId="0464206A" w14:textId="4F6CD9BB" w:rsidR="00493126" w:rsidRPr="00F12DB2" w:rsidRDefault="00182090" w:rsidP="00493126">
            <w:pPr>
              <w:tabs>
                <w:tab w:val="left" w:pos="1080"/>
              </w:tabs>
              <w:spacing w:after="80" w:line="240" w:lineRule="auto"/>
              <w:jc w:val="both"/>
              <w:rPr>
                <w:rFonts w:asciiTheme="minorHAnsi" w:eastAsia="Times New Roman" w:hAnsiTheme="minorHAnsi" w:cstheme="minorHAnsi"/>
                <w:color w:val="000000" w:themeColor="text1"/>
                <w:lang w:bidi="ar-SA"/>
              </w:rPr>
            </w:pPr>
            <w:r w:rsidRPr="00F12DB2">
              <w:rPr>
                <w:rFonts w:asciiTheme="minorHAnsi" w:eastAsia="Times New Roman" w:hAnsiTheme="minorHAnsi" w:cstheme="minorHAnsi"/>
                <w:color w:val="000000" w:themeColor="text1"/>
                <w:lang w:bidi="ar-SA"/>
              </w:rPr>
              <w:t xml:space="preserve">It was informed that in the current revision of IS 15965, profile sheet is also being permitted. Panel 11 was thus requested to look into the proposal and decide whether a new standard needs to be formulated on the same. </w:t>
            </w:r>
          </w:p>
        </w:tc>
      </w:tr>
      <w:tr w:rsidR="0093084A" w:rsidRPr="009E6F22" w14:paraId="54B42AD6" w14:textId="77777777" w:rsidTr="00AF6159">
        <w:trPr>
          <w:trHeight w:val="9"/>
          <w:jc w:val="center"/>
        </w:trPr>
        <w:tc>
          <w:tcPr>
            <w:tcW w:w="649" w:type="dxa"/>
          </w:tcPr>
          <w:p w14:paraId="73261CBD" w14:textId="77777777" w:rsidR="0093084A" w:rsidRPr="009E6F22" w:rsidRDefault="0093084A"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18297832" w14:textId="77777777" w:rsidR="0093084A" w:rsidRPr="009E6F22" w:rsidRDefault="0093084A" w:rsidP="00493126">
            <w:pPr>
              <w:tabs>
                <w:tab w:val="left" w:pos="1080"/>
              </w:tabs>
              <w:spacing w:after="80" w:line="240" w:lineRule="auto"/>
              <w:rPr>
                <w:rFonts w:asciiTheme="minorHAnsi" w:eastAsia="Times New Roman" w:hAnsiTheme="minorHAnsi" w:cstheme="minorHAnsi"/>
                <w:sz w:val="22"/>
                <w:lang w:bidi="ar-SA"/>
              </w:rPr>
            </w:pPr>
            <w:r w:rsidRPr="009E6F22">
              <w:rPr>
                <w:rFonts w:asciiTheme="minorHAnsi" w:eastAsia="Times New Roman" w:hAnsiTheme="minorHAnsi" w:cstheme="minorHAnsi"/>
                <w:sz w:val="22"/>
                <w:lang w:bidi="ar-SA"/>
              </w:rPr>
              <w:t>Carbon and Low Alloy Steels for Submerged Arc and Gas Shielded Arc Welding Electrodes</w:t>
            </w:r>
          </w:p>
        </w:tc>
        <w:tc>
          <w:tcPr>
            <w:tcW w:w="2283" w:type="dxa"/>
            <w:vMerge w:val="restart"/>
          </w:tcPr>
          <w:p w14:paraId="09F4E19F"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sz w:val="22"/>
                <w:lang w:bidi="ar-SA"/>
              </w:rPr>
            </w:pPr>
            <w:r w:rsidRPr="009E6F22">
              <w:rPr>
                <w:rFonts w:asciiTheme="minorHAnsi" w:eastAsia="Times New Roman" w:hAnsiTheme="minorHAnsi" w:cstheme="minorHAnsi"/>
                <w:sz w:val="22"/>
                <w:lang w:bidi="ar-SA"/>
              </w:rPr>
              <w:t>Panel 29</w:t>
            </w:r>
          </w:p>
          <w:p w14:paraId="470D8CB0" w14:textId="77777777" w:rsidR="0093084A" w:rsidRPr="009E6F22" w:rsidRDefault="0093084A" w:rsidP="0093084A">
            <w:pPr>
              <w:tabs>
                <w:tab w:val="left" w:pos="1080"/>
              </w:tabs>
              <w:spacing w:after="80" w:line="240" w:lineRule="auto"/>
              <w:jc w:val="both"/>
              <w:rPr>
                <w:rFonts w:asciiTheme="minorHAnsi" w:eastAsia="Times New Roman" w:hAnsiTheme="minorHAnsi" w:cstheme="minorHAnsi"/>
                <w:sz w:val="22"/>
                <w:lang w:bidi="ar-SA"/>
              </w:rPr>
            </w:pPr>
          </w:p>
        </w:tc>
        <w:tc>
          <w:tcPr>
            <w:tcW w:w="2056" w:type="dxa"/>
            <w:gridSpan w:val="2"/>
            <w:vMerge w:val="restart"/>
          </w:tcPr>
          <w:p w14:paraId="6DDB1FAA"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lang w:bidi="ar-SA"/>
              </w:rPr>
            </w:pPr>
            <w:r>
              <w:rPr>
                <w:rFonts w:asciiTheme="minorHAnsi" w:eastAsia="Times New Roman" w:hAnsiTheme="minorHAnsi" w:cstheme="minorHAnsi"/>
                <w:lang w:bidi="ar-SA"/>
              </w:rPr>
              <w:t>Report awaited</w:t>
            </w:r>
          </w:p>
        </w:tc>
        <w:tc>
          <w:tcPr>
            <w:tcW w:w="1890" w:type="dxa"/>
            <w:gridSpan w:val="2"/>
            <w:vMerge w:val="restart"/>
          </w:tcPr>
          <w:p w14:paraId="0A5AB3E6" w14:textId="4E747186" w:rsidR="0093084A" w:rsidRDefault="0093084A" w:rsidP="00493126">
            <w:pPr>
              <w:tabs>
                <w:tab w:val="left" w:pos="1080"/>
              </w:tabs>
              <w:spacing w:after="80" w:line="240" w:lineRule="auto"/>
              <w:jc w:val="both"/>
              <w:rPr>
                <w:rFonts w:asciiTheme="minorHAnsi" w:eastAsia="Times New Roman" w:hAnsiTheme="minorHAnsi" w:cstheme="minorHAnsi"/>
                <w:lang w:bidi="ar-SA"/>
              </w:rPr>
            </w:pPr>
            <w:r w:rsidRPr="009E6F22">
              <w:rPr>
                <w:rFonts w:asciiTheme="minorHAnsi" w:eastAsia="Times New Roman" w:hAnsiTheme="minorHAnsi" w:cstheme="minorHAnsi"/>
                <w:lang w:bidi="ar-SA"/>
              </w:rPr>
              <w:t>The committee recommended to conduct Panel 29 meeting to expedite action on the tasks allocated to Panel 29</w:t>
            </w:r>
            <w:r w:rsidR="00932729">
              <w:rPr>
                <w:rFonts w:asciiTheme="minorHAnsi" w:eastAsia="Times New Roman" w:hAnsiTheme="minorHAnsi" w:cstheme="minorHAnsi"/>
                <w:lang w:bidi="ar-SA"/>
              </w:rPr>
              <w:t xml:space="preserve"> </w:t>
            </w:r>
            <w:r w:rsidR="00142C96">
              <w:rPr>
                <w:rFonts w:asciiTheme="minorHAnsi" w:eastAsia="Times New Roman" w:hAnsiTheme="minorHAnsi" w:cstheme="minorHAnsi"/>
                <w:lang w:bidi="ar-SA"/>
              </w:rPr>
              <w:t>a</w:t>
            </w:r>
            <w:r w:rsidR="00142C96">
              <w:rPr>
                <w:rFonts w:asciiTheme="minorHAnsi" w:hAnsiTheme="minorHAnsi" w:cstheme="minorHAnsi"/>
                <w:lang w:val="en-US" w:bidi="ar-SA"/>
              </w:rPr>
              <w:t>nd submit report within 60 days.</w:t>
            </w:r>
          </w:p>
        </w:tc>
      </w:tr>
      <w:tr w:rsidR="0093084A" w:rsidRPr="009E6F22" w14:paraId="13E4D480" w14:textId="77777777" w:rsidTr="00AF6159">
        <w:trPr>
          <w:trHeight w:val="3"/>
          <w:jc w:val="center"/>
        </w:trPr>
        <w:tc>
          <w:tcPr>
            <w:tcW w:w="649" w:type="dxa"/>
          </w:tcPr>
          <w:p w14:paraId="1EDC3AFF" w14:textId="77777777" w:rsidR="0093084A" w:rsidRPr="009E6F22" w:rsidRDefault="0093084A"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01D007A8" w14:textId="77777777" w:rsidR="0093084A" w:rsidRPr="009E6F22" w:rsidRDefault="0093084A" w:rsidP="00493126">
            <w:pPr>
              <w:tabs>
                <w:tab w:val="left" w:pos="1080"/>
              </w:tabs>
              <w:spacing w:after="80" w:line="240" w:lineRule="auto"/>
              <w:rPr>
                <w:rFonts w:asciiTheme="minorHAnsi" w:eastAsia="Times New Roman" w:hAnsiTheme="minorHAnsi" w:cstheme="minorHAnsi"/>
                <w:sz w:val="22"/>
                <w:lang w:bidi="ar-SA"/>
              </w:rPr>
            </w:pPr>
            <w:r w:rsidRPr="009E6F22">
              <w:rPr>
                <w:rFonts w:asciiTheme="minorHAnsi" w:eastAsia="Times New Roman" w:hAnsiTheme="minorHAnsi" w:cstheme="minorHAnsi"/>
                <w:sz w:val="22"/>
                <w:lang w:bidi="ar-SA"/>
              </w:rPr>
              <w:t>Zn-Al Coated Steel Wires</w:t>
            </w:r>
          </w:p>
        </w:tc>
        <w:tc>
          <w:tcPr>
            <w:tcW w:w="2283" w:type="dxa"/>
            <w:vMerge/>
          </w:tcPr>
          <w:p w14:paraId="24C2624B"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sz w:val="22"/>
                <w:lang w:bidi="ar-SA"/>
              </w:rPr>
            </w:pPr>
          </w:p>
        </w:tc>
        <w:tc>
          <w:tcPr>
            <w:tcW w:w="2056" w:type="dxa"/>
            <w:gridSpan w:val="2"/>
            <w:vMerge/>
          </w:tcPr>
          <w:p w14:paraId="50419BCF"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lang w:bidi="ar-SA"/>
              </w:rPr>
            </w:pPr>
          </w:p>
        </w:tc>
        <w:tc>
          <w:tcPr>
            <w:tcW w:w="1890" w:type="dxa"/>
            <w:gridSpan w:val="2"/>
            <w:vMerge/>
          </w:tcPr>
          <w:p w14:paraId="00032666"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lang w:bidi="ar-SA"/>
              </w:rPr>
            </w:pPr>
          </w:p>
        </w:tc>
      </w:tr>
      <w:tr w:rsidR="0093084A" w:rsidRPr="009E6F22" w14:paraId="40A3A74C" w14:textId="77777777" w:rsidTr="00AF6159">
        <w:trPr>
          <w:trHeight w:val="9"/>
          <w:jc w:val="center"/>
        </w:trPr>
        <w:tc>
          <w:tcPr>
            <w:tcW w:w="649" w:type="dxa"/>
          </w:tcPr>
          <w:p w14:paraId="4CB8E3E1" w14:textId="77777777" w:rsidR="0093084A" w:rsidRPr="009E6F22" w:rsidRDefault="0093084A"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6C0B0AEF" w14:textId="77777777" w:rsidR="0093084A" w:rsidRDefault="0093084A" w:rsidP="00493126">
            <w:pPr>
              <w:tabs>
                <w:tab w:val="left" w:pos="1080"/>
              </w:tabs>
              <w:spacing w:after="80" w:line="240" w:lineRule="auto"/>
              <w:rPr>
                <w:rFonts w:asciiTheme="minorHAnsi" w:eastAsia="Times New Roman" w:hAnsiTheme="minorHAnsi" w:cstheme="minorHAnsi"/>
                <w:b/>
                <w:bCs/>
                <w:i/>
                <w:iCs/>
                <w:sz w:val="22"/>
                <w:lang w:bidi="ar-SA"/>
              </w:rPr>
            </w:pPr>
            <w:r w:rsidRPr="00C41BBC">
              <w:rPr>
                <w:rFonts w:asciiTheme="minorHAnsi" w:eastAsia="Times New Roman" w:hAnsiTheme="minorHAnsi" w:cstheme="minorHAnsi"/>
                <w:b/>
                <w:bCs/>
                <w:i/>
                <w:iCs/>
                <w:sz w:val="22"/>
                <w:lang w:bidi="ar-SA"/>
              </w:rPr>
              <w:t>Steel wire rod for bridge cable wire</w:t>
            </w:r>
          </w:p>
          <w:p w14:paraId="7EAF7366" w14:textId="77777777" w:rsidR="0093084A" w:rsidRPr="009E6F22" w:rsidRDefault="0093084A" w:rsidP="00493126">
            <w:pPr>
              <w:tabs>
                <w:tab w:val="left" w:pos="1080"/>
              </w:tabs>
              <w:spacing w:after="80" w:line="240" w:lineRule="auto"/>
              <w:rPr>
                <w:rFonts w:asciiTheme="minorHAnsi" w:eastAsia="Times New Roman" w:hAnsiTheme="minorHAnsi" w:cstheme="minorHAnsi"/>
                <w:sz w:val="22"/>
                <w:lang w:bidi="ar-SA"/>
              </w:rPr>
            </w:pPr>
            <w:r>
              <w:rPr>
                <w:rFonts w:asciiTheme="minorHAnsi" w:eastAsia="Times New Roman" w:hAnsiTheme="minorHAnsi" w:cstheme="minorHAnsi"/>
                <w:sz w:val="22"/>
                <w:lang w:bidi="ar-SA"/>
              </w:rPr>
              <w:t>(</w:t>
            </w:r>
            <w:r w:rsidRPr="009E6F22">
              <w:rPr>
                <w:rFonts w:asciiTheme="minorHAnsi" w:eastAsia="Times New Roman" w:hAnsiTheme="minorHAnsi" w:cstheme="minorHAnsi"/>
                <w:sz w:val="22"/>
                <w:lang w:bidi="ar-SA"/>
              </w:rPr>
              <w:t xml:space="preserve">New Standards on the lines of ISO 6819 </w:t>
            </w:r>
            <w:r w:rsidRPr="009E6F22">
              <w:rPr>
                <w:rFonts w:asciiTheme="minorHAnsi" w:eastAsia="Times New Roman" w:hAnsiTheme="minorHAnsi" w:cstheme="minorHAnsi"/>
                <w:i/>
                <w:iCs/>
                <w:sz w:val="22"/>
                <w:lang w:bidi="ar-SA"/>
              </w:rPr>
              <w:t>Steel</w:t>
            </w:r>
            <w:r>
              <w:rPr>
                <w:rFonts w:asciiTheme="minorHAnsi" w:eastAsia="Times New Roman" w:hAnsiTheme="minorHAnsi" w:cstheme="minorHAnsi"/>
                <w:i/>
                <w:iCs/>
                <w:sz w:val="22"/>
                <w:lang w:bidi="ar-SA"/>
              </w:rPr>
              <w:t>)</w:t>
            </w:r>
          </w:p>
        </w:tc>
        <w:tc>
          <w:tcPr>
            <w:tcW w:w="2283" w:type="dxa"/>
            <w:vMerge/>
          </w:tcPr>
          <w:p w14:paraId="2BEB0492"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sz w:val="22"/>
                <w:lang w:bidi="ar-SA"/>
              </w:rPr>
            </w:pPr>
          </w:p>
        </w:tc>
        <w:tc>
          <w:tcPr>
            <w:tcW w:w="2056" w:type="dxa"/>
            <w:gridSpan w:val="2"/>
            <w:vMerge/>
          </w:tcPr>
          <w:p w14:paraId="721B19E5"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lang w:bidi="ar-SA"/>
              </w:rPr>
            </w:pPr>
          </w:p>
        </w:tc>
        <w:tc>
          <w:tcPr>
            <w:tcW w:w="1890" w:type="dxa"/>
            <w:gridSpan w:val="2"/>
            <w:vMerge/>
          </w:tcPr>
          <w:p w14:paraId="14BD63A0"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lang w:bidi="ar-SA"/>
              </w:rPr>
            </w:pPr>
          </w:p>
        </w:tc>
      </w:tr>
      <w:tr w:rsidR="0093084A" w:rsidRPr="009E6F22" w14:paraId="7C7840FE" w14:textId="77777777" w:rsidTr="00AF6159">
        <w:trPr>
          <w:trHeight w:val="3"/>
          <w:jc w:val="center"/>
        </w:trPr>
        <w:tc>
          <w:tcPr>
            <w:tcW w:w="649" w:type="dxa"/>
          </w:tcPr>
          <w:p w14:paraId="6155F4F6" w14:textId="77777777" w:rsidR="0093084A" w:rsidRPr="009E6F22" w:rsidRDefault="0093084A"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39A35FDA" w14:textId="77777777" w:rsidR="0093084A" w:rsidRPr="009E6F22" w:rsidRDefault="0093084A" w:rsidP="00493126">
            <w:pPr>
              <w:tabs>
                <w:tab w:val="left" w:pos="1080"/>
              </w:tabs>
              <w:spacing w:after="80" w:line="240" w:lineRule="auto"/>
              <w:rPr>
                <w:rFonts w:asciiTheme="minorHAnsi" w:eastAsia="Times New Roman" w:hAnsiTheme="minorHAnsi" w:cstheme="minorHAnsi"/>
                <w:i/>
                <w:lang w:bidi="ar-SA"/>
              </w:rPr>
            </w:pPr>
            <w:r w:rsidRPr="009E6F22">
              <w:rPr>
                <w:rFonts w:asciiTheme="minorHAnsi" w:eastAsia="Times New Roman" w:hAnsiTheme="minorHAnsi" w:cstheme="minorHAnsi"/>
                <w:lang w:bidi="ar-SA"/>
              </w:rPr>
              <w:t xml:space="preserve">New Standard on </w:t>
            </w:r>
            <w:r w:rsidRPr="009E6F22">
              <w:rPr>
                <w:rFonts w:asciiTheme="minorHAnsi" w:eastAsia="Times New Roman" w:hAnsiTheme="minorHAnsi" w:cstheme="minorHAnsi"/>
                <w:i/>
                <w:lang w:bidi="ar-SA"/>
              </w:rPr>
              <w:t>Tyre Cord</w:t>
            </w:r>
          </w:p>
        </w:tc>
        <w:tc>
          <w:tcPr>
            <w:tcW w:w="2283" w:type="dxa"/>
            <w:vMerge/>
          </w:tcPr>
          <w:p w14:paraId="4BA109E8" w14:textId="1240AE73" w:rsidR="0093084A" w:rsidRPr="009E6F22" w:rsidRDefault="0093084A" w:rsidP="00493126">
            <w:pPr>
              <w:tabs>
                <w:tab w:val="left" w:pos="1080"/>
              </w:tabs>
              <w:spacing w:after="80" w:line="240" w:lineRule="auto"/>
              <w:jc w:val="both"/>
              <w:rPr>
                <w:rFonts w:asciiTheme="minorHAnsi" w:eastAsia="Times New Roman" w:hAnsiTheme="minorHAnsi" w:cstheme="minorHAnsi"/>
                <w:lang w:bidi="ar-SA"/>
              </w:rPr>
            </w:pPr>
          </w:p>
        </w:tc>
        <w:tc>
          <w:tcPr>
            <w:tcW w:w="2056" w:type="dxa"/>
            <w:gridSpan w:val="2"/>
            <w:vMerge/>
          </w:tcPr>
          <w:p w14:paraId="7C05EFB4"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lang w:bidi="ar-SA"/>
              </w:rPr>
            </w:pPr>
          </w:p>
        </w:tc>
        <w:tc>
          <w:tcPr>
            <w:tcW w:w="1890" w:type="dxa"/>
            <w:gridSpan w:val="2"/>
            <w:vMerge/>
          </w:tcPr>
          <w:p w14:paraId="0AC9D836" w14:textId="77777777" w:rsidR="0093084A" w:rsidRPr="009E6F22" w:rsidRDefault="0093084A" w:rsidP="00493126">
            <w:pPr>
              <w:tabs>
                <w:tab w:val="left" w:pos="1080"/>
              </w:tabs>
              <w:spacing w:after="80" w:line="240" w:lineRule="auto"/>
              <w:jc w:val="both"/>
              <w:rPr>
                <w:rFonts w:asciiTheme="minorHAnsi" w:eastAsia="Times New Roman" w:hAnsiTheme="minorHAnsi" w:cstheme="minorHAnsi"/>
                <w:lang w:bidi="ar-SA"/>
              </w:rPr>
            </w:pPr>
          </w:p>
        </w:tc>
      </w:tr>
      <w:tr w:rsidR="00493126" w:rsidRPr="009E6F22" w14:paraId="35A1947D" w14:textId="77777777" w:rsidTr="00AF6159">
        <w:trPr>
          <w:trHeight w:val="1818"/>
          <w:jc w:val="center"/>
        </w:trPr>
        <w:tc>
          <w:tcPr>
            <w:tcW w:w="649" w:type="dxa"/>
          </w:tcPr>
          <w:p w14:paraId="2C624503" w14:textId="77777777" w:rsidR="00493126" w:rsidRPr="009E6F22" w:rsidRDefault="00493126"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50FE5DEE" w14:textId="77777777" w:rsidR="00493126" w:rsidRPr="009E6F22" w:rsidRDefault="00493126" w:rsidP="00493126">
            <w:pPr>
              <w:tabs>
                <w:tab w:val="left" w:pos="1080"/>
              </w:tabs>
              <w:spacing w:after="80" w:line="240" w:lineRule="auto"/>
              <w:rPr>
                <w:rFonts w:asciiTheme="minorHAnsi" w:eastAsia="Times New Roman" w:hAnsiTheme="minorHAnsi" w:cstheme="minorHAnsi"/>
                <w:lang w:bidi="ar-SA"/>
              </w:rPr>
            </w:pPr>
            <w:r w:rsidRPr="009E6F22">
              <w:rPr>
                <w:rFonts w:asciiTheme="minorHAnsi" w:eastAsia="Times New Roman" w:hAnsiTheme="minorHAnsi" w:cstheme="minorHAnsi"/>
                <w:sz w:val="22"/>
                <w:lang w:bidi="ar-SA"/>
              </w:rPr>
              <w:t>Electroplated Zn-Ni Steels</w:t>
            </w:r>
          </w:p>
        </w:tc>
        <w:tc>
          <w:tcPr>
            <w:tcW w:w="2283" w:type="dxa"/>
          </w:tcPr>
          <w:p w14:paraId="49664522" w14:textId="77777777" w:rsidR="00493126" w:rsidRPr="009E6F22" w:rsidRDefault="00493126" w:rsidP="00493126">
            <w:pPr>
              <w:tabs>
                <w:tab w:val="left" w:pos="1080"/>
              </w:tabs>
              <w:spacing w:after="80" w:line="240" w:lineRule="auto"/>
              <w:jc w:val="both"/>
              <w:rPr>
                <w:rFonts w:asciiTheme="minorHAnsi" w:eastAsia="Times New Roman" w:hAnsiTheme="minorHAnsi" w:cstheme="minorHAnsi"/>
                <w:sz w:val="22"/>
                <w:lang w:bidi="ar-SA"/>
              </w:rPr>
            </w:pPr>
            <w:r w:rsidRPr="009E6F22">
              <w:rPr>
                <w:rFonts w:asciiTheme="minorHAnsi" w:eastAsia="Times New Roman" w:hAnsiTheme="minorHAnsi" w:cstheme="minorHAnsi"/>
                <w:sz w:val="22"/>
                <w:lang w:bidi="ar-SA"/>
              </w:rPr>
              <w:t>Submitted by previous member Secretary (Shri Arun Puchakayala)</w:t>
            </w:r>
          </w:p>
          <w:bookmarkStart w:id="14" w:name="_MON_1778307132"/>
          <w:bookmarkEnd w:id="14"/>
          <w:p w14:paraId="737702BD" w14:textId="77777777" w:rsidR="00493126" w:rsidRPr="00A31768" w:rsidRDefault="00493126" w:rsidP="00493126">
            <w:pPr>
              <w:tabs>
                <w:tab w:val="left" w:pos="1080"/>
              </w:tabs>
              <w:spacing w:after="80" w:line="240" w:lineRule="auto"/>
              <w:jc w:val="center"/>
              <w:rPr>
                <w:rFonts w:asciiTheme="minorHAnsi" w:eastAsia="Times New Roman" w:hAnsiTheme="minorHAnsi" w:cstheme="minorHAnsi"/>
                <w:sz w:val="22"/>
                <w:lang w:eastAsia="en-US" w:bidi="ar-SA"/>
              </w:rPr>
            </w:pPr>
            <w:r w:rsidRPr="009E6F22">
              <w:rPr>
                <w:rFonts w:asciiTheme="minorHAnsi" w:eastAsia="Times New Roman" w:hAnsiTheme="minorHAnsi" w:cstheme="minorHAnsi"/>
                <w:sz w:val="22"/>
                <w:lang w:eastAsia="en-US" w:bidi="ar-SA"/>
              </w:rPr>
              <w:object w:dxaOrig="1503" w:dyaOrig="982" w14:anchorId="78DB8253">
                <v:shape id="_x0000_i1049" type="#_x0000_t75" style="width:78pt;height:52.5pt" o:ole="">
                  <v:imagedata r:id="rId73" o:title=""/>
                </v:shape>
                <o:OLEObject Type="Embed" ProgID="Word.Document.12" ShapeID="_x0000_i1049" DrawAspect="Icon" ObjectID="_1794653636" r:id="rId74">
                  <o:FieldCodes>\s</o:FieldCodes>
                </o:OLEObject>
              </w:object>
            </w:r>
          </w:p>
        </w:tc>
        <w:tc>
          <w:tcPr>
            <w:tcW w:w="2056" w:type="dxa"/>
            <w:gridSpan w:val="2"/>
          </w:tcPr>
          <w:p w14:paraId="1C89C001" w14:textId="287C5EFC" w:rsidR="00493126" w:rsidRPr="009E6F22" w:rsidRDefault="00493126" w:rsidP="00493126">
            <w:pPr>
              <w:tabs>
                <w:tab w:val="left" w:pos="1080"/>
              </w:tabs>
              <w:spacing w:after="80" w:line="240" w:lineRule="auto"/>
              <w:rPr>
                <w:rFonts w:asciiTheme="minorHAnsi" w:eastAsia="Times New Roman" w:hAnsiTheme="minorHAnsi" w:cstheme="minorHAnsi"/>
                <w:lang w:bidi="ar-SA"/>
              </w:rPr>
            </w:pPr>
            <w:r w:rsidRPr="009E6F22">
              <w:rPr>
                <w:rFonts w:asciiTheme="minorHAnsi" w:eastAsia="Times New Roman" w:hAnsiTheme="minorHAnsi" w:cstheme="minorHAnsi"/>
                <w:lang w:bidi="ar-SA"/>
              </w:rPr>
              <w:t xml:space="preserve">The committee </w:t>
            </w:r>
            <w:r>
              <w:rPr>
                <w:rFonts w:asciiTheme="minorHAnsi" w:eastAsia="Times New Roman" w:hAnsiTheme="minorHAnsi" w:cstheme="minorHAnsi"/>
                <w:lang w:bidi="ar-SA"/>
              </w:rPr>
              <w:t xml:space="preserve">had </w:t>
            </w:r>
            <w:r w:rsidRPr="009E6F22">
              <w:rPr>
                <w:rFonts w:asciiTheme="minorHAnsi" w:eastAsia="Times New Roman" w:hAnsiTheme="minorHAnsi" w:cstheme="minorHAnsi"/>
                <w:lang w:bidi="ar-SA"/>
              </w:rPr>
              <w:t>decided to circulate the document among the committee members for 21 days as P-draft.</w:t>
            </w:r>
          </w:p>
        </w:tc>
        <w:tc>
          <w:tcPr>
            <w:tcW w:w="1890" w:type="dxa"/>
            <w:gridSpan w:val="2"/>
          </w:tcPr>
          <w:p w14:paraId="6B97B257" w14:textId="5477552A" w:rsidR="00185214" w:rsidRPr="009E6F22" w:rsidRDefault="001A2E69" w:rsidP="00D81F78">
            <w:pPr>
              <w:tabs>
                <w:tab w:val="left" w:pos="1080"/>
              </w:tabs>
              <w:spacing w:after="80" w:line="240" w:lineRule="auto"/>
              <w:jc w:val="both"/>
              <w:rPr>
                <w:rFonts w:asciiTheme="minorHAnsi" w:eastAsia="Times New Roman" w:hAnsiTheme="minorHAnsi" w:cstheme="minorHAnsi"/>
                <w:lang w:bidi="ar-SA"/>
              </w:rPr>
            </w:pPr>
            <w:r>
              <w:rPr>
                <w:rFonts w:asciiTheme="minorHAnsi" w:eastAsia="Times New Roman" w:hAnsiTheme="minorHAnsi" w:cstheme="minorHAnsi"/>
                <w:lang w:bidi="ar-SA"/>
              </w:rPr>
              <w:t>The committee decided to refer the subject to Mr. Basha</w:t>
            </w:r>
            <w:r w:rsidR="00640E41">
              <w:rPr>
                <w:rFonts w:asciiTheme="minorHAnsi" w:eastAsia="Times New Roman" w:hAnsiTheme="minorHAnsi" w:cstheme="minorHAnsi"/>
                <w:lang w:bidi="ar-SA"/>
              </w:rPr>
              <w:t xml:space="preserve"> and Mr. Deepak Gupta for clarification required on the Draft</w:t>
            </w:r>
            <w:r w:rsidR="00F907EE">
              <w:rPr>
                <w:rFonts w:asciiTheme="minorHAnsi" w:eastAsia="Times New Roman" w:hAnsiTheme="minorHAnsi" w:cstheme="minorHAnsi"/>
                <w:lang w:bidi="ar-SA"/>
              </w:rPr>
              <w:t xml:space="preserve"> and </w:t>
            </w:r>
            <w:r w:rsidR="00D65EBE">
              <w:rPr>
                <w:rFonts w:asciiTheme="minorHAnsi" w:eastAsia="Times New Roman" w:hAnsiTheme="minorHAnsi" w:cstheme="minorHAnsi"/>
                <w:lang w:bidi="ar-SA"/>
              </w:rPr>
              <w:t xml:space="preserve">they were requested to study and </w:t>
            </w:r>
            <w:r w:rsidR="00F907EE">
              <w:rPr>
                <w:rFonts w:asciiTheme="minorHAnsi" w:eastAsia="Times New Roman" w:hAnsiTheme="minorHAnsi" w:cstheme="minorHAnsi"/>
                <w:lang w:bidi="ar-SA"/>
              </w:rPr>
              <w:t>submit</w:t>
            </w:r>
            <w:r w:rsidR="00D65EBE">
              <w:rPr>
                <w:rFonts w:asciiTheme="minorHAnsi" w:eastAsia="Times New Roman" w:hAnsiTheme="minorHAnsi" w:cstheme="minorHAnsi"/>
                <w:lang w:bidi="ar-SA"/>
              </w:rPr>
              <w:t xml:space="preserve"> the revised draft to BIS </w:t>
            </w:r>
            <w:r w:rsidR="00F907EE">
              <w:rPr>
                <w:rFonts w:asciiTheme="minorHAnsi" w:eastAsia="Times New Roman" w:hAnsiTheme="minorHAnsi" w:cstheme="minorHAnsi"/>
                <w:lang w:bidi="ar-SA"/>
              </w:rPr>
              <w:t xml:space="preserve"> </w:t>
            </w:r>
            <w:r w:rsidR="00D65EBE">
              <w:rPr>
                <w:rFonts w:asciiTheme="minorHAnsi" w:eastAsia="Times New Roman" w:hAnsiTheme="minorHAnsi" w:cstheme="minorHAnsi"/>
                <w:lang w:bidi="ar-SA"/>
              </w:rPr>
              <w:t>within 3</w:t>
            </w:r>
            <w:r w:rsidR="00F907EE">
              <w:rPr>
                <w:rFonts w:asciiTheme="minorHAnsi" w:eastAsia="Times New Roman" w:hAnsiTheme="minorHAnsi" w:cstheme="minorHAnsi"/>
                <w:lang w:bidi="ar-SA"/>
              </w:rPr>
              <w:t>0 days.</w:t>
            </w:r>
          </w:p>
        </w:tc>
      </w:tr>
      <w:tr w:rsidR="00493126" w:rsidRPr="009E6F22" w14:paraId="12F8A231" w14:textId="77777777" w:rsidTr="00AF6159">
        <w:trPr>
          <w:trHeight w:val="12"/>
          <w:jc w:val="center"/>
        </w:trPr>
        <w:tc>
          <w:tcPr>
            <w:tcW w:w="649" w:type="dxa"/>
          </w:tcPr>
          <w:p w14:paraId="12CA5402" w14:textId="77777777" w:rsidR="00493126" w:rsidRPr="009E6F22" w:rsidRDefault="00493126"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770586F9" w14:textId="77777777" w:rsidR="00493126" w:rsidRPr="009E6F22" w:rsidRDefault="00493126" w:rsidP="00493126">
            <w:pPr>
              <w:tabs>
                <w:tab w:val="left" w:pos="1080"/>
              </w:tabs>
              <w:spacing w:after="80" w:line="240" w:lineRule="auto"/>
              <w:rPr>
                <w:rFonts w:asciiTheme="minorHAnsi" w:eastAsia="Times New Roman" w:hAnsiTheme="minorHAnsi" w:cstheme="minorHAnsi"/>
                <w:sz w:val="22"/>
                <w:lang w:bidi="ar-SA"/>
              </w:rPr>
            </w:pPr>
            <w:r w:rsidRPr="009E6F22">
              <w:rPr>
                <w:rFonts w:asciiTheme="minorHAnsi" w:eastAsia="Times New Roman" w:hAnsiTheme="minorHAnsi" w:cstheme="minorHAnsi"/>
                <w:sz w:val="22"/>
                <w:lang w:bidi="ar-SA"/>
              </w:rPr>
              <w:t>Hot-rolled medium and high carbon steel sheets, plates and strip</w:t>
            </w:r>
          </w:p>
        </w:tc>
        <w:tc>
          <w:tcPr>
            <w:tcW w:w="2283" w:type="dxa"/>
          </w:tcPr>
          <w:p w14:paraId="2A17EBC7" w14:textId="77777777" w:rsidR="00493126" w:rsidRPr="009E6F22" w:rsidRDefault="00493126" w:rsidP="00493126">
            <w:pPr>
              <w:tabs>
                <w:tab w:val="left" w:pos="1080"/>
              </w:tabs>
              <w:spacing w:after="80" w:line="240" w:lineRule="auto"/>
              <w:jc w:val="both"/>
              <w:rPr>
                <w:rFonts w:asciiTheme="minorHAnsi" w:eastAsia="Times New Roman" w:hAnsiTheme="minorHAnsi" w:cstheme="minorHAnsi"/>
                <w:sz w:val="22"/>
                <w:lang w:bidi="ar-SA"/>
              </w:rPr>
            </w:pPr>
          </w:p>
        </w:tc>
        <w:tc>
          <w:tcPr>
            <w:tcW w:w="2056" w:type="dxa"/>
            <w:gridSpan w:val="2"/>
          </w:tcPr>
          <w:p w14:paraId="72BD0BBB" w14:textId="77777777" w:rsidR="00493126" w:rsidRDefault="00493126" w:rsidP="00493126">
            <w:pPr>
              <w:tabs>
                <w:tab w:val="left" w:pos="1080"/>
              </w:tabs>
              <w:spacing w:after="80" w:line="240" w:lineRule="auto"/>
              <w:rPr>
                <w:rFonts w:asciiTheme="minorHAnsi" w:eastAsia="Times New Roman" w:hAnsiTheme="minorHAnsi" w:cstheme="minorHAnsi"/>
                <w:bCs/>
                <w:sz w:val="22"/>
                <w:lang w:bidi="ar-SA"/>
              </w:rPr>
            </w:pPr>
            <w:r w:rsidRPr="009E6F22">
              <w:rPr>
                <w:rFonts w:asciiTheme="minorHAnsi" w:eastAsia="Times New Roman" w:hAnsiTheme="minorHAnsi" w:cstheme="minorHAnsi"/>
                <w:sz w:val="22"/>
                <w:lang w:bidi="ar-SA"/>
              </w:rPr>
              <w:t xml:space="preserve">R&amp;D, ToR prepared during Special meeting of TC held on 10 Nov 2023 and submitted to screening committee. See </w:t>
            </w:r>
            <w:r w:rsidRPr="009E6F22">
              <w:rPr>
                <w:rFonts w:asciiTheme="minorHAnsi" w:eastAsia="Times New Roman" w:hAnsiTheme="minorHAnsi" w:cstheme="minorHAnsi"/>
                <w:bCs/>
                <w:sz w:val="22"/>
                <w:lang w:bidi="ar-SA"/>
              </w:rPr>
              <w:t>Annex V, Pg 65-68</w:t>
            </w:r>
          </w:p>
          <w:p w14:paraId="5977E7FD" w14:textId="77777777" w:rsidR="00493126" w:rsidRDefault="00493126" w:rsidP="00493126">
            <w:pPr>
              <w:tabs>
                <w:tab w:val="left" w:pos="1080"/>
              </w:tabs>
              <w:spacing w:after="80" w:line="240" w:lineRule="auto"/>
              <w:rPr>
                <w:rFonts w:asciiTheme="minorHAnsi" w:eastAsia="Times New Roman" w:hAnsiTheme="minorHAnsi" w:cstheme="minorHAnsi"/>
                <w:bCs/>
                <w:lang w:bidi="ar-SA"/>
              </w:rPr>
            </w:pPr>
          </w:p>
          <w:p w14:paraId="680BB3D8" w14:textId="77777777" w:rsidR="00493126" w:rsidRPr="009E6F22" w:rsidRDefault="00493126" w:rsidP="00493126">
            <w:pPr>
              <w:tabs>
                <w:tab w:val="left" w:pos="1080"/>
              </w:tabs>
              <w:spacing w:after="80" w:line="240" w:lineRule="auto"/>
              <w:jc w:val="both"/>
              <w:rPr>
                <w:rFonts w:asciiTheme="minorHAnsi" w:eastAsia="Times New Roman" w:hAnsiTheme="minorHAnsi" w:cstheme="minorHAnsi"/>
                <w:lang w:bidi="ar-SA"/>
              </w:rPr>
            </w:pPr>
            <w:r w:rsidRPr="001A2D79">
              <w:rPr>
                <w:rFonts w:asciiTheme="minorHAnsi" w:eastAsia="Times New Roman" w:hAnsiTheme="minorHAnsi" w:cstheme="minorHAnsi"/>
                <w:lang w:bidi="ar-SA"/>
              </w:rPr>
              <w:t xml:space="preserve">R&amp;D under progress with </w:t>
            </w:r>
            <w:r w:rsidRPr="001A2D79">
              <w:rPr>
                <w:rFonts w:asciiTheme="minorHAnsi" w:eastAsia="Times New Roman" w:hAnsiTheme="minorHAnsi" w:cstheme="minorHAnsi" w:hint="cs"/>
                <w:lang w:bidi="ar-SA"/>
              </w:rPr>
              <w:t>Dr</w:t>
            </w:r>
            <w:r w:rsidRPr="001A2D79">
              <w:rPr>
                <w:rFonts w:asciiTheme="minorHAnsi" w:eastAsia="Times New Roman" w:hAnsiTheme="minorHAnsi" w:cstheme="minorHAnsi"/>
                <w:lang w:bidi="ar-SA"/>
              </w:rPr>
              <w:t>.</w:t>
            </w:r>
            <w:r w:rsidRPr="001A2D79">
              <w:rPr>
                <w:rFonts w:asciiTheme="minorHAnsi" w:eastAsia="Times New Roman" w:hAnsiTheme="minorHAnsi" w:cstheme="minorHAnsi" w:hint="cs"/>
                <w:lang w:bidi="ar-SA"/>
              </w:rPr>
              <w:t xml:space="preserve"> Kuntal Maji, NIT Jamshedpur</w:t>
            </w:r>
          </w:p>
        </w:tc>
        <w:tc>
          <w:tcPr>
            <w:tcW w:w="1890" w:type="dxa"/>
            <w:gridSpan w:val="2"/>
          </w:tcPr>
          <w:p w14:paraId="23FF44A1" w14:textId="22CEAFD8" w:rsidR="00493126" w:rsidRPr="009E6F22" w:rsidRDefault="00640E41" w:rsidP="00493126">
            <w:pPr>
              <w:tabs>
                <w:tab w:val="left" w:pos="1080"/>
              </w:tabs>
              <w:spacing w:after="80" w:line="240" w:lineRule="auto"/>
              <w:rPr>
                <w:rFonts w:asciiTheme="minorHAnsi" w:eastAsia="Times New Roman" w:hAnsiTheme="minorHAnsi" w:cstheme="minorHAnsi"/>
                <w:lang w:bidi="ar-SA"/>
              </w:rPr>
            </w:pPr>
            <w:r>
              <w:rPr>
                <w:rFonts w:asciiTheme="minorHAnsi" w:eastAsia="Times New Roman" w:hAnsiTheme="minorHAnsi" w:cstheme="minorHAnsi"/>
                <w:lang w:bidi="ar-SA"/>
              </w:rPr>
              <w:t>The committee noted the status.</w:t>
            </w:r>
          </w:p>
        </w:tc>
      </w:tr>
      <w:tr w:rsidR="005F0739" w:rsidRPr="009E6F22" w14:paraId="4E139E69" w14:textId="77777777" w:rsidTr="00AF6159">
        <w:trPr>
          <w:trHeight w:val="33"/>
          <w:jc w:val="center"/>
        </w:trPr>
        <w:tc>
          <w:tcPr>
            <w:tcW w:w="649" w:type="dxa"/>
          </w:tcPr>
          <w:p w14:paraId="6772F323" w14:textId="77777777" w:rsidR="005F0739" w:rsidRPr="009E6F22" w:rsidRDefault="005F0739"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3FE66E8A" w14:textId="77777777" w:rsidR="005F0739" w:rsidRDefault="005F0739" w:rsidP="00493126">
            <w:pPr>
              <w:tabs>
                <w:tab w:val="left" w:pos="1080"/>
              </w:tabs>
              <w:spacing w:after="80" w:line="240" w:lineRule="auto"/>
              <w:rPr>
                <w:rFonts w:asciiTheme="minorHAnsi" w:eastAsia="Times New Roman" w:hAnsiTheme="minorHAnsi" w:cstheme="minorHAnsi"/>
                <w:sz w:val="22"/>
                <w:lang w:bidi="ar-SA"/>
              </w:rPr>
            </w:pPr>
            <w:r w:rsidRPr="00FF5A67">
              <w:rPr>
                <w:rFonts w:asciiTheme="minorHAnsi" w:eastAsia="Times New Roman" w:hAnsiTheme="minorHAnsi" w:cstheme="minorHAnsi"/>
                <w:sz w:val="22"/>
                <w:lang w:bidi="ar-SA"/>
              </w:rPr>
              <w:t>Standard Specification for Hot Dip Aluminium-Silicon Coated Steel Sheet and Strip</w:t>
            </w:r>
          </w:p>
          <w:p w14:paraId="062B8265" w14:textId="77777777" w:rsidR="005F0739" w:rsidRDefault="005F0739" w:rsidP="00493126">
            <w:pPr>
              <w:tabs>
                <w:tab w:val="left" w:pos="1080"/>
              </w:tabs>
              <w:spacing w:after="80" w:line="240" w:lineRule="auto"/>
              <w:rPr>
                <w:rFonts w:asciiTheme="minorHAnsi" w:eastAsia="Times New Roman" w:hAnsiTheme="minorHAnsi" w:cstheme="minorHAnsi"/>
                <w:sz w:val="22"/>
                <w:lang w:bidi="ar-SA"/>
              </w:rPr>
            </w:pPr>
          </w:p>
          <w:p w14:paraId="4E362380" w14:textId="77777777" w:rsidR="005F0739" w:rsidRPr="009E6F22" w:rsidRDefault="005F0739" w:rsidP="00493126">
            <w:pPr>
              <w:tabs>
                <w:tab w:val="left" w:pos="1080"/>
              </w:tabs>
              <w:spacing w:after="80" w:line="240" w:lineRule="auto"/>
              <w:rPr>
                <w:rFonts w:asciiTheme="minorHAnsi" w:eastAsia="Times New Roman" w:hAnsiTheme="minorHAnsi" w:cstheme="minorHAnsi"/>
                <w:sz w:val="22"/>
                <w:lang w:bidi="ar-SA"/>
              </w:rPr>
            </w:pPr>
          </w:p>
        </w:tc>
        <w:tc>
          <w:tcPr>
            <w:tcW w:w="2283" w:type="dxa"/>
            <w:vMerge w:val="restart"/>
          </w:tcPr>
          <w:p w14:paraId="0DFCB1EE" w14:textId="77777777" w:rsidR="005F0739" w:rsidRPr="009E6F22" w:rsidRDefault="005F0739" w:rsidP="00493126">
            <w:pPr>
              <w:tabs>
                <w:tab w:val="left" w:pos="1080"/>
              </w:tabs>
              <w:spacing w:after="80" w:line="240" w:lineRule="auto"/>
              <w:jc w:val="both"/>
              <w:rPr>
                <w:rFonts w:asciiTheme="minorHAnsi" w:eastAsia="Times New Roman" w:hAnsiTheme="minorHAnsi" w:cstheme="minorHAnsi"/>
                <w:sz w:val="22"/>
                <w:lang w:bidi="ar-SA"/>
              </w:rPr>
            </w:pPr>
            <w:r w:rsidRPr="009E6F22">
              <w:rPr>
                <w:rFonts w:asciiTheme="minorHAnsi" w:eastAsia="Times New Roman" w:hAnsiTheme="minorHAnsi" w:cstheme="minorHAnsi"/>
                <w:sz w:val="22"/>
                <w:lang w:bidi="ar-SA"/>
              </w:rPr>
              <w:t>Panel 11</w:t>
            </w:r>
          </w:p>
          <w:p w14:paraId="3242B56E" w14:textId="77777777" w:rsidR="005F0739" w:rsidRPr="009E6F22" w:rsidRDefault="005F0739" w:rsidP="00493126">
            <w:pPr>
              <w:tabs>
                <w:tab w:val="left" w:pos="1080"/>
              </w:tabs>
              <w:spacing w:after="80" w:line="240" w:lineRule="auto"/>
              <w:jc w:val="both"/>
              <w:rPr>
                <w:rFonts w:asciiTheme="minorHAnsi" w:eastAsia="Times New Roman" w:hAnsiTheme="minorHAnsi" w:cstheme="minorHAnsi"/>
                <w:sz w:val="22"/>
                <w:lang w:bidi="ar-SA"/>
              </w:rPr>
            </w:pPr>
            <w:r w:rsidRPr="009E6F22">
              <w:rPr>
                <w:rFonts w:asciiTheme="minorHAnsi" w:eastAsia="Times New Roman" w:hAnsiTheme="minorHAnsi" w:cstheme="minorHAnsi"/>
                <w:sz w:val="22"/>
                <w:lang w:bidi="ar-SA"/>
              </w:rPr>
              <w:t>Working Group: Shri Mohammed Basha</w:t>
            </w:r>
          </w:p>
          <w:p w14:paraId="4436F8C1" w14:textId="77777777" w:rsidR="005F0739" w:rsidRPr="009E6F22" w:rsidRDefault="005F0739" w:rsidP="00493126">
            <w:pPr>
              <w:tabs>
                <w:tab w:val="left" w:pos="1080"/>
              </w:tabs>
              <w:spacing w:after="80" w:line="240" w:lineRule="auto"/>
              <w:jc w:val="both"/>
              <w:rPr>
                <w:rFonts w:asciiTheme="minorHAnsi" w:eastAsia="Times New Roman" w:hAnsiTheme="minorHAnsi" w:cstheme="minorHAnsi"/>
                <w:sz w:val="22"/>
                <w:lang w:bidi="ar-SA"/>
              </w:rPr>
            </w:pPr>
            <w:r w:rsidRPr="009E6F22">
              <w:rPr>
                <w:rFonts w:asciiTheme="minorHAnsi" w:eastAsia="Times New Roman" w:hAnsiTheme="minorHAnsi" w:cstheme="minorHAnsi"/>
                <w:sz w:val="22"/>
                <w:lang w:bidi="ar-SA"/>
              </w:rPr>
              <w:t>AM/NS</w:t>
            </w:r>
          </w:p>
        </w:tc>
        <w:tc>
          <w:tcPr>
            <w:tcW w:w="2056" w:type="dxa"/>
            <w:gridSpan w:val="2"/>
            <w:vMerge w:val="restart"/>
          </w:tcPr>
          <w:p w14:paraId="0BF1DC02" w14:textId="77777777" w:rsidR="005F0739" w:rsidRPr="009E6F22" w:rsidRDefault="005F0739" w:rsidP="00493126">
            <w:pPr>
              <w:tabs>
                <w:tab w:val="left" w:pos="1080"/>
              </w:tabs>
              <w:spacing w:after="80" w:line="240" w:lineRule="auto"/>
              <w:jc w:val="both"/>
              <w:rPr>
                <w:rFonts w:asciiTheme="minorHAnsi" w:eastAsia="Times New Roman" w:hAnsiTheme="minorHAnsi" w:cstheme="minorHAnsi"/>
                <w:lang w:bidi="ar-SA"/>
              </w:rPr>
            </w:pPr>
            <w:r w:rsidRPr="009E6F22">
              <w:rPr>
                <w:rFonts w:asciiTheme="minorHAnsi" w:eastAsia="Times New Roman" w:hAnsiTheme="minorHAnsi" w:cstheme="minorHAnsi"/>
                <w:lang w:bidi="ar-SA"/>
              </w:rPr>
              <w:t xml:space="preserve">Following drafts </w:t>
            </w:r>
            <w:r>
              <w:rPr>
                <w:rFonts w:asciiTheme="minorHAnsi" w:eastAsia="Times New Roman" w:hAnsiTheme="minorHAnsi" w:cstheme="minorHAnsi"/>
                <w:lang w:bidi="ar-SA"/>
              </w:rPr>
              <w:t>were</w:t>
            </w:r>
            <w:r w:rsidRPr="009E6F22">
              <w:rPr>
                <w:rFonts w:asciiTheme="minorHAnsi" w:eastAsia="Times New Roman" w:hAnsiTheme="minorHAnsi" w:cstheme="minorHAnsi"/>
                <w:lang w:bidi="ar-SA"/>
              </w:rPr>
              <w:t xml:space="preserve"> received from AM/NS:</w:t>
            </w:r>
          </w:p>
          <w:p w14:paraId="5891EEAC" w14:textId="77777777" w:rsidR="005F0739" w:rsidRDefault="005F0739" w:rsidP="00493126">
            <w:pPr>
              <w:tabs>
                <w:tab w:val="left" w:pos="1080"/>
              </w:tabs>
              <w:spacing w:after="80" w:line="240" w:lineRule="auto"/>
              <w:jc w:val="both"/>
              <w:rPr>
                <w:rFonts w:asciiTheme="minorHAnsi" w:eastAsia="Times New Roman" w:hAnsiTheme="minorHAnsi" w:cstheme="minorHAnsi"/>
                <w:lang w:bidi="ar-SA"/>
              </w:rPr>
            </w:pPr>
            <w:r>
              <w:rPr>
                <w:rFonts w:asciiTheme="minorHAnsi" w:eastAsia="Times New Roman" w:hAnsiTheme="minorHAnsi" w:cstheme="minorHAnsi"/>
                <w:lang w:bidi="ar-SA"/>
              </w:rPr>
              <w:t>1. Al-Si coated steel - F</w:t>
            </w:r>
            <w:r w:rsidRPr="00A9364C">
              <w:rPr>
                <w:rFonts w:asciiTheme="minorHAnsi" w:eastAsia="Times New Roman" w:hAnsiTheme="minorHAnsi" w:cstheme="minorHAnsi"/>
                <w:lang w:bidi="ar-SA"/>
              </w:rPr>
              <w:t xml:space="preserve">ollow </w:t>
            </w:r>
            <w:hyperlink r:id="rId75" w:history="1">
              <w:r w:rsidRPr="001E1A26">
                <w:rPr>
                  <w:rStyle w:val="Hyperlink"/>
                  <w:rFonts w:asciiTheme="minorHAnsi" w:eastAsia="Times New Roman" w:hAnsiTheme="minorHAnsi" w:cstheme="minorHAnsi"/>
                  <w:color w:val="3333CC"/>
                  <w:u w:val="single"/>
                  <w:lang w:bidi="ar-SA"/>
                </w:rPr>
                <w:t>this url</w:t>
              </w:r>
            </w:hyperlink>
            <w:r w:rsidRPr="00A9364C">
              <w:rPr>
                <w:rFonts w:asciiTheme="minorHAnsi" w:eastAsia="Times New Roman" w:hAnsiTheme="minorHAnsi" w:cstheme="minorHAnsi"/>
                <w:lang w:bidi="ar-SA"/>
              </w:rPr>
              <w:t xml:space="preserve"> to access the </w:t>
            </w:r>
            <w:r>
              <w:rPr>
                <w:rFonts w:asciiTheme="minorHAnsi" w:eastAsia="Times New Roman" w:hAnsiTheme="minorHAnsi" w:cstheme="minorHAnsi"/>
                <w:lang w:bidi="ar-SA"/>
              </w:rPr>
              <w:t>draft</w:t>
            </w:r>
            <w:r w:rsidRPr="00A9364C">
              <w:rPr>
                <w:rFonts w:asciiTheme="minorHAnsi" w:eastAsia="Times New Roman" w:hAnsiTheme="minorHAnsi" w:cstheme="minorHAnsi"/>
                <w:lang w:bidi="ar-SA"/>
              </w:rPr>
              <w:t>.</w:t>
            </w:r>
          </w:p>
          <w:p w14:paraId="717E344B" w14:textId="77777777" w:rsidR="005F0739" w:rsidRDefault="005F0739" w:rsidP="00493126">
            <w:pPr>
              <w:tabs>
                <w:tab w:val="left" w:pos="1080"/>
              </w:tabs>
              <w:spacing w:after="80" w:line="240" w:lineRule="auto"/>
              <w:jc w:val="both"/>
              <w:rPr>
                <w:rFonts w:asciiTheme="minorHAnsi" w:eastAsia="Times New Roman" w:hAnsiTheme="minorHAnsi" w:cstheme="minorHAnsi"/>
                <w:lang w:bidi="ar-SA"/>
              </w:rPr>
            </w:pPr>
            <w:r>
              <w:rPr>
                <w:rFonts w:asciiTheme="minorHAnsi" w:eastAsia="Times New Roman" w:hAnsiTheme="minorHAnsi" w:cstheme="minorHAnsi"/>
                <w:lang w:bidi="ar-SA"/>
              </w:rPr>
              <w:t xml:space="preserve">2. Hot stamping steel – Follow </w:t>
            </w:r>
            <w:hyperlink r:id="rId76" w:history="1">
              <w:r w:rsidRPr="001E1A26">
                <w:rPr>
                  <w:rStyle w:val="Hyperlink"/>
                  <w:rFonts w:asciiTheme="minorHAnsi" w:eastAsia="Times New Roman" w:hAnsiTheme="minorHAnsi" w:cstheme="minorHAnsi"/>
                  <w:color w:val="3333CC"/>
                  <w:u w:val="single"/>
                  <w:lang w:bidi="ar-SA"/>
                </w:rPr>
                <w:t>this url</w:t>
              </w:r>
            </w:hyperlink>
            <w:r>
              <w:rPr>
                <w:rFonts w:asciiTheme="minorHAnsi" w:eastAsia="Times New Roman" w:hAnsiTheme="minorHAnsi" w:cstheme="minorHAnsi"/>
                <w:lang w:bidi="ar-SA"/>
              </w:rPr>
              <w:t xml:space="preserve"> to access the draft.</w:t>
            </w:r>
          </w:p>
          <w:p w14:paraId="11A90C19" w14:textId="77777777" w:rsidR="005F0739" w:rsidRPr="009E6F22" w:rsidRDefault="005F0739" w:rsidP="00493126">
            <w:pPr>
              <w:tabs>
                <w:tab w:val="left" w:pos="1080"/>
              </w:tabs>
              <w:spacing w:after="80" w:line="240" w:lineRule="auto"/>
              <w:jc w:val="both"/>
              <w:rPr>
                <w:rFonts w:asciiTheme="minorHAnsi" w:eastAsia="Times New Roman" w:hAnsiTheme="minorHAnsi" w:cstheme="minorHAnsi"/>
                <w:lang w:bidi="ar-SA"/>
              </w:rPr>
            </w:pPr>
            <w:r w:rsidRPr="009E6F22">
              <w:rPr>
                <w:rFonts w:asciiTheme="minorHAnsi" w:eastAsia="Times New Roman" w:hAnsiTheme="minorHAnsi" w:cstheme="minorHAnsi"/>
                <w:lang w:bidi="ar-SA"/>
              </w:rPr>
              <w:t>The committee decided to update the references of both the standards and circulate among the Panel 11 members.</w:t>
            </w:r>
          </w:p>
          <w:bookmarkStart w:id="15" w:name="_MON_1781356711"/>
          <w:bookmarkEnd w:id="15"/>
          <w:p w14:paraId="1D41CF76" w14:textId="77777777" w:rsidR="005F0739" w:rsidRPr="009E6F22" w:rsidRDefault="005F0739" w:rsidP="00493126">
            <w:pPr>
              <w:tabs>
                <w:tab w:val="left" w:pos="1080"/>
              </w:tabs>
              <w:spacing w:after="80" w:line="240" w:lineRule="auto"/>
              <w:jc w:val="center"/>
              <w:rPr>
                <w:rFonts w:asciiTheme="minorHAnsi" w:eastAsia="Times New Roman" w:hAnsiTheme="minorHAnsi" w:cstheme="minorHAnsi"/>
                <w:lang w:bidi="ar-SA"/>
              </w:rPr>
            </w:pPr>
            <w:r w:rsidRPr="009E6F22">
              <w:rPr>
                <w:rFonts w:asciiTheme="minorHAnsi" w:eastAsia="Times New Roman" w:hAnsiTheme="minorHAnsi" w:cstheme="minorHAnsi"/>
                <w:sz w:val="22"/>
                <w:lang w:eastAsia="en-US" w:bidi="ar-SA"/>
              </w:rPr>
              <w:object w:dxaOrig="1508" w:dyaOrig="984" w14:anchorId="1823B466">
                <v:shape id="_x0000_i1050" type="#_x0000_t75" style="width:76.5pt;height:52.5pt" o:ole="">
                  <v:imagedata r:id="rId77" o:title=""/>
                </v:shape>
                <o:OLEObject Type="Embed" ProgID="Word.Document.12" ShapeID="_x0000_i1050" DrawAspect="Icon" ObjectID="_1794653637" r:id="rId78">
                  <o:FieldCodes>\s</o:FieldCodes>
                </o:OLEObject>
              </w:object>
            </w:r>
          </w:p>
          <w:bookmarkStart w:id="16" w:name="_MON_1781356721"/>
          <w:bookmarkEnd w:id="16"/>
          <w:p w14:paraId="00C09413" w14:textId="77777777" w:rsidR="005F0739" w:rsidRDefault="005F0739" w:rsidP="00493126">
            <w:pPr>
              <w:tabs>
                <w:tab w:val="left" w:pos="1080"/>
              </w:tabs>
              <w:spacing w:after="80" w:line="240" w:lineRule="auto"/>
              <w:jc w:val="center"/>
              <w:rPr>
                <w:rFonts w:asciiTheme="minorHAnsi" w:eastAsia="Times New Roman" w:hAnsiTheme="minorHAnsi" w:cstheme="minorHAnsi"/>
                <w:sz w:val="22"/>
                <w:lang w:eastAsia="en-US" w:bidi="ar-SA"/>
              </w:rPr>
            </w:pPr>
            <w:r w:rsidRPr="009E6F22">
              <w:rPr>
                <w:rFonts w:asciiTheme="minorHAnsi" w:eastAsia="Times New Roman" w:hAnsiTheme="minorHAnsi" w:cstheme="minorHAnsi"/>
                <w:sz w:val="22"/>
                <w:lang w:eastAsia="en-US" w:bidi="ar-SA"/>
              </w:rPr>
              <w:object w:dxaOrig="1508" w:dyaOrig="984" w14:anchorId="2CCC657A">
                <v:shape id="_x0000_i1051" type="#_x0000_t75" style="width:76.5pt;height:52.5pt" o:ole="">
                  <v:imagedata r:id="rId79" o:title=""/>
                </v:shape>
                <o:OLEObject Type="Embed" ProgID="Word.Document.12" ShapeID="_x0000_i1051" DrawAspect="Icon" ObjectID="_1794653638" r:id="rId80">
                  <o:FieldCodes>\s</o:FieldCodes>
                </o:OLEObject>
              </w:object>
            </w:r>
          </w:p>
          <w:p w14:paraId="76FD44D6" w14:textId="77777777" w:rsidR="005F0739" w:rsidRPr="009E6F22" w:rsidRDefault="005F0739" w:rsidP="00493126">
            <w:pPr>
              <w:tabs>
                <w:tab w:val="left" w:pos="1080"/>
              </w:tabs>
              <w:spacing w:after="80" w:line="240" w:lineRule="auto"/>
              <w:jc w:val="both"/>
              <w:rPr>
                <w:rFonts w:asciiTheme="minorHAnsi" w:eastAsia="Times New Roman" w:hAnsiTheme="minorHAnsi" w:cstheme="minorHAnsi"/>
                <w:lang w:bidi="ar-SA"/>
              </w:rPr>
            </w:pPr>
            <w:r>
              <w:rPr>
                <w:rFonts w:asciiTheme="minorHAnsi" w:eastAsia="Times New Roman" w:hAnsiTheme="minorHAnsi" w:cstheme="minorHAnsi"/>
                <w:lang w:bidi="ar-SA"/>
              </w:rPr>
              <w:t>Interns have also submitted their report after industry visit (AMNS).</w:t>
            </w:r>
          </w:p>
        </w:tc>
        <w:tc>
          <w:tcPr>
            <w:tcW w:w="1890" w:type="dxa"/>
            <w:gridSpan w:val="2"/>
            <w:vMerge w:val="restart"/>
          </w:tcPr>
          <w:p w14:paraId="6D46BED3" w14:textId="6430DA57" w:rsidR="005F0739" w:rsidRPr="009E6F22" w:rsidRDefault="005F0739" w:rsidP="00D46A80">
            <w:pPr>
              <w:tabs>
                <w:tab w:val="left" w:pos="1080"/>
              </w:tabs>
              <w:spacing w:after="80" w:line="240" w:lineRule="auto"/>
              <w:jc w:val="both"/>
              <w:rPr>
                <w:rFonts w:asciiTheme="minorHAnsi" w:eastAsia="Times New Roman" w:hAnsiTheme="minorHAnsi" w:cstheme="minorHAnsi"/>
                <w:lang w:bidi="ar-SA"/>
              </w:rPr>
            </w:pPr>
            <w:r>
              <w:rPr>
                <w:rFonts w:asciiTheme="minorHAnsi" w:eastAsia="Times New Roman" w:hAnsiTheme="minorHAnsi" w:cstheme="minorHAnsi"/>
                <w:lang w:bidi="ar-SA"/>
              </w:rPr>
              <w:t>The committee decided to P-draft the document</w:t>
            </w:r>
            <w:r w:rsidR="00876EF4">
              <w:rPr>
                <w:rFonts w:asciiTheme="minorHAnsi" w:eastAsia="Times New Roman" w:hAnsiTheme="minorHAnsi" w:cstheme="minorHAnsi"/>
                <w:lang w:bidi="ar-SA"/>
              </w:rPr>
              <w:t>s</w:t>
            </w:r>
            <w:r>
              <w:rPr>
                <w:rFonts w:asciiTheme="minorHAnsi" w:eastAsia="Times New Roman" w:hAnsiTheme="minorHAnsi" w:cstheme="minorHAnsi"/>
                <w:lang w:bidi="ar-SA"/>
              </w:rPr>
              <w:t xml:space="preserve"> for 21 days. </w:t>
            </w:r>
            <w:r w:rsidR="001F1A2A">
              <w:rPr>
                <w:rFonts w:asciiTheme="minorHAnsi" w:eastAsia="Times New Roman" w:hAnsiTheme="minorHAnsi" w:cstheme="minorHAnsi"/>
                <w:lang w:bidi="ar-SA"/>
              </w:rPr>
              <w:t>If no comments</w:t>
            </w:r>
            <w:r w:rsidR="00D46A80">
              <w:rPr>
                <w:rFonts w:asciiTheme="minorHAnsi" w:eastAsia="Times New Roman" w:hAnsiTheme="minorHAnsi" w:cstheme="minorHAnsi"/>
                <w:lang w:bidi="ar-SA"/>
              </w:rPr>
              <w:t xml:space="preserve"> </w:t>
            </w:r>
            <w:r w:rsidR="001F1A2A">
              <w:rPr>
                <w:rFonts w:asciiTheme="minorHAnsi" w:eastAsia="Times New Roman" w:hAnsiTheme="minorHAnsi" w:cstheme="minorHAnsi"/>
                <w:lang w:bidi="ar-SA"/>
              </w:rPr>
              <w:t>received on the P-draft, the document</w:t>
            </w:r>
            <w:r w:rsidR="00D6475C">
              <w:rPr>
                <w:rFonts w:asciiTheme="minorHAnsi" w:eastAsia="Times New Roman" w:hAnsiTheme="minorHAnsi" w:cstheme="minorHAnsi"/>
                <w:lang w:bidi="ar-SA"/>
              </w:rPr>
              <w:t>s</w:t>
            </w:r>
            <w:r w:rsidR="001F1A2A">
              <w:rPr>
                <w:rFonts w:asciiTheme="minorHAnsi" w:eastAsia="Times New Roman" w:hAnsiTheme="minorHAnsi" w:cstheme="minorHAnsi"/>
                <w:lang w:bidi="ar-SA"/>
              </w:rPr>
              <w:t xml:space="preserve"> shall be sent for WC for 30 days.</w:t>
            </w:r>
          </w:p>
        </w:tc>
      </w:tr>
      <w:tr w:rsidR="005F0739" w:rsidRPr="009E6F22" w14:paraId="5AE4C741" w14:textId="77777777" w:rsidTr="00AF6159">
        <w:trPr>
          <w:trHeight w:val="6"/>
          <w:jc w:val="center"/>
        </w:trPr>
        <w:tc>
          <w:tcPr>
            <w:tcW w:w="649" w:type="dxa"/>
          </w:tcPr>
          <w:p w14:paraId="61B1026D" w14:textId="77777777" w:rsidR="005F0739" w:rsidRPr="009E6F22" w:rsidRDefault="005F0739"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5EB6F918" w14:textId="77777777" w:rsidR="005F0739" w:rsidRPr="009E6F22" w:rsidRDefault="005F0739" w:rsidP="00493126">
            <w:pPr>
              <w:tabs>
                <w:tab w:val="left" w:pos="1080"/>
              </w:tabs>
              <w:spacing w:after="80" w:line="240" w:lineRule="auto"/>
              <w:rPr>
                <w:rFonts w:asciiTheme="minorHAnsi" w:eastAsia="Times New Roman" w:hAnsiTheme="minorHAnsi" w:cstheme="minorHAnsi"/>
                <w:lang w:bidi="ar-SA"/>
              </w:rPr>
            </w:pPr>
            <w:r w:rsidRPr="00FF5A67">
              <w:rPr>
                <w:rFonts w:asciiTheme="minorHAnsi" w:eastAsia="Times New Roman" w:hAnsiTheme="minorHAnsi" w:cstheme="minorHAnsi"/>
                <w:sz w:val="22"/>
                <w:lang w:bidi="ar-SA"/>
              </w:rPr>
              <w:t xml:space="preserve">Standard Specification for Steel Sheet </w:t>
            </w:r>
            <w:r>
              <w:rPr>
                <w:rFonts w:asciiTheme="minorHAnsi" w:eastAsia="Times New Roman" w:hAnsiTheme="minorHAnsi" w:cstheme="minorHAnsi"/>
                <w:sz w:val="22"/>
                <w:lang w:bidi="ar-SA"/>
              </w:rPr>
              <w:t>and</w:t>
            </w:r>
            <w:r w:rsidRPr="00FF5A67">
              <w:rPr>
                <w:rFonts w:asciiTheme="minorHAnsi" w:eastAsia="Times New Roman" w:hAnsiTheme="minorHAnsi" w:cstheme="minorHAnsi"/>
                <w:sz w:val="22"/>
                <w:lang w:bidi="ar-SA"/>
              </w:rPr>
              <w:t xml:space="preserve"> Strip for Hot Stamping Applications</w:t>
            </w:r>
          </w:p>
        </w:tc>
        <w:tc>
          <w:tcPr>
            <w:tcW w:w="2283" w:type="dxa"/>
            <w:vMerge/>
          </w:tcPr>
          <w:p w14:paraId="2C7F0455" w14:textId="77777777" w:rsidR="005F0739" w:rsidRPr="009E6F22" w:rsidRDefault="005F0739" w:rsidP="00493126">
            <w:pPr>
              <w:tabs>
                <w:tab w:val="left" w:pos="1080"/>
              </w:tabs>
              <w:spacing w:after="80" w:line="240" w:lineRule="auto"/>
              <w:rPr>
                <w:rFonts w:asciiTheme="minorHAnsi" w:eastAsia="Times New Roman" w:hAnsiTheme="minorHAnsi" w:cstheme="minorHAnsi"/>
                <w:lang w:bidi="ar-SA"/>
              </w:rPr>
            </w:pPr>
          </w:p>
        </w:tc>
        <w:tc>
          <w:tcPr>
            <w:tcW w:w="2056" w:type="dxa"/>
            <w:gridSpan w:val="2"/>
            <w:vMerge/>
          </w:tcPr>
          <w:p w14:paraId="1FD5F8F6" w14:textId="77777777" w:rsidR="005F0739" w:rsidRPr="009E6F22" w:rsidRDefault="005F0739" w:rsidP="00493126">
            <w:pPr>
              <w:tabs>
                <w:tab w:val="left" w:pos="1080"/>
              </w:tabs>
              <w:spacing w:after="80" w:line="240" w:lineRule="auto"/>
              <w:rPr>
                <w:rFonts w:asciiTheme="minorHAnsi" w:eastAsia="Times New Roman" w:hAnsiTheme="minorHAnsi" w:cstheme="minorHAnsi"/>
                <w:lang w:bidi="ar-SA"/>
              </w:rPr>
            </w:pPr>
          </w:p>
        </w:tc>
        <w:tc>
          <w:tcPr>
            <w:tcW w:w="1890" w:type="dxa"/>
            <w:gridSpan w:val="2"/>
            <w:vMerge/>
          </w:tcPr>
          <w:p w14:paraId="6EBCC52A" w14:textId="77777777" w:rsidR="005F0739" w:rsidRPr="009E6F22" w:rsidRDefault="005F0739" w:rsidP="00493126">
            <w:pPr>
              <w:tabs>
                <w:tab w:val="left" w:pos="1080"/>
              </w:tabs>
              <w:spacing w:after="80" w:line="240" w:lineRule="auto"/>
              <w:rPr>
                <w:rFonts w:asciiTheme="minorHAnsi" w:eastAsia="Times New Roman" w:hAnsiTheme="minorHAnsi" w:cstheme="minorHAnsi"/>
                <w:lang w:bidi="ar-SA"/>
              </w:rPr>
            </w:pPr>
          </w:p>
        </w:tc>
      </w:tr>
      <w:tr w:rsidR="00493126" w:rsidRPr="009E6F22" w14:paraId="17280FCE" w14:textId="77777777" w:rsidTr="00AF6159">
        <w:trPr>
          <w:trHeight w:val="6"/>
          <w:jc w:val="center"/>
        </w:trPr>
        <w:tc>
          <w:tcPr>
            <w:tcW w:w="649" w:type="dxa"/>
          </w:tcPr>
          <w:p w14:paraId="15BCF124" w14:textId="77777777" w:rsidR="00493126" w:rsidRPr="009E6F22" w:rsidRDefault="00493126"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3032" w:type="dxa"/>
            <w:gridSpan w:val="2"/>
          </w:tcPr>
          <w:p w14:paraId="0C7BB478" w14:textId="77777777" w:rsidR="00493126" w:rsidRPr="009E6F22" w:rsidRDefault="00493126" w:rsidP="00493126">
            <w:pPr>
              <w:tabs>
                <w:tab w:val="left" w:pos="1080"/>
              </w:tabs>
              <w:spacing w:after="80" w:line="240" w:lineRule="auto"/>
              <w:rPr>
                <w:rFonts w:asciiTheme="minorHAnsi" w:eastAsia="Times New Roman" w:hAnsiTheme="minorHAnsi" w:cstheme="minorHAnsi"/>
                <w:sz w:val="22"/>
                <w:lang w:bidi="ar-SA"/>
              </w:rPr>
            </w:pPr>
            <w:r w:rsidRPr="009E6F22">
              <w:rPr>
                <w:rFonts w:asciiTheme="minorHAnsi" w:eastAsia="Times New Roman" w:hAnsiTheme="minorHAnsi" w:cstheme="minorHAnsi"/>
                <w:sz w:val="22"/>
                <w:lang w:bidi="ar-SA"/>
              </w:rPr>
              <w:t>Pre</w:t>
            </w:r>
            <w:r>
              <w:rPr>
                <w:rFonts w:asciiTheme="minorHAnsi" w:eastAsia="Times New Roman" w:hAnsiTheme="minorHAnsi" w:cstheme="minorHAnsi"/>
                <w:sz w:val="22"/>
                <w:lang w:bidi="ar-SA"/>
              </w:rPr>
              <w:t>-P</w:t>
            </w:r>
            <w:r w:rsidRPr="009E6F22">
              <w:rPr>
                <w:rFonts w:asciiTheme="minorHAnsi" w:eastAsia="Times New Roman" w:hAnsiTheme="minorHAnsi" w:cstheme="minorHAnsi"/>
                <w:sz w:val="22"/>
                <w:lang w:bidi="ar-SA"/>
              </w:rPr>
              <w:t>ainted EG base</w:t>
            </w:r>
          </w:p>
        </w:tc>
        <w:tc>
          <w:tcPr>
            <w:tcW w:w="2283" w:type="dxa"/>
            <w:vMerge/>
          </w:tcPr>
          <w:p w14:paraId="00C71087" w14:textId="77777777" w:rsidR="00493126" w:rsidRPr="009E6F22" w:rsidRDefault="00493126" w:rsidP="00493126">
            <w:pPr>
              <w:tabs>
                <w:tab w:val="left" w:pos="1080"/>
              </w:tabs>
              <w:spacing w:after="80" w:line="240" w:lineRule="auto"/>
              <w:rPr>
                <w:rFonts w:asciiTheme="minorHAnsi" w:eastAsia="Times New Roman" w:hAnsiTheme="minorHAnsi" w:cstheme="minorHAnsi"/>
                <w:sz w:val="22"/>
                <w:lang w:bidi="ar-SA"/>
              </w:rPr>
            </w:pPr>
          </w:p>
        </w:tc>
        <w:tc>
          <w:tcPr>
            <w:tcW w:w="2056" w:type="dxa"/>
            <w:gridSpan w:val="2"/>
          </w:tcPr>
          <w:p w14:paraId="6FD1AF9B" w14:textId="77777777" w:rsidR="00493126" w:rsidRDefault="00493126" w:rsidP="00493126">
            <w:pPr>
              <w:tabs>
                <w:tab w:val="left" w:pos="1080"/>
              </w:tabs>
              <w:spacing w:after="80" w:line="240" w:lineRule="auto"/>
              <w:rPr>
                <w:rFonts w:asciiTheme="minorHAnsi" w:eastAsia="Times New Roman" w:hAnsiTheme="minorHAnsi" w:cstheme="minorHAnsi"/>
                <w:lang w:bidi="ar-SA"/>
              </w:rPr>
            </w:pPr>
            <w:r w:rsidRPr="009E6F22">
              <w:rPr>
                <w:rFonts w:asciiTheme="minorHAnsi" w:eastAsia="Times New Roman" w:hAnsiTheme="minorHAnsi" w:cstheme="minorHAnsi"/>
                <w:lang w:bidi="ar-SA"/>
              </w:rPr>
              <w:t>The committee requested AMNS to prepare the draft for EG base.</w:t>
            </w:r>
          </w:p>
          <w:p w14:paraId="5A4ABFB9" w14:textId="77777777" w:rsidR="00493126" w:rsidRPr="009E6F22" w:rsidRDefault="00493126" w:rsidP="00493126">
            <w:pPr>
              <w:tabs>
                <w:tab w:val="left" w:pos="1080"/>
              </w:tabs>
              <w:spacing w:after="80" w:line="240" w:lineRule="auto"/>
              <w:rPr>
                <w:rFonts w:asciiTheme="minorHAnsi" w:eastAsia="Times New Roman" w:hAnsiTheme="minorHAnsi" w:cstheme="minorHAnsi"/>
                <w:lang w:bidi="ar-SA"/>
              </w:rPr>
            </w:pPr>
            <w:r w:rsidRPr="001A2D79">
              <w:rPr>
                <w:rFonts w:asciiTheme="minorHAnsi" w:eastAsia="Times New Roman" w:hAnsiTheme="minorHAnsi" w:cstheme="minorHAnsi"/>
                <w:lang w:bidi="ar-SA"/>
              </w:rPr>
              <w:lastRenderedPageBreak/>
              <w:t>Report awaited.</w:t>
            </w:r>
          </w:p>
        </w:tc>
        <w:tc>
          <w:tcPr>
            <w:tcW w:w="1890" w:type="dxa"/>
            <w:gridSpan w:val="2"/>
          </w:tcPr>
          <w:p w14:paraId="00AA0FAD" w14:textId="1A593C91" w:rsidR="00493126" w:rsidRPr="009E6F22" w:rsidRDefault="007005DD" w:rsidP="00493126">
            <w:pPr>
              <w:tabs>
                <w:tab w:val="left" w:pos="1080"/>
              </w:tabs>
              <w:spacing w:after="80" w:line="240" w:lineRule="auto"/>
              <w:rPr>
                <w:rFonts w:asciiTheme="minorHAnsi" w:eastAsia="Times New Roman" w:hAnsiTheme="minorHAnsi" w:cstheme="minorHAnsi"/>
                <w:lang w:bidi="ar-SA"/>
              </w:rPr>
            </w:pPr>
            <w:r>
              <w:rPr>
                <w:rFonts w:asciiTheme="minorHAnsi" w:eastAsia="Times New Roman" w:hAnsiTheme="minorHAnsi" w:cstheme="minorHAnsi"/>
                <w:lang w:bidi="ar-SA"/>
              </w:rPr>
              <w:lastRenderedPageBreak/>
              <w:t>The committee requested AMNS to expedite the draft work</w:t>
            </w:r>
            <w:r w:rsidR="00BA3EE1">
              <w:rPr>
                <w:rFonts w:asciiTheme="minorHAnsi" w:eastAsia="Times New Roman" w:hAnsiTheme="minorHAnsi" w:cstheme="minorHAnsi"/>
                <w:lang w:bidi="ar-SA"/>
              </w:rPr>
              <w:t xml:space="preserve"> and submit </w:t>
            </w:r>
            <w:r w:rsidR="00FE5FAA">
              <w:rPr>
                <w:rFonts w:asciiTheme="minorHAnsi" w:eastAsia="Times New Roman" w:hAnsiTheme="minorHAnsi" w:cstheme="minorHAnsi"/>
                <w:lang w:bidi="ar-SA"/>
              </w:rPr>
              <w:lastRenderedPageBreak/>
              <w:t>the draft within 3</w:t>
            </w:r>
            <w:r w:rsidR="00BA3EE1">
              <w:rPr>
                <w:rFonts w:asciiTheme="minorHAnsi" w:eastAsia="Times New Roman" w:hAnsiTheme="minorHAnsi" w:cstheme="minorHAnsi"/>
                <w:lang w:bidi="ar-SA"/>
              </w:rPr>
              <w:t>0 days.</w:t>
            </w:r>
          </w:p>
        </w:tc>
      </w:tr>
      <w:tr w:rsidR="00493126" w:rsidRPr="001C2F4C" w14:paraId="37740A86" w14:textId="77777777" w:rsidTr="00A1767F">
        <w:tblPrEx>
          <w:jc w:val="left"/>
        </w:tblPrEx>
        <w:tc>
          <w:tcPr>
            <w:tcW w:w="649" w:type="dxa"/>
          </w:tcPr>
          <w:p w14:paraId="76F30EE7" w14:textId="77777777" w:rsidR="00493126" w:rsidRPr="00DB40FF" w:rsidRDefault="00493126" w:rsidP="00493126">
            <w:pPr>
              <w:pStyle w:val="ListParagraph"/>
              <w:numPr>
                <w:ilvl w:val="0"/>
                <w:numId w:val="52"/>
              </w:numPr>
              <w:tabs>
                <w:tab w:val="left" w:pos="1080"/>
              </w:tabs>
              <w:spacing w:after="80" w:line="240" w:lineRule="auto"/>
              <w:rPr>
                <w:rFonts w:asciiTheme="minorHAnsi" w:hAnsiTheme="minorHAnsi" w:cstheme="minorHAnsi"/>
                <w:lang w:bidi="ar-SA"/>
              </w:rPr>
            </w:pPr>
          </w:p>
        </w:tc>
        <w:tc>
          <w:tcPr>
            <w:tcW w:w="2954" w:type="dxa"/>
          </w:tcPr>
          <w:p w14:paraId="658F9AAE" w14:textId="77777777" w:rsidR="00493126" w:rsidRPr="006310C1" w:rsidRDefault="00493126" w:rsidP="00493126">
            <w:pPr>
              <w:tabs>
                <w:tab w:val="left" w:pos="1080"/>
              </w:tabs>
              <w:spacing w:after="80" w:line="240" w:lineRule="auto"/>
              <w:rPr>
                <w:rFonts w:asciiTheme="minorHAnsi" w:eastAsia="Times New Roman" w:hAnsiTheme="minorHAnsi" w:cstheme="minorHAnsi"/>
                <w:sz w:val="22"/>
                <w:lang w:bidi="ar-SA"/>
              </w:rPr>
            </w:pPr>
            <w:r w:rsidRPr="006310C1">
              <w:rPr>
                <w:rFonts w:asciiTheme="minorHAnsi" w:eastAsia="Times New Roman" w:hAnsiTheme="minorHAnsi" w:cstheme="minorHAnsi"/>
                <w:sz w:val="22"/>
                <w:lang w:bidi="ar-SA"/>
              </w:rPr>
              <w:t>Pre</w:t>
            </w:r>
            <w:r>
              <w:rPr>
                <w:rFonts w:asciiTheme="minorHAnsi" w:eastAsia="Times New Roman" w:hAnsiTheme="minorHAnsi" w:cstheme="minorHAnsi"/>
                <w:sz w:val="22"/>
                <w:lang w:bidi="ar-SA"/>
              </w:rPr>
              <w:t>-</w:t>
            </w:r>
            <w:r w:rsidRPr="006310C1">
              <w:rPr>
                <w:rFonts w:asciiTheme="minorHAnsi" w:eastAsia="Times New Roman" w:hAnsiTheme="minorHAnsi" w:cstheme="minorHAnsi"/>
                <w:sz w:val="22"/>
                <w:lang w:bidi="ar-SA"/>
              </w:rPr>
              <w:t>Painted ZAM base</w:t>
            </w:r>
          </w:p>
        </w:tc>
        <w:tc>
          <w:tcPr>
            <w:tcW w:w="2463" w:type="dxa"/>
            <w:gridSpan w:val="3"/>
          </w:tcPr>
          <w:p w14:paraId="512DF6E0" w14:textId="77777777" w:rsidR="00493126" w:rsidRPr="006310C1" w:rsidRDefault="00493126" w:rsidP="00493126">
            <w:pPr>
              <w:tabs>
                <w:tab w:val="left" w:pos="1080"/>
              </w:tabs>
              <w:spacing w:after="80" w:line="240" w:lineRule="auto"/>
              <w:rPr>
                <w:rFonts w:asciiTheme="minorHAnsi" w:eastAsia="Times New Roman" w:hAnsiTheme="minorHAnsi" w:cstheme="minorHAnsi"/>
                <w:sz w:val="22"/>
                <w:lang w:bidi="ar-SA"/>
              </w:rPr>
            </w:pPr>
          </w:p>
        </w:tc>
        <w:tc>
          <w:tcPr>
            <w:tcW w:w="2067" w:type="dxa"/>
            <w:gridSpan w:val="2"/>
          </w:tcPr>
          <w:p w14:paraId="6B64DE44" w14:textId="77777777" w:rsidR="00493126" w:rsidRDefault="00493126" w:rsidP="00261366">
            <w:pPr>
              <w:tabs>
                <w:tab w:val="left" w:pos="797"/>
                <w:tab w:val="left" w:pos="1506"/>
              </w:tabs>
              <w:spacing w:after="0" w:line="240" w:lineRule="auto"/>
              <w:ind w:right="-339"/>
              <w:rPr>
                <w:rFonts w:asciiTheme="minorHAnsi" w:eastAsia="Times New Roman" w:hAnsiTheme="minorHAnsi" w:cstheme="minorHAnsi"/>
                <w:sz w:val="22"/>
                <w:lang w:eastAsia="en-US" w:bidi="ar-SA"/>
              </w:rPr>
            </w:pPr>
            <w:r>
              <w:rPr>
                <w:rFonts w:asciiTheme="minorHAnsi" w:eastAsia="Times New Roman" w:hAnsiTheme="minorHAnsi" w:cstheme="minorHAnsi"/>
                <w:sz w:val="22"/>
                <w:lang w:eastAsia="en-US" w:bidi="ar-SA"/>
              </w:rPr>
              <w:t>The document is under wide-circulation.</w:t>
            </w:r>
          </w:p>
          <w:p w14:paraId="17AFD051" w14:textId="77777777" w:rsidR="00493126" w:rsidRPr="006310C1" w:rsidRDefault="00493126" w:rsidP="00261366">
            <w:pPr>
              <w:tabs>
                <w:tab w:val="left" w:pos="797"/>
                <w:tab w:val="left" w:pos="1506"/>
              </w:tabs>
              <w:spacing w:after="0" w:line="240" w:lineRule="auto"/>
              <w:rPr>
                <w:rFonts w:asciiTheme="minorHAnsi" w:eastAsia="Times New Roman" w:hAnsiTheme="minorHAnsi" w:cstheme="minorHAnsi"/>
                <w:lang w:bidi="ar-SA"/>
              </w:rPr>
            </w:pPr>
            <w:r>
              <w:rPr>
                <w:rFonts w:asciiTheme="minorHAnsi" w:eastAsia="Times New Roman" w:hAnsiTheme="minorHAnsi" w:cstheme="minorHAnsi"/>
                <w:lang w:bidi="ar-SA"/>
              </w:rPr>
              <w:t>MTD 04 26204</w:t>
            </w:r>
          </w:p>
        </w:tc>
        <w:tc>
          <w:tcPr>
            <w:tcW w:w="1777" w:type="dxa"/>
          </w:tcPr>
          <w:p w14:paraId="48AC8ADF" w14:textId="2D5E4EF9" w:rsidR="006D2687" w:rsidRDefault="006D2687" w:rsidP="006D2687">
            <w:pPr>
              <w:tabs>
                <w:tab w:val="left" w:pos="1080"/>
              </w:tabs>
              <w:spacing w:after="0" w:line="240" w:lineRule="auto"/>
              <w:ind w:right="-339"/>
              <w:rPr>
                <w:rFonts w:asciiTheme="minorHAnsi" w:eastAsia="Times New Roman" w:hAnsiTheme="minorHAnsi" w:cstheme="minorHAnsi"/>
                <w:lang w:bidi="ar-SA"/>
              </w:rPr>
            </w:pPr>
            <w:r>
              <w:rPr>
                <w:rFonts w:asciiTheme="minorHAnsi" w:eastAsia="Times New Roman" w:hAnsiTheme="minorHAnsi" w:cstheme="minorHAnsi"/>
                <w:lang w:bidi="ar-SA"/>
              </w:rPr>
              <w:t>Since no</w:t>
            </w:r>
            <w:r w:rsidR="00515023">
              <w:rPr>
                <w:rFonts w:asciiTheme="minorHAnsi" w:eastAsia="Times New Roman" w:hAnsiTheme="minorHAnsi" w:cstheme="minorHAnsi"/>
                <w:lang w:bidi="ar-SA"/>
              </w:rPr>
              <w:t xml:space="preserve"> technical </w:t>
            </w:r>
            <w:r>
              <w:rPr>
                <w:rFonts w:asciiTheme="minorHAnsi" w:eastAsia="Times New Roman" w:hAnsiTheme="minorHAnsi" w:cstheme="minorHAnsi"/>
                <w:lang w:bidi="ar-SA"/>
              </w:rPr>
              <w:t xml:space="preserve"> comments were received on the wc-draft , the committee after deliberation decide</w:t>
            </w:r>
            <w:r w:rsidR="00515023">
              <w:rPr>
                <w:rFonts w:asciiTheme="minorHAnsi" w:eastAsia="Times New Roman" w:hAnsiTheme="minorHAnsi" w:cstheme="minorHAnsi"/>
                <w:lang w:bidi="ar-SA"/>
              </w:rPr>
              <w:t>d</w:t>
            </w:r>
            <w:r>
              <w:rPr>
                <w:rFonts w:asciiTheme="minorHAnsi" w:eastAsia="Times New Roman" w:hAnsiTheme="minorHAnsi" w:cstheme="minorHAnsi"/>
                <w:lang w:bidi="ar-SA"/>
              </w:rPr>
              <w:t xml:space="preserve"> to sent it for printing. </w:t>
            </w:r>
          </w:p>
          <w:p w14:paraId="4ED75F68" w14:textId="7E0AEACA" w:rsidR="00493126" w:rsidRDefault="00493126" w:rsidP="00261366">
            <w:pPr>
              <w:tabs>
                <w:tab w:val="left" w:pos="1080"/>
              </w:tabs>
              <w:spacing w:after="0" w:line="240" w:lineRule="auto"/>
              <w:ind w:right="-339"/>
              <w:rPr>
                <w:rFonts w:asciiTheme="minorHAnsi" w:eastAsia="Times New Roman" w:hAnsiTheme="minorHAnsi" w:cstheme="minorHAnsi"/>
                <w:lang w:bidi="ar-SA"/>
              </w:rPr>
            </w:pPr>
          </w:p>
        </w:tc>
      </w:tr>
      <w:tr w:rsidR="00493126" w:rsidRPr="001C2F4C" w14:paraId="0047A953" w14:textId="77777777" w:rsidTr="00A1767F">
        <w:tblPrEx>
          <w:jc w:val="left"/>
        </w:tblPrEx>
        <w:tc>
          <w:tcPr>
            <w:tcW w:w="649" w:type="dxa"/>
          </w:tcPr>
          <w:p w14:paraId="79C4862D" w14:textId="77777777" w:rsidR="00493126" w:rsidRPr="00DB40FF" w:rsidRDefault="00493126" w:rsidP="00C21D74">
            <w:pPr>
              <w:pStyle w:val="ListParagraph"/>
              <w:numPr>
                <w:ilvl w:val="0"/>
                <w:numId w:val="52"/>
              </w:numPr>
              <w:tabs>
                <w:tab w:val="left" w:pos="1080"/>
              </w:tabs>
              <w:spacing w:after="0" w:line="240" w:lineRule="auto"/>
              <w:rPr>
                <w:rFonts w:asciiTheme="minorHAnsi" w:hAnsiTheme="minorHAnsi" w:cstheme="minorHAnsi"/>
                <w:lang w:bidi="ar-SA"/>
              </w:rPr>
            </w:pPr>
          </w:p>
        </w:tc>
        <w:tc>
          <w:tcPr>
            <w:tcW w:w="2954" w:type="dxa"/>
          </w:tcPr>
          <w:p w14:paraId="035C61D7" w14:textId="77777777" w:rsidR="00493126" w:rsidRDefault="00493126" w:rsidP="00C21D74">
            <w:pPr>
              <w:tabs>
                <w:tab w:val="left" w:pos="1080"/>
              </w:tabs>
              <w:spacing w:after="0" w:line="240" w:lineRule="auto"/>
              <w:rPr>
                <w:rFonts w:asciiTheme="minorHAnsi" w:eastAsia="Times New Roman" w:hAnsiTheme="minorHAnsi" w:cstheme="minorHAnsi"/>
                <w:lang w:bidi="ar-SA"/>
              </w:rPr>
            </w:pPr>
            <w:r w:rsidRPr="00776F82">
              <w:rPr>
                <w:rFonts w:asciiTheme="minorHAnsi" w:eastAsia="Times New Roman" w:hAnsiTheme="minorHAnsi" w:cstheme="minorHAnsi"/>
                <w:lang w:bidi="ar-SA"/>
              </w:rPr>
              <w:t>Pre</w:t>
            </w:r>
            <w:r>
              <w:rPr>
                <w:rFonts w:asciiTheme="minorHAnsi" w:eastAsia="Times New Roman" w:hAnsiTheme="minorHAnsi" w:cstheme="minorHAnsi"/>
                <w:lang w:bidi="ar-SA"/>
              </w:rPr>
              <w:t>-</w:t>
            </w:r>
            <w:r w:rsidRPr="00776F82">
              <w:rPr>
                <w:rFonts w:asciiTheme="minorHAnsi" w:eastAsia="Times New Roman" w:hAnsiTheme="minorHAnsi" w:cstheme="minorHAnsi"/>
                <w:lang w:bidi="ar-SA"/>
              </w:rPr>
              <w:t xml:space="preserve">material Specification </w:t>
            </w:r>
            <w:r>
              <w:rPr>
                <w:rFonts w:asciiTheme="minorHAnsi" w:eastAsia="Times New Roman" w:hAnsiTheme="minorHAnsi" w:cstheme="minorHAnsi"/>
                <w:lang w:bidi="ar-SA"/>
              </w:rPr>
              <w:t>t</w:t>
            </w:r>
            <w:r w:rsidRPr="00776F82">
              <w:rPr>
                <w:rFonts w:asciiTheme="minorHAnsi" w:eastAsia="Times New Roman" w:hAnsiTheme="minorHAnsi" w:cstheme="minorHAnsi"/>
                <w:lang w:bidi="ar-SA"/>
              </w:rPr>
              <w:t>o Produce Fully Processed Grain Oriented Electrical Steel</w:t>
            </w:r>
          </w:p>
          <w:p w14:paraId="0A222164" w14:textId="77777777" w:rsidR="00493126" w:rsidRDefault="00493126" w:rsidP="00C21D74">
            <w:pPr>
              <w:tabs>
                <w:tab w:val="left" w:pos="1080"/>
              </w:tabs>
              <w:spacing w:after="0" w:line="240" w:lineRule="auto"/>
              <w:rPr>
                <w:rFonts w:asciiTheme="minorHAnsi" w:eastAsia="Times New Roman" w:hAnsiTheme="minorHAnsi" w:cstheme="minorHAnsi"/>
                <w:lang w:bidi="ar-SA"/>
              </w:rPr>
            </w:pPr>
          </w:p>
          <w:p w14:paraId="5A67BA37" w14:textId="77777777" w:rsidR="00493126" w:rsidRDefault="00493126" w:rsidP="00C21D74">
            <w:pPr>
              <w:tabs>
                <w:tab w:val="left" w:pos="1080"/>
              </w:tabs>
              <w:spacing w:after="0" w:line="240" w:lineRule="auto"/>
              <w:rPr>
                <w:rFonts w:asciiTheme="minorHAnsi" w:eastAsia="Times New Roman" w:hAnsiTheme="minorHAnsi" w:cstheme="minorHAnsi"/>
                <w:lang w:bidi="ar-SA"/>
              </w:rPr>
            </w:pPr>
          </w:p>
          <w:p w14:paraId="585FB55B" w14:textId="77777777" w:rsidR="00493126" w:rsidRPr="006310C1" w:rsidRDefault="00493126" w:rsidP="00C21D74">
            <w:pPr>
              <w:tabs>
                <w:tab w:val="left" w:pos="1080"/>
              </w:tabs>
              <w:spacing w:after="0" w:line="240" w:lineRule="auto"/>
              <w:rPr>
                <w:rFonts w:asciiTheme="minorHAnsi" w:eastAsia="Times New Roman" w:hAnsiTheme="minorHAnsi" w:cstheme="minorHAnsi"/>
                <w:lang w:bidi="ar-SA"/>
              </w:rPr>
            </w:pPr>
          </w:p>
        </w:tc>
        <w:tc>
          <w:tcPr>
            <w:tcW w:w="2463" w:type="dxa"/>
            <w:gridSpan w:val="3"/>
          </w:tcPr>
          <w:p w14:paraId="6ABD5B0B" w14:textId="77777777" w:rsidR="00493126" w:rsidRPr="006310C1" w:rsidRDefault="00493126" w:rsidP="00C21D74">
            <w:pPr>
              <w:tabs>
                <w:tab w:val="left" w:pos="1080"/>
              </w:tabs>
              <w:spacing w:after="0" w:line="240" w:lineRule="auto"/>
              <w:rPr>
                <w:rFonts w:asciiTheme="minorHAnsi" w:eastAsia="Times New Roman" w:hAnsiTheme="minorHAnsi" w:cstheme="minorHAnsi"/>
                <w:lang w:bidi="ar-SA"/>
              </w:rPr>
            </w:pPr>
            <w:r>
              <w:rPr>
                <w:rFonts w:asciiTheme="minorHAnsi" w:eastAsia="Times New Roman" w:hAnsiTheme="minorHAnsi" w:cstheme="minorHAnsi"/>
                <w:lang w:bidi="ar-SA"/>
              </w:rPr>
              <w:t>Mr. Kapil Kapoor</w:t>
            </w:r>
          </w:p>
        </w:tc>
        <w:tc>
          <w:tcPr>
            <w:tcW w:w="2067" w:type="dxa"/>
            <w:gridSpan w:val="2"/>
          </w:tcPr>
          <w:p w14:paraId="7D5A9FEA" w14:textId="77777777" w:rsidR="00493126" w:rsidRDefault="00493126" w:rsidP="00C21D74">
            <w:pPr>
              <w:tabs>
                <w:tab w:val="left" w:pos="1080"/>
              </w:tabs>
              <w:spacing w:after="0" w:line="240" w:lineRule="auto"/>
              <w:ind w:right="-339"/>
              <w:rPr>
                <w:rFonts w:asciiTheme="minorHAnsi" w:eastAsia="Times New Roman" w:hAnsiTheme="minorHAnsi" w:cstheme="minorHAnsi"/>
                <w:lang w:bidi="ar-SA"/>
              </w:rPr>
            </w:pPr>
            <w:r>
              <w:rPr>
                <w:rFonts w:asciiTheme="minorHAnsi" w:eastAsia="Times New Roman" w:hAnsiTheme="minorHAnsi" w:cstheme="minorHAnsi"/>
                <w:lang w:bidi="ar-SA"/>
              </w:rPr>
              <w:t>Working draft received.</w:t>
            </w:r>
          </w:p>
          <w:bookmarkStart w:id="17" w:name="_MON_1792258105"/>
          <w:bookmarkEnd w:id="17"/>
          <w:p w14:paraId="18B5DBEE" w14:textId="77777777" w:rsidR="00493126" w:rsidRDefault="00493126" w:rsidP="00C21D74">
            <w:pPr>
              <w:tabs>
                <w:tab w:val="left" w:pos="1080"/>
              </w:tabs>
              <w:spacing w:after="0" w:line="240" w:lineRule="auto"/>
              <w:ind w:right="-339"/>
              <w:rPr>
                <w:rFonts w:asciiTheme="minorHAnsi" w:eastAsia="Times New Roman" w:hAnsiTheme="minorHAnsi" w:cstheme="minorHAnsi"/>
                <w:sz w:val="22"/>
                <w:lang w:eastAsia="en-US" w:bidi="ar-SA"/>
              </w:rPr>
            </w:pPr>
            <w:r w:rsidRPr="007C0EC0">
              <w:rPr>
                <w:rFonts w:asciiTheme="minorHAnsi" w:eastAsia="Times New Roman" w:hAnsiTheme="minorHAnsi" w:cstheme="minorHAnsi"/>
                <w:sz w:val="22"/>
                <w:lang w:eastAsia="en-US" w:bidi="ar-SA"/>
              </w:rPr>
              <w:object w:dxaOrig="1539" w:dyaOrig="997" w14:anchorId="385DCA8B">
                <v:shape id="_x0000_i1052" type="#_x0000_t75" style="width:77.25pt;height:49.5pt" o:ole="">
                  <v:imagedata r:id="rId81" o:title=""/>
                </v:shape>
                <o:OLEObject Type="Embed" ProgID="Word.Document.12" ShapeID="_x0000_i1052" DrawAspect="Icon" ObjectID="_1794653639" r:id="rId82">
                  <o:FieldCodes>\s</o:FieldCodes>
                </o:OLEObject>
              </w:object>
            </w:r>
          </w:p>
          <w:p w14:paraId="13C3001F" w14:textId="77777777" w:rsidR="00493126" w:rsidRPr="00595CB9" w:rsidRDefault="00493126" w:rsidP="00C21D74">
            <w:pPr>
              <w:tabs>
                <w:tab w:val="left" w:pos="1080"/>
              </w:tabs>
              <w:spacing w:after="0" w:line="240" w:lineRule="auto"/>
              <w:ind w:right="-339"/>
              <w:rPr>
                <w:rFonts w:asciiTheme="minorHAnsi" w:eastAsia="Times New Roman" w:hAnsiTheme="minorHAnsi" w:cstheme="minorHAnsi"/>
                <w:sz w:val="22"/>
                <w:lang w:eastAsia="en-US" w:bidi="ar-SA"/>
              </w:rPr>
            </w:pPr>
            <w:r>
              <w:rPr>
                <w:rFonts w:asciiTheme="minorHAnsi" w:hAnsiTheme="minorHAnsi" w:cstheme="minorHAnsi"/>
                <w:color w:val="007BB8"/>
                <w:lang w:bidi="ar-SA"/>
              </w:rPr>
              <w:t>(</w:t>
            </w:r>
            <w:r w:rsidRPr="00D20945">
              <w:rPr>
                <w:rFonts w:asciiTheme="minorHAnsi" w:hAnsiTheme="minorHAnsi" w:cstheme="minorHAnsi"/>
                <w:color w:val="007BB8"/>
                <w:lang w:bidi="ar-SA"/>
              </w:rPr>
              <w:t xml:space="preserve">see Sl. </w:t>
            </w:r>
            <w:r>
              <w:rPr>
                <w:rFonts w:asciiTheme="minorHAnsi" w:hAnsiTheme="minorHAnsi" w:cstheme="minorHAnsi"/>
                <w:color w:val="007BB8"/>
                <w:lang w:bidi="ar-SA"/>
              </w:rPr>
              <w:t>22</w:t>
            </w:r>
            <w:r w:rsidRPr="00D20945">
              <w:rPr>
                <w:rFonts w:asciiTheme="minorHAnsi" w:hAnsiTheme="minorHAnsi" w:cstheme="minorHAnsi"/>
                <w:color w:val="007BB8"/>
                <w:lang w:bidi="ar-SA"/>
              </w:rPr>
              <w:t xml:space="preserve"> of item </w:t>
            </w:r>
            <w:r>
              <w:rPr>
                <w:rFonts w:asciiTheme="minorHAnsi" w:hAnsiTheme="minorHAnsi" w:cstheme="minorHAnsi"/>
                <w:color w:val="007BB8"/>
                <w:lang w:bidi="ar-SA"/>
              </w:rPr>
              <w:t>2 annex-I)</w:t>
            </w:r>
          </w:p>
        </w:tc>
        <w:tc>
          <w:tcPr>
            <w:tcW w:w="1777" w:type="dxa"/>
          </w:tcPr>
          <w:p w14:paraId="02ED583E" w14:textId="120AD5E3" w:rsidR="00C9133E" w:rsidRDefault="00C92088" w:rsidP="00C9133E">
            <w:pPr>
              <w:tabs>
                <w:tab w:val="left" w:pos="1080"/>
              </w:tabs>
              <w:spacing w:after="0" w:line="240" w:lineRule="auto"/>
              <w:ind w:right="-339"/>
              <w:rPr>
                <w:rFonts w:asciiTheme="minorHAnsi" w:eastAsia="Times New Roman" w:hAnsiTheme="minorHAnsi" w:cstheme="minorHAnsi"/>
                <w:lang w:bidi="ar-SA"/>
              </w:rPr>
            </w:pPr>
            <w:r>
              <w:rPr>
                <w:rFonts w:asciiTheme="minorHAnsi" w:eastAsia="Times New Roman" w:hAnsiTheme="minorHAnsi" w:cstheme="minorHAnsi"/>
                <w:lang w:bidi="ar-SA"/>
              </w:rPr>
              <w:t>The committee</w:t>
            </w:r>
            <w:r w:rsidR="00C9133E">
              <w:rPr>
                <w:rFonts w:asciiTheme="minorHAnsi" w:eastAsia="Times New Roman" w:hAnsiTheme="minorHAnsi" w:cstheme="minorHAnsi"/>
                <w:lang w:bidi="ar-SA"/>
              </w:rPr>
              <w:t xml:space="preserve"> decided to P-draft the document for 21 days.</w:t>
            </w:r>
          </w:p>
          <w:p w14:paraId="3AE863C1" w14:textId="12EE42C3" w:rsidR="00493126" w:rsidRDefault="00BA3EE1" w:rsidP="00C21D74">
            <w:pPr>
              <w:tabs>
                <w:tab w:val="left" w:pos="1080"/>
              </w:tabs>
              <w:spacing w:after="0" w:line="240" w:lineRule="auto"/>
              <w:ind w:right="-339"/>
              <w:rPr>
                <w:rFonts w:asciiTheme="minorHAnsi" w:eastAsia="Times New Roman" w:hAnsiTheme="minorHAnsi" w:cstheme="minorHAnsi"/>
                <w:lang w:bidi="ar-SA"/>
              </w:rPr>
            </w:pPr>
            <w:r>
              <w:rPr>
                <w:rFonts w:asciiTheme="minorHAnsi" w:eastAsia="Times New Roman" w:hAnsiTheme="minorHAnsi" w:cstheme="minorHAnsi"/>
                <w:lang w:bidi="ar-SA"/>
              </w:rPr>
              <w:t>If no comments received on the P-draft, the document shall be sent for WC for 30 days.</w:t>
            </w:r>
          </w:p>
        </w:tc>
      </w:tr>
    </w:tbl>
    <w:p w14:paraId="58379032" w14:textId="77777777" w:rsidR="00E34A05" w:rsidRPr="009E6F22" w:rsidRDefault="00E34A05" w:rsidP="00E34A05">
      <w:pPr>
        <w:pStyle w:val="ListParagraph"/>
        <w:tabs>
          <w:tab w:val="left" w:pos="1080"/>
        </w:tabs>
        <w:spacing w:after="160" w:line="240" w:lineRule="auto"/>
        <w:ind w:left="1080"/>
        <w:rPr>
          <w:rFonts w:asciiTheme="minorHAnsi" w:hAnsiTheme="minorHAnsi" w:cstheme="minorHAnsi"/>
          <w:b/>
          <w:lang w:bidi="ar-SA"/>
        </w:rPr>
      </w:pPr>
    </w:p>
    <w:p w14:paraId="66A3AD19" w14:textId="77777777" w:rsidR="008E2250" w:rsidRPr="009E6F22" w:rsidRDefault="0037189A" w:rsidP="0037189A">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 xml:space="preserve">Item 8 Latest Initiatives Taken by </w:t>
      </w:r>
      <w:r w:rsidRPr="009E6F22">
        <w:rPr>
          <w:rFonts w:asciiTheme="minorHAnsi" w:eastAsia="Times New Roman" w:hAnsiTheme="minorHAnsi" w:cstheme="minorHAnsi"/>
          <w:b/>
          <w:bCs/>
          <w:caps/>
          <w:color w:val="1F4E79" w:themeColor="accent1" w:themeShade="80"/>
          <w:sz w:val="22"/>
          <w:szCs w:val="22"/>
          <w:lang w:val="en-US" w:bidi="ar-SA"/>
        </w:rPr>
        <w:t>Bis</w:t>
      </w:r>
    </w:p>
    <w:p w14:paraId="303485A1" w14:textId="7697BC3B" w:rsidR="00D07FB8" w:rsidRPr="00D07FB8" w:rsidRDefault="00923AFE" w:rsidP="00D513D2">
      <w:pPr>
        <w:spacing w:after="160" w:line="240" w:lineRule="auto"/>
        <w:jc w:val="both"/>
        <w:rPr>
          <w:rFonts w:asciiTheme="minorHAnsi" w:eastAsia="Times New Roman" w:hAnsiTheme="minorHAnsi" w:cstheme="minorHAnsi"/>
          <w:bCs/>
          <w:lang w:val="en-US" w:bidi="ar-SA"/>
        </w:rPr>
      </w:pPr>
      <w:r w:rsidRPr="00A867AA">
        <w:rPr>
          <w:rFonts w:asciiTheme="minorHAnsi" w:eastAsia="Times New Roman" w:hAnsiTheme="minorHAnsi" w:cstheme="minorHAnsi"/>
          <w:b/>
          <w:bCs/>
          <w:color w:val="1F4E79" w:themeColor="accent1" w:themeShade="80"/>
          <w:lang w:val="en-US" w:bidi="ar-SA"/>
        </w:rPr>
        <w:t>8.1</w:t>
      </w:r>
      <w:r w:rsidR="00DE13FD">
        <w:rPr>
          <w:rFonts w:asciiTheme="minorHAnsi" w:eastAsia="Times New Roman" w:hAnsiTheme="minorHAnsi" w:cstheme="minorHAnsi"/>
          <w:b/>
          <w:bCs/>
          <w:color w:val="1F4E79" w:themeColor="accent1" w:themeShade="80"/>
          <w:lang w:val="en-US" w:bidi="ar-SA"/>
        </w:rPr>
        <w:t xml:space="preserve"> </w:t>
      </w:r>
      <w:r w:rsidR="00D513D2">
        <w:rPr>
          <w:rFonts w:asciiTheme="minorHAnsi" w:eastAsia="Times New Roman" w:hAnsiTheme="minorHAnsi" w:cstheme="minorHAnsi"/>
          <w:bCs/>
          <w:lang w:val="en-US" w:bidi="ar-SA"/>
        </w:rPr>
        <w:t xml:space="preserve">The committee noted the information given in Sl No. </w:t>
      </w:r>
      <w:r w:rsidR="00D513D2" w:rsidRPr="00E8537D">
        <w:rPr>
          <w:rFonts w:asciiTheme="minorHAnsi" w:eastAsia="Times New Roman" w:hAnsiTheme="minorHAnsi" w:cstheme="minorHAnsi"/>
          <w:b/>
          <w:bCs/>
          <w:lang w:val="en-US" w:bidi="ar-SA"/>
        </w:rPr>
        <w:t>8.1</w:t>
      </w:r>
      <w:r w:rsidR="0052275A">
        <w:rPr>
          <w:rFonts w:asciiTheme="minorHAnsi" w:eastAsia="Times New Roman" w:hAnsiTheme="minorHAnsi" w:cstheme="minorHAnsi"/>
          <w:b/>
          <w:bCs/>
          <w:lang w:val="en-US" w:bidi="ar-SA"/>
        </w:rPr>
        <w:t xml:space="preserve"> </w:t>
      </w:r>
      <w:r w:rsidR="00357417" w:rsidRPr="00357417">
        <w:rPr>
          <w:rFonts w:asciiTheme="minorHAnsi" w:eastAsia="Times New Roman" w:hAnsiTheme="minorHAnsi" w:cstheme="minorHAnsi"/>
          <w:b/>
          <w:bCs/>
          <w:lang w:val="en-US" w:bidi="ar-SA"/>
        </w:rPr>
        <w:t>to 8.4</w:t>
      </w:r>
      <w:r w:rsidR="00D513D2">
        <w:rPr>
          <w:rFonts w:asciiTheme="minorHAnsi" w:eastAsia="Times New Roman" w:hAnsiTheme="minorHAnsi" w:cstheme="minorHAnsi"/>
          <w:bCs/>
          <w:lang w:val="en-US" w:bidi="ar-SA"/>
        </w:rPr>
        <w:t xml:space="preserve"> of the agenda</w:t>
      </w:r>
      <w:r w:rsidR="00351827">
        <w:rPr>
          <w:rFonts w:asciiTheme="minorHAnsi" w:eastAsia="Times New Roman" w:hAnsiTheme="minorHAnsi" w:cstheme="minorHAnsi"/>
          <w:bCs/>
          <w:lang w:val="en-US" w:bidi="ar-SA"/>
        </w:rPr>
        <w:t>.</w:t>
      </w:r>
    </w:p>
    <w:p w14:paraId="69F73A64" w14:textId="77777777" w:rsidR="001A2F3C" w:rsidRPr="001A2F3C" w:rsidRDefault="001A2F3C" w:rsidP="00D513D2">
      <w:pPr>
        <w:spacing w:after="160" w:line="240" w:lineRule="auto"/>
        <w:jc w:val="both"/>
        <w:rPr>
          <w:rFonts w:asciiTheme="minorHAnsi" w:eastAsia="Times New Roman" w:hAnsiTheme="minorHAnsi" w:cstheme="minorHAnsi"/>
          <w:b/>
          <w:bCs/>
          <w:color w:val="1F4E79" w:themeColor="accent1" w:themeShade="80"/>
          <w:lang w:bidi="ar-SA"/>
        </w:rPr>
      </w:pPr>
      <w:r w:rsidRPr="001A2F3C">
        <w:rPr>
          <w:rFonts w:asciiTheme="minorHAnsi" w:eastAsia="Times New Roman" w:hAnsiTheme="minorHAnsi" w:cstheme="minorHAnsi"/>
          <w:b/>
          <w:bCs/>
          <w:color w:val="1F4E79" w:themeColor="accent1" w:themeShade="80"/>
          <w:lang w:bidi="ar-SA"/>
        </w:rPr>
        <w:t>8.</w:t>
      </w:r>
      <w:r w:rsidR="00D07FB8">
        <w:rPr>
          <w:rFonts w:asciiTheme="minorHAnsi" w:eastAsia="Times New Roman" w:hAnsiTheme="minorHAnsi" w:cstheme="minorHAnsi"/>
          <w:b/>
          <w:bCs/>
          <w:color w:val="1F4E79" w:themeColor="accent1" w:themeShade="80"/>
          <w:lang w:bidi="ar-SA"/>
        </w:rPr>
        <w:t>2</w:t>
      </w:r>
      <w:r w:rsidRPr="001A2F3C">
        <w:rPr>
          <w:rFonts w:asciiTheme="minorHAnsi" w:eastAsia="Times New Roman" w:hAnsiTheme="minorHAnsi" w:cstheme="minorHAnsi"/>
          <w:b/>
          <w:bCs/>
          <w:color w:val="1F4E79" w:themeColor="accent1" w:themeShade="80"/>
          <w:lang w:bidi="ar-SA"/>
        </w:rPr>
        <w:t xml:space="preserve"> Formation of working group for addressing Sustainability in the field of manufacturing of Steel </w:t>
      </w:r>
    </w:p>
    <w:p w14:paraId="5C80008A" w14:textId="7A4A71A9" w:rsidR="003E1F43" w:rsidRDefault="00E461DA" w:rsidP="001A2F3C">
      <w:pPr>
        <w:spacing w:after="160" w:line="240" w:lineRule="auto"/>
        <w:jc w:val="both"/>
        <w:rPr>
          <w:rFonts w:asciiTheme="minorHAnsi" w:eastAsia="Times New Roman" w:hAnsiTheme="minorHAnsi" w:cstheme="minorHAnsi"/>
          <w:lang w:bidi="ar-SA"/>
        </w:rPr>
      </w:pPr>
      <w:r>
        <w:rPr>
          <w:rFonts w:asciiTheme="minorHAnsi" w:eastAsia="Times New Roman" w:hAnsiTheme="minorHAnsi" w:cstheme="minorHAnsi"/>
          <w:bCs/>
          <w:lang w:bidi="ar-SA"/>
        </w:rPr>
        <w:t>The committee</w:t>
      </w:r>
      <w:r w:rsidR="00AF0CAA">
        <w:rPr>
          <w:rFonts w:asciiTheme="minorHAnsi" w:eastAsia="Times New Roman" w:hAnsiTheme="minorHAnsi" w:cstheme="minorHAnsi"/>
          <w:bCs/>
          <w:lang w:bidi="ar-SA"/>
        </w:rPr>
        <w:t xml:space="preserve"> </w:t>
      </w:r>
      <w:r>
        <w:rPr>
          <w:rFonts w:asciiTheme="minorHAnsi" w:eastAsia="Times New Roman" w:hAnsiTheme="minorHAnsi" w:cstheme="minorHAnsi"/>
          <w:bCs/>
          <w:lang w:bidi="ar-SA"/>
        </w:rPr>
        <w:t>after deliberation decided to</w:t>
      </w:r>
      <w:r w:rsidR="003B24E9">
        <w:rPr>
          <w:rFonts w:asciiTheme="minorHAnsi" w:eastAsia="Times New Roman" w:hAnsiTheme="minorHAnsi" w:cstheme="minorHAnsi"/>
          <w:bCs/>
          <w:lang w:bidi="ar-SA"/>
        </w:rPr>
        <w:t xml:space="preserve"> </w:t>
      </w:r>
      <w:r w:rsidR="00D40053">
        <w:rPr>
          <w:rFonts w:asciiTheme="minorHAnsi" w:eastAsia="Times New Roman" w:hAnsiTheme="minorHAnsi" w:cstheme="minorHAnsi"/>
          <w:lang w:bidi="ar-SA"/>
        </w:rPr>
        <w:t xml:space="preserve">constitute </w:t>
      </w:r>
      <w:r w:rsidR="002D48C0">
        <w:rPr>
          <w:rFonts w:asciiTheme="minorHAnsi" w:eastAsia="Times New Roman" w:hAnsiTheme="minorHAnsi" w:cstheme="minorHAnsi"/>
          <w:lang w:bidi="ar-SA"/>
        </w:rPr>
        <w:t>Sustainability</w:t>
      </w:r>
      <w:r w:rsidR="003560AD">
        <w:rPr>
          <w:rFonts w:asciiTheme="minorHAnsi" w:eastAsia="Times New Roman" w:hAnsiTheme="minorHAnsi" w:cstheme="minorHAnsi"/>
          <w:lang w:bidi="ar-SA"/>
        </w:rPr>
        <w:t xml:space="preserve"> working groups</w:t>
      </w:r>
      <w:r w:rsidR="00D40053">
        <w:rPr>
          <w:rFonts w:asciiTheme="minorHAnsi" w:eastAsia="Times New Roman" w:hAnsiTheme="minorHAnsi" w:cstheme="minorHAnsi"/>
          <w:lang w:bidi="ar-SA"/>
        </w:rPr>
        <w:t xml:space="preserve"> with</w:t>
      </w:r>
      <w:r w:rsidR="00EA3D9D">
        <w:rPr>
          <w:rFonts w:asciiTheme="minorHAnsi" w:eastAsia="Times New Roman" w:hAnsiTheme="minorHAnsi" w:cstheme="minorHAnsi"/>
          <w:lang w:bidi="ar-SA"/>
        </w:rPr>
        <w:t xml:space="preserve"> </w:t>
      </w:r>
      <w:r w:rsidR="00D40053">
        <w:rPr>
          <w:rFonts w:asciiTheme="minorHAnsi" w:eastAsia="Times New Roman" w:hAnsiTheme="minorHAnsi" w:cstheme="minorHAnsi"/>
          <w:lang w:bidi="ar-SA"/>
        </w:rPr>
        <w:t>composition</w:t>
      </w:r>
      <w:r w:rsidR="00EA3D9D">
        <w:rPr>
          <w:rFonts w:asciiTheme="minorHAnsi" w:eastAsia="Times New Roman" w:hAnsiTheme="minorHAnsi" w:cstheme="minorHAnsi"/>
          <w:lang w:bidi="ar-SA"/>
        </w:rPr>
        <w:t xml:space="preserve"> placed below </w:t>
      </w:r>
      <w:r w:rsidR="00C9643D">
        <w:rPr>
          <w:rFonts w:asciiTheme="minorHAnsi" w:eastAsia="Times New Roman" w:hAnsiTheme="minorHAnsi" w:cstheme="minorHAnsi"/>
          <w:lang w:bidi="ar-SA"/>
        </w:rPr>
        <w:t>and with</w:t>
      </w:r>
      <w:r w:rsidR="00683CB7">
        <w:rPr>
          <w:rFonts w:asciiTheme="minorHAnsi" w:eastAsia="Times New Roman" w:hAnsiTheme="minorHAnsi" w:cstheme="minorHAnsi"/>
          <w:lang w:bidi="ar-SA"/>
        </w:rPr>
        <w:t xml:space="preserve"> addition of </w:t>
      </w:r>
      <w:r w:rsidR="0019449E">
        <w:rPr>
          <w:rFonts w:asciiTheme="minorHAnsi" w:eastAsia="Times New Roman" w:hAnsiTheme="minorHAnsi" w:cstheme="minorHAnsi"/>
          <w:lang w:bidi="ar-SA"/>
        </w:rPr>
        <w:t xml:space="preserve">representatives from </w:t>
      </w:r>
      <w:r w:rsidR="00683CB7">
        <w:rPr>
          <w:rFonts w:asciiTheme="minorHAnsi" w:eastAsia="Times New Roman" w:hAnsiTheme="minorHAnsi" w:cstheme="minorHAnsi"/>
          <w:lang w:bidi="ar-SA"/>
        </w:rPr>
        <w:t>Maruti Suzuki.</w:t>
      </w:r>
    </w:p>
    <w:bookmarkStart w:id="18" w:name="_MON_1794147687"/>
    <w:bookmarkEnd w:id="18"/>
    <w:p w14:paraId="7F0B10D2" w14:textId="7A94C93A" w:rsidR="001A2F3C" w:rsidRDefault="00426064" w:rsidP="00426064">
      <w:pPr>
        <w:spacing w:after="160" w:line="240" w:lineRule="auto"/>
        <w:jc w:val="center"/>
        <w:rPr>
          <w:rFonts w:asciiTheme="minorHAnsi" w:eastAsia="Times New Roman" w:hAnsiTheme="minorHAnsi" w:cstheme="minorHAnsi"/>
          <w:lang w:bidi="ar-SA"/>
        </w:rPr>
      </w:pPr>
      <w:r>
        <w:rPr>
          <w:rFonts w:asciiTheme="minorHAnsi" w:eastAsia="Times New Roman" w:hAnsiTheme="minorHAnsi" w:cstheme="minorHAnsi"/>
          <w:lang w:bidi="ar-SA"/>
        </w:rPr>
        <w:object w:dxaOrig="1539" w:dyaOrig="997" w14:anchorId="3C70DD5B">
          <v:shape id="_x0000_i1053" type="#_x0000_t75" style="width:77.25pt;height:49.5pt" o:ole="">
            <v:imagedata r:id="rId83" o:title=""/>
          </v:shape>
          <o:OLEObject Type="Embed" ProgID="Word.Document.12" ShapeID="_x0000_i1053" DrawAspect="Icon" ObjectID="_1794653640" r:id="rId84">
            <o:FieldCodes>\s</o:FieldCodes>
          </o:OLEObject>
        </w:object>
      </w:r>
    </w:p>
    <w:p w14:paraId="66914352" w14:textId="3B1B0BB5" w:rsidR="006969A8" w:rsidRDefault="00316666" w:rsidP="001A2F3C">
      <w:pPr>
        <w:spacing w:after="160" w:line="240" w:lineRule="auto"/>
        <w:jc w:val="both"/>
        <w:rPr>
          <w:rFonts w:asciiTheme="minorHAnsi" w:eastAsia="Times New Roman" w:hAnsiTheme="minorHAnsi" w:cstheme="minorHAnsi"/>
          <w:b/>
          <w:bCs/>
          <w:color w:val="1F4E79" w:themeColor="accent1" w:themeShade="80"/>
          <w:lang w:val="en-US" w:bidi="ar-SA"/>
        </w:rPr>
      </w:pPr>
      <w:r w:rsidRPr="009E6F22">
        <w:rPr>
          <w:rFonts w:asciiTheme="minorHAnsi" w:eastAsia="Times New Roman" w:hAnsiTheme="minorHAnsi" w:cstheme="minorHAnsi"/>
          <w:b/>
          <w:bCs/>
          <w:color w:val="1F4E79" w:themeColor="accent1" w:themeShade="80"/>
          <w:lang w:val="en-US" w:bidi="ar-SA"/>
        </w:rPr>
        <w:t>Item 9</w:t>
      </w:r>
      <w:r w:rsidR="00AE5FF4">
        <w:rPr>
          <w:rFonts w:asciiTheme="minorHAnsi" w:eastAsia="Times New Roman" w:hAnsiTheme="minorHAnsi" w:cstheme="minorHAnsi"/>
          <w:b/>
          <w:bCs/>
          <w:color w:val="1F4E79" w:themeColor="accent1" w:themeShade="80"/>
          <w:lang w:val="en-US" w:bidi="ar-SA"/>
        </w:rPr>
        <w:t xml:space="preserve"> </w:t>
      </w:r>
      <w:r w:rsidR="00A15087" w:rsidRPr="009E6F22">
        <w:rPr>
          <w:rFonts w:asciiTheme="minorHAnsi" w:eastAsia="Times New Roman" w:hAnsiTheme="minorHAnsi" w:cstheme="minorHAnsi"/>
          <w:b/>
          <w:bCs/>
          <w:color w:val="1F4E79" w:themeColor="accent1" w:themeShade="80"/>
          <w:lang w:val="en-US" w:bidi="ar-SA"/>
        </w:rPr>
        <w:t>Draft Standards/Amendments for Approval</w:t>
      </w:r>
    </w:p>
    <w:p w14:paraId="6DD08484" w14:textId="77777777" w:rsidR="008E2250" w:rsidRPr="009E6F22" w:rsidRDefault="006969A8" w:rsidP="008239F6">
      <w:pPr>
        <w:pStyle w:val="Heading2"/>
        <w:spacing w:before="0" w:after="160"/>
        <w:rPr>
          <w:rFonts w:asciiTheme="minorHAnsi" w:eastAsia="Times New Roman" w:hAnsiTheme="minorHAnsi" w:cstheme="minorHAnsi"/>
          <w:b/>
          <w:bCs/>
          <w:color w:val="1F4E79" w:themeColor="accent1" w:themeShade="80"/>
          <w:sz w:val="22"/>
          <w:szCs w:val="22"/>
          <w:lang w:val="en-US" w:bidi="ar-SA"/>
        </w:rPr>
      </w:pPr>
      <w:r>
        <w:rPr>
          <w:rFonts w:asciiTheme="minorHAnsi" w:eastAsia="Times New Roman" w:hAnsiTheme="minorHAnsi" w:cstheme="minorHAnsi"/>
          <w:b/>
          <w:bCs/>
          <w:color w:val="1F4E79" w:themeColor="accent1" w:themeShade="80"/>
          <w:sz w:val="22"/>
          <w:szCs w:val="22"/>
          <w:lang w:val="en-US" w:bidi="ar-SA"/>
        </w:rPr>
        <w:t xml:space="preserve">9.1 </w:t>
      </w:r>
      <w:r w:rsidR="00316666" w:rsidRPr="009E6F22">
        <w:rPr>
          <w:rFonts w:asciiTheme="minorHAnsi" w:eastAsia="Times New Roman" w:hAnsiTheme="minorHAnsi" w:cstheme="minorHAnsi"/>
          <w:b/>
          <w:bCs/>
          <w:color w:val="1F4E79" w:themeColor="accent1" w:themeShade="80"/>
          <w:sz w:val="22"/>
          <w:szCs w:val="22"/>
          <w:lang w:val="en-US" w:bidi="ar-SA"/>
        </w:rPr>
        <w:t>Draft Standards/Amendments for Approval for Wide Circulation</w:t>
      </w:r>
    </w:p>
    <w:p w14:paraId="7378B316" w14:textId="77777777" w:rsidR="00580613" w:rsidRPr="009E6F22" w:rsidRDefault="00D673F4" w:rsidP="003F6039">
      <w:pPr>
        <w:spacing w:after="160" w:line="240" w:lineRule="auto"/>
        <w:jc w:val="both"/>
        <w:rPr>
          <w:rFonts w:asciiTheme="minorHAnsi" w:eastAsia="Times New Roman" w:hAnsiTheme="minorHAnsi" w:cstheme="minorHAnsi"/>
          <w:bCs/>
          <w:lang w:val="en-US" w:bidi="ar-SA"/>
        </w:rPr>
      </w:pPr>
      <w:r>
        <w:rPr>
          <w:rFonts w:asciiTheme="minorHAnsi" w:eastAsia="Times New Roman" w:hAnsiTheme="minorHAnsi" w:cstheme="minorHAnsi"/>
          <w:bCs/>
          <w:lang w:val="en-US" w:bidi="ar-SA"/>
        </w:rPr>
        <w:t>The committee after deliberation decided to wide circulate following documents for 30 days</w:t>
      </w:r>
      <w:r w:rsidR="002E3F33" w:rsidRPr="009E6F22">
        <w:rPr>
          <w:rFonts w:asciiTheme="minorHAnsi" w:eastAsia="Times New Roman" w:hAnsiTheme="minorHAnsi" w:cstheme="minorHAnsi"/>
          <w:bCs/>
          <w:lang w:val="en-US" w:bidi="ar-SA"/>
        </w:rPr>
        <w:t>:</w:t>
      </w:r>
    </w:p>
    <w:tbl>
      <w:tblPr>
        <w:tblStyle w:val="TableGrid"/>
        <w:tblW w:w="0" w:type="auto"/>
        <w:jc w:val="center"/>
        <w:tblLook w:val="04A0" w:firstRow="1" w:lastRow="0" w:firstColumn="1" w:lastColumn="0" w:noHBand="0" w:noVBand="1"/>
      </w:tblPr>
      <w:tblGrid>
        <w:gridCol w:w="545"/>
        <w:gridCol w:w="1577"/>
        <w:gridCol w:w="5216"/>
        <w:gridCol w:w="2715"/>
      </w:tblGrid>
      <w:tr w:rsidR="00F255F1" w:rsidRPr="009E6F22" w14:paraId="3FFE4F30" w14:textId="77777777" w:rsidTr="00762C3B">
        <w:trPr>
          <w:trHeight w:val="515"/>
          <w:jc w:val="center"/>
        </w:trPr>
        <w:tc>
          <w:tcPr>
            <w:tcW w:w="545" w:type="dxa"/>
            <w:vAlign w:val="center"/>
          </w:tcPr>
          <w:p w14:paraId="787B4C00" w14:textId="77777777" w:rsidR="00A26031" w:rsidRPr="009E6F22" w:rsidRDefault="00A26031" w:rsidP="002C0860">
            <w:pPr>
              <w:spacing w:before="40" w:after="40" w:line="240" w:lineRule="auto"/>
              <w:jc w:val="center"/>
              <w:rPr>
                <w:rFonts w:asciiTheme="minorHAnsi" w:eastAsia="Times New Roman" w:hAnsiTheme="minorHAnsi" w:cstheme="minorHAnsi"/>
                <w:b/>
                <w:bCs/>
                <w:color w:val="1F4E79" w:themeColor="accent1" w:themeShade="80"/>
                <w:lang w:val="en-US" w:bidi="ar-SA"/>
              </w:rPr>
            </w:pPr>
            <w:r w:rsidRPr="009E6F22">
              <w:rPr>
                <w:rFonts w:asciiTheme="minorHAnsi" w:eastAsia="Times New Roman" w:hAnsiTheme="minorHAnsi" w:cstheme="minorHAnsi"/>
                <w:b/>
                <w:bCs/>
                <w:color w:val="1F4E79" w:themeColor="accent1" w:themeShade="80"/>
                <w:lang w:val="en-US" w:bidi="ar-SA"/>
              </w:rPr>
              <w:t>Sl No.</w:t>
            </w:r>
          </w:p>
        </w:tc>
        <w:tc>
          <w:tcPr>
            <w:tcW w:w="1577" w:type="dxa"/>
            <w:vAlign w:val="center"/>
          </w:tcPr>
          <w:p w14:paraId="2D1F8354" w14:textId="77777777" w:rsidR="00A26031" w:rsidRPr="009E6F22" w:rsidRDefault="00A26031" w:rsidP="002C0860">
            <w:pPr>
              <w:spacing w:before="40" w:after="40" w:line="240" w:lineRule="auto"/>
              <w:jc w:val="center"/>
              <w:rPr>
                <w:rFonts w:asciiTheme="minorHAnsi" w:eastAsia="Times New Roman" w:hAnsiTheme="minorHAnsi" w:cstheme="minorHAnsi"/>
                <w:b/>
                <w:bCs/>
                <w:color w:val="1F4E79" w:themeColor="accent1" w:themeShade="80"/>
                <w:lang w:val="en-US" w:bidi="ar-SA"/>
              </w:rPr>
            </w:pPr>
            <w:r w:rsidRPr="009E6F22">
              <w:rPr>
                <w:rFonts w:asciiTheme="minorHAnsi" w:eastAsia="Times New Roman" w:hAnsiTheme="minorHAnsi" w:cstheme="minorHAnsi"/>
                <w:b/>
                <w:bCs/>
                <w:color w:val="1F4E79" w:themeColor="accent1" w:themeShade="80"/>
                <w:lang w:val="en-US" w:bidi="ar-SA"/>
              </w:rPr>
              <w:t>IS No.</w:t>
            </w:r>
          </w:p>
        </w:tc>
        <w:tc>
          <w:tcPr>
            <w:tcW w:w="5216" w:type="dxa"/>
            <w:vAlign w:val="center"/>
          </w:tcPr>
          <w:p w14:paraId="2CFDF393" w14:textId="77777777" w:rsidR="00A26031" w:rsidRPr="009E6F22" w:rsidRDefault="00A26031" w:rsidP="002C0860">
            <w:pPr>
              <w:spacing w:before="40" w:after="40" w:line="240" w:lineRule="auto"/>
              <w:jc w:val="center"/>
              <w:rPr>
                <w:rFonts w:asciiTheme="minorHAnsi" w:eastAsia="Times New Roman" w:hAnsiTheme="minorHAnsi" w:cstheme="minorHAnsi"/>
                <w:b/>
                <w:bCs/>
                <w:color w:val="1F4E79" w:themeColor="accent1" w:themeShade="80"/>
                <w:lang w:val="en-US" w:bidi="ar-SA"/>
              </w:rPr>
            </w:pPr>
            <w:r w:rsidRPr="009E6F22">
              <w:rPr>
                <w:rFonts w:asciiTheme="minorHAnsi" w:eastAsia="Times New Roman" w:hAnsiTheme="minorHAnsi" w:cstheme="minorHAnsi"/>
                <w:b/>
                <w:bCs/>
                <w:color w:val="1F4E79" w:themeColor="accent1" w:themeShade="80"/>
                <w:lang w:val="en-US" w:bidi="ar-SA"/>
              </w:rPr>
              <w:t>IS Title</w:t>
            </w:r>
          </w:p>
        </w:tc>
        <w:tc>
          <w:tcPr>
            <w:tcW w:w="2715" w:type="dxa"/>
            <w:vAlign w:val="center"/>
          </w:tcPr>
          <w:p w14:paraId="257621E0" w14:textId="77777777" w:rsidR="00A26031" w:rsidRPr="009E6F22" w:rsidRDefault="00A26031" w:rsidP="002C0860">
            <w:pPr>
              <w:spacing w:before="40" w:after="40" w:line="240" w:lineRule="auto"/>
              <w:jc w:val="center"/>
              <w:rPr>
                <w:rFonts w:asciiTheme="minorHAnsi" w:eastAsia="Times New Roman" w:hAnsiTheme="minorHAnsi" w:cstheme="minorHAnsi"/>
                <w:b/>
                <w:bCs/>
                <w:color w:val="1F4E79" w:themeColor="accent1" w:themeShade="80"/>
                <w:lang w:val="en-US" w:bidi="ar-SA"/>
              </w:rPr>
            </w:pPr>
            <w:r w:rsidRPr="009E6F22">
              <w:rPr>
                <w:rFonts w:asciiTheme="minorHAnsi" w:eastAsia="Times New Roman" w:hAnsiTheme="minorHAnsi" w:cstheme="minorHAnsi"/>
                <w:b/>
                <w:bCs/>
                <w:color w:val="1F4E79" w:themeColor="accent1" w:themeShade="80"/>
                <w:lang w:val="en-US" w:bidi="ar-SA"/>
              </w:rPr>
              <w:t>Document Type</w:t>
            </w:r>
          </w:p>
        </w:tc>
      </w:tr>
      <w:tr w:rsidR="00F47238" w:rsidRPr="00F47238" w14:paraId="03D84909" w14:textId="77777777" w:rsidTr="00762C3B">
        <w:trPr>
          <w:trHeight w:val="315"/>
          <w:jc w:val="center"/>
        </w:trPr>
        <w:tc>
          <w:tcPr>
            <w:tcW w:w="545" w:type="dxa"/>
          </w:tcPr>
          <w:p w14:paraId="1A30C2DA" w14:textId="77777777" w:rsidR="004B0B32" w:rsidRPr="00F47238" w:rsidRDefault="004B0B32" w:rsidP="009366FF">
            <w:pPr>
              <w:pStyle w:val="ListParagraph"/>
              <w:numPr>
                <w:ilvl w:val="0"/>
                <w:numId w:val="53"/>
              </w:numPr>
              <w:spacing w:before="40" w:after="40" w:line="240" w:lineRule="auto"/>
              <w:jc w:val="both"/>
              <w:rPr>
                <w:rFonts w:asciiTheme="minorHAnsi" w:hAnsiTheme="minorHAnsi" w:cstheme="minorHAnsi"/>
                <w:bCs/>
                <w:lang w:bidi="ar-SA"/>
              </w:rPr>
            </w:pPr>
          </w:p>
        </w:tc>
        <w:tc>
          <w:tcPr>
            <w:tcW w:w="1577" w:type="dxa"/>
          </w:tcPr>
          <w:p w14:paraId="5BAFD393" w14:textId="77777777" w:rsidR="004B0B32" w:rsidRPr="00F47238" w:rsidRDefault="004B0B32" w:rsidP="004B0B32">
            <w:pPr>
              <w:spacing w:before="40" w:after="40" w:line="240" w:lineRule="auto"/>
              <w:jc w:val="both"/>
              <w:rPr>
                <w:rFonts w:asciiTheme="minorHAnsi" w:eastAsia="Times New Roman" w:hAnsiTheme="minorHAnsi" w:cstheme="minorHAnsi"/>
                <w:bCs/>
                <w:lang w:val="en-US" w:bidi="ar-SA"/>
              </w:rPr>
            </w:pPr>
            <w:r w:rsidRPr="00F47238">
              <w:rPr>
                <w:rFonts w:asciiTheme="minorHAnsi" w:hAnsiTheme="minorHAnsi" w:cstheme="minorHAnsi"/>
                <w:bCs/>
              </w:rPr>
              <w:t xml:space="preserve">IS 2062 (Part 1) - MTD/04/26191 </w:t>
            </w:r>
          </w:p>
        </w:tc>
        <w:tc>
          <w:tcPr>
            <w:tcW w:w="5216" w:type="dxa"/>
          </w:tcPr>
          <w:p w14:paraId="035498F4" w14:textId="77777777" w:rsidR="004B0B32" w:rsidRPr="00F47238" w:rsidRDefault="00F47238" w:rsidP="00F47238">
            <w:pPr>
              <w:spacing w:after="0" w:line="240" w:lineRule="auto"/>
              <w:jc w:val="both"/>
              <w:rPr>
                <w:rFonts w:ascii="Source Sans Pro" w:eastAsia="Times New Roman" w:hAnsi="Source Sans Pro" w:cs="Times New Roman"/>
                <w:bCs/>
                <w:szCs w:val="24"/>
                <w:lang w:val="en-US"/>
              </w:rPr>
            </w:pPr>
            <w:r w:rsidRPr="00F47238">
              <w:rPr>
                <w:rFonts w:ascii="Source Sans Pro" w:hAnsi="Source Sans Pro"/>
                <w:bCs/>
              </w:rPr>
              <w:t>Structural Steel — Part 1 — Hot rolled medium and high tensile non-alloy steel</w:t>
            </w:r>
          </w:p>
        </w:tc>
        <w:tc>
          <w:tcPr>
            <w:tcW w:w="2715" w:type="dxa"/>
          </w:tcPr>
          <w:p w14:paraId="5F7C875B" w14:textId="77777777" w:rsidR="004B0B32" w:rsidRDefault="00762C3B" w:rsidP="004B0B32">
            <w:pPr>
              <w:spacing w:before="40" w:after="40" w:line="240" w:lineRule="auto"/>
              <w:jc w:val="center"/>
              <w:rPr>
                <w:rFonts w:asciiTheme="minorHAnsi" w:eastAsia="Times New Roman" w:hAnsiTheme="minorHAnsi" w:cstheme="minorHAnsi"/>
                <w:bCs/>
                <w:lang w:val="en-US" w:bidi="ar-SA"/>
              </w:rPr>
            </w:pPr>
            <w:r w:rsidRPr="00F47238">
              <w:rPr>
                <w:rFonts w:asciiTheme="minorHAnsi" w:eastAsia="Times New Roman" w:hAnsiTheme="minorHAnsi" w:cstheme="minorHAnsi"/>
                <w:bCs/>
                <w:lang w:val="en-US" w:bidi="ar-SA"/>
              </w:rPr>
              <w:t>Revision</w:t>
            </w:r>
          </w:p>
          <w:p w14:paraId="4761892C" w14:textId="77777777" w:rsidR="0056350A" w:rsidRPr="00F47238" w:rsidRDefault="0056350A" w:rsidP="004B0B32">
            <w:pPr>
              <w:spacing w:before="40" w:after="40" w:line="240" w:lineRule="auto"/>
              <w:jc w:val="center"/>
              <w:rPr>
                <w:rFonts w:asciiTheme="minorHAnsi" w:eastAsia="Times New Roman" w:hAnsiTheme="minorHAnsi" w:cstheme="minorHAnsi"/>
                <w:bCs/>
                <w:lang w:val="en-US" w:bidi="ar-SA"/>
              </w:rPr>
            </w:pPr>
            <w:r>
              <w:rPr>
                <w:rFonts w:asciiTheme="minorHAnsi" w:hAnsiTheme="minorHAnsi" w:cstheme="minorHAnsi"/>
                <w:color w:val="007BB8"/>
                <w:lang w:bidi="ar-SA"/>
              </w:rPr>
              <w:t>(</w:t>
            </w:r>
            <w:r w:rsidRPr="00D20945">
              <w:rPr>
                <w:rFonts w:asciiTheme="minorHAnsi" w:hAnsiTheme="minorHAnsi" w:cstheme="minorHAnsi"/>
                <w:color w:val="007BB8"/>
                <w:lang w:bidi="ar-SA"/>
              </w:rPr>
              <w:t xml:space="preserve">see Sl. </w:t>
            </w:r>
            <w:r>
              <w:rPr>
                <w:rFonts w:asciiTheme="minorHAnsi" w:hAnsiTheme="minorHAnsi" w:cstheme="minorHAnsi"/>
                <w:color w:val="007BB8"/>
                <w:lang w:bidi="ar-SA"/>
              </w:rPr>
              <w:t>6</w:t>
            </w:r>
            <w:r w:rsidRPr="00D20945">
              <w:rPr>
                <w:rFonts w:asciiTheme="minorHAnsi" w:hAnsiTheme="minorHAnsi" w:cstheme="minorHAnsi"/>
                <w:color w:val="007BB8"/>
                <w:lang w:bidi="ar-SA"/>
              </w:rPr>
              <w:t xml:space="preserve"> of item </w:t>
            </w:r>
            <w:r>
              <w:rPr>
                <w:rFonts w:asciiTheme="minorHAnsi" w:hAnsiTheme="minorHAnsi" w:cstheme="minorHAnsi"/>
                <w:color w:val="007BB8"/>
                <w:lang w:bidi="ar-SA"/>
              </w:rPr>
              <w:t>2)</w:t>
            </w:r>
          </w:p>
        </w:tc>
      </w:tr>
      <w:tr w:rsidR="00F47238" w:rsidRPr="00F47238" w14:paraId="2CCD3863" w14:textId="77777777" w:rsidTr="00762C3B">
        <w:trPr>
          <w:trHeight w:val="333"/>
          <w:jc w:val="center"/>
        </w:trPr>
        <w:tc>
          <w:tcPr>
            <w:tcW w:w="545" w:type="dxa"/>
          </w:tcPr>
          <w:p w14:paraId="1B768EE7" w14:textId="77777777" w:rsidR="004B0B32" w:rsidRPr="00F47238" w:rsidRDefault="004B0B32" w:rsidP="009366FF">
            <w:pPr>
              <w:pStyle w:val="ListParagraph"/>
              <w:numPr>
                <w:ilvl w:val="0"/>
                <w:numId w:val="53"/>
              </w:numPr>
              <w:spacing w:before="40" w:after="40" w:line="240" w:lineRule="auto"/>
              <w:jc w:val="both"/>
              <w:rPr>
                <w:rFonts w:asciiTheme="minorHAnsi" w:hAnsiTheme="minorHAnsi" w:cstheme="minorHAnsi"/>
                <w:bCs/>
                <w:lang w:bidi="ar-SA"/>
              </w:rPr>
            </w:pPr>
          </w:p>
        </w:tc>
        <w:tc>
          <w:tcPr>
            <w:tcW w:w="1577" w:type="dxa"/>
          </w:tcPr>
          <w:p w14:paraId="2E54E2F9" w14:textId="77777777" w:rsidR="004B0B32" w:rsidRPr="00F47238" w:rsidRDefault="004B0B32" w:rsidP="004B0B32">
            <w:pPr>
              <w:spacing w:before="40" w:after="40" w:line="240" w:lineRule="auto"/>
              <w:jc w:val="both"/>
              <w:rPr>
                <w:rFonts w:asciiTheme="minorHAnsi" w:eastAsia="Times New Roman" w:hAnsiTheme="minorHAnsi" w:cstheme="minorHAnsi"/>
                <w:bCs/>
                <w:lang w:val="en-US" w:bidi="ar-SA"/>
              </w:rPr>
            </w:pPr>
            <w:r w:rsidRPr="00F47238">
              <w:rPr>
                <w:rFonts w:asciiTheme="minorHAnsi" w:hAnsiTheme="minorHAnsi" w:cstheme="minorHAnsi"/>
                <w:bCs/>
              </w:rPr>
              <w:t xml:space="preserve">IS 2062 (Part 2) - </w:t>
            </w:r>
            <w:hyperlink r:id="rId85" w:history="1">
              <w:r w:rsidRPr="00F47238">
                <w:rPr>
                  <w:rStyle w:val="Hyperlink"/>
                  <w:rFonts w:asciiTheme="minorHAnsi" w:hAnsiTheme="minorHAnsi" w:cstheme="minorHAnsi"/>
                  <w:bCs/>
                  <w:color w:val="auto"/>
                </w:rPr>
                <w:t>MTD/04/26552</w:t>
              </w:r>
            </w:hyperlink>
          </w:p>
        </w:tc>
        <w:tc>
          <w:tcPr>
            <w:tcW w:w="5216" w:type="dxa"/>
          </w:tcPr>
          <w:p w14:paraId="099446FF" w14:textId="77777777" w:rsidR="004B0B32" w:rsidRPr="00F47238" w:rsidRDefault="00F47238" w:rsidP="00F47238">
            <w:pPr>
              <w:spacing w:after="0" w:line="240" w:lineRule="auto"/>
              <w:jc w:val="both"/>
              <w:rPr>
                <w:rFonts w:ascii="Source Sans Pro" w:eastAsia="Times New Roman" w:hAnsi="Source Sans Pro" w:cs="Times New Roman"/>
                <w:bCs/>
                <w:szCs w:val="24"/>
                <w:lang w:val="en-US"/>
              </w:rPr>
            </w:pPr>
            <w:r w:rsidRPr="00F47238">
              <w:rPr>
                <w:rFonts w:ascii="Source Sans Pro" w:hAnsi="Source Sans Pro"/>
                <w:bCs/>
              </w:rPr>
              <w:t>Structural Steel — Part 2 — Hot rolled Quenched and tempered steel plates and wide flats</w:t>
            </w:r>
          </w:p>
        </w:tc>
        <w:tc>
          <w:tcPr>
            <w:tcW w:w="2715" w:type="dxa"/>
          </w:tcPr>
          <w:p w14:paraId="187464A1" w14:textId="77777777" w:rsidR="004B0B32" w:rsidRDefault="00762C3B" w:rsidP="004B0B32">
            <w:pPr>
              <w:spacing w:before="40" w:after="40" w:line="240" w:lineRule="auto"/>
              <w:jc w:val="center"/>
              <w:rPr>
                <w:rFonts w:asciiTheme="minorHAnsi" w:eastAsia="Times New Roman" w:hAnsiTheme="minorHAnsi" w:cstheme="minorHAnsi"/>
                <w:bCs/>
                <w:lang w:val="en-US" w:bidi="ar-SA"/>
              </w:rPr>
            </w:pPr>
            <w:r w:rsidRPr="00F47238">
              <w:rPr>
                <w:rFonts w:asciiTheme="minorHAnsi" w:eastAsia="Times New Roman" w:hAnsiTheme="minorHAnsi" w:cstheme="minorHAnsi"/>
                <w:bCs/>
                <w:lang w:val="en-US" w:bidi="ar-SA"/>
              </w:rPr>
              <w:t>New</w:t>
            </w:r>
          </w:p>
          <w:p w14:paraId="44452C9C" w14:textId="77777777" w:rsidR="0056350A" w:rsidRPr="00F47238" w:rsidRDefault="0056350A" w:rsidP="004B0B32">
            <w:pPr>
              <w:spacing w:before="40" w:after="40" w:line="240" w:lineRule="auto"/>
              <w:jc w:val="center"/>
              <w:rPr>
                <w:rFonts w:asciiTheme="minorHAnsi" w:eastAsia="Times New Roman" w:hAnsiTheme="minorHAnsi" w:cstheme="minorHAnsi"/>
                <w:bCs/>
                <w:lang w:val="en-US" w:bidi="ar-SA"/>
              </w:rPr>
            </w:pPr>
            <w:r>
              <w:rPr>
                <w:rFonts w:asciiTheme="minorHAnsi" w:hAnsiTheme="minorHAnsi" w:cstheme="minorHAnsi"/>
                <w:color w:val="007BB8"/>
                <w:lang w:bidi="ar-SA"/>
              </w:rPr>
              <w:t>(</w:t>
            </w:r>
            <w:r w:rsidRPr="00D20945">
              <w:rPr>
                <w:rFonts w:asciiTheme="minorHAnsi" w:hAnsiTheme="minorHAnsi" w:cstheme="minorHAnsi"/>
                <w:color w:val="007BB8"/>
                <w:lang w:bidi="ar-SA"/>
              </w:rPr>
              <w:t xml:space="preserve">see Sl. </w:t>
            </w:r>
            <w:r>
              <w:rPr>
                <w:rFonts w:asciiTheme="minorHAnsi" w:hAnsiTheme="minorHAnsi" w:cstheme="minorHAnsi"/>
                <w:color w:val="007BB8"/>
                <w:lang w:bidi="ar-SA"/>
              </w:rPr>
              <w:t>6</w:t>
            </w:r>
            <w:r w:rsidRPr="00D20945">
              <w:rPr>
                <w:rFonts w:asciiTheme="minorHAnsi" w:hAnsiTheme="minorHAnsi" w:cstheme="minorHAnsi"/>
                <w:color w:val="007BB8"/>
                <w:lang w:bidi="ar-SA"/>
              </w:rPr>
              <w:t xml:space="preserve"> of item </w:t>
            </w:r>
            <w:r>
              <w:rPr>
                <w:rFonts w:asciiTheme="minorHAnsi" w:hAnsiTheme="minorHAnsi" w:cstheme="minorHAnsi"/>
                <w:color w:val="007BB8"/>
                <w:lang w:bidi="ar-SA"/>
              </w:rPr>
              <w:t>2)</w:t>
            </w:r>
          </w:p>
        </w:tc>
      </w:tr>
    </w:tbl>
    <w:p w14:paraId="57F8EE07" w14:textId="77777777" w:rsidR="00AC7371" w:rsidRDefault="00AC7371" w:rsidP="003F6039">
      <w:pPr>
        <w:spacing w:after="160" w:line="240" w:lineRule="auto"/>
        <w:jc w:val="both"/>
        <w:rPr>
          <w:rFonts w:asciiTheme="minorHAnsi" w:eastAsia="Times New Roman" w:hAnsiTheme="minorHAnsi" w:cstheme="minorHAnsi"/>
          <w:b/>
          <w:bCs/>
          <w:lang w:bidi="ar-SA"/>
        </w:rPr>
      </w:pPr>
    </w:p>
    <w:p w14:paraId="03D06800" w14:textId="2BAA30B3" w:rsidR="00353F44" w:rsidRDefault="00AE5FF4" w:rsidP="00AB3F12">
      <w:pPr>
        <w:pStyle w:val="Heading2"/>
        <w:numPr>
          <w:ilvl w:val="1"/>
          <w:numId w:val="60"/>
        </w:numPr>
        <w:tabs>
          <w:tab w:val="left" w:pos="284"/>
        </w:tabs>
        <w:spacing w:before="0" w:after="160"/>
        <w:ind w:left="0" w:firstLine="0"/>
        <w:rPr>
          <w:rFonts w:asciiTheme="minorHAnsi" w:eastAsia="Times New Roman" w:hAnsiTheme="minorHAnsi" w:cstheme="minorHAnsi"/>
          <w:b/>
          <w:bCs/>
          <w:color w:val="1F4E79" w:themeColor="accent1" w:themeShade="80"/>
          <w:sz w:val="22"/>
          <w:szCs w:val="22"/>
          <w:lang w:val="en-US" w:bidi="ar-SA"/>
        </w:rPr>
      </w:pPr>
      <w:r>
        <w:rPr>
          <w:rFonts w:asciiTheme="minorHAnsi" w:eastAsia="Times New Roman" w:hAnsiTheme="minorHAnsi" w:cstheme="minorHAnsi"/>
          <w:b/>
          <w:bCs/>
          <w:color w:val="1F4E79" w:themeColor="accent1" w:themeShade="80"/>
          <w:sz w:val="22"/>
          <w:szCs w:val="22"/>
          <w:lang w:val="en-US" w:bidi="ar-SA"/>
        </w:rPr>
        <w:t xml:space="preserve"> </w:t>
      </w:r>
      <w:r w:rsidR="006969A8" w:rsidRPr="006969A8">
        <w:rPr>
          <w:rFonts w:asciiTheme="minorHAnsi" w:eastAsia="Times New Roman" w:hAnsiTheme="minorHAnsi" w:cstheme="minorHAnsi"/>
          <w:b/>
          <w:bCs/>
          <w:color w:val="1F4E79" w:themeColor="accent1" w:themeShade="80"/>
          <w:sz w:val="22"/>
          <w:szCs w:val="22"/>
          <w:lang w:val="en-US" w:bidi="ar-SA"/>
        </w:rPr>
        <w:t xml:space="preserve">Draft Standards/Amendments for Approval for </w:t>
      </w:r>
      <w:r w:rsidR="00DB5EB0">
        <w:rPr>
          <w:rFonts w:asciiTheme="minorHAnsi" w:eastAsia="Times New Roman" w:hAnsiTheme="minorHAnsi" w:cstheme="minorHAnsi"/>
          <w:b/>
          <w:bCs/>
          <w:color w:val="1F4E79" w:themeColor="accent1" w:themeShade="80"/>
          <w:sz w:val="22"/>
          <w:szCs w:val="22"/>
          <w:lang w:val="en-US" w:bidi="ar-SA"/>
        </w:rPr>
        <w:t>Finalization</w:t>
      </w:r>
      <w:r w:rsidR="009D250B">
        <w:rPr>
          <w:rFonts w:asciiTheme="minorHAnsi" w:eastAsia="Times New Roman" w:hAnsiTheme="minorHAnsi" w:cstheme="minorHAnsi"/>
          <w:b/>
          <w:bCs/>
          <w:color w:val="1F4E79" w:themeColor="accent1" w:themeShade="80"/>
          <w:sz w:val="22"/>
          <w:szCs w:val="22"/>
          <w:lang w:val="en-US" w:bidi="ar-SA"/>
        </w:rPr>
        <w:t xml:space="preserve"> and printing</w:t>
      </w:r>
    </w:p>
    <w:p w14:paraId="6D32793A" w14:textId="77777777" w:rsidR="00176559" w:rsidRPr="00176559" w:rsidRDefault="00176559" w:rsidP="00176559">
      <w:pPr>
        <w:rPr>
          <w:lang w:val="en-US" w:bidi="ar-SA"/>
        </w:rPr>
      </w:pPr>
      <w:r>
        <w:rPr>
          <w:rFonts w:asciiTheme="minorHAnsi" w:eastAsia="Times New Roman" w:hAnsiTheme="minorHAnsi" w:cstheme="minorHAnsi"/>
          <w:bCs/>
          <w:lang w:val="en-US" w:bidi="ar-SA"/>
        </w:rPr>
        <w:t>The committee after deliberation decided to finalize and send following documents for printing :</w:t>
      </w:r>
    </w:p>
    <w:tbl>
      <w:tblPr>
        <w:tblStyle w:val="TableGrid"/>
        <w:tblW w:w="0" w:type="auto"/>
        <w:jc w:val="center"/>
        <w:tblLook w:val="04A0" w:firstRow="1" w:lastRow="0" w:firstColumn="1" w:lastColumn="0" w:noHBand="0" w:noVBand="1"/>
      </w:tblPr>
      <w:tblGrid>
        <w:gridCol w:w="542"/>
        <w:gridCol w:w="3139"/>
        <w:gridCol w:w="3694"/>
        <w:gridCol w:w="2678"/>
      </w:tblGrid>
      <w:tr w:rsidR="00A4446E" w:rsidRPr="00C50682" w14:paraId="72BBC57F" w14:textId="77777777" w:rsidTr="00A17E8F">
        <w:trPr>
          <w:trHeight w:val="515"/>
          <w:jc w:val="center"/>
        </w:trPr>
        <w:tc>
          <w:tcPr>
            <w:tcW w:w="542" w:type="dxa"/>
            <w:vAlign w:val="center"/>
          </w:tcPr>
          <w:p w14:paraId="44618CDF" w14:textId="77777777" w:rsidR="00922BB0" w:rsidRPr="00C50682" w:rsidRDefault="00922BB0" w:rsidP="000562E8">
            <w:pPr>
              <w:spacing w:before="40" w:after="40" w:line="240" w:lineRule="auto"/>
              <w:jc w:val="center"/>
              <w:rPr>
                <w:rFonts w:asciiTheme="minorHAnsi" w:eastAsia="Times New Roman" w:hAnsiTheme="minorHAnsi" w:cstheme="minorHAnsi"/>
                <w:b/>
                <w:bCs/>
                <w:color w:val="1F4E79" w:themeColor="accent1" w:themeShade="80"/>
                <w:sz w:val="18"/>
                <w:szCs w:val="20"/>
                <w:lang w:val="en-US" w:bidi="ar-SA"/>
              </w:rPr>
            </w:pPr>
            <w:r w:rsidRPr="00C50682">
              <w:rPr>
                <w:rFonts w:asciiTheme="minorHAnsi" w:eastAsia="Times New Roman" w:hAnsiTheme="minorHAnsi" w:cstheme="minorHAnsi"/>
                <w:b/>
                <w:bCs/>
                <w:color w:val="1F4E79" w:themeColor="accent1" w:themeShade="80"/>
                <w:sz w:val="18"/>
                <w:szCs w:val="20"/>
                <w:lang w:val="en-US" w:bidi="ar-SA"/>
              </w:rPr>
              <w:t>Sl No.</w:t>
            </w:r>
          </w:p>
        </w:tc>
        <w:tc>
          <w:tcPr>
            <w:tcW w:w="3139" w:type="dxa"/>
            <w:vAlign w:val="center"/>
          </w:tcPr>
          <w:p w14:paraId="6D6628F1" w14:textId="77777777" w:rsidR="00922BB0" w:rsidRPr="00C50682" w:rsidRDefault="00922BB0" w:rsidP="000562E8">
            <w:pPr>
              <w:spacing w:before="40" w:after="40" w:line="240" w:lineRule="auto"/>
              <w:jc w:val="center"/>
              <w:rPr>
                <w:rFonts w:asciiTheme="minorHAnsi" w:eastAsia="Times New Roman" w:hAnsiTheme="minorHAnsi" w:cstheme="minorHAnsi"/>
                <w:b/>
                <w:bCs/>
                <w:color w:val="1F4E79" w:themeColor="accent1" w:themeShade="80"/>
                <w:sz w:val="18"/>
                <w:szCs w:val="20"/>
                <w:lang w:val="en-US" w:bidi="ar-SA"/>
              </w:rPr>
            </w:pPr>
            <w:r w:rsidRPr="00C50682">
              <w:rPr>
                <w:rFonts w:asciiTheme="minorHAnsi" w:eastAsia="Times New Roman" w:hAnsiTheme="minorHAnsi" w:cstheme="minorHAnsi"/>
                <w:b/>
                <w:bCs/>
                <w:color w:val="1F4E79" w:themeColor="accent1" w:themeShade="80"/>
                <w:sz w:val="18"/>
                <w:szCs w:val="20"/>
                <w:lang w:val="en-US" w:bidi="ar-SA"/>
              </w:rPr>
              <w:t>IS No.</w:t>
            </w:r>
          </w:p>
        </w:tc>
        <w:tc>
          <w:tcPr>
            <w:tcW w:w="3694" w:type="dxa"/>
            <w:vAlign w:val="center"/>
          </w:tcPr>
          <w:p w14:paraId="033D8EE7" w14:textId="77777777" w:rsidR="00922BB0" w:rsidRPr="00C50682" w:rsidRDefault="00922BB0" w:rsidP="000562E8">
            <w:pPr>
              <w:spacing w:before="40" w:after="40" w:line="240" w:lineRule="auto"/>
              <w:jc w:val="center"/>
              <w:rPr>
                <w:rFonts w:asciiTheme="minorHAnsi" w:eastAsia="Times New Roman" w:hAnsiTheme="minorHAnsi" w:cstheme="minorHAnsi"/>
                <w:b/>
                <w:bCs/>
                <w:color w:val="1F4E79" w:themeColor="accent1" w:themeShade="80"/>
                <w:sz w:val="18"/>
                <w:szCs w:val="20"/>
                <w:lang w:val="en-US" w:bidi="ar-SA"/>
              </w:rPr>
            </w:pPr>
            <w:r w:rsidRPr="00C50682">
              <w:rPr>
                <w:rFonts w:asciiTheme="minorHAnsi" w:eastAsia="Times New Roman" w:hAnsiTheme="minorHAnsi" w:cstheme="minorHAnsi"/>
                <w:b/>
                <w:bCs/>
                <w:color w:val="1F4E79" w:themeColor="accent1" w:themeShade="80"/>
                <w:sz w:val="18"/>
                <w:szCs w:val="20"/>
                <w:lang w:val="en-US" w:bidi="ar-SA"/>
              </w:rPr>
              <w:t>IS Title</w:t>
            </w:r>
          </w:p>
        </w:tc>
        <w:tc>
          <w:tcPr>
            <w:tcW w:w="2678" w:type="dxa"/>
            <w:vAlign w:val="center"/>
          </w:tcPr>
          <w:p w14:paraId="6B9FF661" w14:textId="792C3814" w:rsidR="00922BB0" w:rsidRPr="00C50682" w:rsidRDefault="0038630E" w:rsidP="000562E8">
            <w:pPr>
              <w:spacing w:before="40" w:after="40" w:line="240" w:lineRule="auto"/>
              <w:jc w:val="center"/>
              <w:rPr>
                <w:rFonts w:asciiTheme="minorHAnsi" w:eastAsia="Times New Roman" w:hAnsiTheme="minorHAnsi" w:cstheme="minorHAnsi"/>
                <w:b/>
                <w:bCs/>
                <w:color w:val="1F4E79" w:themeColor="accent1" w:themeShade="80"/>
                <w:sz w:val="18"/>
                <w:szCs w:val="20"/>
                <w:lang w:val="en-US" w:bidi="ar-SA"/>
              </w:rPr>
            </w:pPr>
            <w:r>
              <w:rPr>
                <w:rFonts w:asciiTheme="minorHAnsi" w:eastAsia="Times New Roman" w:hAnsiTheme="minorHAnsi" w:cstheme="minorHAnsi"/>
                <w:b/>
                <w:bCs/>
                <w:color w:val="1F4E79" w:themeColor="accent1" w:themeShade="80"/>
                <w:sz w:val="18"/>
                <w:szCs w:val="20"/>
                <w:lang w:val="en-US" w:bidi="ar-SA"/>
              </w:rPr>
              <w:t>Comments</w:t>
            </w:r>
          </w:p>
        </w:tc>
      </w:tr>
      <w:tr w:rsidR="00A4446E" w:rsidRPr="00C50682" w14:paraId="1BE67D11" w14:textId="77777777" w:rsidTr="00A17E8F">
        <w:trPr>
          <w:trHeight w:val="315"/>
          <w:jc w:val="center"/>
        </w:trPr>
        <w:tc>
          <w:tcPr>
            <w:tcW w:w="542" w:type="dxa"/>
          </w:tcPr>
          <w:p w14:paraId="28949D63" w14:textId="77777777" w:rsidR="00922BB0" w:rsidRPr="00C50682" w:rsidRDefault="00922BB0" w:rsidP="009366FF">
            <w:pPr>
              <w:pStyle w:val="ListParagraph"/>
              <w:numPr>
                <w:ilvl w:val="0"/>
                <w:numId w:val="55"/>
              </w:numPr>
              <w:spacing w:before="40" w:after="40" w:line="240" w:lineRule="auto"/>
              <w:jc w:val="both"/>
              <w:rPr>
                <w:rFonts w:asciiTheme="minorHAnsi" w:hAnsiTheme="minorHAnsi" w:cstheme="minorHAnsi"/>
                <w:bCs/>
                <w:sz w:val="18"/>
                <w:szCs w:val="20"/>
                <w:lang w:bidi="ar-SA"/>
              </w:rPr>
            </w:pPr>
          </w:p>
        </w:tc>
        <w:tc>
          <w:tcPr>
            <w:tcW w:w="3139" w:type="dxa"/>
          </w:tcPr>
          <w:p w14:paraId="6866A95E" w14:textId="77777777" w:rsidR="006E0B39" w:rsidRDefault="00F1693B" w:rsidP="006E0B39">
            <w:pPr>
              <w:spacing w:before="40" w:after="40" w:line="240" w:lineRule="auto"/>
              <w:jc w:val="center"/>
              <w:rPr>
                <w:rFonts w:asciiTheme="minorHAnsi" w:eastAsia="Times New Roman" w:hAnsiTheme="minorHAnsi" w:cstheme="minorHAnsi"/>
                <w:bCs/>
                <w:sz w:val="18"/>
                <w:szCs w:val="20"/>
                <w:lang w:bidi="ar-SA"/>
              </w:rPr>
            </w:pPr>
            <w:r w:rsidRPr="00C50682">
              <w:rPr>
                <w:rFonts w:asciiTheme="minorHAnsi" w:eastAsia="Times New Roman" w:hAnsiTheme="minorHAnsi" w:cstheme="minorHAnsi"/>
                <w:bCs/>
                <w:sz w:val="18"/>
                <w:szCs w:val="20"/>
                <w:lang w:bidi="ar-SA"/>
              </w:rPr>
              <w:t xml:space="preserve">First revision </w:t>
            </w:r>
            <w:r w:rsidR="004F55C3" w:rsidRPr="00C50682">
              <w:rPr>
                <w:rFonts w:asciiTheme="minorHAnsi" w:eastAsia="Times New Roman" w:hAnsiTheme="minorHAnsi" w:cstheme="minorHAnsi"/>
                <w:bCs/>
                <w:sz w:val="18"/>
                <w:szCs w:val="20"/>
                <w:lang w:bidi="ar-SA"/>
              </w:rPr>
              <w:t>of IS</w:t>
            </w:r>
            <w:r w:rsidR="00A4446E" w:rsidRPr="00C50682">
              <w:rPr>
                <w:rFonts w:asciiTheme="minorHAnsi" w:eastAsia="Times New Roman" w:hAnsiTheme="minorHAnsi" w:cstheme="minorHAnsi"/>
                <w:bCs/>
                <w:sz w:val="18"/>
                <w:szCs w:val="20"/>
                <w:lang w:bidi="ar-SA"/>
              </w:rPr>
              <w:t>/ISO 14284:1996</w:t>
            </w:r>
          </w:p>
          <w:p w14:paraId="457C6326" w14:textId="77777777" w:rsidR="00922BB0" w:rsidRPr="00C50682" w:rsidRDefault="00A4446E" w:rsidP="006E0B39">
            <w:pPr>
              <w:spacing w:before="40" w:after="40" w:line="240" w:lineRule="auto"/>
              <w:ind w:left="-233"/>
              <w:jc w:val="center"/>
              <w:rPr>
                <w:rFonts w:asciiTheme="minorHAnsi" w:eastAsia="Times New Roman" w:hAnsiTheme="minorHAnsi" w:cstheme="minorHAnsi"/>
                <w:bCs/>
                <w:sz w:val="18"/>
                <w:szCs w:val="20"/>
                <w:lang w:bidi="ar-SA"/>
              </w:rPr>
            </w:pPr>
            <w:r w:rsidRPr="00C50682">
              <w:rPr>
                <w:rFonts w:asciiTheme="minorHAnsi" w:eastAsia="Times New Roman" w:hAnsiTheme="minorHAnsi" w:cstheme="minorHAnsi"/>
                <w:bCs/>
                <w:sz w:val="18"/>
                <w:szCs w:val="20"/>
                <w:lang w:bidi="ar-SA"/>
              </w:rPr>
              <w:t xml:space="preserve">(Identical To: </w:t>
            </w:r>
            <w:r w:rsidR="00E36B44" w:rsidRPr="00C50682">
              <w:rPr>
                <w:rFonts w:asciiTheme="minorHAnsi" w:eastAsia="Times New Roman" w:hAnsiTheme="minorHAnsi" w:cstheme="minorHAnsi"/>
                <w:bCs/>
                <w:sz w:val="18"/>
                <w:szCs w:val="20"/>
                <w:lang w:bidi="ar-SA"/>
              </w:rPr>
              <w:t xml:space="preserve">ISO </w:t>
            </w:r>
            <w:r w:rsidRPr="00C50682">
              <w:rPr>
                <w:rFonts w:asciiTheme="minorHAnsi" w:eastAsia="Times New Roman" w:hAnsiTheme="minorHAnsi" w:cstheme="minorHAnsi"/>
                <w:bCs/>
                <w:sz w:val="18"/>
                <w:szCs w:val="20"/>
                <w:lang w:bidi="ar-SA"/>
              </w:rPr>
              <w:t>14284:2022)</w:t>
            </w:r>
          </w:p>
          <w:p w14:paraId="4FF48724" w14:textId="77777777" w:rsidR="00A4446E" w:rsidRPr="00C50682" w:rsidRDefault="00A4446E" w:rsidP="006E0B39">
            <w:pPr>
              <w:spacing w:before="40" w:after="40" w:line="240" w:lineRule="auto"/>
              <w:jc w:val="center"/>
              <w:rPr>
                <w:rFonts w:asciiTheme="minorHAnsi" w:eastAsia="Times New Roman" w:hAnsiTheme="minorHAnsi" w:cstheme="minorHAnsi"/>
                <w:b/>
                <w:sz w:val="18"/>
                <w:szCs w:val="20"/>
                <w:lang w:val="en-US" w:bidi="ar-SA"/>
              </w:rPr>
            </w:pPr>
            <w:r w:rsidRPr="00C50682">
              <w:rPr>
                <w:rFonts w:asciiTheme="minorHAnsi" w:eastAsia="Times New Roman" w:hAnsiTheme="minorHAnsi" w:cstheme="minorHAnsi"/>
                <w:b/>
                <w:sz w:val="18"/>
                <w:szCs w:val="20"/>
                <w:lang w:bidi="ar-SA"/>
              </w:rPr>
              <w:t>MTD/04/24663</w:t>
            </w:r>
          </w:p>
        </w:tc>
        <w:tc>
          <w:tcPr>
            <w:tcW w:w="3694" w:type="dxa"/>
          </w:tcPr>
          <w:p w14:paraId="72F13DDA" w14:textId="77777777" w:rsidR="00922BB0" w:rsidRPr="00C50682" w:rsidRDefault="00B00DC9" w:rsidP="000562E8">
            <w:pPr>
              <w:spacing w:before="40" w:after="40" w:line="240" w:lineRule="auto"/>
              <w:jc w:val="both"/>
              <w:rPr>
                <w:rFonts w:asciiTheme="minorHAnsi" w:eastAsia="Times New Roman" w:hAnsiTheme="minorHAnsi" w:cstheme="minorHAnsi"/>
                <w:bCs/>
                <w:sz w:val="18"/>
                <w:szCs w:val="20"/>
                <w:lang w:val="en-US" w:bidi="ar-SA"/>
              </w:rPr>
            </w:pPr>
            <w:r w:rsidRPr="00C50682">
              <w:rPr>
                <w:rFonts w:asciiTheme="minorHAnsi" w:eastAsia="Times New Roman" w:hAnsiTheme="minorHAnsi" w:cstheme="minorHAnsi"/>
                <w:bCs/>
                <w:sz w:val="18"/>
                <w:szCs w:val="20"/>
                <w:lang w:bidi="ar-SA"/>
              </w:rPr>
              <w:t>Steel and iron Sampling and preparation of samples for the determination of chemical composition (First Revision)</w:t>
            </w:r>
          </w:p>
        </w:tc>
        <w:tc>
          <w:tcPr>
            <w:tcW w:w="2678" w:type="dxa"/>
          </w:tcPr>
          <w:p w14:paraId="2BDEC2DE" w14:textId="77777777" w:rsidR="00C0304C" w:rsidRPr="00C50682" w:rsidRDefault="00C0304C" w:rsidP="009010B7">
            <w:pPr>
              <w:spacing w:before="40" w:after="40" w:line="240" w:lineRule="auto"/>
              <w:jc w:val="center"/>
              <w:rPr>
                <w:rFonts w:asciiTheme="minorHAnsi" w:eastAsia="Times New Roman" w:hAnsiTheme="minorHAnsi" w:cstheme="minorHAnsi"/>
                <w:bCs/>
                <w:sz w:val="18"/>
                <w:szCs w:val="20"/>
                <w:lang w:val="en-US" w:bidi="ar-SA"/>
              </w:rPr>
            </w:pPr>
            <w:r w:rsidRPr="00C50682">
              <w:rPr>
                <w:rFonts w:asciiTheme="minorHAnsi" w:eastAsia="Times New Roman" w:hAnsiTheme="minorHAnsi" w:cstheme="minorHAnsi"/>
                <w:bCs/>
                <w:sz w:val="18"/>
                <w:szCs w:val="20"/>
                <w:lang w:val="en-US" w:bidi="ar-SA"/>
              </w:rPr>
              <w:t>No comment</w:t>
            </w:r>
            <w:r w:rsidR="00A17E8F">
              <w:rPr>
                <w:rFonts w:asciiTheme="minorHAnsi" w:eastAsia="Times New Roman" w:hAnsiTheme="minorHAnsi" w:cstheme="minorHAnsi"/>
                <w:bCs/>
                <w:sz w:val="18"/>
                <w:szCs w:val="20"/>
                <w:lang w:val="en-US" w:bidi="ar-SA"/>
              </w:rPr>
              <w:t xml:space="preserve"> were received </w:t>
            </w:r>
            <w:r w:rsidRPr="00C50682">
              <w:rPr>
                <w:rFonts w:asciiTheme="minorHAnsi" w:eastAsia="Times New Roman" w:hAnsiTheme="minorHAnsi" w:cstheme="minorHAnsi"/>
                <w:bCs/>
                <w:sz w:val="18"/>
                <w:szCs w:val="20"/>
                <w:lang w:val="en-US" w:bidi="ar-SA"/>
              </w:rPr>
              <w:t>on the WC-draft.</w:t>
            </w:r>
          </w:p>
        </w:tc>
      </w:tr>
      <w:tr w:rsidR="005212CA" w:rsidRPr="00C50682" w14:paraId="21D01420" w14:textId="77777777" w:rsidTr="00A17E8F">
        <w:trPr>
          <w:trHeight w:val="333"/>
          <w:jc w:val="center"/>
        </w:trPr>
        <w:tc>
          <w:tcPr>
            <w:tcW w:w="542" w:type="dxa"/>
          </w:tcPr>
          <w:p w14:paraId="7458B46A" w14:textId="77777777" w:rsidR="005212CA" w:rsidRPr="00C50682" w:rsidRDefault="005212CA" w:rsidP="005212CA">
            <w:pPr>
              <w:pStyle w:val="ListParagraph"/>
              <w:numPr>
                <w:ilvl w:val="0"/>
                <w:numId w:val="55"/>
              </w:numPr>
              <w:spacing w:before="40" w:after="40" w:line="240" w:lineRule="auto"/>
              <w:jc w:val="both"/>
              <w:rPr>
                <w:rFonts w:asciiTheme="minorHAnsi" w:hAnsiTheme="minorHAnsi" w:cstheme="minorHAnsi"/>
                <w:bCs/>
                <w:sz w:val="18"/>
                <w:szCs w:val="20"/>
                <w:lang w:bidi="ar-SA"/>
              </w:rPr>
            </w:pPr>
          </w:p>
        </w:tc>
        <w:tc>
          <w:tcPr>
            <w:tcW w:w="3139" w:type="dxa"/>
          </w:tcPr>
          <w:p w14:paraId="0A0E2C0A" w14:textId="77777777" w:rsidR="005212CA" w:rsidRDefault="005212CA" w:rsidP="005212CA">
            <w:pPr>
              <w:spacing w:before="40" w:after="40" w:line="240" w:lineRule="auto"/>
              <w:jc w:val="center"/>
              <w:rPr>
                <w:rFonts w:asciiTheme="minorHAnsi" w:eastAsia="Times New Roman" w:hAnsiTheme="minorHAnsi" w:cstheme="minorHAnsi"/>
                <w:bCs/>
                <w:sz w:val="18"/>
                <w:szCs w:val="20"/>
                <w:lang w:bidi="ar-SA"/>
              </w:rPr>
            </w:pPr>
            <w:r w:rsidRPr="00C50682">
              <w:rPr>
                <w:rFonts w:asciiTheme="minorHAnsi" w:eastAsia="Times New Roman" w:hAnsiTheme="minorHAnsi" w:cstheme="minorHAnsi"/>
                <w:bCs/>
                <w:sz w:val="18"/>
                <w:szCs w:val="20"/>
                <w:lang w:bidi="ar-SA"/>
              </w:rPr>
              <w:t>Am</w:t>
            </w:r>
            <w:r>
              <w:rPr>
                <w:rFonts w:asciiTheme="minorHAnsi" w:eastAsia="Times New Roman" w:hAnsiTheme="minorHAnsi" w:cstheme="minorHAnsi"/>
                <w:bCs/>
                <w:sz w:val="18"/>
                <w:szCs w:val="20"/>
                <w:lang w:bidi="ar-SA"/>
              </w:rPr>
              <w:t>d.</w:t>
            </w:r>
            <w:r w:rsidRPr="00C50682">
              <w:rPr>
                <w:rFonts w:asciiTheme="minorHAnsi" w:eastAsia="Times New Roman" w:hAnsiTheme="minorHAnsi" w:cstheme="minorHAnsi"/>
                <w:bCs/>
                <w:sz w:val="18"/>
                <w:szCs w:val="20"/>
                <w:lang w:bidi="ar-SA"/>
              </w:rPr>
              <w:t xml:space="preserve"> 1 to IS 8910 : 2022 </w:t>
            </w:r>
          </w:p>
          <w:p w14:paraId="5CBC33E7" w14:textId="77777777" w:rsidR="005212CA" w:rsidRPr="00C50682" w:rsidRDefault="005212CA" w:rsidP="005212CA">
            <w:pPr>
              <w:spacing w:before="40" w:after="40" w:line="240" w:lineRule="auto"/>
              <w:jc w:val="center"/>
              <w:rPr>
                <w:rFonts w:asciiTheme="minorHAnsi" w:eastAsia="Times New Roman" w:hAnsiTheme="minorHAnsi" w:cstheme="minorHAnsi"/>
                <w:bCs/>
                <w:sz w:val="18"/>
                <w:szCs w:val="20"/>
                <w:lang w:val="en-US" w:bidi="ar-SA"/>
              </w:rPr>
            </w:pPr>
            <w:r w:rsidRPr="00C50682">
              <w:rPr>
                <w:rFonts w:asciiTheme="minorHAnsi" w:eastAsia="Times New Roman" w:hAnsiTheme="minorHAnsi" w:cstheme="minorHAnsi"/>
                <w:b/>
                <w:sz w:val="18"/>
                <w:szCs w:val="20"/>
                <w:lang w:bidi="ar-SA"/>
              </w:rPr>
              <w:t>MTD/04/24672</w:t>
            </w:r>
          </w:p>
        </w:tc>
        <w:tc>
          <w:tcPr>
            <w:tcW w:w="3694" w:type="dxa"/>
          </w:tcPr>
          <w:p w14:paraId="3B200E91" w14:textId="77777777" w:rsidR="005212CA" w:rsidRPr="00C50682" w:rsidRDefault="005212CA" w:rsidP="005212CA">
            <w:pPr>
              <w:spacing w:before="40" w:after="40" w:line="240" w:lineRule="auto"/>
              <w:jc w:val="both"/>
              <w:rPr>
                <w:rFonts w:asciiTheme="minorHAnsi" w:eastAsia="Times New Roman" w:hAnsiTheme="minorHAnsi" w:cstheme="minorHAnsi"/>
                <w:bCs/>
                <w:sz w:val="18"/>
                <w:szCs w:val="20"/>
                <w:lang w:val="en-US" w:bidi="ar-SA"/>
              </w:rPr>
            </w:pPr>
            <w:r w:rsidRPr="00C50682">
              <w:rPr>
                <w:rFonts w:asciiTheme="minorHAnsi" w:eastAsia="Times New Roman" w:hAnsiTheme="minorHAnsi" w:cstheme="minorHAnsi"/>
                <w:bCs/>
                <w:sz w:val="18"/>
                <w:szCs w:val="20"/>
                <w:lang w:bidi="ar-SA"/>
              </w:rPr>
              <w:t>General technical delivery requirements for steel and steel products Amendment - 1</w:t>
            </w:r>
          </w:p>
        </w:tc>
        <w:tc>
          <w:tcPr>
            <w:tcW w:w="2678" w:type="dxa"/>
          </w:tcPr>
          <w:p w14:paraId="57DBAEDC" w14:textId="77777777" w:rsidR="005212CA" w:rsidRPr="00C50682" w:rsidRDefault="005212CA" w:rsidP="005212CA">
            <w:pPr>
              <w:spacing w:before="40" w:after="40" w:line="240" w:lineRule="auto"/>
              <w:jc w:val="center"/>
              <w:rPr>
                <w:rFonts w:asciiTheme="minorHAnsi" w:eastAsia="Times New Roman" w:hAnsiTheme="minorHAnsi" w:cstheme="minorHAnsi"/>
                <w:bCs/>
                <w:sz w:val="18"/>
                <w:szCs w:val="20"/>
                <w:lang w:val="en-US" w:bidi="ar-SA"/>
              </w:rPr>
            </w:pPr>
            <w:r w:rsidRPr="00C50682">
              <w:rPr>
                <w:rFonts w:asciiTheme="minorHAnsi" w:eastAsia="Times New Roman" w:hAnsiTheme="minorHAnsi" w:cstheme="minorHAnsi"/>
                <w:bCs/>
                <w:sz w:val="18"/>
                <w:szCs w:val="20"/>
                <w:lang w:val="en-US" w:bidi="ar-SA"/>
              </w:rPr>
              <w:t>No comment</w:t>
            </w:r>
            <w:r>
              <w:rPr>
                <w:rFonts w:asciiTheme="minorHAnsi" w:eastAsia="Times New Roman" w:hAnsiTheme="minorHAnsi" w:cstheme="minorHAnsi"/>
                <w:bCs/>
                <w:sz w:val="18"/>
                <w:szCs w:val="20"/>
                <w:lang w:val="en-US" w:bidi="ar-SA"/>
              </w:rPr>
              <w:t xml:space="preserve"> were received </w:t>
            </w:r>
            <w:r w:rsidRPr="00C50682">
              <w:rPr>
                <w:rFonts w:asciiTheme="minorHAnsi" w:eastAsia="Times New Roman" w:hAnsiTheme="minorHAnsi" w:cstheme="minorHAnsi"/>
                <w:bCs/>
                <w:sz w:val="18"/>
                <w:szCs w:val="20"/>
                <w:lang w:val="en-US" w:bidi="ar-SA"/>
              </w:rPr>
              <w:t>on the WC-draft.</w:t>
            </w:r>
          </w:p>
        </w:tc>
      </w:tr>
      <w:tr w:rsidR="005212CA" w:rsidRPr="00C50682" w14:paraId="402113C6" w14:textId="77777777" w:rsidTr="00A17E8F">
        <w:trPr>
          <w:trHeight w:val="333"/>
          <w:jc w:val="center"/>
        </w:trPr>
        <w:tc>
          <w:tcPr>
            <w:tcW w:w="542" w:type="dxa"/>
          </w:tcPr>
          <w:p w14:paraId="46A0E02C" w14:textId="77777777" w:rsidR="005212CA" w:rsidRPr="00C50682" w:rsidRDefault="005212CA" w:rsidP="005212CA">
            <w:pPr>
              <w:pStyle w:val="ListParagraph"/>
              <w:numPr>
                <w:ilvl w:val="0"/>
                <w:numId w:val="55"/>
              </w:numPr>
              <w:spacing w:before="40" w:after="40" w:line="240" w:lineRule="auto"/>
              <w:jc w:val="both"/>
              <w:rPr>
                <w:rFonts w:asciiTheme="minorHAnsi" w:hAnsiTheme="minorHAnsi" w:cstheme="minorHAnsi"/>
                <w:bCs/>
                <w:sz w:val="18"/>
                <w:szCs w:val="20"/>
                <w:lang w:bidi="ar-SA"/>
              </w:rPr>
            </w:pPr>
          </w:p>
        </w:tc>
        <w:tc>
          <w:tcPr>
            <w:tcW w:w="3139" w:type="dxa"/>
          </w:tcPr>
          <w:p w14:paraId="24C4DBF1" w14:textId="77777777" w:rsidR="005212CA" w:rsidRPr="00C50682" w:rsidRDefault="005212CA" w:rsidP="005212CA">
            <w:pPr>
              <w:tabs>
                <w:tab w:val="left" w:pos="1080"/>
              </w:tabs>
              <w:spacing w:after="80" w:line="240" w:lineRule="auto"/>
              <w:jc w:val="center"/>
              <w:rPr>
                <w:rFonts w:asciiTheme="minorHAnsi" w:eastAsia="Times New Roman" w:hAnsiTheme="minorHAnsi" w:cstheme="minorHAnsi"/>
                <w:b/>
                <w:bCs/>
                <w:sz w:val="18"/>
                <w:szCs w:val="20"/>
                <w:lang w:bidi="ar-SA"/>
              </w:rPr>
            </w:pPr>
            <w:hyperlink r:id="rId86" w:history="1">
              <w:r w:rsidRPr="00C50682">
                <w:rPr>
                  <w:rStyle w:val="Hyperlink"/>
                  <w:rFonts w:asciiTheme="minorHAnsi" w:eastAsia="Times New Roman" w:hAnsiTheme="minorHAnsi" w:cstheme="minorHAnsi"/>
                  <w:b/>
                  <w:bCs/>
                  <w:sz w:val="18"/>
                  <w:szCs w:val="20"/>
                  <w:lang w:bidi="ar-SA"/>
                </w:rPr>
                <w:t>MTD/04/26204</w:t>
              </w:r>
            </w:hyperlink>
          </w:p>
          <w:p w14:paraId="2F366BDE" w14:textId="77777777" w:rsidR="005212CA" w:rsidRPr="00C50682" w:rsidRDefault="005212CA" w:rsidP="005212CA">
            <w:pPr>
              <w:pStyle w:val="TableParagraph"/>
              <w:spacing w:after="80"/>
              <w:jc w:val="both"/>
              <w:rPr>
                <w:rFonts w:asciiTheme="minorHAnsi" w:hAnsiTheme="minorHAnsi" w:cstheme="minorHAnsi"/>
                <w:b/>
                <w:bCs/>
                <w:color w:val="C00000"/>
                <w:sz w:val="18"/>
                <w:szCs w:val="20"/>
                <w:lang w:val="en-IN"/>
              </w:rPr>
            </w:pPr>
          </w:p>
        </w:tc>
        <w:tc>
          <w:tcPr>
            <w:tcW w:w="3694" w:type="dxa"/>
          </w:tcPr>
          <w:p w14:paraId="55D4E9C8" w14:textId="77777777" w:rsidR="005212CA" w:rsidRPr="00C50682" w:rsidRDefault="005212CA" w:rsidP="005212CA">
            <w:pPr>
              <w:tabs>
                <w:tab w:val="left" w:pos="1080"/>
              </w:tabs>
              <w:spacing w:after="80" w:line="240" w:lineRule="auto"/>
              <w:rPr>
                <w:rFonts w:asciiTheme="minorHAnsi" w:eastAsia="Times New Roman" w:hAnsiTheme="minorHAnsi" w:cstheme="minorHAnsi"/>
                <w:sz w:val="18"/>
                <w:szCs w:val="20"/>
                <w:lang w:bidi="ar-SA"/>
              </w:rPr>
            </w:pPr>
            <w:r w:rsidRPr="00C50682">
              <w:rPr>
                <w:rFonts w:asciiTheme="minorHAnsi" w:eastAsia="Times New Roman" w:hAnsiTheme="minorHAnsi" w:cstheme="minorHAnsi"/>
                <w:sz w:val="18"/>
                <w:szCs w:val="20"/>
                <w:lang w:bidi="ar-SA"/>
              </w:rPr>
              <w:t>Pre-Painted Zinc-Aluminium-Magnesium Alloy Coated Steel Strip and Sheet</w:t>
            </w:r>
          </w:p>
        </w:tc>
        <w:tc>
          <w:tcPr>
            <w:tcW w:w="2678" w:type="dxa"/>
          </w:tcPr>
          <w:p w14:paraId="64197818" w14:textId="77777777" w:rsidR="005212CA" w:rsidRPr="002E536C" w:rsidRDefault="005212CA" w:rsidP="005212CA">
            <w:pPr>
              <w:spacing w:before="40" w:after="40" w:line="240" w:lineRule="auto"/>
              <w:jc w:val="center"/>
              <w:rPr>
                <w:rFonts w:asciiTheme="minorHAnsi" w:eastAsia="Times New Roman" w:hAnsiTheme="minorHAnsi" w:cstheme="minorHAnsi"/>
                <w:bCs/>
                <w:sz w:val="18"/>
                <w:szCs w:val="20"/>
                <w:lang w:val="en-US" w:bidi="ar-SA"/>
              </w:rPr>
            </w:pPr>
            <w:r w:rsidRPr="002E536C">
              <w:rPr>
                <w:rFonts w:asciiTheme="minorHAnsi" w:hAnsiTheme="minorHAnsi" w:cstheme="minorHAnsi"/>
                <w:sz w:val="18"/>
                <w:szCs w:val="20"/>
              </w:rPr>
              <w:t xml:space="preserve">Comments received on the WC draft </w:t>
            </w:r>
            <w:r>
              <w:rPr>
                <w:rFonts w:asciiTheme="minorHAnsi" w:hAnsiTheme="minorHAnsi" w:cstheme="minorHAnsi"/>
                <w:sz w:val="18"/>
                <w:szCs w:val="20"/>
              </w:rPr>
              <w:t>were</w:t>
            </w:r>
            <w:r w:rsidRPr="002E536C">
              <w:rPr>
                <w:rFonts w:asciiTheme="minorHAnsi" w:hAnsiTheme="minorHAnsi" w:cstheme="minorHAnsi"/>
                <w:sz w:val="18"/>
                <w:szCs w:val="20"/>
              </w:rPr>
              <w:t xml:space="preserve"> in agreement.</w:t>
            </w:r>
          </w:p>
        </w:tc>
      </w:tr>
    </w:tbl>
    <w:p w14:paraId="500071B7" w14:textId="77777777" w:rsidR="004F5CF8" w:rsidRDefault="004F5CF8" w:rsidP="001F220B">
      <w:pPr>
        <w:pStyle w:val="Heading2"/>
        <w:spacing w:before="0" w:after="160"/>
        <w:rPr>
          <w:rFonts w:asciiTheme="minorHAnsi" w:eastAsia="Times New Roman" w:hAnsiTheme="minorHAnsi" w:cstheme="minorHAnsi"/>
          <w:b/>
          <w:bCs/>
          <w:color w:val="1F4E79" w:themeColor="accent1" w:themeShade="80"/>
          <w:sz w:val="22"/>
          <w:szCs w:val="22"/>
          <w:lang w:val="en-US" w:bidi="ar-SA"/>
        </w:rPr>
      </w:pPr>
    </w:p>
    <w:p w14:paraId="3C174AB4" w14:textId="77777777" w:rsidR="001F220B" w:rsidRDefault="00F323FA" w:rsidP="001F220B">
      <w:pPr>
        <w:pStyle w:val="Heading2"/>
        <w:spacing w:before="0" w:after="160"/>
        <w:rPr>
          <w:rFonts w:asciiTheme="minorHAnsi" w:eastAsia="Times New Roman" w:hAnsiTheme="minorHAnsi" w:cstheme="minorHAnsi"/>
          <w:b/>
          <w:bCs/>
          <w:color w:val="FF000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Item 10 International Activity</w:t>
      </w:r>
    </w:p>
    <w:p w14:paraId="6499B155" w14:textId="3C443FB8" w:rsidR="00E413C0" w:rsidRDefault="00C00B79" w:rsidP="00E413C0">
      <w:pPr>
        <w:spacing w:after="160" w:line="240" w:lineRule="auto"/>
        <w:jc w:val="both"/>
        <w:rPr>
          <w:rFonts w:asciiTheme="minorHAnsi" w:hAnsiTheme="minorHAnsi" w:cstheme="minorHAnsi"/>
          <w:bCs/>
          <w:lang w:bidi="ar-SA"/>
        </w:rPr>
      </w:pPr>
      <w:r w:rsidRPr="00EB56F8">
        <w:rPr>
          <w:rFonts w:asciiTheme="minorHAnsi" w:eastAsia="Times New Roman" w:hAnsiTheme="minorHAnsi" w:cstheme="minorHAnsi"/>
          <w:b/>
          <w:bCs/>
          <w:color w:val="1F4E79" w:themeColor="accent1" w:themeShade="80"/>
          <w:lang w:bidi="ar-SA"/>
        </w:rPr>
        <w:t xml:space="preserve">10.1 </w:t>
      </w:r>
      <w:r w:rsidR="00E413C0" w:rsidRPr="00B26BBB">
        <w:rPr>
          <w:rFonts w:asciiTheme="minorHAnsi" w:hAnsiTheme="minorHAnsi" w:cstheme="minorHAnsi"/>
          <w:bCs/>
          <w:lang w:bidi="ar-SA"/>
        </w:rPr>
        <w:t xml:space="preserve">The committee noted the information given at Item No. </w:t>
      </w:r>
      <w:r w:rsidR="00E413C0" w:rsidRPr="00B26BBB">
        <w:rPr>
          <w:rFonts w:asciiTheme="minorHAnsi" w:hAnsiTheme="minorHAnsi" w:cstheme="minorHAnsi"/>
          <w:b/>
          <w:bCs/>
          <w:lang w:bidi="ar-SA"/>
        </w:rPr>
        <w:t>10.1</w:t>
      </w:r>
      <w:r w:rsidR="006C21DE">
        <w:rPr>
          <w:rFonts w:asciiTheme="minorHAnsi" w:hAnsiTheme="minorHAnsi" w:cstheme="minorHAnsi"/>
          <w:b/>
          <w:bCs/>
          <w:lang w:bidi="ar-SA"/>
        </w:rPr>
        <w:t>, 10.2</w:t>
      </w:r>
      <w:r w:rsidR="00BA288E">
        <w:rPr>
          <w:rFonts w:asciiTheme="minorHAnsi" w:hAnsiTheme="minorHAnsi" w:cstheme="minorHAnsi"/>
          <w:b/>
          <w:bCs/>
          <w:lang w:bidi="ar-SA"/>
        </w:rPr>
        <w:t xml:space="preserve">, 10.3 </w:t>
      </w:r>
      <w:r w:rsidR="00700614" w:rsidRPr="00700614">
        <w:rPr>
          <w:rFonts w:asciiTheme="minorHAnsi" w:hAnsiTheme="minorHAnsi" w:cstheme="minorHAnsi"/>
          <w:lang w:bidi="ar-SA"/>
        </w:rPr>
        <w:t>and</w:t>
      </w:r>
      <w:r w:rsidR="00700614">
        <w:rPr>
          <w:rFonts w:asciiTheme="minorHAnsi" w:hAnsiTheme="minorHAnsi" w:cstheme="minorHAnsi"/>
          <w:b/>
          <w:bCs/>
          <w:lang w:bidi="ar-SA"/>
        </w:rPr>
        <w:t xml:space="preserve"> 10.4</w:t>
      </w:r>
      <w:r w:rsidR="00F71766">
        <w:rPr>
          <w:rFonts w:asciiTheme="minorHAnsi" w:hAnsiTheme="minorHAnsi" w:cstheme="minorHAnsi"/>
          <w:b/>
          <w:bCs/>
          <w:lang w:bidi="ar-SA"/>
        </w:rPr>
        <w:t xml:space="preserve"> </w:t>
      </w:r>
      <w:r w:rsidR="003F1B06" w:rsidRPr="003F1B06">
        <w:rPr>
          <w:rFonts w:asciiTheme="minorHAnsi" w:hAnsiTheme="minorHAnsi" w:cstheme="minorHAnsi"/>
          <w:lang w:bidi="ar-SA"/>
        </w:rPr>
        <w:t>of the agenda</w:t>
      </w:r>
      <w:r w:rsidR="00E5123A">
        <w:rPr>
          <w:rFonts w:asciiTheme="minorHAnsi" w:hAnsiTheme="minorHAnsi" w:cstheme="minorHAnsi"/>
          <w:bCs/>
          <w:lang w:bidi="ar-SA"/>
        </w:rPr>
        <w:t>.</w:t>
      </w:r>
    </w:p>
    <w:p w14:paraId="14C31C0C" w14:textId="69B1DCBF" w:rsidR="00185214" w:rsidRDefault="00010959" w:rsidP="002D444F">
      <w:pPr>
        <w:spacing w:after="160" w:line="240" w:lineRule="auto"/>
        <w:rPr>
          <w:rFonts w:asciiTheme="minorHAnsi" w:hAnsiTheme="minorHAnsi" w:cstheme="minorHAnsi"/>
          <w:color w:val="000000" w:themeColor="text1"/>
          <w:lang w:bidi="ar-SA"/>
        </w:rPr>
      </w:pPr>
      <w:r w:rsidRPr="002D444F">
        <w:rPr>
          <w:rFonts w:asciiTheme="minorHAnsi" w:eastAsia="Times New Roman" w:hAnsiTheme="minorHAnsi" w:cstheme="minorHAnsi"/>
          <w:b/>
          <w:bCs/>
          <w:color w:val="1F4E79" w:themeColor="accent1" w:themeShade="80"/>
          <w:lang w:bidi="ar-SA"/>
        </w:rPr>
        <w:t>10.</w:t>
      </w:r>
      <w:r w:rsidR="002D444F" w:rsidRPr="002D444F">
        <w:rPr>
          <w:rFonts w:asciiTheme="minorHAnsi" w:eastAsia="Times New Roman" w:hAnsiTheme="minorHAnsi" w:cstheme="minorHAnsi"/>
          <w:b/>
          <w:bCs/>
          <w:color w:val="1F4E79" w:themeColor="accent1" w:themeShade="80"/>
          <w:lang w:bidi="ar-SA"/>
        </w:rPr>
        <w:t>2</w:t>
      </w:r>
      <w:r w:rsidR="00444B26">
        <w:rPr>
          <w:rFonts w:asciiTheme="minorHAnsi" w:eastAsia="Times New Roman" w:hAnsiTheme="minorHAnsi" w:cstheme="minorHAnsi"/>
          <w:b/>
          <w:bCs/>
          <w:color w:val="1F4E79" w:themeColor="accent1" w:themeShade="80"/>
          <w:lang w:bidi="ar-SA"/>
        </w:rPr>
        <w:t xml:space="preserve"> </w:t>
      </w:r>
      <w:r w:rsidRPr="002D444F">
        <w:rPr>
          <w:rFonts w:asciiTheme="minorHAnsi" w:hAnsiTheme="minorHAnsi" w:cstheme="minorHAnsi"/>
          <w:color w:val="000000" w:themeColor="text1"/>
          <w:lang w:bidi="ar-SA"/>
        </w:rPr>
        <w:t>As per previous proceedings, the committee had agreed that India should organize the plenary meeting of</w:t>
      </w:r>
      <w:r w:rsidR="00A12D74" w:rsidRPr="002D444F">
        <w:rPr>
          <w:rFonts w:asciiTheme="minorHAnsi" w:hAnsiTheme="minorHAnsi" w:cstheme="minorHAnsi"/>
          <w:color w:val="000000" w:themeColor="text1"/>
          <w:lang w:bidi="ar-SA"/>
        </w:rPr>
        <w:t xml:space="preserve"> </w:t>
      </w:r>
      <w:r w:rsidRPr="002D444F">
        <w:rPr>
          <w:rFonts w:asciiTheme="minorHAnsi" w:hAnsiTheme="minorHAnsi" w:cstheme="minorHAnsi"/>
          <w:color w:val="000000" w:themeColor="text1"/>
          <w:lang w:bidi="ar-SA"/>
        </w:rPr>
        <w:t>ISO TC 17 / SC 9 in 2025.The in-principal approval for hosting the plenary meeting of ISO TC 17 / SC 9 tentatively</w:t>
      </w:r>
      <w:r w:rsidR="00E04388" w:rsidRPr="002D444F">
        <w:rPr>
          <w:rFonts w:asciiTheme="minorHAnsi" w:hAnsiTheme="minorHAnsi" w:cstheme="minorHAnsi"/>
          <w:color w:val="000000" w:themeColor="text1"/>
          <w:lang w:bidi="ar-SA"/>
        </w:rPr>
        <w:t xml:space="preserve"> </w:t>
      </w:r>
      <w:r w:rsidRPr="002D444F">
        <w:rPr>
          <w:rFonts w:asciiTheme="minorHAnsi" w:hAnsiTheme="minorHAnsi" w:cstheme="minorHAnsi"/>
          <w:color w:val="000000" w:themeColor="text1"/>
          <w:lang w:bidi="ar-SA"/>
        </w:rPr>
        <w:t>on 7-8 Oct 2025 has been obtained from DG BIS and is under process for approval from Ministry.</w:t>
      </w:r>
    </w:p>
    <w:p w14:paraId="6557E1F8" w14:textId="7FDC0886" w:rsidR="00A07B77" w:rsidRPr="00BA288E" w:rsidRDefault="00372BD0" w:rsidP="005C692E">
      <w:pPr>
        <w:spacing w:after="160" w:line="240" w:lineRule="auto"/>
        <w:ind w:left="142" w:hanging="142"/>
        <w:jc w:val="both"/>
        <w:rPr>
          <w:rFonts w:asciiTheme="minorHAnsi" w:eastAsia="Times New Roman" w:hAnsiTheme="minorHAnsi" w:cstheme="minorHAnsi"/>
          <w:color w:val="833C0B" w:themeColor="accent2" w:themeShade="80"/>
          <w:lang w:val="en-US" w:bidi="ar-SA"/>
        </w:rPr>
      </w:pPr>
      <w:r>
        <w:rPr>
          <w:rFonts w:asciiTheme="minorHAnsi" w:hAnsiTheme="minorHAnsi" w:cstheme="minorHAnsi"/>
          <w:b/>
          <w:bCs/>
          <w:color w:val="1F4E79" w:themeColor="accent1" w:themeShade="80"/>
          <w:lang w:bidi="ar-SA"/>
        </w:rPr>
        <w:t xml:space="preserve">10.4 </w:t>
      </w:r>
      <w:r w:rsidR="005F3549" w:rsidRPr="0018171E">
        <w:rPr>
          <w:rFonts w:asciiTheme="minorHAnsi" w:hAnsiTheme="minorHAnsi" w:cstheme="minorHAnsi"/>
          <w:b/>
          <w:bCs/>
          <w:color w:val="1F4E79" w:themeColor="accent1" w:themeShade="80"/>
          <w:lang w:bidi="ar-SA"/>
        </w:rPr>
        <w:t>Harmonizing of Indian Standards with ISO/IEC standards</w:t>
      </w:r>
      <w:r w:rsidR="00BA288E">
        <w:rPr>
          <w:rFonts w:asciiTheme="minorHAnsi" w:hAnsiTheme="minorHAnsi" w:cstheme="minorHAnsi"/>
          <w:b/>
          <w:bCs/>
          <w:color w:val="1F4E79" w:themeColor="accent1" w:themeShade="80"/>
          <w:lang w:bidi="ar-SA"/>
        </w:rPr>
        <w:t xml:space="preserve"> - </w:t>
      </w:r>
      <w:r w:rsidR="00A07B77" w:rsidRPr="00BA288E">
        <w:rPr>
          <w:rFonts w:asciiTheme="minorHAnsi" w:eastAsia="Times New Roman" w:hAnsiTheme="minorHAnsi" w:cstheme="minorHAnsi"/>
          <w:color w:val="1F4E79" w:themeColor="accent1" w:themeShade="80"/>
          <w:lang w:val="en-US" w:bidi="ar-SA"/>
        </w:rPr>
        <w:t>ballots and Expert Nomination</w:t>
      </w:r>
    </w:p>
    <w:p w14:paraId="7784CC9E" w14:textId="5D364C0B" w:rsidR="00A87C1E" w:rsidRDefault="00A87C1E" w:rsidP="00A07B77">
      <w:pPr>
        <w:spacing w:after="160" w:line="240" w:lineRule="auto"/>
        <w:jc w:val="both"/>
        <w:rPr>
          <w:rFonts w:asciiTheme="minorHAnsi" w:eastAsia="Times New Roman" w:hAnsiTheme="minorHAnsi" w:cstheme="minorHAnsi"/>
          <w:color w:val="000000" w:themeColor="text1"/>
          <w:lang w:val="en-US" w:bidi="ar-SA"/>
        </w:rPr>
      </w:pPr>
      <w:r>
        <w:rPr>
          <w:rFonts w:asciiTheme="minorHAnsi" w:eastAsia="Times New Roman" w:hAnsiTheme="minorHAnsi" w:cstheme="minorHAnsi"/>
          <w:color w:val="000000" w:themeColor="text1"/>
          <w:lang w:val="en-US" w:bidi="ar-SA"/>
        </w:rPr>
        <w:t>The committee approved the following e</w:t>
      </w:r>
      <w:r w:rsidR="00B40B42">
        <w:rPr>
          <w:rFonts w:asciiTheme="minorHAnsi" w:eastAsia="Times New Roman" w:hAnsiTheme="minorHAnsi" w:cstheme="minorHAnsi"/>
          <w:color w:val="000000" w:themeColor="text1"/>
          <w:lang w:val="en-US" w:bidi="ar-SA"/>
        </w:rPr>
        <w:t>xpert</w:t>
      </w:r>
      <w:r>
        <w:rPr>
          <w:rFonts w:asciiTheme="minorHAnsi" w:eastAsia="Times New Roman" w:hAnsiTheme="minorHAnsi" w:cstheme="minorHAnsi"/>
          <w:color w:val="000000" w:themeColor="text1"/>
          <w:lang w:val="en-US" w:bidi="ar-SA"/>
        </w:rPr>
        <w:t>s</w:t>
      </w:r>
      <w:r w:rsidR="00B40B42">
        <w:rPr>
          <w:rFonts w:asciiTheme="minorHAnsi" w:eastAsia="Times New Roman" w:hAnsiTheme="minorHAnsi" w:cstheme="minorHAnsi"/>
          <w:color w:val="000000" w:themeColor="text1"/>
          <w:lang w:val="en-US" w:bidi="ar-SA"/>
        </w:rPr>
        <w:t xml:space="preserve"> for the ballots placed </w:t>
      </w:r>
      <w:r w:rsidR="00FF62A0">
        <w:rPr>
          <w:rFonts w:asciiTheme="minorHAnsi" w:eastAsia="Times New Roman" w:hAnsiTheme="minorHAnsi" w:cstheme="minorHAnsi"/>
          <w:color w:val="000000" w:themeColor="text1"/>
          <w:lang w:val="en-US" w:bidi="ar-SA"/>
        </w:rPr>
        <w:t>below:</w:t>
      </w:r>
    </w:p>
    <w:tbl>
      <w:tblPr>
        <w:tblW w:w="9791" w:type="dxa"/>
        <w:jc w:val="center"/>
        <w:tblLook w:val="04A0" w:firstRow="1" w:lastRow="0" w:firstColumn="1" w:lastColumn="0" w:noHBand="0" w:noVBand="1"/>
      </w:tblPr>
      <w:tblGrid>
        <w:gridCol w:w="613"/>
        <w:gridCol w:w="1223"/>
        <w:gridCol w:w="1435"/>
        <w:gridCol w:w="3260"/>
        <w:gridCol w:w="1270"/>
        <w:gridCol w:w="1990"/>
      </w:tblGrid>
      <w:tr w:rsidR="00965E83" w:rsidRPr="00965E83" w14:paraId="32D053D9" w14:textId="77777777" w:rsidTr="00965E83">
        <w:trPr>
          <w:trHeight w:val="296"/>
          <w:jc w:val="center"/>
        </w:trPr>
        <w:tc>
          <w:tcPr>
            <w:tcW w:w="6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ACE52" w14:textId="77777777" w:rsidR="00A87C1E" w:rsidRPr="00A87C1E" w:rsidRDefault="00A87C1E" w:rsidP="00A87C1E">
            <w:pPr>
              <w:spacing w:after="0" w:line="240" w:lineRule="auto"/>
              <w:jc w:val="center"/>
              <w:rPr>
                <w:rFonts w:eastAsia="Times New Roman" w:cs="Calibri"/>
                <w:b/>
                <w:bCs/>
                <w:i/>
                <w:iCs/>
                <w:color w:val="000000"/>
                <w:sz w:val="20"/>
                <w:szCs w:val="20"/>
                <w:lang w:val="en-US" w:bidi="ar-SA"/>
              </w:rPr>
            </w:pPr>
            <w:r w:rsidRPr="00A87C1E">
              <w:rPr>
                <w:rFonts w:eastAsia="Times New Roman" w:cs="Calibri"/>
                <w:b/>
                <w:bCs/>
                <w:i/>
                <w:iCs/>
                <w:color w:val="000000"/>
                <w:sz w:val="20"/>
                <w:szCs w:val="20"/>
                <w:lang w:val="en-US" w:bidi="ar-SA"/>
              </w:rPr>
              <w:t>Type</w:t>
            </w:r>
          </w:p>
        </w:tc>
        <w:tc>
          <w:tcPr>
            <w:tcW w:w="1223" w:type="dxa"/>
            <w:tcBorders>
              <w:top w:val="single" w:sz="4" w:space="0" w:color="auto"/>
              <w:left w:val="nil"/>
              <w:bottom w:val="single" w:sz="4" w:space="0" w:color="auto"/>
              <w:right w:val="single" w:sz="4" w:space="0" w:color="auto"/>
            </w:tcBorders>
            <w:shd w:val="clear" w:color="auto" w:fill="auto"/>
            <w:noWrap/>
            <w:vAlign w:val="center"/>
            <w:hideMark/>
          </w:tcPr>
          <w:p w14:paraId="7FBA029E" w14:textId="77777777" w:rsidR="00A87C1E" w:rsidRPr="00A87C1E" w:rsidRDefault="00A87C1E" w:rsidP="00A87C1E">
            <w:pPr>
              <w:spacing w:after="0" w:line="240" w:lineRule="auto"/>
              <w:jc w:val="center"/>
              <w:rPr>
                <w:rFonts w:eastAsia="Times New Roman" w:cs="Calibri"/>
                <w:b/>
                <w:bCs/>
                <w:i/>
                <w:iCs/>
                <w:color w:val="000000"/>
                <w:sz w:val="20"/>
                <w:szCs w:val="20"/>
                <w:lang w:val="en-US" w:bidi="ar-SA"/>
              </w:rPr>
            </w:pPr>
            <w:r w:rsidRPr="00A87C1E">
              <w:rPr>
                <w:rFonts w:eastAsia="Times New Roman" w:cs="Calibri"/>
                <w:b/>
                <w:bCs/>
                <w:i/>
                <w:iCs/>
                <w:color w:val="000000"/>
                <w:sz w:val="20"/>
                <w:szCs w:val="20"/>
                <w:lang w:val="en-US" w:bidi="ar-SA"/>
              </w:rPr>
              <w:t>ISO Committee</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1E0357A5" w14:textId="77777777" w:rsidR="00A87C1E" w:rsidRPr="00A87C1E" w:rsidRDefault="00A87C1E" w:rsidP="00A87C1E">
            <w:pPr>
              <w:spacing w:after="0" w:line="240" w:lineRule="auto"/>
              <w:jc w:val="center"/>
              <w:rPr>
                <w:rFonts w:eastAsia="Times New Roman" w:cs="Calibri"/>
                <w:b/>
                <w:bCs/>
                <w:i/>
                <w:iCs/>
                <w:color w:val="000000"/>
                <w:sz w:val="20"/>
                <w:szCs w:val="20"/>
                <w:lang w:val="en-US" w:bidi="ar-SA"/>
              </w:rPr>
            </w:pPr>
            <w:r w:rsidRPr="00A87C1E">
              <w:rPr>
                <w:rFonts w:eastAsia="Times New Roman" w:cs="Calibri"/>
                <w:b/>
                <w:bCs/>
                <w:i/>
                <w:iCs/>
                <w:color w:val="000000"/>
                <w:sz w:val="20"/>
                <w:szCs w:val="20"/>
                <w:lang w:val="en-US" w:bidi="ar-SA"/>
              </w:rPr>
              <w:t>Ballot Reference</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01460C51" w14:textId="77777777" w:rsidR="00A87C1E" w:rsidRPr="00A87C1E" w:rsidRDefault="00A87C1E" w:rsidP="00A87C1E">
            <w:pPr>
              <w:spacing w:after="0" w:line="240" w:lineRule="auto"/>
              <w:jc w:val="center"/>
              <w:rPr>
                <w:rFonts w:eastAsia="Times New Roman" w:cs="Calibri"/>
                <w:b/>
                <w:bCs/>
                <w:i/>
                <w:iCs/>
                <w:color w:val="000000"/>
                <w:sz w:val="20"/>
                <w:szCs w:val="20"/>
                <w:lang w:val="en-US" w:bidi="ar-SA"/>
              </w:rPr>
            </w:pPr>
            <w:r w:rsidRPr="00A87C1E">
              <w:rPr>
                <w:rFonts w:eastAsia="Times New Roman" w:cs="Calibri"/>
                <w:b/>
                <w:bCs/>
                <w:i/>
                <w:iCs/>
                <w:color w:val="000000"/>
                <w:sz w:val="20"/>
                <w:szCs w:val="20"/>
                <w:lang w:val="en-US" w:bidi="ar-SA"/>
              </w:rPr>
              <w:t>Title</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14:paraId="77533BD1" w14:textId="77777777" w:rsidR="00A87C1E" w:rsidRPr="00A87C1E" w:rsidRDefault="00A87C1E" w:rsidP="00A87C1E">
            <w:pPr>
              <w:spacing w:after="0" w:line="240" w:lineRule="auto"/>
              <w:jc w:val="center"/>
              <w:rPr>
                <w:rFonts w:eastAsia="Times New Roman" w:cs="Calibri"/>
                <w:b/>
                <w:bCs/>
                <w:i/>
                <w:iCs/>
                <w:color w:val="000000"/>
                <w:sz w:val="20"/>
                <w:szCs w:val="20"/>
                <w:lang w:val="en-US" w:bidi="ar-SA"/>
              </w:rPr>
            </w:pPr>
            <w:r w:rsidRPr="00A87C1E">
              <w:rPr>
                <w:rFonts w:eastAsia="Times New Roman" w:cs="Calibri"/>
                <w:b/>
                <w:bCs/>
                <w:i/>
                <w:iCs/>
                <w:color w:val="000000"/>
                <w:sz w:val="20"/>
                <w:szCs w:val="20"/>
                <w:lang w:val="en-US" w:bidi="ar-SA"/>
              </w:rPr>
              <w:t>Closing date</w:t>
            </w:r>
          </w:p>
        </w:tc>
        <w:tc>
          <w:tcPr>
            <w:tcW w:w="1990" w:type="dxa"/>
            <w:tcBorders>
              <w:top w:val="single" w:sz="4" w:space="0" w:color="auto"/>
              <w:left w:val="nil"/>
              <w:bottom w:val="single" w:sz="4" w:space="0" w:color="auto"/>
              <w:right w:val="single" w:sz="4" w:space="0" w:color="auto"/>
            </w:tcBorders>
            <w:shd w:val="clear" w:color="auto" w:fill="auto"/>
            <w:noWrap/>
            <w:vAlign w:val="center"/>
            <w:hideMark/>
          </w:tcPr>
          <w:p w14:paraId="4F2AAA33" w14:textId="77777777" w:rsidR="00A87C1E" w:rsidRPr="00A87C1E" w:rsidRDefault="00A87C1E" w:rsidP="00A87C1E">
            <w:pPr>
              <w:spacing w:after="0" w:line="240" w:lineRule="auto"/>
              <w:jc w:val="center"/>
              <w:rPr>
                <w:rFonts w:eastAsia="Times New Roman" w:cs="Calibri"/>
                <w:b/>
                <w:bCs/>
                <w:i/>
                <w:iCs/>
                <w:color w:val="000000"/>
                <w:sz w:val="20"/>
                <w:szCs w:val="20"/>
                <w:lang w:val="en-US" w:bidi="ar-SA"/>
              </w:rPr>
            </w:pPr>
            <w:r w:rsidRPr="00A87C1E">
              <w:rPr>
                <w:rFonts w:eastAsia="Times New Roman" w:cs="Calibri"/>
                <w:b/>
                <w:bCs/>
                <w:i/>
                <w:iCs/>
                <w:color w:val="000000"/>
                <w:sz w:val="20"/>
                <w:szCs w:val="20"/>
                <w:lang w:val="en-US" w:bidi="ar-SA"/>
              </w:rPr>
              <w:t xml:space="preserve">Approved Expert </w:t>
            </w:r>
          </w:p>
        </w:tc>
      </w:tr>
      <w:tr w:rsidR="00965E83" w:rsidRPr="00965E83" w14:paraId="486EEEA4" w14:textId="77777777" w:rsidTr="00965E83">
        <w:trPr>
          <w:trHeight w:val="504"/>
          <w:jc w:val="center"/>
        </w:trPr>
        <w:tc>
          <w:tcPr>
            <w:tcW w:w="613" w:type="dxa"/>
            <w:tcBorders>
              <w:top w:val="nil"/>
              <w:left w:val="single" w:sz="4" w:space="0" w:color="auto"/>
              <w:bottom w:val="single" w:sz="4" w:space="0" w:color="auto"/>
              <w:right w:val="single" w:sz="4" w:space="0" w:color="auto"/>
            </w:tcBorders>
            <w:shd w:val="clear" w:color="auto" w:fill="auto"/>
            <w:noWrap/>
            <w:hideMark/>
          </w:tcPr>
          <w:p w14:paraId="7D2D8631"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SR</w:t>
            </w:r>
          </w:p>
        </w:tc>
        <w:tc>
          <w:tcPr>
            <w:tcW w:w="1223" w:type="dxa"/>
            <w:tcBorders>
              <w:top w:val="nil"/>
              <w:left w:val="nil"/>
              <w:bottom w:val="single" w:sz="4" w:space="0" w:color="auto"/>
              <w:right w:val="single" w:sz="4" w:space="0" w:color="auto"/>
            </w:tcBorders>
            <w:shd w:val="clear" w:color="auto" w:fill="auto"/>
            <w:noWrap/>
            <w:hideMark/>
          </w:tcPr>
          <w:p w14:paraId="56820840"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ISO/TC 17/SC 17</w:t>
            </w:r>
          </w:p>
        </w:tc>
        <w:tc>
          <w:tcPr>
            <w:tcW w:w="1435" w:type="dxa"/>
            <w:tcBorders>
              <w:top w:val="nil"/>
              <w:left w:val="nil"/>
              <w:bottom w:val="single" w:sz="4" w:space="0" w:color="auto"/>
              <w:right w:val="single" w:sz="4" w:space="0" w:color="auto"/>
            </w:tcBorders>
            <w:shd w:val="clear" w:color="auto" w:fill="auto"/>
            <w:noWrap/>
            <w:hideMark/>
          </w:tcPr>
          <w:p w14:paraId="5583623B"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ISO 8458-1:2002 (Ed 2, vers 4)</w:t>
            </w:r>
          </w:p>
        </w:tc>
        <w:tc>
          <w:tcPr>
            <w:tcW w:w="3260" w:type="dxa"/>
            <w:tcBorders>
              <w:top w:val="nil"/>
              <w:left w:val="nil"/>
              <w:bottom w:val="single" w:sz="4" w:space="0" w:color="auto"/>
              <w:right w:val="single" w:sz="4" w:space="0" w:color="auto"/>
            </w:tcBorders>
            <w:shd w:val="clear" w:color="auto" w:fill="auto"/>
            <w:hideMark/>
          </w:tcPr>
          <w:p w14:paraId="2C5C4940" w14:textId="77777777" w:rsidR="00A87C1E" w:rsidRPr="00A87C1E" w:rsidRDefault="00A87C1E" w:rsidP="00A87C1E">
            <w:pPr>
              <w:spacing w:after="0" w:line="240" w:lineRule="auto"/>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Steel wire for mechanical springs — Part 1: General requirements</w:t>
            </w:r>
          </w:p>
        </w:tc>
        <w:tc>
          <w:tcPr>
            <w:tcW w:w="1270" w:type="dxa"/>
            <w:tcBorders>
              <w:top w:val="nil"/>
              <w:left w:val="nil"/>
              <w:bottom w:val="single" w:sz="4" w:space="0" w:color="auto"/>
              <w:right w:val="single" w:sz="4" w:space="0" w:color="auto"/>
            </w:tcBorders>
            <w:shd w:val="clear" w:color="auto" w:fill="auto"/>
            <w:noWrap/>
            <w:hideMark/>
          </w:tcPr>
          <w:p w14:paraId="6B72F197" w14:textId="77777777" w:rsidR="00A87C1E" w:rsidRPr="00A87C1E" w:rsidRDefault="00A87C1E" w:rsidP="00A87C1E">
            <w:pPr>
              <w:spacing w:after="0" w:line="240" w:lineRule="auto"/>
              <w:jc w:val="center"/>
              <w:rPr>
                <w:rFonts w:eastAsia="Times New Roman" w:cs="Calibri"/>
                <w:color w:val="000000"/>
                <w:sz w:val="20"/>
                <w:szCs w:val="20"/>
                <w:lang w:val="en-US" w:bidi="ar-SA"/>
              </w:rPr>
            </w:pPr>
            <w:r w:rsidRPr="00A87C1E">
              <w:rPr>
                <w:rFonts w:eastAsia="Times New Roman" w:cs="Calibri"/>
                <w:color w:val="000000"/>
                <w:sz w:val="20"/>
                <w:szCs w:val="20"/>
                <w:lang w:val="en-US" w:bidi="ar-SA"/>
              </w:rPr>
              <w:t>02-Dec-24</w:t>
            </w:r>
          </w:p>
        </w:tc>
        <w:tc>
          <w:tcPr>
            <w:tcW w:w="1990" w:type="dxa"/>
            <w:tcBorders>
              <w:top w:val="nil"/>
              <w:left w:val="nil"/>
              <w:bottom w:val="single" w:sz="4" w:space="0" w:color="auto"/>
              <w:right w:val="single" w:sz="4" w:space="0" w:color="auto"/>
            </w:tcBorders>
            <w:shd w:val="clear" w:color="auto" w:fill="auto"/>
            <w:noWrap/>
            <w:hideMark/>
          </w:tcPr>
          <w:p w14:paraId="33AB29CA"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Mr. Shishir Desai</w:t>
            </w:r>
          </w:p>
        </w:tc>
      </w:tr>
      <w:tr w:rsidR="00965E83" w:rsidRPr="00965E83" w14:paraId="477FDCFD" w14:textId="77777777" w:rsidTr="00965E83">
        <w:trPr>
          <w:trHeight w:val="504"/>
          <w:jc w:val="center"/>
        </w:trPr>
        <w:tc>
          <w:tcPr>
            <w:tcW w:w="613" w:type="dxa"/>
            <w:tcBorders>
              <w:top w:val="nil"/>
              <w:left w:val="single" w:sz="4" w:space="0" w:color="auto"/>
              <w:bottom w:val="single" w:sz="4" w:space="0" w:color="auto"/>
              <w:right w:val="single" w:sz="4" w:space="0" w:color="auto"/>
            </w:tcBorders>
            <w:shd w:val="clear" w:color="auto" w:fill="auto"/>
            <w:noWrap/>
            <w:hideMark/>
          </w:tcPr>
          <w:p w14:paraId="62C5F59F"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SR</w:t>
            </w:r>
          </w:p>
        </w:tc>
        <w:tc>
          <w:tcPr>
            <w:tcW w:w="1223" w:type="dxa"/>
            <w:tcBorders>
              <w:top w:val="nil"/>
              <w:left w:val="nil"/>
              <w:bottom w:val="single" w:sz="4" w:space="0" w:color="auto"/>
              <w:right w:val="single" w:sz="4" w:space="0" w:color="auto"/>
            </w:tcBorders>
            <w:shd w:val="clear" w:color="auto" w:fill="auto"/>
            <w:noWrap/>
            <w:hideMark/>
          </w:tcPr>
          <w:p w14:paraId="5F6CD21D"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ISO/TC 17/SC 17</w:t>
            </w:r>
          </w:p>
        </w:tc>
        <w:tc>
          <w:tcPr>
            <w:tcW w:w="1435" w:type="dxa"/>
            <w:tcBorders>
              <w:top w:val="nil"/>
              <w:left w:val="nil"/>
              <w:bottom w:val="single" w:sz="4" w:space="0" w:color="auto"/>
              <w:right w:val="single" w:sz="4" w:space="0" w:color="auto"/>
            </w:tcBorders>
            <w:shd w:val="clear" w:color="auto" w:fill="auto"/>
            <w:noWrap/>
            <w:hideMark/>
          </w:tcPr>
          <w:p w14:paraId="6CC59E50"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ISO 8458-2:2002 (Ed 2, vers 4)</w:t>
            </w:r>
          </w:p>
        </w:tc>
        <w:tc>
          <w:tcPr>
            <w:tcW w:w="3260" w:type="dxa"/>
            <w:tcBorders>
              <w:top w:val="nil"/>
              <w:left w:val="nil"/>
              <w:bottom w:val="single" w:sz="4" w:space="0" w:color="auto"/>
              <w:right w:val="single" w:sz="4" w:space="0" w:color="auto"/>
            </w:tcBorders>
            <w:shd w:val="clear" w:color="auto" w:fill="auto"/>
            <w:hideMark/>
          </w:tcPr>
          <w:p w14:paraId="745765F6" w14:textId="77777777" w:rsidR="00A87C1E" w:rsidRPr="00A87C1E" w:rsidRDefault="00A87C1E" w:rsidP="00A87C1E">
            <w:pPr>
              <w:spacing w:after="0" w:line="240" w:lineRule="auto"/>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Steel wire for mechanical springs — Part 2: Patented cold-drawn non-alloy steel wire</w:t>
            </w:r>
          </w:p>
        </w:tc>
        <w:tc>
          <w:tcPr>
            <w:tcW w:w="1270" w:type="dxa"/>
            <w:tcBorders>
              <w:top w:val="nil"/>
              <w:left w:val="nil"/>
              <w:bottom w:val="single" w:sz="4" w:space="0" w:color="auto"/>
              <w:right w:val="single" w:sz="4" w:space="0" w:color="auto"/>
            </w:tcBorders>
            <w:shd w:val="clear" w:color="auto" w:fill="auto"/>
            <w:noWrap/>
            <w:hideMark/>
          </w:tcPr>
          <w:p w14:paraId="57EF74CB" w14:textId="77777777" w:rsidR="00A87C1E" w:rsidRPr="00A87C1E" w:rsidRDefault="00A87C1E" w:rsidP="00A87C1E">
            <w:pPr>
              <w:spacing w:after="0" w:line="240" w:lineRule="auto"/>
              <w:jc w:val="center"/>
              <w:rPr>
                <w:rFonts w:eastAsia="Times New Roman" w:cs="Calibri"/>
                <w:color w:val="000000"/>
                <w:sz w:val="20"/>
                <w:szCs w:val="20"/>
                <w:lang w:val="en-US" w:bidi="ar-SA"/>
              </w:rPr>
            </w:pPr>
            <w:r w:rsidRPr="00A87C1E">
              <w:rPr>
                <w:rFonts w:eastAsia="Times New Roman" w:cs="Calibri"/>
                <w:color w:val="000000"/>
                <w:sz w:val="20"/>
                <w:szCs w:val="20"/>
                <w:lang w:val="en-US" w:bidi="ar-SA"/>
              </w:rPr>
              <w:t>02-Dec-24</w:t>
            </w:r>
          </w:p>
        </w:tc>
        <w:tc>
          <w:tcPr>
            <w:tcW w:w="1990" w:type="dxa"/>
            <w:tcBorders>
              <w:top w:val="nil"/>
              <w:left w:val="nil"/>
              <w:bottom w:val="single" w:sz="4" w:space="0" w:color="auto"/>
              <w:right w:val="single" w:sz="4" w:space="0" w:color="auto"/>
            </w:tcBorders>
            <w:shd w:val="clear" w:color="auto" w:fill="auto"/>
            <w:noWrap/>
            <w:hideMark/>
          </w:tcPr>
          <w:p w14:paraId="18607547"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Mr. Shishir Desai</w:t>
            </w:r>
          </w:p>
        </w:tc>
      </w:tr>
      <w:tr w:rsidR="00965E83" w:rsidRPr="00965E83" w14:paraId="5385C438" w14:textId="77777777" w:rsidTr="00965E83">
        <w:trPr>
          <w:trHeight w:val="504"/>
          <w:jc w:val="center"/>
        </w:trPr>
        <w:tc>
          <w:tcPr>
            <w:tcW w:w="613" w:type="dxa"/>
            <w:tcBorders>
              <w:top w:val="nil"/>
              <w:left w:val="single" w:sz="4" w:space="0" w:color="auto"/>
              <w:bottom w:val="single" w:sz="4" w:space="0" w:color="auto"/>
              <w:right w:val="single" w:sz="4" w:space="0" w:color="auto"/>
            </w:tcBorders>
            <w:shd w:val="clear" w:color="auto" w:fill="auto"/>
            <w:noWrap/>
            <w:hideMark/>
          </w:tcPr>
          <w:p w14:paraId="0F4DB898"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SR</w:t>
            </w:r>
          </w:p>
        </w:tc>
        <w:tc>
          <w:tcPr>
            <w:tcW w:w="1223" w:type="dxa"/>
            <w:tcBorders>
              <w:top w:val="nil"/>
              <w:left w:val="nil"/>
              <w:bottom w:val="single" w:sz="4" w:space="0" w:color="auto"/>
              <w:right w:val="single" w:sz="4" w:space="0" w:color="auto"/>
            </w:tcBorders>
            <w:shd w:val="clear" w:color="auto" w:fill="auto"/>
            <w:noWrap/>
            <w:hideMark/>
          </w:tcPr>
          <w:p w14:paraId="33AF5B2A"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ISO/TC 17/SC 17</w:t>
            </w:r>
          </w:p>
        </w:tc>
        <w:tc>
          <w:tcPr>
            <w:tcW w:w="1435" w:type="dxa"/>
            <w:tcBorders>
              <w:top w:val="nil"/>
              <w:left w:val="nil"/>
              <w:bottom w:val="single" w:sz="4" w:space="0" w:color="auto"/>
              <w:right w:val="single" w:sz="4" w:space="0" w:color="auto"/>
            </w:tcBorders>
            <w:shd w:val="clear" w:color="auto" w:fill="auto"/>
            <w:noWrap/>
            <w:hideMark/>
          </w:tcPr>
          <w:p w14:paraId="694919B8"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ISO 8458-3:2002 (Ed 2, vers 4)</w:t>
            </w:r>
          </w:p>
        </w:tc>
        <w:tc>
          <w:tcPr>
            <w:tcW w:w="3260" w:type="dxa"/>
            <w:tcBorders>
              <w:top w:val="nil"/>
              <w:left w:val="nil"/>
              <w:bottom w:val="single" w:sz="4" w:space="0" w:color="auto"/>
              <w:right w:val="single" w:sz="4" w:space="0" w:color="auto"/>
            </w:tcBorders>
            <w:shd w:val="clear" w:color="auto" w:fill="auto"/>
            <w:hideMark/>
          </w:tcPr>
          <w:p w14:paraId="346CA247" w14:textId="77777777" w:rsidR="00A87C1E" w:rsidRPr="00A87C1E" w:rsidRDefault="00A87C1E" w:rsidP="00A87C1E">
            <w:pPr>
              <w:spacing w:after="0" w:line="240" w:lineRule="auto"/>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Steel wire for mechanical springs — Part 3: Oil-hardened and tempered wire</w:t>
            </w:r>
          </w:p>
        </w:tc>
        <w:tc>
          <w:tcPr>
            <w:tcW w:w="1270" w:type="dxa"/>
            <w:tcBorders>
              <w:top w:val="nil"/>
              <w:left w:val="nil"/>
              <w:bottom w:val="single" w:sz="4" w:space="0" w:color="auto"/>
              <w:right w:val="single" w:sz="4" w:space="0" w:color="auto"/>
            </w:tcBorders>
            <w:shd w:val="clear" w:color="auto" w:fill="auto"/>
            <w:noWrap/>
            <w:hideMark/>
          </w:tcPr>
          <w:p w14:paraId="469A4FFD" w14:textId="77777777" w:rsidR="00A87C1E" w:rsidRPr="00A87C1E" w:rsidRDefault="00A87C1E" w:rsidP="00A87C1E">
            <w:pPr>
              <w:spacing w:after="0" w:line="240" w:lineRule="auto"/>
              <w:jc w:val="center"/>
              <w:rPr>
                <w:rFonts w:eastAsia="Times New Roman" w:cs="Calibri"/>
                <w:color w:val="000000"/>
                <w:sz w:val="20"/>
                <w:szCs w:val="20"/>
                <w:lang w:val="en-US" w:bidi="ar-SA"/>
              </w:rPr>
            </w:pPr>
            <w:r w:rsidRPr="00A87C1E">
              <w:rPr>
                <w:rFonts w:eastAsia="Times New Roman" w:cs="Calibri"/>
                <w:color w:val="000000"/>
                <w:sz w:val="20"/>
                <w:szCs w:val="20"/>
                <w:lang w:val="en-US" w:bidi="ar-SA"/>
              </w:rPr>
              <w:t>02-Dec-24</w:t>
            </w:r>
          </w:p>
        </w:tc>
        <w:tc>
          <w:tcPr>
            <w:tcW w:w="1990" w:type="dxa"/>
            <w:tcBorders>
              <w:top w:val="nil"/>
              <w:left w:val="nil"/>
              <w:bottom w:val="single" w:sz="4" w:space="0" w:color="auto"/>
              <w:right w:val="single" w:sz="4" w:space="0" w:color="auto"/>
            </w:tcBorders>
            <w:shd w:val="clear" w:color="auto" w:fill="auto"/>
            <w:noWrap/>
            <w:hideMark/>
          </w:tcPr>
          <w:p w14:paraId="28FB80B7"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Mr. Shishir Desai</w:t>
            </w:r>
          </w:p>
        </w:tc>
      </w:tr>
      <w:tr w:rsidR="00965E83" w:rsidRPr="00965E83" w14:paraId="7FAC402C" w14:textId="77777777" w:rsidTr="00965E83">
        <w:trPr>
          <w:trHeight w:val="504"/>
          <w:jc w:val="center"/>
        </w:trPr>
        <w:tc>
          <w:tcPr>
            <w:tcW w:w="613" w:type="dxa"/>
            <w:tcBorders>
              <w:top w:val="nil"/>
              <w:left w:val="single" w:sz="4" w:space="0" w:color="auto"/>
              <w:bottom w:val="single" w:sz="4" w:space="0" w:color="auto"/>
              <w:right w:val="single" w:sz="4" w:space="0" w:color="auto"/>
            </w:tcBorders>
            <w:shd w:val="clear" w:color="auto" w:fill="auto"/>
            <w:noWrap/>
            <w:hideMark/>
          </w:tcPr>
          <w:p w14:paraId="4DC58D15"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SR</w:t>
            </w:r>
          </w:p>
        </w:tc>
        <w:tc>
          <w:tcPr>
            <w:tcW w:w="1223" w:type="dxa"/>
            <w:tcBorders>
              <w:top w:val="nil"/>
              <w:left w:val="nil"/>
              <w:bottom w:val="single" w:sz="4" w:space="0" w:color="auto"/>
              <w:right w:val="single" w:sz="4" w:space="0" w:color="auto"/>
            </w:tcBorders>
            <w:shd w:val="clear" w:color="auto" w:fill="auto"/>
            <w:noWrap/>
            <w:hideMark/>
          </w:tcPr>
          <w:p w14:paraId="2EC23852"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ISO/TC 17/SC 3</w:t>
            </w:r>
          </w:p>
        </w:tc>
        <w:tc>
          <w:tcPr>
            <w:tcW w:w="1435" w:type="dxa"/>
            <w:tcBorders>
              <w:top w:val="nil"/>
              <w:left w:val="nil"/>
              <w:bottom w:val="single" w:sz="4" w:space="0" w:color="auto"/>
              <w:right w:val="single" w:sz="4" w:space="0" w:color="auto"/>
            </w:tcBorders>
            <w:shd w:val="clear" w:color="auto" w:fill="auto"/>
            <w:noWrap/>
            <w:hideMark/>
          </w:tcPr>
          <w:p w14:paraId="6BF76586"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ISO 7778:2014 (Ed 2, vers 2)</w:t>
            </w:r>
          </w:p>
        </w:tc>
        <w:tc>
          <w:tcPr>
            <w:tcW w:w="3260" w:type="dxa"/>
            <w:tcBorders>
              <w:top w:val="nil"/>
              <w:left w:val="nil"/>
              <w:bottom w:val="single" w:sz="4" w:space="0" w:color="auto"/>
              <w:right w:val="single" w:sz="4" w:space="0" w:color="auto"/>
            </w:tcBorders>
            <w:shd w:val="clear" w:color="auto" w:fill="auto"/>
            <w:hideMark/>
          </w:tcPr>
          <w:p w14:paraId="0CFEA751" w14:textId="77777777" w:rsidR="00A87C1E" w:rsidRPr="00A87C1E" w:rsidRDefault="00A87C1E" w:rsidP="00A87C1E">
            <w:pPr>
              <w:spacing w:after="0" w:line="240" w:lineRule="auto"/>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Through-thickness characteristics for steel products</w:t>
            </w:r>
          </w:p>
        </w:tc>
        <w:tc>
          <w:tcPr>
            <w:tcW w:w="1270" w:type="dxa"/>
            <w:tcBorders>
              <w:top w:val="nil"/>
              <w:left w:val="nil"/>
              <w:bottom w:val="single" w:sz="4" w:space="0" w:color="auto"/>
              <w:right w:val="single" w:sz="4" w:space="0" w:color="auto"/>
            </w:tcBorders>
            <w:shd w:val="clear" w:color="auto" w:fill="auto"/>
            <w:noWrap/>
            <w:hideMark/>
          </w:tcPr>
          <w:p w14:paraId="2065759E" w14:textId="77777777" w:rsidR="00A87C1E" w:rsidRPr="00A87C1E" w:rsidRDefault="00A87C1E" w:rsidP="00A87C1E">
            <w:pPr>
              <w:spacing w:after="0" w:line="240" w:lineRule="auto"/>
              <w:jc w:val="center"/>
              <w:rPr>
                <w:rFonts w:eastAsia="Times New Roman" w:cs="Calibri"/>
                <w:color w:val="000000"/>
                <w:sz w:val="20"/>
                <w:szCs w:val="20"/>
                <w:lang w:val="en-US" w:bidi="ar-SA"/>
              </w:rPr>
            </w:pPr>
            <w:r w:rsidRPr="00A87C1E">
              <w:rPr>
                <w:rFonts w:eastAsia="Times New Roman" w:cs="Calibri"/>
                <w:color w:val="000000"/>
                <w:sz w:val="20"/>
                <w:szCs w:val="20"/>
                <w:lang w:val="en-US" w:bidi="ar-SA"/>
              </w:rPr>
              <w:t>04-Mar-25</w:t>
            </w:r>
          </w:p>
        </w:tc>
        <w:tc>
          <w:tcPr>
            <w:tcW w:w="1990" w:type="dxa"/>
            <w:tcBorders>
              <w:top w:val="nil"/>
              <w:left w:val="nil"/>
              <w:bottom w:val="single" w:sz="4" w:space="0" w:color="auto"/>
              <w:right w:val="single" w:sz="4" w:space="0" w:color="auto"/>
            </w:tcBorders>
            <w:shd w:val="clear" w:color="auto" w:fill="auto"/>
            <w:noWrap/>
            <w:hideMark/>
          </w:tcPr>
          <w:p w14:paraId="6F5DE1CC" w14:textId="77777777" w:rsidR="00A87C1E" w:rsidRPr="00A87C1E" w:rsidRDefault="00A87C1E" w:rsidP="00A87C1E">
            <w:pPr>
              <w:spacing w:after="0" w:line="240" w:lineRule="auto"/>
              <w:jc w:val="center"/>
              <w:rPr>
                <w:rFonts w:ascii="Arial" w:eastAsia="Times New Roman" w:hAnsi="Arial" w:cs="Arial"/>
                <w:color w:val="000000"/>
                <w:sz w:val="20"/>
                <w:szCs w:val="20"/>
                <w:lang w:val="en-US" w:bidi="ar-SA"/>
              </w:rPr>
            </w:pPr>
            <w:r w:rsidRPr="00A87C1E">
              <w:rPr>
                <w:rFonts w:ascii="Arial" w:eastAsia="Times New Roman" w:hAnsi="Arial" w:cs="Arial"/>
                <w:color w:val="000000"/>
                <w:sz w:val="20"/>
                <w:szCs w:val="20"/>
                <w:lang w:val="en-US" w:bidi="ar-SA"/>
              </w:rPr>
              <w:t xml:space="preserve">Mr. S Srikanth </w:t>
            </w:r>
          </w:p>
        </w:tc>
      </w:tr>
    </w:tbl>
    <w:p w14:paraId="0E26DBF0" w14:textId="77777777" w:rsidR="00A07B77" w:rsidRPr="00384943" w:rsidRDefault="00A07B77" w:rsidP="00965E83">
      <w:pPr>
        <w:spacing w:after="160" w:line="240" w:lineRule="auto"/>
        <w:rPr>
          <w:rFonts w:asciiTheme="minorHAnsi" w:eastAsia="Times New Roman" w:hAnsiTheme="minorHAnsi" w:cstheme="minorHAnsi"/>
          <w:color w:val="000000" w:themeColor="text1"/>
          <w:lang w:val="en-US" w:bidi="ar-SA"/>
        </w:rPr>
      </w:pPr>
    </w:p>
    <w:p w14:paraId="03D034B9" w14:textId="77777777" w:rsidR="00555CEC" w:rsidRDefault="00555CEC" w:rsidP="008B672B">
      <w:pPr>
        <w:pStyle w:val="ListParagraph"/>
        <w:numPr>
          <w:ilvl w:val="1"/>
          <w:numId w:val="66"/>
        </w:numPr>
        <w:tabs>
          <w:tab w:val="left" w:pos="426"/>
        </w:tabs>
        <w:spacing w:after="240" w:line="240" w:lineRule="auto"/>
        <w:jc w:val="both"/>
        <w:rPr>
          <w:rFonts w:asciiTheme="minorHAnsi" w:hAnsiTheme="minorHAnsi" w:cstheme="minorHAnsi"/>
          <w:b/>
          <w:color w:val="1F4E79" w:themeColor="accent1" w:themeShade="80"/>
          <w:lang w:bidi="ar-SA"/>
        </w:rPr>
      </w:pPr>
      <w:r w:rsidRPr="00555CEC">
        <w:rPr>
          <w:rFonts w:asciiTheme="minorHAnsi" w:hAnsiTheme="minorHAnsi" w:cstheme="minorHAnsi"/>
          <w:b/>
          <w:color w:val="1F4E79" w:themeColor="accent1" w:themeShade="80"/>
          <w:lang w:bidi="ar-SA"/>
        </w:rPr>
        <w:t xml:space="preserve">FMCS application </w:t>
      </w:r>
      <w:r>
        <w:rPr>
          <w:rFonts w:asciiTheme="minorHAnsi" w:hAnsiTheme="minorHAnsi" w:cstheme="minorHAnsi"/>
          <w:b/>
          <w:color w:val="1F4E79" w:themeColor="accent1" w:themeShade="80"/>
          <w:lang w:bidi="ar-SA"/>
        </w:rPr>
        <w:t>– Clarification on IS 2507: 1975</w:t>
      </w:r>
    </w:p>
    <w:p w14:paraId="2171937E" w14:textId="0C524C2C" w:rsidR="009F527B" w:rsidRDefault="009E288B" w:rsidP="00555CEC">
      <w:pPr>
        <w:spacing w:after="240" w:line="240" w:lineRule="auto"/>
        <w:jc w:val="both"/>
        <w:rPr>
          <w:rFonts w:asciiTheme="minorHAnsi" w:hAnsiTheme="minorHAnsi" w:cstheme="minorHAnsi"/>
          <w:bCs/>
          <w:lang w:val="en-US" w:bidi="ar-SA"/>
        </w:rPr>
      </w:pPr>
      <w:r>
        <w:rPr>
          <w:rFonts w:asciiTheme="minorHAnsi" w:hAnsiTheme="minorHAnsi" w:cstheme="minorHAnsi"/>
          <w:bCs/>
          <w:lang w:val="en-US" w:bidi="ar-SA"/>
        </w:rPr>
        <w:t xml:space="preserve">The committee deliberated on item no. 10.5 of the agenda and decided as </w:t>
      </w:r>
      <w:r w:rsidR="002D0278">
        <w:rPr>
          <w:rFonts w:asciiTheme="minorHAnsi" w:hAnsiTheme="minorHAnsi" w:cstheme="minorHAnsi"/>
          <w:bCs/>
          <w:lang w:val="en-US" w:bidi="ar-SA"/>
        </w:rPr>
        <w:t>follows:</w:t>
      </w:r>
      <w:r>
        <w:rPr>
          <w:rFonts w:asciiTheme="minorHAnsi" w:hAnsiTheme="minorHAnsi" w:cstheme="minorHAnsi"/>
          <w:bCs/>
          <w:lang w:val="en-US" w:bidi="ar-SA"/>
        </w:rPr>
        <w:t xml:space="preserve"> </w:t>
      </w:r>
    </w:p>
    <w:p w14:paraId="6AFE3A7A" w14:textId="342A0F4C" w:rsidR="00C44811" w:rsidRPr="00D645FF" w:rsidRDefault="00310A13" w:rsidP="00555CEC">
      <w:pPr>
        <w:spacing w:after="240" w:line="240" w:lineRule="auto"/>
        <w:jc w:val="both"/>
        <w:rPr>
          <w:rFonts w:asciiTheme="minorHAnsi" w:hAnsiTheme="minorHAnsi" w:cstheme="minorHAnsi"/>
          <w:bCs/>
          <w:i/>
          <w:iCs/>
          <w:color w:val="C00000"/>
          <w:lang w:val="en-US" w:bidi="ar-SA"/>
        </w:rPr>
      </w:pPr>
      <w:r w:rsidRPr="00D645FF">
        <w:rPr>
          <w:rFonts w:asciiTheme="minorHAnsi" w:hAnsiTheme="minorHAnsi" w:cstheme="minorHAnsi"/>
          <w:bCs/>
          <w:i/>
          <w:iCs/>
          <w:color w:val="C00000"/>
          <w:lang w:val="en-US" w:bidi="ar-SA"/>
        </w:rPr>
        <w:t>Physical properties test is mandatory and Physical properties may be mutually agreed between the manufacturer and purchaser.</w:t>
      </w:r>
    </w:p>
    <w:p w14:paraId="1D340D7C" w14:textId="77777777" w:rsidR="003446BF" w:rsidRDefault="008E2250" w:rsidP="00BD5F8A">
      <w:pPr>
        <w:pStyle w:val="Heading2"/>
        <w:tabs>
          <w:tab w:val="left" w:pos="8610"/>
        </w:tabs>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 xml:space="preserve">Item </w:t>
      </w:r>
      <w:r w:rsidR="00F323FA" w:rsidRPr="009E6F22">
        <w:rPr>
          <w:rFonts w:asciiTheme="minorHAnsi" w:eastAsia="Times New Roman" w:hAnsiTheme="minorHAnsi" w:cstheme="minorHAnsi"/>
          <w:b/>
          <w:bCs/>
          <w:color w:val="1F4E79" w:themeColor="accent1" w:themeShade="80"/>
          <w:sz w:val="22"/>
          <w:szCs w:val="22"/>
          <w:lang w:val="en-US" w:bidi="ar-SA"/>
        </w:rPr>
        <w:t>1</w:t>
      </w:r>
      <w:r w:rsidR="00BE50B5">
        <w:rPr>
          <w:rFonts w:asciiTheme="minorHAnsi" w:eastAsia="Times New Roman" w:hAnsiTheme="minorHAnsi" w:cstheme="minorHAnsi"/>
          <w:b/>
          <w:bCs/>
          <w:color w:val="1F4E79" w:themeColor="accent1" w:themeShade="80"/>
          <w:sz w:val="22"/>
          <w:szCs w:val="22"/>
          <w:lang w:val="en-US" w:bidi="ar-SA"/>
        </w:rPr>
        <w:t>1</w:t>
      </w:r>
      <w:r w:rsidRPr="009E6F22">
        <w:rPr>
          <w:rFonts w:asciiTheme="minorHAnsi" w:eastAsia="Times New Roman" w:hAnsiTheme="minorHAnsi" w:cstheme="minorHAnsi"/>
          <w:b/>
          <w:bCs/>
          <w:color w:val="1F4E79" w:themeColor="accent1" w:themeShade="80"/>
          <w:sz w:val="22"/>
          <w:szCs w:val="22"/>
          <w:lang w:val="en-US" w:bidi="ar-SA"/>
        </w:rPr>
        <w:t xml:space="preserve"> R&amp;D </w:t>
      </w:r>
      <w:r w:rsidR="00D6542B" w:rsidRPr="009E6F22">
        <w:rPr>
          <w:rFonts w:asciiTheme="minorHAnsi" w:eastAsia="Times New Roman" w:hAnsiTheme="minorHAnsi" w:cstheme="minorHAnsi"/>
          <w:b/>
          <w:bCs/>
          <w:color w:val="1F4E79" w:themeColor="accent1" w:themeShade="80"/>
          <w:sz w:val="22"/>
          <w:szCs w:val="22"/>
          <w:lang w:val="en-US" w:bidi="ar-SA"/>
        </w:rPr>
        <w:t xml:space="preserve">Projects for Establishment/Revision of Indian Standards  </w:t>
      </w:r>
    </w:p>
    <w:p w14:paraId="405B04EE" w14:textId="0745768C" w:rsidR="0021714B" w:rsidRPr="003F26AE" w:rsidRDefault="003D52C4" w:rsidP="00803AEC">
      <w:pPr>
        <w:pStyle w:val="Heading2"/>
        <w:tabs>
          <w:tab w:val="left" w:pos="8610"/>
        </w:tabs>
        <w:spacing w:before="0" w:after="160"/>
        <w:rPr>
          <w:rFonts w:asciiTheme="minorHAnsi" w:eastAsia="Times New Roman" w:hAnsiTheme="minorHAnsi" w:cstheme="minorHAnsi"/>
          <w:color w:val="000000" w:themeColor="text1"/>
          <w:sz w:val="22"/>
          <w:szCs w:val="22"/>
          <w:lang w:val="en-US" w:bidi="ar-SA"/>
        </w:rPr>
      </w:pPr>
      <w:r>
        <w:rPr>
          <w:rFonts w:asciiTheme="minorHAnsi" w:eastAsia="Times New Roman" w:hAnsiTheme="minorHAnsi" w:cstheme="minorHAnsi"/>
          <w:color w:val="000000" w:themeColor="text1"/>
          <w:sz w:val="22"/>
          <w:szCs w:val="22"/>
          <w:lang w:val="en-US" w:bidi="ar-SA"/>
        </w:rPr>
        <w:t xml:space="preserve">The committee noted the status of currently active </w:t>
      </w:r>
      <w:r w:rsidR="003446BF" w:rsidRPr="003446BF">
        <w:rPr>
          <w:rFonts w:asciiTheme="minorHAnsi" w:eastAsia="Times New Roman" w:hAnsiTheme="minorHAnsi" w:cstheme="minorHAnsi"/>
          <w:color w:val="000000" w:themeColor="text1"/>
          <w:sz w:val="22"/>
          <w:szCs w:val="22"/>
          <w:lang w:val="en-US" w:bidi="ar-SA"/>
        </w:rPr>
        <w:t>R&amp;D projects</w:t>
      </w:r>
      <w:r w:rsidR="0006445A">
        <w:rPr>
          <w:rFonts w:asciiTheme="minorHAnsi" w:eastAsia="Times New Roman" w:hAnsiTheme="minorHAnsi" w:cstheme="minorHAnsi"/>
          <w:color w:val="000000" w:themeColor="text1"/>
          <w:sz w:val="22"/>
          <w:szCs w:val="22"/>
          <w:lang w:val="en-US" w:bidi="ar-SA"/>
        </w:rPr>
        <w:t>, placed in item 11 of the agenda.</w:t>
      </w:r>
    </w:p>
    <w:p w14:paraId="7ED8F899" w14:textId="77777777" w:rsidR="008E2250" w:rsidRPr="009E6F22" w:rsidRDefault="00966393" w:rsidP="008E2250">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Item 1</w:t>
      </w:r>
      <w:r w:rsidR="00BE50B5">
        <w:rPr>
          <w:rFonts w:asciiTheme="minorHAnsi" w:eastAsia="Times New Roman" w:hAnsiTheme="minorHAnsi" w:cstheme="minorHAnsi"/>
          <w:b/>
          <w:bCs/>
          <w:color w:val="1F4E79" w:themeColor="accent1" w:themeShade="80"/>
          <w:sz w:val="22"/>
          <w:szCs w:val="22"/>
          <w:lang w:val="en-US" w:bidi="ar-SA"/>
        </w:rPr>
        <w:t>2</w:t>
      </w:r>
      <w:r w:rsidRPr="009E6F22">
        <w:rPr>
          <w:rFonts w:asciiTheme="minorHAnsi" w:eastAsia="Times New Roman" w:hAnsiTheme="minorHAnsi" w:cstheme="minorHAnsi"/>
          <w:b/>
          <w:bCs/>
          <w:color w:val="1F4E79" w:themeColor="accent1" w:themeShade="80"/>
          <w:sz w:val="22"/>
          <w:szCs w:val="22"/>
          <w:lang w:val="en-US" w:bidi="ar-SA"/>
        </w:rPr>
        <w:t xml:space="preserve"> Date and Place for the Next Meeting</w:t>
      </w:r>
    </w:p>
    <w:p w14:paraId="64C5F320" w14:textId="42D25B09" w:rsidR="00B5208E" w:rsidRPr="00EB56F8" w:rsidRDefault="00B5208E" w:rsidP="00B5208E">
      <w:pPr>
        <w:spacing w:after="160" w:line="240" w:lineRule="auto"/>
        <w:jc w:val="both"/>
        <w:rPr>
          <w:rFonts w:asciiTheme="minorHAnsi" w:eastAsia="Times New Roman" w:hAnsiTheme="minorHAnsi" w:cstheme="minorHAnsi"/>
          <w:bCs/>
          <w:lang w:val="en-US" w:bidi="ar-SA"/>
        </w:rPr>
      </w:pPr>
      <w:r w:rsidRPr="00EB56F8">
        <w:rPr>
          <w:rFonts w:asciiTheme="minorHAnsi" w:eastAsia="Times New Roman" w:hAnsiTheme="minorHAnsi" w:cstheme="minorHAnsi"/>
          <w:bCs/>
          <w:lang w:val="en-US" w:bidi="ar-SA"/>
        </w:rPr>
        <w:t xml:space="preserve">The committee decide </w:t>
      </w:r>
      <w:r w:rsidR="005360B1">
        <w:rPr>
          <w:rFonts w:asciiTheme="minorHAnsi" w:eastAsia="Times New Roman" w:hAnsiTheme="minorHAnsi" w:cstheme="minorHAnsi"/>
          <w:bCs/>
          <w:lang w:val="en-US" w:bidi="ar-SA"/>
        </w:rPr>
        <w:t xml:space="preserve">to hold </w:t>
      </w:r>
      <w:r w:rsidRPr="00EB56F8">
        <w:rPr>
          <w:rFonts w:asciiTheme="minorHAnsi" w:eastAsia="Times New Roman" w:hAnsiTheme="minorHAnsi" w:cstheme="minorHAnsi"/>
          <w:bCs/>
          <w:lang w:val="en-US" w:bidi="ar-SA"/>
        </w:rPr>
        <w:t>next TC meeting</w:t>
      </w:r>
      <w:r w:rsidR="005360B1">
        <w:rPr>
          <w:rFonts w:asciiTheme="minorHAnsi" w:eastAsia="Times New Roman" w:hAnsiTheme="minorHAnsi" w:cstheme="minorHAnsi"/>
          <w:bCs/>
          <w:lang w:val="en-US" w:bidi="ar-SA"/>
        </w:rPr>
        <w:t xml:space="preserve"> tentatively in 3</w:t>
      </w:r>
      <w:r w:rsidR="005360B1" w:rsidRPr="005360B1">
        <w:rPr>
          <w:rFonts w:asciiTheme="minorHAnsi" w:eastAsia="Times New Roman" w:hAnsiTheme="minorHAnsi" w:cstheme="minorHAnsi"/>
          <w:bCs/>
          <w:vertAlign w:val="superscript"/>
          <w:lang w:val="en-US" w:bidi="ar-SA"/>
        </w:rPr>
        <w:t>rd</w:t>
      </w:r>
      <w:r w:rsidR="005360B1">
        <w:rPr>
          <w:rFonts w:asciiTheme="minorHAnsi" w:eastAsia="Times New Roman" w:hAnsiTheme="minorHAnsi" w:cstheme="minorHAnsi"/>
          <w:bCs/>
          <w:lang w:val="en-US" w:bidi="ar-SA"/>
        </w:rPr>
        <w:t xml:space="preserve"> week of February, 2025</w:t>
      </w:r>
      <w:r w:rsidR="00D251CB">
        <w:rPr>
          <w:rFonts w:asciiTheme="minorHAnsi" w:eastAsia="Times New Roman" w:hAnsiTheme="minorHAnsi" w:cstheme="minorHAnsi"/>
          <w:bCs/>
          <w:lang w:val="en-US" w:bidi="ar-SA"/>
        </w:rPr>
        <w:t xml:space="preserve"> in physical mode</w:t>
      </w:r>
      <w:r w:rsidR="00185214">
        <w:rPr>
          <w:rFonts w:asciiTheme="minorHAnsi" w:eastAsia="Times New Roman" w:hAnsiTheme="minorHAnsi" w:cstheme="minorHAnsi"/>
          <w:bCs/>
          <w:lang w:val="en-US" w:bidi="ar-SA"/>
        </w:rPr>
        <w:t xml:space="preserve"> </w:t>
      </w:r>
      <w:r w:rsidR="00185214" w:rsidRPr="00F2599E">
        <w:rPr>
          <w:rFonts w:asciiTheme="minorHAnsi" w:eastAsia="Times New Roman" w:hAnsiTheme="minorHAnsi" w:cstheme="minorHAnsi"/>
          <w:bCs/>
          <w:lang w:val="en-US" w:bidi="ar-SA"/>
        </w:rPr>
        <w:t>at MoU</w:t>
      </w:r>
      <w:r w:rsidR="009D6D42">
        <w:rPr>
          <w:rFonts w:asciiTheme="minorHAnsi" w:eastAsia="Times New Roman" w:hAnsiTheme="minorHAnsi" w:cstheme="minorHAnsi"/>
          <w:bCs/>
          <w:lang w:val="en-US" w:bidi="ar-SA"/>
        </w:rPr>
        <w:t xml:space="preserve"> Institution</w:t>
      </w:r>
      <w:r w:rsidR="00895F92" w:rsidRPr="00F2599E">
        <w:rPr>
          <w:rFonts w:asciiTheme="minorHAnsi" w:eastAsia="Times New Roman" w:hAnsiTheme="minorHAnsi" w:cstheme="minorHAnsi"/>
          <w:bCs/>
          <w:lang w:val="en-US" w:bidi="ar-SA"/>
        </w:rPr>
        <w:t>.</w:t>
      </w:r>
    </w:p>
    <w:p w14:paraId="190D020C" w14:textId="77777777" w:rsidR="006E6540" w:rsidRDefault="00966393" w:rsidP="0050789E">
      <w:pPr>
        <w:pStyle w:val="Heading2"/>
        <w:spacing w:before="0" w:after="160"/>
        <w:rPr>
          <w:rFonts w:asciiTheme="minorHAnsi" w:eastAsia="Times New Roman" w:hAnsiTheme="minorHAnsi" w:cstheme="minorHAnsi"/>
          <w:b/>
          <w:bCs/>
          <w:color w:val="1F4E79" w:themeColor="accent1" w:themeShade="80"/>
          <w:sz w:val="22"/>
          <w:szCs w:val="22"/>
          <w:lang w:val="en-US" w:bidi="ar-SA"/>
        </w:rPr>
      </w:pPr>
      <w:r w:rsidRPr="009E6F22">
        <w:rPr>
          <w:rFonts w:asciiTheme="minorHAnsi" w:eastAsia="Times New Roman" w:hAnsiTheme="minorHAnsi" w:cstheme="minorHAnsi"/>
          <w:b/>
          <w:bCs/>
          <w:color w:val="1F4E79" w:themeColor="accent1" w:themeShade="80"/>
          <w:sz w:val="22"/>
          <w:szCs w:val="22"/>
          <w:lang w:val="en-US" w:bidi="ar-SA"/>
        </w:rPr>
        <w:t>Item 1</w:t>
      </w:r>
      <w:r w:rsidR="00BE50B5">
        <w:rPr>
          <w:rFonts w:asciiTheme="minorHAnsi" w:eastAsia="Times New Roman" w:hAnsiTheme="minorHAnsi" w:cstheme="minorHAnsi"/>
          <w:b/>
          <w:bCs/>
          <w:color w:val="1F4E79" w:themeColor="accent1" w:themeShade="80"/>
          <w:sz w:val="22"/>
          <w:szCs w:val="22"/>
          <w:lang w:val="en-US" w:bidi="ar-SA"/>
        </w:rPr>
        <w:t xml:space="preserve">3 </w:t>
      </w:r>
      <w:r w:rsidRPr="009E6F22">
        <w:rPr>
          <w:rFonts w:asciiTheme="minorHAnsi" w:eastAsia="Times New Roman" w:hAnsiTheme="minorHAnsi" w:cstheme="minorHAnsi"/>
          <w:b/>
          <w:bCs/>
          <w:color w:val="1F4E79" w:themeColor="accent1" w:themeShade="80"/>
          <w:sz w:val="22"/>
          <w:szCs w:val="22"/>
          <w:lang w:val="en-US" w:bidi="ar-SA"/>
        </w:rPr>
        <w:t>Any Other Business</w:t>
      </w:r>
      <w:bookmarkStart w:id="19" w:name="_Annex_I"/>
      <w:bookmarkEnd w:id="19"/>
    </w:p>
    <w:p w14:paraId="23143DA9" w14:textId="689EBCF7" w:rsidR="00EF1276" w:rsidRPr="00493D57" w:rsidRDefault="00EF1276" w:rsidP="00493D57">
      <w:pPr>
        <w:pStyle w:val="ListParagraph"/>
        <w:numPr>
          <w:ilvl w:val="0"/>
          <w:numId w:val="54"/>
        </w:numPr>
        <w:spacing w:after="160" w:line="240" w:lineRule="auto"/>
        <w:rPr>
          <w:rFonts w:eastAsia="Calibri" w:cstheme="minorHAnsi"/>
          <w:color w:val="6600FF"/>
          <w:lang w:bidi="ar-SA"/>
        </w:rPr>
      </w:pPr>
      <w:r w:rsidRPr="00493D57">
        <w:rPr>
          <w:rFonts w:asciiTheme="minorHAnsi" w:hAnsiTheme="minorHAnsi" w:cstheme="minorHAnsi"/>
          <w:lang w:bidi="ar-SA"/>
        </w:rPr>
        <w:t xml:space="preserve">IR Portal training </w:t>
      </w:r>
      <w:r w:rsidR="005D44EE" w:rsidRPr="00493D57">
        <w:rPr>
          <w:rFonts w:asciiTheme="minorHAnsi" w:hAnsiTheme="minorHAnsi" w:cstheme="minorHAnsi"/>
          <w:lang w:bidi="ar-SA"/>
        </w:rPr>
        <w:t>session</w:t>
      </w:r>
      <w:r w:rsidR="00535222" w:rsidRPr="00493D57">
        <w:rPr>
          <w:rFonts w:asciiTheme="minorHAnsi" w:hAnsiTheme="minorHAnsi" w:cstheme="minorHAnsi"/>
          <w:lang w:bidi="ar-SA"/>
        </w:rPr>
        <w:t xml:space="preserve"> was held </w:t>
      </w:r>
      <w:r w:rsidR="005D44EE" w:rsidRPr="00493D57">
        <w:rPr>
          <w:rFonts w:asciiTheme="minorHAnsi" w:hAnsiTheme="minorHAnsi" w:cstheme="minorHAnsi"/>
          <w:lang w:bidi="ar-SA"/>
        </w:rPr>
        <w:t>during the meeting</w:t>
      </w:r>
      <w:r w:rsidRPr="00493D57">
        <w:rPr>
          <w:rFonts w:asciiTheme="minorHAnsi" w:hAnsiTheme="minorHAnsi" w:cstheme="minorHAnsi"/>
          <w:lang w:bidi="ar-SA"/>
        </w:rPr>
        <w:t>.</w:t>
      </w:r>
      <w:r w:rsidR="002D0DA9">
        <w:rPr>
          <w:rFonts w:asciiTheme="minorHAnsi" w:hAnsiTheme="minorHAnsi" w:cstheme="minorHAnsi"/>
          <w:lang w:bidi="ar-SA"/>
        </w:rPr>
        <w:t xml:space="preserve"> </w:t>
      </w:r>
      <w:r w:rsidR="00135762" w:rsidRPr="00493D57">
        <w:rPr>
          <w:rStyle w:val="Hyperlink"/>
          <w:rFonts w:cstheme="minorHAnsi"/>
          <w:color w:val="6600FF"/>
          <w:lang w:bidi="ar-SA"/>
        </w:rPr>
        <w:t>https://irportal.bis.gov.in/</w:t>
      </w:r>
    </w:p>
    <w:p w14:paraId="5A8E31D1" w14:textId="5F2D3A59" w:rsidR="00FF5808" w:rsidRDefault="00FF5808" w:rsidP="009366FF">
      <w:pPr>
        <w:pStyle w:val="ListParagraph"/>
        <w:numPr>
          <w:ilvl w:val="0"/>
          <w:numId w:val="54"/>
        </w:numPr>
        <w:shd w:val="clear" w:color="auto" w:fill="FFFFFF"/>
        <w:spacing w:after="0" w:line="240" w:lineRule="auto"/>
        <w:jc w:val="both"/>
        <w:rPr>
          <w:rFonts w:asciiTheme="minorHAnsi" w:hAnsiTheme="minorHAnsi" w:cstheme="minorHAnsi"/>
          <w:lang w:eastAsia="en-IN" w:bidi="ar-SA"/>
        </w:rPr>
      </w:pPr>
      <w:r>
        <w:rPr>
          <w:rFonts w:asciiTheme="minorHAnsi" w:hAnsiTheme="minorHAnsi" w:cstheme="minorHAnsi"/>
          <w:lang w:eastAsia="en-IN" w:bidi="ar-SA"/>
        </w:rPr>
        <w:t xml:space="preserve">The committee approved the transfer of </w:t>
      </w:r>
      <w:r w:rsidR="003B7192" w:rsidRPr="003B7192">
        <w:rPr>
          <w:rFonts w:asciiTheme="minorHAnsi" w:hAnsiTheme="minorHAnsi" w:cstheme="minorHAnsi"/>
          <w:lang w:eastAsia="en-IN" w:bidi="ar-SA"/>
        </w:rPr>
        <w:t>IS 12779: 1989</w:t>
      </w:r>
      <w:r w:rsidR="00807A0A">
        <w:rPr>
          <w:rFonts w:asciiTheme="minorHAnsi" w:hAnsiTheme="minorHAnsi" w:cstheme="minorHAnsi"/>
          <w:lang w:eastAsia="en-IN" w:bidi="ar-SA"/>
        </w:rPr>
        <w:t xml:space="preserve"> —</w:t>
      </w:r>
      <w:r w:rsidR="00F80E7B">
        <w:rPr>
          <w:rFonts w:asciiTheme="minorHAnsi" w:hAnsiTheme="minorHAnsi" w:cstheme="minorHAnsi"/>
          <w:lang w:eastAsia="en-IN" w:bidi="ar-SA"/>
        </w:rPr>
        <w:t xml:space="preserve"> </w:t>
      </w:r>
      <w:r>
        <w:rPr>
          <w:rFonts w:asciiTheme="minorHAnsi" w:hAnsiTheme="minorHAnsi" w:cstheme="minorHAnsi"/>
          <w:lang w:eastAsia="en-IN" w:bidi="ar-SA"/>
        </w:rPr>
        <w:t>‘</w:t>
      </w:r>
      <w:r w:rsidR="003B7192" w:rsidRPr="00FF5808">
        <w:rPr>
          <w:rFonts w:asciiTheme="minorHAnsi" w:hAnsiTheme="minorHAnsi" w:cstheme="minorHAnsi"/>
          <w:i/>
          <w:iCs/>
          <w:lang w:eastAsia="en-IN" w:bidi="ar-SA"/>
        </w:rPr>
        <w:t>Rolling and cutting tolerances for hot rolled parallel flange beam and column sections</w:t>
      </w:r>
      <w:r>
        <w:rPr>
          <w:rFonts w:asciiTheme="minorHAnsi" w:hAnsiTheme="minorHAnsi" w:cstheme="minorHAnsi"/>
          <w:lang w:eastAsia="en-IN" w:bidi="ar-SA"/>
        </w:rPr>
        <w:t>’</w:t>
      </w:r>
      <w:r w:rsidR="00A578BC">
        <w:rPr>
          <w:rFonts w:asciiTheme="minorHAnsi" w:hAnsiTheme="minorHAnsi" w:cstheme="minorHAnsi"/>
          <w:lang w:eastAsia="en-IN" w:bidi="ar-SA"/>
        </w:rPr>
        <w:t xml:space="preserve"> from CED 07 to MTD 04 sectional committee.</w:t>
      </w:r>
    </w:p>
    <w:p w14:paraId="2E57871F" w14:textId="77777777" w:rsidR="00984CDF" w:rsidRDefault="00984CDF" w:rsidP="00B75207">
      <w:pPr>
        <w:spacing w:after="160" w:line="259" w:lineRule="auto"/>
        <w:rPr>
          <w:rFonts w:asciiTheme="minorHAnsi" w:eastAsia="Arial" w:hAnsiTheme="minorHAnsi" w:cstheme="minorHAnsi"/>
          <w:b/>
          <w:color w:val="6600FF"/>
          <w:sz w:val="24"/>
          <w:szCs w:val="20"/>
          <w:u w:val="single"/>
        </w:rPr>
      </w:pPr>
    </w:p>
    <w:p w14:paraId="6EE7883A" w14:textId="77777777" w:rsidR="00D440E8" w:rsidRPr="00D440E8" w:rsidRDefault="00D440E8" w:rsidP="009366FF">
      <w:pPr>
        <w:pStyle w:val="ListParagraph"/>
        <w:numPr>
          <w:ilvl w:val="0"/>
          <w:numId w:val="62"/>
        </w:numPr>
        <w:spacing w:after="160" w:line="259" w:lineRule="auto"/>
        <w:rPr>
          <w:rFonts w:asciiTheme="minorHAnsi" w:eastAsia="Arial" w:hAnsiTheme="minorHAnsi" w:cstheme="minorHAnsi"/>
          <w:b/>
          <w:color w:val="6600FF"/>
          <w:sz w:val="24"/>
          <w:szCs w:val="20"/>
          <w:u w:val="single"/>
        </w:rPr>
        <w:sectPr w:rsidR="00D440E8" w:rsidRPr="00D440E8" w:rsidSect="002C52B9">
          <w:headerReference w:type="default" r:id="rId87"/>
          <w:footerReference w:type="default" r:id="rId88"/>
          <w:headerReference w:type="first" r:id="rId89"/>
          <w:footerReference w:type="first" r:id="rId90"/>
          <w:pgSz w:w="11906" w:h="16838"/>
          <w:pgMar w:top="993" w:right="851" w:bottom="993" w:left="992" w:header="170" w:footer="227" w:gutter="0"/>
          <w:cols w:space="720"/>
          <w:titlePg/>
          <w:docGrid w:linePitch="299"/>
        </w:sectPr>
      </w:pPr>
    </w:p>
    <w:p w14:paraId="4361FC5A" w14:textId="77777777" w:rsidR="006E6540" w:rsidRPr="009E6F22" w:rsidRDefault="005441FC" w:rsidP="00A57CB0">
      <w:pPr>
        <w:tabs>
          <w:tab w:val="left" w:pos="1351"/>
        </w:tabs>
        <w:spacing w:after="0" w:line="259" w:lineRule="auto"/>
        <w:jc w:val="center"/>
        <w:rPr>
          <w:rStyle w:val="Hyperlink"/>
          <w:rFonts w:asciiTheme="minorHAnsi" w:eastAsia="Arial" w:hAnsiTheme="minorHAnsi" w:cstheme="minorHAnsi"/>
          <w:b/>
          <w:color w:val="6600FF"/>
          <w:sz w:val="24"/>
          <w:szCs w:val="20"/>
          <w:u w:val="single"/>
        </w:rPr>
      </w:pPr>
      <w:r w:rsidRPr="009E6F22">
        <w:rPr>
          <w:rFonts w:asciiTheme="minorHAnsi" w:eastAsia="Arial" w:hAnsiTheme="minorHAnsi" w:cstheme="minorHAnsi"/>
          <w:b/>
          <w:color w:val="6600FF"/>
          <w:sz w:val="24"/>
          <w:szCs w:val="20"/>
          <w:u w:val="single"/>
        </w:rPr>
        <w:lastRenderedPageBreak/>
        <w:fldChar w:fldCharType="begin"/>
      </w:r>
      <w:r w:rsidR="006E6540" w:rsidRPr="009E6F22">
        <w:rPr>
          <w:rFonts w:asciiTheme="minorHAnsi" w:eastAsia="Arial" w:hAnsiTheme="minorHAnsi" w:cstheme="minorHAnsi"/>
          <w:b/>
          <w:color w:val="6600FF"/>
          <w:sz w:val="24"/>
          <w:szCs w:val="20"/>
          <w:u w:val="single"/>
        </w:rPr>
        <w:instrText xml:space="preserve"> HYPERLINK  \l "Annex1" </w:instrText>
      </w:r>
      <w:r w:rsidRPr="009E6F22">
        <w:rPr>
          <w:rFonts w:asciiTheme="minorHAnsi" w:eastAsia="Arial" w:hAnsiTheme="minorHAnsi" w:cstheme="minorHAnsi"/>
          <w:b/>
          <w:color w:val="6600FF"/>
          <w:sz w:val="24"/>
          <w:szCs w:val="20"/>
          <w:u w:val="single"/>
        </w:rPr>
      </w:r>
      <w:r w:rsidRPr="009E6F22">
        <w:rPr>
          <w:rFonts w:asciiTheme="minorHAnsi" w:eastAsia="Arial" w:hAnsiTheme="minorHAnsi" w:cstheme="minorHAnsi"/>
          <w:b/>
          <w:color w:val="6600FF"/>
          <w:sz w:val="24"/>
          <w:szCs w:val="20"/>
          <w:u w:val="single"/>
        </w:rPr>
        <w:fldChar w:fldCharType="separate"/>
      </w:r>
      <w:r w:rsidR="006E6540" w:rsidRPr="009E6F22">
        <w:rPr>
          <w:rStyle w:val="Hyperlink"/>
          <w:rFonts w:asciiTheme="minorHAnsi" w:eastAsia="Arial" w:hAnsiTheme="minorHAnsi" w:cstheme="minorHAnsi"/>
          <w:b/>
          <w:color w:val="6600FF"/>
          <w:sz w:val="24"/>
          <w:szCs w:val="20"/>
          <w:u w:val="single"/>
        </w:rPr>
        <w:t>Annex-I</w:t>
      </w:r>
    </w:p>
    <w:p w14:paraId="211AD619" w14:textId="77777777" w:rsidR="006E6540" w:rsidRDefault="006E6540" w:rsidP="00A57CB0">
      <w:pPr>
        <w:spacing w:after="0"/>
        <w:jc w:val="center"/>
        <w:rPr>
          <w:rFonts w:asciiTheme="minorHAnsi" w:eastAsia="Arial" w:hAnsiTheme="minorHAnsi" w:cstheme="minorHAnsi"/>
          <w:b/>
          <w:color w:val="6600FF"/>
          <w:sz w:val="24"/>
          <w:szCs w:val="20"/>
          <w:u w:val="single"/>
        </w:rPr>
      </w:pPr>
      <w:r w:rsidRPr="009E6F22">
        <w:rPr>
          <w:rStyle w:val="Hyperlink"/>
          <w:rFonts w:asciiTheme="minorHAnsi" w:eastAsia="Arial" w:hAnsiTheme="minorHAnsi" w:cstheme="minorHAnsi"/>
          <w:b/>
          <w:color w:val="6600FF"/>
          <w:sz w:val="20"/>
          <w:szCs w:val="20"/>
        </w:rPr>
        <w:t>(</w:t>
      </w:r>
      <w:r w:rsidRPr="009E6F22">
        <w:rPr>
          <w:rStyle w:val="Hyperlink"/>
          <w:rFonts w:asciiTheme="minorHAnsi" w:eastAsia="Arial" w:hAnsiTheme="minorHAnsi" w:cstheme="minorHAnsi"/>
          <w:b/>
          <w:i/>
          <w:color w:val="6600FF"/>
          <w:sz w:val="20"/>
          <w:szCs w:val="20"/>
        </w:rPr>
        <w:t xml:space="preserve">Item </w:t>
      </w:r>
      <w:r w:rsidRPr="009E6F22">
        <w:rPr>
          <w:rStyle w:val="Hyperlink"/>
          <w:rFonts w:asciiTheme="minorHAnsi" w:eastAsia="Arial" w:hAnsiTheme="minorHAnsi" w:cstheme="minorHAnsi"/>
          <w:b/>
          <w:color w:val="6600FF"/>
          <w:sz w:val="20"/>
          <w:szCs w:val="20"/>
        </w:rPr>
        <w:t>2)</w:t>
      </w:r>
      <w:r w:rsidR="005441FC" w:rsidRPr="009E6F22">
        <w:rPr>
          <w:rFonts w:asciiTheme="minorHAnsi" w:eastAsia="Arial" w:hAnsiTheme="minorHAnsi" w:cstheme="minorHAnsi"/>
          <w:b/>
          <w:color w:val="6600FF"/>
          <w:sz w:val="24"/>
          <w:szCs w:val="20"/>
          <w:u w:val="single"/>
        </w:rPr>
        <w:fldChar w:fldCharType="end"/>
      </w:r>
    </w:p>
    <w:p w14:paraId="1D9448E9" w14:textId="77777777" w:rsidR="007D7EFC" w:rsidRPr="00BE088D" w:rsidRDefault="00BE088D" w:rsidP="00A57CB0">
      <w:pPr>
        <w:spacing w:after="0"/>
        <w:jc w:val="center"/>
        <w:rPr>
          <w:rFonts w:asciiTheme="minorHAnsi" w:eastAsia="Arial" w:hAnsiTheme="minorHAnsi" w:cstheme="minorHAnsi"/>
          <w:b/>
          <w:color w:val="2E74B5" w:themeColor="accent1" w:themeShade="BF"/>
          <w:sz w:val="24"/>
          <w:szCs w:val="20"/>
        </w:rPr>
      </w:pPr>
      <w:r w:rsidRPr="00BE088D">
        <w:rPr>
          <w:rFonts w:asciiTheme="minorHAnsi" w:eastAsia="Arial" w:hAnsiTheme="minorHAnsi" w:cstheme="minorHAnsi"/>
          <w:b/>
          <w:color w:val="2E74B5" w:themeColor="accent1" w:themeShade="BF"/>
          <w:sz w:val="24"/>
          <w:szCs w:val="20"/>
        </w:rPr>
        <w:t>Action Taken Report</w:t>
      </w:r>
    </w:p>
    <w:p w14:paraId="5CBDE597" w14:textId="77777777" w:rsidR="00A57CB0" w:rsidRPr="009E6F22" w:rsidRDefault="00A57CB0" w:rsidP="00A57CB0">
      <w:pPr>
        <w:spacing w:after="0"/>
        <w:jc w:val="center"/>
        <w:rPr>
          <w:rStyle w:val="Hyperlink"/>
          <w:rFonts w:asciiTheme="minorHAnsi" w:eastAsia="Arial" w:hAnsiTheme="minorHAnsi" w:cstheme="minorHAnsi"/>
          <w:b/>
          <w:i/>
          <w:color w:val="6600FF"/>
          <w:sz w:val="20"/>
          <w:szCs w:val="20"/>
        </w:rPr>
      </w:pPr>
    </w:p>
    <w:tbl>
      <w:tblPr>
        <w:tblW w:w="15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995"/>
        <w:gridCol w:w="5244"/>
        <w:gridCol w:w="3682"/>
        <w:gridCol w:w="3969"/>
      </w:tblGrid>
      <w:tr w:rsidR="000317A3" w:rsidRPr="009E6F22" w14:paraId="7EC72258" w14:textId="77777777" w:rsidTr="00CF14D8">
        <w:trPr>
          <w:trHeight w:val="543"/>
          <w:tblHeader/>
          <w:jc w:val="center"/>
        </w:trPr>
        <w:tc>
          <w:tcPr>
            <w:tcW w:w="704" w:type="dxa"/>
            <w:hideMark/>
          </w:tcPr>
          <w:p w14:paraId="7C1DAE9D" w14:textId="77777777" w:rsidR="000317A3" w:rsidRPr="009E6F22" w:rsidRDefault="000317A3" w:rsidP="00D174D3">
            <w:pPr>
              <w:spacing w:after="0" w:line="240" w:lineRule="auto"/>
              <w:ind w:left="-119" w:right="-107"/>
              <w:jc w:val="center"/>
              <w:rPr>
                <w:rFonts w:asciiTheme="minorHAnsi" w:hAnsiTheme="minorHAnsi" w:cstheme="minorHAnsi"/>
                <w:b/>
                <w:bCs/>
                <w:color w:val="1F3864" w:themeColor="accent5" w:themeShade="80"/>
              </w:rPr>
            </w:pPr>
            <w:r w:rsidRPr="009E6F22">
              <w:rPr>
                <w:rFonts w:asciiTheme="minorHAnsi" w:hAnsiTheme="minorHAnsi" w:cstheme="minorHAnsi"/>
                <w:b/>
                <w:bCs/>
                <w:color w:val="1F3864" w:themeColor="accent5" w:themeShade="80"/>
              </w:rPr>
              <w:t>Sl No.</w:t>
            </w:r>
          </w:p>
        </w:tc>
        <w:tc>
          <w:tcPr>
            <w:tcW w:w="1995" w:type="dxa"/>
            <w:hideMark/>
          </w:tcPr>
          <w:p w14:paraId="19C0B84B" w14:textId="77777777" w:rsidR="000317A3" w:rsidRPr="009E6F22" w:rsidRDefault="000317A3" w:rsidP="00E54CA5">
            <w:pPr>
              <w:spacing w:after="0" w:line="240" w:lineRule="auto"/>
              <w:jc w:val="center"/>
              <w:rPr>
                <w:rFonts w:asciiTheme="minorHAnsi" w:hAnsiTheme="minorHAnsi" w:cstheme="minorHAnsi"/>
                <w:b/>
                <w:bCs/>
                <w:color w:val="1F3864" w:themeColor="accent5" w:themeShade="80"/>
              </w:rPr>
            </w:pPr>
            <w:r w:rsidRPr="009E6F22">
              <w:rPr>
                <w:rFonts w:asciiTheme="minorHAnsi" w:hAnsiTheme="minorHAnsi" w:cstheme="minorHAnsi"/>
                <w:b/>
                <w:bCs/>
                <w:color w:val="1F3864" w:themeColor="accent5" w:themeShade="80"/>
              </w:rPr>
              <w:t>Subject</w:t>
            </w:r>
          </w:p>
        </w:tc>
        <w:tc>
          <w:tcPr>
            <w:tcW w:w="5244" w:type="dxa"/>
            <w:hideMark/>
          </w:tcPr>
          <w:p w14:paraId="116AE772" w14:textId="77777777" w:rsidR="000317A3" w:rsidRPr="009E6F22" w:rsidRDefault="000317A3" w:rsidP="00E54CA5">
            <w:pPr>
              <w:spacing w:after="0" w:line="240" w:lineRule="auto"/>
              <w:jc w:val="center"/>
              <w:rPr>
                <w:rFonts w:asciiTheme="minorHAnsi" w:eastAsia="Batang" w:hAnsiTheme="minorHAnsi" w:cstheme="minorHAnsi"/>
                <w:b/>
                <w:bCs/>
                <w:color w:val="1F3864" w:themeColor="accent5" w:themeShade="80"/>
                <w:kern w:val="2"/>
                <w:lang w:eastAsia="ko-KR"/>
              </w:rPr>
            </w:pPr>
            <w:r w:rsidRPr="009E6F22">
              <w:rPr>
                <w:rFonts w:asciiTheme="minorHAnsi" w:eastAsia="Batang" w:hAnsiTheme="minorHAnsi" w:cstheme="minorHAnsi"/>
                <w:b/>
                <w:bCs/>
                <w:color w:val="1F3864" w:themeColor="accent5" w:themeShade="80"/>
                <w:kern w:val="2"/>
                <w:lang w:eastAsia="ko-KR"/>
              </w:rPr>
              <w:t>Decision taken in past meetings</w:t>
            </w:r>
          </w:p>
        </w:tc>
        <w:tc>
          <w:tcPr>
            <w:tcW w:w="3682" w:type="dxa"/>
          </w:tcPr>
          <w:p w14:paraId="4D3DBDDB" w14:textId="77777777" w:rsidR="000317A3" w:rsidRPr="009E6F22" w:rsidRDefault="000317A3" w:rsidP="00E54CA5">
            <w:pPr>
              <w:autoSpaceDE w:val="0"/>
              <w:adjustRightInd w:val="0"/>
              <w:spacing w:after="0" w:line="240" w:lineRule="auto"/>
              <w:jc w:val="center"/>
              <w:rPr>
                <w:rFonts w:asciiTheme="minorHAnsi" w:eastAsia="Times New Roman" w:hAnsiTheme="minorHAnsi" w:cstheme="minorHAnsi"/>
                <w:b/>
                <w:color w:val="1F4E79" w:themeColor="accent1" w:themeShade="80"/>
                <w:lang w:val="en-US" w:bidi="ar-SA"/>
              </w:rPr>
            </w:pPr>
            <w:r w:rsidRPr="009E6F22">
              <w:rPr>
                <w:rFonts w:asciiTheme="minorHAnsi" w:eastAsia="Times New Roman" w:hAnsiTheme="minorHAnsi" w:cstheme="minorHAnsi"/>
                <w:b/>
                <w:color w:val="1F4E79" w:themeColor="accent1" w:themeShade="80"/>
                <w:lang w:val="en-US" w:bidi="ar-SA"/>
              </w:rPr>
              <w:t>Action taken on the decisions of 4</w:t>
            </w:r>
            <w:r>
              <w:rPr>
                <w:rFonts w:asciiTheme="minorHAnsi" w:eastAsia="Times New Roman" w:hAnsiTheme="minorHAnsi" w:cstheme="minorHAnsi"/>
                <w:b/>
                <w:color w:val="1F4E79" w:themeColor="accent1" w:themeShade="80"/>
                <w:lang w:val="en-US" w:bidi="ar-SA"/>
              </w:rPr>
              <w:t>6</w:t>
            </w:r>
            <w:r w:rsidRPr="009E6F22">
              <w:rPr>
                <w:rFonts w:asciiTheme="minorHAnsi" w:eastAsia="Times New Roman" w:hAnsiTheme="minorHAnsi" w:cstheme="minorHAnsi"/>
                <w:b/>
                <w:color w:val="1F4E79" w:themeColor="accent1" w:themeShade="80"/>
                <w:lang w:val="en-US" w:bidi="ar-SA"/>
              </w:rPr>
              <w:t>th TC Meeting</w:t>
            </w:r>
          </w:p>
        </w:tc>
        <w:tc>
          <w:tcPr>
            <w:tcW w:w="3969" w:type="dxa"/>
          </w:tcPr>
          <w:p w14:paraId="54A9524C" w14:textId="77777777" w:rsidR="000317A3" w:rsidRPr="009E6F22" w:rsidRDefault="000317A3" w:rsidP="00E54CA5">
            <w:pPr>
              <w:autoSpaceDE w:val="0"/>
              <w:adjustRightInd w:val="0"/>
              <w:spacing w:after="0" w:line="240" w:lineRule="auto"/>
              <w:jc w:val="center"/>
              <w:rPr>
                <w:rFonts w:asciiTheme="minorHAnsi" w:eastAsia="Times New Roman" w:hAnsiTheme="minorHAnsi" w:cstheme="minorHAnsi"/>
                <w:b/>
                <w:color w:val="1F4E79" w:themeColor="accent1" w:themeShade="80"/>
                <w:lang w:val="en-US" w:bidi="ar-SA"/>
              </w:rPr>
            </w:pPr>
            <w:r w:rsidRPr="0047262C">
              <w:rPr>
                <w:rFonts w:asciiTheme="minorHAnsi" w:eastAsia="Times New Roman" w:hAnsiTheme="minorHAnsi" w:cstheme="minorHAnsi"/>
                <w:b/>
                <w:color w:val="1F4E79" w:themeColor="accent1" w:themeShade="80"/>
                <w:lang w:val="en-US" w:bidi="ar-SA"/>
              </w:rPr>
              <w:t>Decision taken by the committee</w:t>
            </w:r>
          </w:p>
        </w:tc>
      </w:tr>
      <w:tr w:rsidR="000317A3" w:rsidRPr="009E6F22" w14:paraId="06162302" w14:textId="77777777" w:rsidTr="00CF14D8">
        <w:trPr>
          <w:jc w:val="center"/>
        </w:trPr>
        <w:tc>
          <w:tcPr>
            <w:tcW w:w="704" w:type="dxa"/>
          </w:tcPr>
          <w:p w14:paraId="387D8A06" w14:textId="77777777" w:rsidR="000317A3" w:rsidRPr="009E6F22" w:rsidRDefault="000317A3" w:rsidP="00D174D3">
            <w:pPr>
              <w:pStyle w:val="ListParagraph"/>
              <w:numPr>
                <w:ilvl w:val="0"/>
                <w:numId w:val="49"/>
              </w:numPr>
              <w:tabs>
                <w:tab w:val="left" w:pos="307"/>
              </w:tabs>
              <w:suppressAutoHyphens/>
              <w:autoSpaceDN w:val="0"/>
              <w:spacing w:after="80" w:line="240" w:lineRule="auto"/>
              <w:contextualSpacing w:val="0"/>
              <w:textAlignment w:val="baseline"/>
              <w:rPr>
                <w:rFonts w:asciiTheme="minorHAnsi" w:hAnsiTheme="minorHAnsi" w:cstheme="minorHAnsi"/>
                <w:color w:val="000000" w:themeColor="text1"/>
              </w:rPr>
            </w:pPr>
          </w:p>
        </w:tc>
        <w:tc>
          <w:tcPr>
            <w:tcW w:w="1995" w:type="dxa"/>
          </w:tcPr>
          <w:p w14:paraId="4324CBFD" w14:textId="77777777" w:rsidR="000317A3" w:rsidRPr="009E6F22" w:rsidRDefault="000317A3" w:rsidP="00984CDF">
            <w:pPr>
              <w:pStyle w:val="NoSpacing"/>
              <w:spacing w:after="80"/>
              <w:jc w:val="both"/>
              <w:rPr>
                <w:rFonts w:asciiTheme="minorHAnsi" w:hAnsiTheme="minorHAnsi" w:cstheme="minorHAnsi"/>
                <w:iCs/>
                <w:color w:val="833C0B" w:themeColor="accent2" w:themeShade="80"/>
                <w:sz w:val="22"/>
                <w:szCs w:val="22"/>
              </w:rPr>
            </w:pPr>
            <w:r w:rsidRPr="009E6F22">
              <w:rPr>
                <w:rFonts w:asciiTheme="minorHAnsi" w:hAnsiTheme="minorHAnsi" w:cstheme="minorHAnsi"/>
                <w:iCs/>
                <w:color w:val="833C0B" w:themeColor="accent2" w:themeShade="80"/>
                <w:sz w:val="22"/>
                <w:szCs w:val="22"/>
              </w:rPr>
              <w:t xml:space="preserve">New Standard on </w:t>
            </w:r>
            <w:r w:rsidRPr="009E6F22">
              <w:rPr>
                <w:rFonts w:asciiTheme="minorHAnsi" w:hAnsiTheme="minorHAnsi" w:cstheme="minorHAnsi"/>
                <w:i/>
                <w:iCs/>
                <w:color w:val="833C0B" w:themeColor="accent2" w:themeShade="80"/>
                <w:sz w:val="22"/>
                <w:szCs w:val="22"/>
              </w:rPr>
              <w:t>thin magnetic steel strip for use at medium frequencies - Both for CRNO and CRGO</w:t>
            </w:r>
            <w:r w:rsidRPr="009E6F22">
              <w:rPr>
                <w:rFonts w:asciiTheme="minorHAnsi" w:hAnsiTheme="minorHAnsi" w:cstheme="minorHAnsi"/>
                <w:iCs/>
                <w:color w:val="833C0B" w:themeColor="accent2" w:themeShade="80"/>
                <w:sz w:val="22"/>
                <w:szCs w:val="22"/>
              </w:rPr>
              <w:t> </w:t>
            </w:r>
          </w:p>
          <w:p w14:paraId="75B29182" w14:textId="77777777" w:rsidR="000317A3" w:rsidRPr="009E6F22" w:rsidRDefault="000317A3" w:rsidP="00984CDF">
            <w:pPr>
              <w:pStyle w:val="TableParagraph"/>
              <w:spacing w:after="80"/>
              <w:rPr>
                <w:rFonts w:asciiTheme="minorHAnsi" w:hAnsiTheme="minorHAnsi" w:cstheme="minorHAnsi"/>
                <w:color w:val="833C0B" w:themeColor="accent2" w:themeShade="80"/>
              </w:rPr>
            </w:pPr>
            <w:r w:rsidRPr="009E6F22">
              <w:rPr>
                <w:rFonts w:asciiTheme="minorHAnsi" w:hAnsiTheme="minorHAnsi" w:cstheme="minorHAnsi"/>
                <w:b/>
                <w:bCs/>
                <w:iCs/>
                <w:color w:val="833C0B" w:themeColor="accent2" w:themeShade="80"/>
              </w:rPr>
              <w:t>Doc No.: MTD/04/23958</w:t>
            </w:r>
          </w:p>
        </w:tc>
        <w:tc>
          <w:tcPr>
            <w:tcW w:w="5244" w:type="dxa"/>
          </w:tcPr>
          <w:p w14:paraId="5E8517F1" w14:textId="5AC8BAF4" w:rsidR="000317A3" w:rsidRPr="00972520" w:rsidRDefault="000317A3" w:rsidP="00984CDF">
            <w:pPr>
              <w:spacing w:after="80" w:line="240" w:lineRule="auto"/>
              <w:jc w:val="both"/>
              <w:rPr>
                <w:rFonts w:asciiTheme="minorHAnsi" w:hAnsiTheme="minorHAnsi" w:cstheme="minorHAnsi"/>
                <w:bCs/>
              </w:rPr>
            </w:pPr>
            <w:r w:rsidRPr="00972520">
              <w:rPr>
                <w:rFonts w:asciiTheme="minorHAnsi" w:hAnsiTheme="minorHAnsi" w:cstheme="minorHAnsi"/>
                <w:bCs/>
              </w:rPr>
              <w:t>It was suggested by Mr Kapil Kapoor to adopt IEC standard 60404-8-8, standard for thin magnetic steel strip for use at medium frequencies - Both for CRNO and CRGO </w:t>
            </w:r>
          </w:p>
          <w:p w14:paraId="32F47229" w14:textId="77777777" w:rsidR="000317A3" w:rsidRPr="00972520" w:rsidRDefault="000317A3" w:rsidP="00984CDF">
            <w:pPr>
              <w:spacing w:after="80" w:line="240" w:lineRule="auto"/>
              <w:jc w:val="both"/>
              <w:rPr>
                <w:rFonts w:asciiTheme="minorHAnsi" w:hAnsiTheme="minorHAnsi" w:cstheme="minorHAnsi"/>
                <w:bCs/>
              </w:rPr>
            </w:pPr>
            <w:r w:rsidRPr="00972520">
              <w:rPr>
                <w:rFonts w:asciiTheme="minorHAnsi" w:hAnsiTheme="minorHAnsi" w:cstheme="minorHAnsi"/>
                <w:bCs/>
              </w:rPr>
              <w:t>The committee after deliberation agreed that new standard on thin magnetic steel strip for use at medium frequencies needs to be formulated. Mr Kapil Kapoor of Thyssen Krupp was requested to fill the form provided at Annex IV of agenda for proposing new subjects.</w:t>
            </w:r>
          </w:p>
          <w:p w14:paraId="66CC612A" w14:textId="77777777" w:rsidR="000317A3" w:rsidRPr="00972520" w:rsidRDefault="000317A3" w:rsidP="00984CDF">
            <w:pPr>
              <w:spacing w:after="80" w:line="240" w:lineRule="auto"/>
              <w:jc w:val="both"/>
              <w:rPr>
                <w:rFonts w:asciiTheme="minorHAnsi" w:hAnsiTheme="minorHAnsi" w:cstheme="minorHAnsi"/>
                <w:bCs/>
              </w:rPr>
            </w:pPr>
          </w:p>
          <w:p w14:paraId="49B87308" w14:textId="77777777" w:rsidR="000317A3" w:rsidRPr="00972520" w:rsidRDefault="000317A3" w:rsidP="00984CDF">
            <w:pPr>
              <w:tabs>
                <w:tab w:val="left" w:pos="900"/>
              </w:tabs>
              <w:spacing w:after="80" w:line="240" w:lineRule="auto"/>
              <w:jc w:val="both"/>
              <w:rPr>
                <w:rFonts w:asciiTheme="minorHAnsi" w:hAnsiTheme="minorHAnsi" w:cstheme="minorHAnsi"/>
                <w:bCs/>
              </w:rPr>
            </w:pPr>
            <w:r w:rsidRPr="00972520">
              <w:rPr>
                <w:rFonts w:asciiTheme="minorHAnsi" w:hAnsiTheme="minorHAnsi" w:cstheme="minorHAnsi"/>
                <w:bCs/>
              </w:rPr>
              <w:t>During the last meeting committee after discussion requested Mr Kapil Kapoor to forward Annex IV for proposing new subject. Since Tata Cogent representatives were also present in the meeting, they were requested to assist Mr Kapil Kapoor with details required for filling up Annex IV.</w:t>
            </w:r>
          </w:p>
          <w:p w14:paraId="4421CD87" w14:textId="77777777" w:rsidR="000317A3" w:rsidRPr="00972520" w:rsidRDefault="000317A3" w:rsidP="00984CDF">
            <w:pPr>
              <w:tabs>
                <w:tab w:val="left" w:pos="900"/>
              </w:tabs>
              <w:spacing w:after="80" w:line="240" w:lineRule="auto"/>
              <w:jc w:val="both"/>
              <w:rPr>
                <w:rFonts w:asciiTheme="minorHAnsi" w:hAnsiTheme="minorHAnsi" w:cstheme="minorHAnsi"/>
                <w:bCs/>
              </w:rPr>
            </w:pPr>
          </w:p>
          <w:p w14:paraId="5FD682CA" w14:textId="77777777" w:rsidR="000317A3" w:rsidRPr="00972520" w:rsidRDefault="000317A3" w:rsidP="00984CDF">
            <w:pPr>
              <w:shd w:val="clear" w:color="auto" w:fill="FFFFFF"/>
              <w:spacing w:after="80" w:line="240" w:lineRule="auto"/>
              <w:jc w:val="both"/>
              <w:rPr>
                <w:rFonts w:asciiTheme="minorHAnsi" w:hAnsiTheme="minorHAnsi" w:cstheme="minorHAnsi"/>
                <w:bCs/>
              </w:rPr>
            </w:pPr>
            <w:r w:rsidRPr="00972520">
              <w:rPr>
                <w:rFonts w:asciiTheme="minorHAnsi" w:hAnsiTheme="minorHAnsi" w:cstheme="minorHAnsi"/>
                <w:bCs/>
              </w:rPr>
              <w:t xml:space="preserve">After receipt of this, the same was to be forwarded to committee members, and if agreed by committee members and approved by </w:t>
            </w:r>
            <w:r>
              <w:rPr>
                <w:rFonts w:asciiTheme="minorHAnsi" w:hAnsiTheme="minorHAnsi" w:cstheme="minorHAnsi"/>
                <w:bCs/>
              </w:rPr>
              <w:t>Chairperson</w:t>
            </w:r>
            <w:r w:rsidRPr="00972520">
              <w:rPr>
                <w:rFonts w:asciiTheme="minorHAnsi" w:hAnsiTheme="minorHAnsi" w:cstheme="minorHAnsi"/>
                <w:bCs/>
              </w:rPr>
              <w:t>, the recommendation for formulating new standard on thin magnetic steel strip for use at medium frequencies, was to be forwarded to MTDC for approval of new subject.</w:t>
            </w:r>
          </w:p>
          <w:p w14:paraId="43647BEA" w14:textId="77777777" w:rsidR="000317A3" w:rsidRPr="00972520" w:rsidRDefault="000317A3" w:rsidP="00984CDF">
            <w:pPr>
              <w:shd w:val="clear" w:color="auto" w:fill="FFFFFF"/>
              <w:spacing w:after="80" w:line="240" w:lineRule="auto"/>
              <w:jc w:val="both"/>
              <w:rPr>
                <w:rFonts w:asciiTheme="minorHAnsi" w:hAnsiTheme="minorHAnsi" w:cstheme="minorHAnsi"/>
                <w:bCs/>
              </w:rPr>
            </w:pPr>
          </w:p>
          <w:p w14:paraId="00F29581" w14:textId="77777777" w:rsidR="000317A3" w:rsidRPr="00972520" w:rsidRDefault="000317A3" w:rsidP="00984CDF">
            <w:pPr>
              <w:shd w:val="clear" w:color="auto" w:fill="FFFFFF"/>
              <w:spacing w:after="80" w:line="240" w:lineRule="auto"/>
              <w:jc w:val="both"/>
              <w:rPr>
                <w:rFonts w:asciiTheme="minorHAnsi" w:hAnsiTheme="minorHAnsi" w:cstheme="minorHAnsi"/>
                <w:bCs/>
              </w:rPr>
            </w:pPr>
            <w:r w:rsidRPr="00972520">
              <w:rPr>
                <w:rFonts w:asciiTheme="minorHAnsi" w:hAnsiTheme="minorHAnsi" w:cstheme="minorHAnsi"/>
                <w:bCs/>
              </w:rPr>
              <w:t>The committee was informed that Annex IV was still awaited.</w:t>
            </w:r>
          </w:p>
          <w:p w14:paraId="755E3300" w14:textId="77777777" w:rsidR="000317A3" w:rsidRPr="00972520" w:rsidRDefault="000317A3" w:rsidP="00984CDF">
            <w:pPr>
              <w:shd w:val="clear" w:color="auto" w:fill="FFFFFF"/>
              <w:spacing w:after="80" w:line="240" w:lineRule="auto"/>
              <w:jc w:val="both"/>
              <w:rPr>
                <w:rFonts w:asciiTheme="minorHAnsi" w:hAnsiTheme="minorHAnsi" w:cstheme="minorHAnsi"/>
                <w:bCs/>
              </w:rPr>
            </w:pPr>
          </w:p>
          <w:p w14:paraId="39D78F99" w14:textId="77777777" w:rsidR="000317A3" w:rsidRPr="009E6F22" w:rsidRDefault="000317A3" w:rsidP="00984CDF">
            <w:pPr>
              <w:spacing w:after="80" w:line="240" w:lineRule="auto"/>
              <w:jc w:val="both"/>
              <w:rPr>
                <w:rFonts w:asciiTheme="minorHAnsi" w:hAnsiTheme="minorHAnsi" w:cstheme="minorHAnsi"/>
                <w:iCs/>
              </w:rPr>
            </w:pPr>
            <w:r w:rsidRPr="009E6F22">
              <w:rPr>
                <w:rFonts w:asciiTheme="minorHAnsi" w:hAnsiTheme="minorHAnsi" w:cstheme="minorHAnsi"/>
                <w:iCs/>
              </w:rPr>
              <w:t xml:space="preserve">The committee noted the information. Shri Kapil Kapoor informed the committee that he will submit the requisite document by 15 January 2019. </w:t>
            </w:r>
          </w:p>
          <w:p w14:paraId="1DACA4B2" w14:textId="77777777" w:rsidR="000317A3" w:rsidRPr="00972520" w:rsidRDefault="000317A3" w:rsidP="00984CDF">
            <w:pPr>
              <w:spacing w:after="80" w:line="240" w:lineRule="auto"/>
              <w:jc w:val="both"/>
              <w:rPr>
                <w:rFonts w:asciiTheme="minorHAnsi" w:hAnsiTheme="minorHAnsi" w:cstheme="minorHAnsi"/>
                <w:bCs/>
              </w:rPr>
            </w:pPr>
            <w:r w:rsidRPr="00972520">
              <w:rPr>
                <w:rFonts w:asciiTheme="minorHAnsi" w:hAnsiTheme="minorHAnsi" w:cstheme="minorHAnsi"/>
                <w:bCs/>
              </w:rPr>
              <w:t>The duly filled template proposing new standard for use at medium frequencies was received on 12th June 2019 from Sh. Kapil Kapoor.</w:t>
            </w:r>
          </w:p>
          <w:p w14:paraId="0336F86A" w14:textId="77777777" w:rsidR="000317A3" w:rsidRPr="009E6F22" w:rsidRDefault="000317A3" w:rsidP="00984CDF">
            <w:pPr>
              <w:spacing w:after="80" w:line="240" w:lineRule="auto"/>
              <w:jc w:val="both"/>
              <w:rPr>
                <w:rFonts w:asciiTheme="minorHAnsi" w:hAnsiTheme="minorHAnsi" w:cstheme="minorHAnsi"/>
                <w:b/>
                <w:bCs/>
              </w:rPr>
            </w:pPr>
            <w:r w:rsidRPr="009E6F22">
              <w:rPr>
                <w:rFonts w:asciiTheme="minorHAnsi" w:hAnsiTheme="minorHAnsi" w:cstheme="minorHAnsi"/>
              </w:rPr>
              <w:t xml:space="preserve">Convener of Panel-18, Shri Kapil Kapoor emphasized on the need to have standard on </w:t>
            </w:r>
            <w:r w:rsidRPr="009E6F22">
              <w:rPr>
                <w:rFonts w:asciiTheme="minorHAnsi" w:hAnsiTheme="minorHAnsi" w:cstheme="minorHAnsi"/>
                <w:iCs/>
              </w:rPr>
              <w:t>thin magnetic steel strip for use at medium frequencies - both for CRNO and CRGO</w:t>
            </w:r>
            <w:r w:rsidRPr="009E6F22">
              <w:rPr>
                <w:rFonts w:asciiTheme="minorHAnsi" w:hAnsiTheme="minorHAnsi" w:cstheme="minorHAnsi"/>
              </w:rPr>
              <w:t xml:space="preserve"> and imparted the features of the new work item proposal </w:t>
            </w:r>
            <w:r w:rsidRPr="009E6F22">
              <w:rPr>
                <w:rFonts w:asciiTheme="minorHAnsi" w:hAnsiTheme="minorHAnsi" w:cstheme="minorHAnsi"/>
                <w:b/>
                <w:bCs/>
              </w:rPr>
              <w:t>(Appendix-2)</w:t>
            </w:r>
            <w:r w:rsidRPr="009E6F22">
              <w:rPr>
                <w:rFonts w:asciiTheme="minorHAnsi" w:hAnsiTheme="minorHAnsi" w:cstheme="minorHAnsi"/>
              </w:rPr>
              <w:t xml:space="preserve"> to the members and vouched for adoption </w:t>
            </w:r>
          </w:p>
          <w:p w14:paraId="6EE4B360" w14:textId="77777777" w:rsidR="000317A3" w:rsidRPr="00972520"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t xml:space="preserve">The Committee agreed to the proposal in-principle and advised the sub-committee to take further actions for adoption of the IEC standard expeditiously. Also, the Sub-Committee was advised to ensure that the  </w:t>
            </w:r>
            <w:r w:rsidRPr="00972520">
              <w:rPr>
                <w:rFonts w:asciiTheme="minorHAnsi" w:hAnsiTheme="minorHAnsi" w:cstheme="minorHAnsi"/>
                <w:bCs/>
              </w:rPr>
              <w:t xml:space="preserve"> draft document would be circulated among ITMA and IEEMA during wide circulation. </w:t>
            </w:r>
          </w:p>
          <w:p w14:paraId="56C264E9" w14:textId="77777777" w:rsidR="000317A3" w:rsidRPr="00972520" w:rsidRDefault="000317A3" w:rsidP="00984CDF">
            <w:pPr>
              <w:spacing w:after="80" w:line="240" w:lineRule="auto"/>
              <w:jc w:val="both"/>
              <w:rPr>
                <w:rFonts w:asciiTheme="minorHAnsi" w:hAnsiTheme="minorHAnsi" w:cstheme="minorHAnsi"/>
                <w:bCs/>
              </w:rPr>
            </w:pPr>
          </w:p>
          <w:p w14:paraId="7AA612F0" w14:textId="77777777" w:rsidR="000317A3" w:rsidRPr="00972520" w:rsidRDefault="000317A3" w:rsidP="00984CDF">
            <w:pPr>
              <w:spacing w:after="80" w:line="240" w:lineRule="auto"/>
              <w:jc w:val="both"/>
              <w:rPr>
                <w:rFonts w:asciiTheme="minorHAnsi" w:hAnsiTheme="minorHAnsi" w:cstheme="minorHAnsi"/>
                <w:bCs/>
              </w:rPr>
            </w:pPr>
            <w:r w:rsidRPr="00972520">
              <w:rPr>
                <w:rFonts w:asciiTheme="minorHAnsi" w:hAnsiTheme="minorHAnsi" w:cstheme="minorHAnsi"/>
                <w:bCs/>
              </w:rPr>
              <w:t>Also, the Committee advised the Sub-Committee to examine the adequacy of test methods covered in IS 649 for product covered under IEC  60404-8-8:2017 and decide on the matter.</w:t>
            </w:r>
          </w:p>
          <w:p w14:paraId="5031684A" w14:textId="77777777" w:rsidR="000317A3" w:rsidRPr="00972520" w:rsidRDefault="000317A3" w:rsidP="00984CDF">
            <w:pPr>
              <w:spacing w:after="80" w:line="240" w:lineRule="auto"/>
              <w:jc w:val="both"/>
              <w:rPr>
                <w:rFonts w:asciiTheme="minorHAnsi" w:hAnsiTheme="minorHAnsi" w:cstheme="minorHAnsi"/>
                <w:b/>
                <w:bCs/>
              </w:rPr>
            </w:pPr>
          </w:p>
          <w:p w14:paraId="127AB654"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 xml:space="preserve">The Subcommittee during its meeting held on 18 April 2022 requested Panel 2 to submit report by 30 June 2022 on adequacy of IS 649 for the proposed adoption of the product standard. </w:t>
            </w:r>
          </w:p>
          <w:p w14:paraId="08B16705" w14:textId="77777777" w:rsidR="000317A3" w:rsidRPr="009E6F22" w:rsidRDefault="000317A3" w:rsidP="00984CDF">
            <w:pPr>
              <w:spacing w:after="80" w:line="240" w:lineRule="auto"/>
              <w:jc w:val="both"/>
              <w:rPr>
                <w:rFonts w:asciiTheme="minorHAnsi" w:hAnsiTheme="minorHAnsi" w:cstheme="minorHAnsi"/>
              </w:rPr>
            </w:pPr>
          </w:p>
          <w:p w14:paraId="18C9EEA1"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lastRenderedPageBreak/>
              <w:t xml:space="preserve">Panel 2 held its meeting on 24 May 2022. Report is awaited. </w:t>
            </w:r>
          </w:p>
          <w:p w14:paraId="15D458BA" w14:textId="77777777" w:rsidR="000317A3" w:rsidRPr="009E6F22" w:rsidRDefault="000317A3" w:rsidP="00984CDF">
            <w:pPr>
              <w:spacing w:after="80" w:line="240" w:lineRule="auto"/>
              <w:jc w:val="both"/>
              <w:rPr>
                <w:rFonts w:asciiTheme="minorHAnsi" w:hAnsiTheme="minorHAnsi" w:cstheme="minorHAnsi"/>
              </w:rPr>
            </w:pPr>
          </w:p>
          <w:p w14:paraId="0E5CA0EE" w14:textId="77777777" w:rsidR="000317A3" w:rsidRPr="009E6F22" w:rsidRDefault="000317A3" w:rsidP="00984CDF">
            <w:pPr>
              <w:spacing w:after="0" w:line="240" w:lineRule="auto"/>
              <w:jc w:val="both"/>
              <w:rPr>
                <w:rFonts w:asciiTheme="minorHAnsi" w:hAnsiTheme="minorHAnsi" w:cstheme="minorHAnsi"/>
              </w:rPr>
            </w:pPr>
            <w:r w:rsidRPr="009E6F22">
              <w:rPr>
                <w:rFonts w:asciiTheme="minorHAnsi" w:hAnsiTheme="minorHAnsi" w:cstheme="minorHAnsi"/>
              </w:rPr>
              <w:t xml:space="preserve">The Committee was informed by the Panel Convenor Shri Kapil Kapoor that IS 649 in its present was inadequate to test the products covered under IEC 60404-8- 8:2017, proposed to be adopted as an Indian Standard. </w:t>
            </w:r>
          </w:p>
          <w:p w14:paraId="12967745" w14:textId="77777777" w:rsidR="000317A3" w:rsidRPr="009E6F22" w:rsidRDefault="000317A3" w:rsidP="00984CDF">
            <w:pPr>
              <w:spacing w:after="0" w:line="240" w:lineRule="auto"/>
              <w:jc w:val="both"/>
              <w:rPr>
                <w:rFonts w:asciiTheme="minorHAnsi" w:hAnsiTheme="minorHAnsi" w:cstheme="minorHAnsi"/>
              </w:rPr>
            </w:pPr>
          </w:p>
          <w:p w14:paraId="316A5D5F" w14:textId="77777777" w:rsidR="000317A3" w:rsidRPr="009E6F22" w:rsidRDefault="000317A3" w:rsidP="00984CDF">
            <w:pPr>
              <w:spacing w:after="0" w:line="240" w:lineRule="auto"/>
              <w:jc w:val="both"/>
              <w:rPr>
                <w:rFonts w:asciiTheme="minorHAnsi" w:hAnsiTheme="minorHAnsi" w:cstheme="minorHAnsi"/>
              </w:rPr>
            </w:pPr>
            <w:r w:rsidRPr="009E6F22">
              <w:rPr>
                <w:rFonts w:asciiTheme="minorHAnsi" w:hAnsiTheme="minorHAnsi" w:cstheme="minorHAnsi"/>
              </w:rPr>
              <w:t xml:space="preserve">The Committee requested the panel convenor either to modify IS 649 suitably for making it amenable for testing of the product as per IEC 60404-8-8:2017. Also, the Committee requested the panel convenor to provide WC draft as this would be an adoption of modified version of IEC 60404-8-8:2017. </w:t>
            </w:r>
          </w:p>
          <w:p w14:paraId="588CCE0B" w14:textId="77777777" w:rsidR="000317A3" w:rsidRPr="009E6F22" w:rsidRDefault="000317A3" w:rsidP="00984CDF">
            <w:pPr>
              <w:spacing w:after="80" w:line="240" w:lineRule="auto"/>
              <w:jc w:val="both"/>
              <w:rPr>
                <w:rFonts w:asciiTheme="minorHAnsi" w:hAnsiTheme="minorHAnsi" w:cstheme="minorHAnsi"/>
              </w:rPr>
            </w:pPr>
          </w:p>
          <w:p w14:paraId="2CC94F3E"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 xml:space="preserve">The Panel Convenor Shri Kapil Kapoor was requested to submit the desired draft amendment to IS 649 and the modified version of IEC standard within 15 days from the date of finalization of the minutes. </w:t>
            </w:r>
          </w:p>
          <w:p w14:paraId="41F1CFCB" w14:textId="77777777" w:rsidR="000317A3" w:rsidRPr="009E6F22" w:rsidRDefault="000317A3" w:rsidP="00984CDF">
            <w:pPr>
              <w:spacing w:after="80" w:line="240" w:lineRule="auto"/>
              <w:jc w:val="both"/>
              <w:rPr>
                <w:rFonts w:asciiTheme="minorHAnsi" w:hAnsiTheme="minorHAnsi" w:cstheme="minorHAnsi"/>
              </w:rPr>
            </w:pPr>
          </w:p>
          <w:p w14:paraId="74BD8984"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Also, it requested Member Secretary to circulate the draft amendment on receipt of it from Panel Convenor, to members of both MTD 4 and MTD 4:3, giving a time period of 21 days for inviting comments.</w:t>
            </w:r>
          </w:p>
          <w:p w14:paraId="265186F0" w14:textId="77777777" w:rsidR="000317A3" w:rsidRPr="009E6F22" w:rsidRDefault="000317A3" w:rsidP="00984CDF">
            <w:pPr>
              <w:spacing w:after="80" w:line="240" w:lineRule="auto"/>
              <w:jc w:val="both"/>
              <w:rPr>
                <w:rFonts w:asciiTheme="minorHAnsi" w:hAnsiTheme="minorHAnsi" w:cstheme="minorHAnsi"/>
              </w:rPr>
            </w:pPr>
          </w:p>
          <w:p w14:paraId="20B273F0"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The member secretary was also requested to send the modified version of IEC on receipt from from Panel Convenor Shri Kapil Kapoor for WC for a period of 1 month.</w:t>
            </w:r>
          </w:p>
          <w:p w14:paraId="7916945A"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 xml:space="preserve">Report is awaited from convenor of Panel 2. </w:t>
            </w:r>
          </w:p>
          <w:p w14:paraId="72463C8D" w14:textId="77777777" w:rsidR="000317A3" w:rsidRPr="009E6F22"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lastRenderedPageBreak/>
              <w:t>Panel Convenor Shri Kapil Kapoor briefed the status to the subcommittee.</w:t>
            </w:r>
          </w:p>
          <w:p w14:paraId="0B8DD0CE" w14:textId="77777777" w:rsidR="000317A3" w:rsidRPr="009E6F22"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t>Accordingly, Subcommittee requested Panel Convenor to submit the report within 15 days from the date of finalization of the minutes.</w:t>
            </w:r>
          </w:p>
          <w:p w14:paraId="5A9031BF"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Committee noted the status and requested the Panel Convenor Shri Kapil Kapoor to submit the report by 31 Dec 2022.</w:t>
            </w:r>
          </w:p>
          <w:p w14:paraId="68D14E17" w14:textId="77777777" w:rsidR="000317A3" w:rsidRPr="009E6F22" w:rsidRDefault="000317A3" w:rsidP="00984CDF">
            <w:pPr>
              <w:pStyle w:val="TableParagraph"/>
              <w:spacing w:after="80"/>
              <w:jc w:val="both"/>
              <w:rPr>
                <w:rFonts w:asciiTheme="minorHAnsi" w:hAnsiTheme="minorHAnsi" w:cstheme="minorHAnsi"/>
              </w:rPr>
            </w:pPr>
            <w:r w:rsidRPr="009E6F22">
              <w:rPr>
                <w:rFonts w:asciiTheme="minorHAnsi" w:hAnsiTheme="minorHAnsi" w:cstheme="minorHAnsi"/>
              </w:rPr>
              <w:t>Panel 2 held its meeting on 02 Jan 2023 and agreed to consider an amendment to IS 649 to suit the needs for adoption of IEC 60404-8-8.</w:t>
            </w:r>
          </w:p>
          <w:p w14:paraId="40ADC32A" w14:textId="77777777" w:rsidR="000317A3" w:rsidRPr="009E6F22" w:rsidRDefault="000317A3" w:rsidP="00984CDF">
            <w:pPr>
              <w:pStyle w:val="TableParagraph"/>
              <w:spacing w:after="80"/>
              <w:jc w:val="both"/>
              <w:rPr>
                <w:rFonts w:asciiTheme="minorHAnsi" w:hAnsiTheme="minorHAnsi" w:cstheme="minorHAnsi"/>
              </w:rPr>
            </w:pPr>
            <w:r w:rsidRPr="009E6F22">
              <w:rPr>
                <w:rFonts w:asciiTheme="minorHAnsi" w:hAnsiTheme="minorHAnsi" w:cstheme="minorHAnsi"/>
              </w:rPr>
              <w:t>Draft amendment is awaited.</w:t>
            </w:r>
          </w:p>
          <w:p w14:paraId="6524F0EE" w14:textId="77777777" w:rsidR="000317A3" w:rsidRPr="009E6F22" w:rsidRDefault="000317A3" w:rsidP="00984CDF">
            <w:pPr>
              <w:spacing w:after="80" w:line="240" w:lineRule="auto"/>
              <w:jc w:val="both"/>
              <w:rPr>
                <w:rFonts w:asciiTheme="minorHAnsi" w:hAnsiTheme="minorHAnsi" w:cstheme="minorHAnsi"/>
                <w:lang w:bidi="ar-SA"/>
              </w:rPr>
            </w:pPr>
            <w:r w:rsidRPr="009E6F22">
              <w:rPr>
                <w:rFonts w:asciiTheme="minorHAnsi" w:hAnsiTheme="minorHAnsi" w:cstheme="minorHAnsi"/>
                <w:lang w:bidi="ar-SA"/>
              </w:rPr>
              <w:t>Draft amendment No.6 to IS 649 was awaited from the panel 2, for ensuring adequacy of IS 649 for adoption of IEC 60404-8-8.</w:t>
            </w:r>
          </w:p>
          <w:p w14:paraId="553BD006" w14:textId="672A354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During the meeting of subcommittee held</w:t>
            </w:r>
            <w:r w:rsidR="00B92968">
              <w:rPr>
                <w:rFonts w:asciiTheme="minorHAnsi" w:hAnsiTheme="minorHAnsi" w:cstheme="minorHAnsi"/>
              </w:rPr>
              <w:t xml:space="preserve"> </w:t>
            </w:r>
            <w:r w:rsidRPr="009E6F22">
              <w:rPr>
                <w:rFonts w:asciiTheme="minorHAnsi" w:hAnsiTheme="minorHAnsi" w:cstheme="minorHAnsi"/>
                <w:spacing w:val="-2"/>
              </w:rPr>
              <w:t>on</w:t>
            </w:r>
            <w:r w:rsidR="00B92968">
              <w:rPr>
                <w:rFonts w:asciiTheme="minorHAnsi" w:hAnsiTheme="minorHAnsi" w:cstheme="minorHAnsi"/>
                <w:spacing w:val="-2"/>
              </w:rPr>
              <w:t xml:space="preserve"> </w:t>
            </w:r>
            <w:r w:rsidRPr="009E6F22">
              <w:rPr>
                <w:rFonts w:asciiTheme="minorHAnsi" w:hAnsiTheme="minorHAnsi" w:cstheme="minorHAnsi"/>
                <w:spacing w:val="-2"/>
              </w:rPr>
              <w:t>11</w:t>
            </w:r>
            <w:r w:rsidR="00B92968">
              <w:rPr>
                <w:rFonts w:asciiTheme="minorHAnsi" w:hAnsiTheme="minorHAnsi" w:cstheme="minorHAnsi"/>
                <w:spacing w:val="-2"/>
              </w:rPr>
              <w:t xml:space="preserve"> </w:t>
            </w:r>
            <w:r w:rsidRPr="009E6F22">
              <w:rPr>
                <w:rFonts w:asciiTheme="minorHAnsi" w:hAnsiTheme="minorHAnsi" w:cstheme="minorHAnsi"/>
                <w:spacing w:val="-2"/>
              </w:rPr>
              <w:t>April</w:t>
            </w:r>
            <w:r w:rsidR="00B92968">
              <w:rPr>
                <w:rFonts w:asciiTheme="minorHAnsi" w:hAnsiTheme="minorHAnsi" w:cstheme="minorHAnsi"/>
                <w:spacing w:val="-2"/>
              </w:rPr>
              <w:t xml:space="preserve"> </w:t>
            </w:r>
            <w:r w:rsidRPr="009E6F22">
              <w:rPr>
                <w:rFonts w:asciiTheme="minorHAnsi" w:hAnsiTheme="minorHAnsi" w:cstheme="minorHAnsi"/>
                <w:spacing w:val="-1"/>
              </w:rPr>
              <w:t>2023,</w:t>
            </w:r>
            <w:r w:rsidR="009A0328">
              <w:rPr>
                <w:rFonts w:asciiTheme="minorHAnsi" w:hAnsiTheme="minorHAnsi" w:cstheme="minorHAnsi"/>
                <w:spacing w:val="-1"/>
              </w:rPr>
              <w:t xml:space="preserve"> </w:t>
            </w:r>
            <w:r w:rsidRPr="009E6F22">
              <w:rPr>
                <w:rFonts w:asciiTheme="minorHAnsi" w:hAnsiTheme="minorHAnsi" w:cstheme="minorHAnsi"/>
                <w:spacing w:val="-1"/>
              </w:rPr>
              <w:t>Convenor</w:t>
            </w:r>
            <w:r w:rsidR="009A0328">
              <w:rPr>
                <w:rFonts w:asciiTheme="minorHAnsi" w:hAnsiTheme="minorHAnsi" w:cstheme="minorHAnsi"/>
                <w:spacing w:val="-1"/>
              </w:rPr>
              <w:t xml:space="preserve"> </w:t>
            </w:r>
            <w:r w:rsidRPr="009E6F22">
              <w:rPr>
                <w:rFonts w:asciiTheme="minorHAnsi" w:hAnsiTheme="minorHAnsi" w:cstheme="minorHAnsi"/>
                <w:spacing w:val="-1"/>
              </w:rPr>
              <w:t>of</w:t>
            </w:r>
            <w:r w:rsidR="009A0328">
              <w:rPr>
                <w:rFonts w:asciiTheme="minorHAnsi" w:hAnsiTheme="minorHAnsi" w:cstheme="minorHAnsi"/>
                <w:spacing w:val="-1"/>
              </w:rPr>
              <w:t xml:space="preserve"> </w:t>
            </w:r>
            <w:r w:rsidRPr="009E6F22">
              <w:rPr>
                <w:rFonts w:asciiTheme="minorHAnsi" w:hAnsiTheme="minorHAnsi" w:cstheme="minorHAnsi"/>
                <w:spacing w:val="-1"/>
              </w:rPr>
              <w:t>Panel2,</w:t>
            </w:r>
            <w:r w:rsidR="009A0328">
              <w:rPr>
                <w:rFonts w:asciiTheme="minorHAnsi" w:hAnsiTheme="minorHAnsi" w:cstheme="minorHAnsi"/>
                <w:spacing w:val="-1"/>
              </w:rPr>
              <w:t xml:space="preserve"> </w:t>
            </w:r>
            <w:r w:rsidRPr="009E6F22">
              <w:rPr>
                <w:rFonts w:asciiTheme="minorHAnsi" w:hAnsiTheme="minorHAnsi" w:cstheme="minorHAnsi"/>
                <w:spacing w:val="-1"/>
              </w:rPr>
              <w:t>Shri</w:t>
            </w:r>
            <w:r w:rsidR="009A0328">
              <w:rPr>
                <w:rFonts w:asciiTheme="minorHAnsi" w:hAnsiTheme="minorHAnsi" w:cstheme="minorHAnsi"/>
                <w:spacing w:val="-1"/>
              </w:rPr>
              <w:t xml:space="preserve"> </w:t>
            </w:r>
            <w:r w:rsidRPr="009E6F22">
              <w:rPr>
                <w:rFonts w:asciiTheme="minorHAnsi" w:hAnsiTheme="minorHAnsi" w:cstheme="minorHAnsi"/>
              </w:rPr>
              <w:t>Kapil Kapoor was requested to submit the</w:t>
            </w:r>
            <w:r w:rsidR="009A0328">
              <w:rPr>
                <w:rFonts w:asciiTheme="minorHAnsi" w:hAnsiTheme="minorHAnsi" w:cstheme="minorHAnsi"/>
              </w:rPr>
              <w:t xml:space="preserve"> </w:t>
            </w:r>
            <w:r w:rsidRPr="009E6F22">
              <w:rPr>
                <w:rFonts w:asciiTheme="minorHAnsi" w:hAnsiTheme="minorHAnsi" w:cstheme="minorHAnsi"/>
              </w:rPr>
              <w:t>draft</w:t>
            </w:r>
            <w:r w:rsidR="009A0328">
              <w:rPr>
                <w:rFonts w:asciiTheme="minorHAnsi" w:hAnsiTheme="minorHAnsi" w:cstheme="minorHAnsi"/>
              </w:rPr>
              <w:t xml:space="preserve"> </w:t>
            </w:r>
            <w:r w:rsidRPr="009E6F22">
              <w:rPr>
                <w:rFonts w:asciiTheme="minorHAnsi" w:hAnsiTheme="minorHAnsi" w:cstheme="minorHAnsi"/>
              </w:rPr>
              <w:t>amendment</w:t>
            </w:r>
            <w:r w:rsidR="009A0328">
              <w:rPr>
                <w:rFonts w:asciiTheme="minorHAnsi" w:hAnsiTheme="minorHAnsi" w:cstheme="minorHAnsi"/>
              </w:rPr>
              <w:t xml:space="preserve"> </w:t>
            </w:r>
            <w:r w:rsidRPr="009E6F22">
              <w:rPr>
                <w:rFonts w:asciiTheme="minorHAnsi" w:hAnsiTheme="minorHAnsi" w:cstheme="minorHAnsi"/>
              </w:rPr>
              <w:t>within 14</w:t>
            </w:r>
            <w:r w:rsidR="009A0328">
              <w:rPr>
                <w:rFonts w:asciiTheme="minorHAnsi" w:hAnsiTheme="minorHAnsi" w:cstheme="minorHAnsi"/>
              </w:rPr>
              <w:t xml:space="preserve"> </w:t>
            </w:r>
            <w:r w:rsidRPr="009E6F22">
              <w:rPr>
                <w:rFonts w:asciiTheme="minorHAnsi" w:hAnsiTheme="minorHAnsi" w:cstheme="minorHAnsi"/>
              </w:rPr>
              <w:t>days.</w:t>
            </w:r>
          </w:p>
          <w:p w14:paraId="72A84FCB" w14:textId="77777777" w:rsidR="000317A3" w:rsidRPr="009E6F22"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t>Committee was briefed by the member secretary that adequacy of IS 649, with or without awaited modification, only helps manufacturers and testing labs in complying with the standard but it does not obstruct adoption of the IEC 60404-8-8 as an Indian Standard, as the comparison of other referred standards in IEC were only captured in national foreword, which would be comprising IS 649 as not identical with various IEC test method standards. On the above grounds, Member secretary requested the committee to agree with the proposal for sending the document for wide circulation.</w:t>
            </w:r>
          </w:p>
          <w:p w14:paraId="3E0A01E0" w14:textId="77777777" w:rsidR="000317A3" w:rsidRPr="009E6F22" w:rsidRDefault="000317A3" w:rsidP="00102C5F">
            <w:pPr>
              <w:pStyle w:val="TableParagraph"/>
              <w:jc w:val="both"/>
              <w:rPr>
                <w:rFonts w:asciiTheme="minorHAnsi" w:hAnsiTheme="minorHAnsi" w:cstheme="minorHAnsi"/>
                <w:bCs/>
              </w:rPr>
            </w:pPr>
            <w:r w:rsidRPr="009E6F22">
              <w:rPr>
                <w:rFonts w:asciiTheme="minorHAnsi" w:hAnsiTheme="minorHAnsi" w:cstheme="minorHAnsi"/>
                <w:bCs/>
              </w:rPr>
              <w:t xml:space="preserve">Consequently, the Committee advised the Member </w:t>
            </w:r>
            <w:r w:rsidRPr="009E6F22">
              <w:rPr>
                <w:rFonts w:asciiTheme="minorHAnsi" w:hAnsiTheme="minorHAnsi" w:cstheme="minorHAnsi"/>
                <w:bCs/>
              </w:rPr>
              <w:lastRenderedPageBreak/>
              <w:t>Secretary to obtain consent from the subcommittee MTD 4:3 on the above proposal for wide circulation and apprise the same with them in due course for further action.</w:t>
            </w:r>
          </w:p>
          <w:p w14:paraId="20F6D434" w14:textId="77777777" w:rsidR="000317A3" w:rsidRPr="009E6F22" w:rsidRDefault="000317A3" w:rsidP="00102C5F">
            <w:pPr>
              <w:pStyle w:val="TableParagraph"/>
              <w:jc w:val="both"/>
              <w:rPr>
                <w:rFonts w:asciiTheme="minorHAnsi" w:hAnsiTheme="minorHAnsi" w:cstheme="minorHAnsi"/>
                <w:bCs/>
              </w:rPr>
            </w:pPr>
          </w:p>
          <w:p w14:paraId="3837A2F6" w14:textId="77777777" w:rsidR="000317A3" w:rsidRPr="009E6F22" w:rsidRDefault="000317A3" w:rsidP="00102C5F">
            <w:pPr>
              <w:spacing w:after="0" w:line="240" w:lineRule="auto"/>
              <w:jc w:val="both"/>
              <w:rPr>
                <w:rFonts w:asciiTheme="minorHAnsi" w:hAnsiTheme="minorHAnsi" w:cstheme="minorHAnsi"/>
              </w:rPr>
            </w:pPr>
            <w:r w:rsidRPr="009E6F22">
              <w:rPr>
                <w:rFonts w:asciiTheme="minorHAnsi" w:hAnsiTheme="minorHAnsi" w:cstheme="minorHAnsi"/>
              </w:rPr>
              <w:t>Subcommittee noted the information that an amendment to IS 649 was in process for enhancing the test frequency beyond 400 Hz, for making the standard amenable to cover test methods for thin magnetic steel strip for use at medium frequencies.</w:t>
            </w:r>
          </w:p>
          <w:p w14:paraId="49738990" w14:textId="77777777" w:rsidR="000317A3" w:rsidRPr="009E6F22" w:rsidRDefault="000317A3" w:rsidP="00984CDF">
            <w:pPr>
              <w:spacing w:after="80" w:line="240" w:lineRule="auto"/>
              <w:jc w:val="both"/>
              <w:rPr>
                <w:rFonts w:asciiTheme="minorHAnsi" w:hAnsiTheme="minorHAnsi" w:cstheme="minorHAnsi"/>
              </w:rPr>
            </w:pPr>
          </w:p>
          <w:p w14:paraId="70713D1D"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In this regard, panel convenor Shri Kapil Kapoor was requested to expedite action and submit their recommendation along with draft amendment within a month from the date of finalization of the minutes.</w:t>
            </w:r>
          </w:p>
          <w:p w14:paraId="43427FA4" w14:textId="77777777" w:rsidR="000317A3" w:rsidRPr="009E6F22" w:rsidRDefault="000317A3" w:rsidP="00984CDF">
            <w:pPr>
              <w:spacing w:after="80" w:line="240" w:lineRule="auto"/>
              <w:jc w:val="both"/>
              <w:rPr>
                <w:rFonts w:asciiTheme="minorHAnsi" w:hAnsiTheme="minorHAnsi" w:cstheme="minorHAnsi"/>
              </w:rPr>
            </w:pPr>
          </w:p>
          <w:p w14:paraId="69278507"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 xml:space="preserve">Further, the members of subcommittee were informed by the member secretary that the desired amendment would only facilitate giving an added advantage for testing as per IS 649 but do not substitute the referred IEC standards in the product Standard. In other words, the foreword of the product standard would be providing a degree of comparison between IEC standards on test methods and IS 649, which would be mentioned as not equivalent against the corresponding IEC standard. Accordingly, it was put forward that the desired amendment should not be construed as deterrent for going ahead with the adoption of IEC 60404-8-8:2017 and suitable changes to the foreword could be considered at a later stage after publishing the desired amendment for IS 649. Also, it was apprised that the product standard needs to be expedited on account </w:t>
            </w:r>
            <w:r w:rsidRPr="009E6F22">
              <w:rPr>
                <w:rFonts w:asciiTheme="minorHAnsi" w:hAnsiTheme="minorHAnsi" w:cstheme="minorHAnsi"/>
              </w:rPr>
              <w:lastRenderedPageBreak/>
              <w:t xml:space="preserve">of ensuring the quality of imports, which was substantiated through data received from Ministry of Steel and shared with Members during April/May 2023. </w:t>
            </w:r>
          </w:p>
          <w:p w14:paraId="2C273E34"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As a result, the subcommittee during its meeting held on 28 July 2023 recommended to send the document intended for adoption of IEC 60404-8-8:2017 for wide circulation for 30 days with prior approval of TC.</w:t>
            </w:r>
          </w:p>
          <w:p w14:paraId="788A1080"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Document to be sent for wide circulation for 60 days, as decided during 44</w:t>
            </w:r>
            <w:r w:rsidRPr="009E6F22">
              <w:rPr>
                <w:rFonts w:asciiTheme="minorHAnsi" w:hAnsiTheme="minorHAnsi" w:cstheme="minorHAnsi"/>
                <w:vertAlign w:val="superscript"/>
              </w:rPr>
              <w:t>th</w:t>
            </w:r>
            <w:r w:rsidRPr="009E6F22">
              <w:rPr>
                <w:rFonts w:asciiTheme="minorHAnsi" w:hAnsiTheme="minorHAnsi" w:cstheme="minorHAnsi"/>
              </w:rPr>
              <w:t xml:space="preserve"> meeting held on 22 Sep 2023.</w:t>
            </w:r>
          </w:p>
          <w:p w14:paraId="63A806DE" w14:textId="77777777" w:rsidR="000317A3" w:rsidRPr="009E6F22" w:rsidRDefault="000317A3" w:rsidP="00984CD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401C62F7" w14:textId="77777777" w:rsidR="000317A3" w:rsidRPr="009E6F22" w:rsidRDefault="000317A3" w:rsidP="00984CDF">
            <w:pPr>
              <w:pStyle w:val="TableParagraph"/>
              <w:spacing w:after="80"/>
              <w:jc w:val="both"/>
              <w:rPr>
                <w:rFonts w:asciiTheme="minorHAnsi" w:hAnsiTheme="minorHAnsi" w:cstheme="minorHAnsi"/>
              </w:rPr>
            </w:pPr>
            <w:r w:rsidRPr="009E6F22">
              <w:rPr>
                <w:rFonts w:asciiTheme="minorHAnsi" w:hAnsiTheme="minorHAnsi" w:cstheme="minorHAnsi"/>
              </w:rPr>
              <w:t>The document MTD 04 23958 was sent for WC inviting comments till 05 Feb 2024.</w:t>
            </w:r>
          </w:p>
          <w:p w14:paraId="1C0D8249" w14:textId="77777777" w:rsidR="000317A3" w:rsidRDefault="000317A3" w:rsidP="00984CDF">
            <w:pPr>
              <w:pStyle w:val="TableParagraph"/>
              <w:spacing w:after="80"/>
              <w:jc w:val="both"/>
              <w:rPr>
                <w:rFonts w:asciiTheme="minorHAnsi" w:hAnsiTheme="minorHAnsi" w:cstheme="minorHAnsi"/>
              </w:rPr>
            </w:pPr>
            <w:r w:rsidRPr="009E6F22">
              <w:rPr>
                <w:rFonts w:asciiTheme="minorHAnsi" w:hAnsiTheme="minorHAnsi" w:cstheme="minorHAnsi"/>
              </w:rPr>
              <w:t>Committee noted the status that the document MTD 04 23958 was in WC till 05 Feb 2024.</w:t>
            </w:r>
          </w:p>
          <w:p w14:paraId="4D4BFB38" w14:textId="77777777" w:rsidR="000317A3" w:rsidRPr="009E6F22" w:rsidRDefault="000317A3" w:rsidP="007A1D50">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However, </w:t>
            </w:r>
            <w:r w:rsidRPr="009E6F22">
              <w:rPr>
                <w:rFonts w:asciiTheme="minorHAnsi" w:hAnsiTheme="minorHAnsi" w:cstheme="minorHAnsi"/>
                <w:b/>
                <w:bCs/>
                <w:color w:val="000000" w:themeColor="text1"/>
              </w:rPr>
              <w:t>no comments</w:t>
            </w:r>
            <w:r w:rsidRPr="009E6F22">
              <w:rPr>
                <w:rFonts w:asciiTheme="minorHAnsi" w:hAnsiTheme="minorHAnsi" w:cstheme="minorHAnsi"/>
                <w:color w:val="000000" w:themeColor="text1"/>
              </w:rPr>
              <w:t xml:space="preserve"> were received on the WC draft.</w:t>
            </w:r>
          </w:p>
          <w:p w14:paraId="76F15EDE" w14:textId="77777777" w:rsidR="000317A3" w:rsidRDefault="000317A3" w:rsidP="007A1D50">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The document may be finalized and sent for printing since, no comments were received.</w:t>
            </w:r>
          </w:p>
          <w:p w14:paraId="24D16E73" w14:textId="77777777" w:rsidR="000317A3" w:rsidRPr="009E6F22" w:rsidRDefault="000317A3" w:rsidP="007A1D50">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1186F8BD" w14:textId="77777777" w:rsidR="000317A3" w:rsidRDefault="000317A3" w:rsidP="007A1D50">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The committee noted the information and decided to finalize the document and send for printing. </w:t>
            </w:r>
          </w:p>
          <w:p w14:paraId="02011EAA" w14:textId="77777777" w:rsidR="000317A3" w:rsidRPr="009E6F22" w:rsidRDefault="000317A3" w:rsidP="00984CDF">
            <w:pPr>
              <w:pStyle w:val="TableParagraph"/>
              <w:spacing w:after="80"/>
              <w:jc w:val="both"/>
              <w:rPr>
                <w:rFonts w:asciiTheme="minorHAnsi" w:hAnsiTheme="minorHAnsi" w:cstheme="minorHAnsi"/>
              </w:rPr>
            </w:pPr>
          </w:p>
        </w:tc>
        <w:tc>
          <w:tcPr>
            <w:tcW w:w="3682" w:type="dxa"/>
          </w:tcPr>
          <w:p w14:paraId="0002157C" w14:textId="77777777" w:rsidR="000317A3" w:rsidRDefault="000317A3" w:rsidP="00984CDF">
            <w:pPr>
              <w:pStyle w:val="TableParagraph"/>
              <w:spacing w:after="80"/>
              <w:jc w:val="both"/>
              <w:rPr>
                <w:rFonts w:asciiTheme="minorHAnsi" w:hAnsiTheme="minorHAnsi" w:cstheme="minorHAnsi"/>
                <w:color w:val="C00000"/>
              </w:rPr>
            </w:pPr>
            <w:r w:rsidRPr="00BE1019">
              <w:rPr>
                <w:rFonts w:asciiTheme="minorHAnsi" w:hAnsiTheme="minorHAnsi" w:cstheme="minorHAnsi"/>
                <w:color w:val="212121"/>
              </w:rPr>
              <w:lastRenderedPageBreak/>
              <w:t xml:space="preserve">The document was finalized and sent for printing. </w:t>
            </w:r>
            <w:r>
              <w:rPr>
                <w:rFonts w:asciiTheme="minorHAnsi" w:hAnsiTheme="minorHAnsi" w:cstheme="minorHAnsi"/>
                <w:color w:val="212121"/>
              </w:rPr>
              <w:t>Currently</w:t>
            </w:r>
            <w:r w:rsidRPr="00BE1019">
              <w:rPr>
                <w:rFonts w:asciiTheme="minorHAnsi" w:hAnsiTheme="minorHAnsi" w:cstheme="minorHAnsi"/>
                <w:color w:val="212121"/>
              </w:rPr>
              <w:t>, document is under publication</w:t>
            </w:r>
            <w:r w:rsidRPr="00710324">
              <w:rPr>
                <w:rFonts w:asciiTheme="minorHAnsi" w:hAnsiTheme="minorHAnsi" w:cstheme="minorHAnsi"/>
                <w:color w:val="C00000"/>
              </w:rPr>
              <w:t>.</w:t>
            </w:r>
          </w:p>
          <w:p w14:paraId="6AFEF297" w14:textId="77777777" w:rsidR="000317A3" w:rsidRPr="009E6F22" w:rsidRDefault="000317A3" w:rsidP="00984CDF">
            <w:pPr>
              <w:pStyle w:val="TableParagraph"/>
              <w:spacing w:after="80"/>
              <w:jc w:val="both"/>
              <w:rPr>
                <w:rFonts w:asciiTheme="minorHAnsi" w:hAnsiTheme="minorHAnsi" w:cstheme="minorHAnsi"/>
                <w:color w:val="000000" w:themeColor="text1"/>
              </w:rPr>
            </w:pPr>
          </w:p>
        </w:tc>
        <w:tc>
          <w:tcPr>
            <w:tcW w:w="3969" w:type="dxa"/>
          </w:tcPr>
          <w:p w14:paraId="51AD72B3" w14:textId="77777777" w:rsidR="000317A3" w:rsidRPr="00BE1019" w:rsidRDefault="0031528D" w:rsidP="00984CDF">
            <w:pPr>
              <w:pStyle w:val="TableParagraph"/>
              <w:spacing w:after="80"/>
              <w:jc w:val="both"/>
              <w:rPr>
                <w:rFonts w:asciiTheme="minorHAnsi" w:hAnsiTheme="minorHAnsi" w:cstheme="minorHAnsi"/>
                <w:color w:val="212121"/>
              </w:rPr>
            </w:pPr>
            <w:r>
              <w:rPr>
                <w:rFonts w:asciiTheme="minorHAnsi" w:hAnsiTheme="minorHAnsi" w:cstheme="minorHAnsi"/>
                <w:color w:val="212121"/>
              </w:rPr>
              <w:t>The committee noted the information.</w:t>
            </w:r>
          </w:p>
        </w:tc>
      </w:tr>
      <w:tr w:rsidR="000317A3" w:rsidRPr="009E6F22" w14:paraId="11D284B8" w14:textId="77777777" w:rsidTr="00CF14D8">
        <w:trPr>
          <w:jc w:val="center"/>
        </w:trPr>
        <w:tc>
          <w:tcPr>
            <w:tcW w:w="704" w:type="dxa"/>
          </w:tcPr>
          <w:p w14:paraId="1A49BF5F" w14:textId="77777777" w:rsidR="000317A3" w:rsidRPr="009E6F22" w:rsidRDefault="000317A3" w:rsidP="00984CD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1A3F6978" w14:textId="77777777" w:rsidR="000317A3" w:rsidRPr="009E6F22" w:rsidRDefault="000317A3" w:rsidP="00984CDF">
            <w:pPr>
              <w:pStyle w:val="NoSpacing"/>
              <w:spacing w:after="80"/>
              <w:jc w:val="both"/>
              <w:rPr>
                <w:rFonts w:asciiTheme="minorHAnsi" w:hAnsiTheme="minorHAnsi" w:cstheme="minorHAnsi"/>
                <w:iCs/>
                <w:color w:val="833C0B" w:themeColor="accent2" w:themeShade="80"/>
                <w:sz w:val="22"/>
                <w:szCs w:val="22"/>
              </w:rPr>
            </w:pPr>
            <w:r w:rsidRPr="009E6F22">
              <w:rPr>
                <w:rFonts w:asciiTheme="minorHAnsi" w:hAnsiTheme="minorHAnsi" w:cstheme="minorHAnsi"/>
                <w:iCs/>
                <w:color w:val="833C0B" w:themeColor="accent2" w:themeShade="80"/>
                <w:sz w:val="22"/>
                <w:szCs w:val="22"/>
              </w:rPr>
              <w:t xml:space="preserve">New standard on </w:t>
            </w:r>
            <w:r>
              <w:rPr>
                <w:rFonts w:asciiTheme="minorHAnsi" w:hAnsiTheme="minorHAnsi" w:cstheme="minorHAnsi"/>
                <w:iCs/>
                <w:color w:val="833C0B" w:themeColor="accent2" w:themeShade="80"/>
                <w:sz w:val="22"/>
                <w:szCs w:val="22"/>
              </w:rPr>
              <w:t>“</w:t>
            </w:r>
            <w:r w:rsidRPr="009E6F22">
              <w:rPr>
                <w:rFonts w:asciiTheme="minorHAnsi" w:hAnsiTheme="minorHAnsi" w:cstheme="minorHAnsi"/>
                <w:iCs/>
                <w:color w:val="833C0B" w:themeColor="accent2" w:themeShade="80"/>
                <w:sz w:val="22"/>
                <w:szCs w:val="22"/>
              </w:rPr>
              <w:t>Wear and Abrasion resistant steel plates</w:t>
            </w:r>
            <w:r>
              <w:rPr>
                <w:rFonts w:asciiTheme="minorHAnsi" w:hAnsiTheme="minorHAnsi" w:cstheme="minorHAnsi"/>
                <w:iCs/>
                <w:color w:val="833C0B" w:themeColor="accent2" w:themeShade="80"/>
                <w:sz w:val="22"/>
                <w:szCs w:val="22"/>
              </w:rPr>
              <w:t>”</w:t>
            </w:r>
          </w:p>
          <w:p w14:paraId="0DBDDECA" w14:textId="77777777" w:rsidR="000317A3" w:rsidRPr="009E6F22" w:rsidRDefault="000317A3" w:rsidP="00984CDF">
            <w:pPr>
              <w:pStyle w:val="NoSpacing"/>
              <w:spacing w:after="80"/>
              <w:jc w:val="both"/>
              <w:rPr>
                <w:rFonts w:asciiTheme="minorHAnsi" w:hAnsiTheme="minorHAnsi" w:cstheme="minorHAnsi"/>
                <w:iCs/>
                <w:color w:val="833C0B" w:themeColor="accent2" w:themeShade="80"/>
                <w:sz w:val="22"/>
                <w:szCs w:val="22"/>
              </w:rPr>
            </w:pPr>
          </w:p>
          <w:p w14:paraId="481895B8" w14:textId="77777777" w:rsidR="000317A3" w:rsidRPr="009E6F22" w:rsidRDefault="000317A3" w:rsidP="00984CDF">
            <w:pPr>
              <w:pStyle w:val="TableParagraph"/>
              <w:spacing w:after="80"/>
              <w:rPr>
                <w:rFonts w:asciiTheme="minorHAnsi" w:hAnsiTheme="minorHAnsi" w:cstheme="minorHAnsi"/>
                <w:color w:val="833C0B" w:themeColor="accent2" w:themeShade="80"/>
              </w:rPr>
            </w:pPr>
            <w:r w:rsidRPr="009E6F22">
              <w:rPr>
                <w:rFonts w:asciiTheme="minorHAnsi" w:hAnsiTheme="minorHAnsi" w:cstheme="minorHAnsi"/>
                <w:b/>
                <w:bCs/>
                <w:iCs/>
                <w:color w:val="833C0B" w:themeColor="accent2" w:themeShade="80"/>
              </w:rPr>
              <w:t>MTD/04/13289</w:t>
            </w:r>
          </w:p>
        </w:tc>
        <w:tc>
          <w:tcPr>
            <w:tcW w:w="5244" w:type="dxa"/>
          </w:tcPr>
          <w:p w14:paraId="72347F5E" w14:textId="77777777" w:rsidR="000317A3" w:rsidRPr="00972520" w:rsidRDefault="000317A3" w:rsidP="00984CDF">
            <w:pPr>
              <w:shd w:val="clear" w:color="auto" w:fill="FFFFFF"/>
              <w:spacing w:after="80" w:line="240" w:lineRule="auto"/>
              <w:jc w:val="both"/>
              <w:rPr>
                <w:rFonts w:asciiTheme="minorHAnsi" w:hAnsiTheme="minorHAnsi" w:cstheme="minorHAnsi"/>
                <w:bCs/>
              </w:rPr>
            </w:pPr>
            <w:r w:rsidRPr="00972520">
              <w:rPr>
                <w:rFonts w:asciiTheme="minorHAnsi" w:hAnsiTheme="minorHAnsi" w:cstheme="minorHAnsi"/>
                <w:bCs/>
              </w:rPr>
              <w:t>During the last meeting comments received from Volvo steel were discussed and after deliberation the committee did not agree to the comments. The committee after deliberation decided to send the document for wide circulation for two month.</w:t>
            </w:r>
          </w:p>
          <w:p w14:paraId="63073CF2" w14:textId="77777777" w:rsidR="000317A3" w:rsidRPr="00972520" w:rsidRDefault="000317A3" w:rsidP="00984CDF">
            <w:pPr>
              <w:shd w:val="clear" w:color="auto" w:fill="FFFFFF"/>
              <w:spacing w:after="80" w:line="240" w:lineRule="auto"/>
              <w:jc w:val="both"/>
              <w:rPr>
                <w:rFonts w:asciiTheme="minorHAnsi" w:hAnsiTheme="minorHAnsi" w:cstheme="minorHAnsi"/>
                <w:bCs/>
              </w:rPr>
            </w:pPr>
            <w:r w:rsidRPr="00972520">
              <w:rPr>
                <w:rFonts w:asciiTheme="minorHAnsi" w:hAnsiTheme="minorHAnsi" w:cstheme="minorHAnsi"/>
                <w:bCs/>
              </w:rPr>
              <w:t xml:space="preserve">The document placed at </w:t>
            </w:r>
            <w:r w:rsidRPr="00972520">
              <w:rPr>
                <w:rFonts w:asciiTheme="minorHAnsi" w:hAnsiTheme="minorHAnsi" w:cstheme="minorHAnsi"/>
                <w:b/>
                <w:bCs/>
              </w:rPr>
              <w:t>Appendix 16</w:t>
            </w:r>
            <w:r w:rsidRPr="00972520">
              <w:rPr>
                <w:rFonts w:asciiTheme="minorHAnsi" w:hAnsiTheme="minorHAnsi" w:cstheme="minorHAnsi"/>
                <w:bCs/>
              </w:rPr>
              <w:t xml:space="preserve"> is being prepared for wide circulation.</w:t>
            </w:r>
          </w:p>
          <w:p w14:paraId="27B9FD3C" w14:textId="77777777" w:rsidR="000317A3" w:rsidRPr="009E6F22" w:rsidRDefault="000317A3" w:rsidP="00984CDF">
            <w:pPr>
              <w:shd w:val="clear" w:color="auto" w:fill="FFFFFF"/>
              <w:spacing w:after="80" w:line="240" w:lineRule="auto"/>
              <w:jc w:val="both"/>
              <w:rPr>
                <w:rFonts w:asciiTheme="minorHAnsi" w:hAnsiTheme="minorHAnsi" w:cstheme="minorHAnsi"/>
                <w:color w:val="000000"/>
              </w:rPr>
            </w:pPr>
            <w:r w:rsidRPr="009E6F22">
              <w:rPr>
                <w:rFonts w:asciiTheme="minorHAnsi" w:hAnsiTheme="minorHAnsi" w:cstheme="minorHAnsi"/>
                <w:color w:val="000000"/>
              </w:rPr>
              <w:lastRenderedPageBreak/>
              <w:t>Before sending the draft for wide circulation, the draft was examined and observations were shared with the panel by MTD. Also, MTD had informed the panel convener that the composition of the panel was not balanced as there was no representation from User Industry. Subsequently, Panel meeting was held on 30 June 2020 to discuss on comments of MTD. Modified draft was received by MTD from the panel convener on 07 July 2020.</w:t>
            </w:r>
          </w:p>
          <w:p w14:paraId="2534C12A" w14:textId="77777777" w:rsidR="000317A3" w:rsidRPr="009E6F22" w:rsidRDefault="000317A3" w:rsidP="00984CDF">
            <w:pPr>
              <w:shd w:val="clear" w:color="auto" w:fill="FFFFFF"/>
              <w:spacing w:after="80" w:line="240" w:lineRule="auto"/>
              <w:jc w:val="both"/>
              <w:rPr>
                <w:rFonts w:asciiTheme="minorHAnsi" w:hAnsiTheme="minorHAnsi" w:cstheme="minorHAnsi"/>
                <w:b/>
                <w:bCs/>
                <w:color w:val="000000"/>
              </w:rPr>
            </w:pPr>
            <w:r w:rsidRPr="009E6F22">
              <w:rPr>
                <w:rFonts w:asciiTheme="minorHAnsi" w:hAnsiTheme="minorHAnsi" w:cstheme="minorHAnsi"/>
                <w:color w:val="000000"/>
              </w:rPr>
              <w:t>During the meeting, Member Secretary had informed the committee that the comments of MTD on the draft document were not addressed by the panel even in the modified draft submitted on 07 July 2020.</w:t>
            </w:r>
          </w:p>
          <w:p w14:paraId="73E31DFB" w14:textId="77777777" w:rsidR="000317A3" w:rsidRPr="009E6F22"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color w:val="000000"/>
              </w:rPr>
              <w:t>The Committee noted the information and requested the</w:t>
            </w:r>
            <w:r w:rsidRPr="009E6F22">
              <w:rPr>
                <w:rFonts w:asciiTheme="minorHAnsi" w:hAnsiTheme="minorHAnsi" w:cstheme="minorHAnsi"/>
                <w:bCs/>
              </w:rPr>
              <w:t xml:space="preserve"> Panel Convener to submit the modified working draft along with work plan for validation of the grades to the sub-committee within 2 months.</w:t>
            </w:r>
          </w:p>
          <w:p w14:paraId="6B020916" w14:textId="77777777" w:rsidR="000317A3" w:rsidRPr="009E6F22"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t xml:space="preserve">Also, the Committee took note of the concerns raised by the Member Secretary on composition of the panel and advised sub-committee to reconstitute the panel by also having representation from the organizations JCB, Volvo, Caterpillar, Tata Hitachi and BEML. </w:t>
            </w:r>
          </w:p>
          <w:p w14:paraId="48238834" w14:textId="77777777" w:rsidR="000317A3" w:rsidRPr="009E6F22" w:rsidRDefault="000317A3" w:rsidP="00984CDF">
            <w:pPr>
              <w:spacing w:after="80" w:line="240" w:lineRule="auto"/>
              <w:jc w:val="both"/>
              <w:rPr>
                <w:rFonts w:asciiTheme="minorHAnsi" w:hAnsiTheme="minorHAnsi" w:cstheme="minorHAnsi"/>
                <w:b/>
                <w:bCs/>
              </w:rPr>
            </w:pPr>
            <w:r w:rsidRPr="009E6F22">
              <w:rPr>
                <w:rFonts w:asciiTheme="minorHAnsi" w:hAnsiTheme="minorHAnsi" w:cstheme="minorHAnsi"/>
                <w:bCs/>
              </w:rPr>
              <w:t>Further, the Committee requested, Addl Industrial Advisor to Ministry of Steel to arrange for requisite samples in due course in consultation with importers, necessitated for validation of properties in the draft standard.</w:t>
            </w:r>
          </w:p>
          <w:p w14:paraId="162D0C6F" w14:textId="77777777" w:rsidR="000317A3" w:rsidRPr="009E6F22" w:rsidRDefault="000317A3" w:rsidP="00984CD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Subcommittee during its meeting held on 18 April 2022, requested the convenor to P-Draft by 30</w:t>
            </w:r>
            <w:r w:rsidRPr="009E6F22">
              <w:rPr>
                <w:rFonts w:asciiTheme="minorHAnsi" w:hAnsiTheme="minorHAnsi" w:cstheme="minorHAnsi"/>
                <w:vertAlign w:val="superscript"/>
              </w:rPr>
              <w:t>th</w:t>
            </w:r>
            <w:r w:rsidRPr="009E6F22">
              <w:rPr>
                <w:rFonts w:asciiTheme="minorHAnsi" w:hAnsiTheme="minorHAnsi" w:cstheme="minorHAnsi"/>
              </w:rPr>
              <w:t xml:space="preserve"> June 2022.</w:t>
            </w:r>
          </w:p>
          <w:p w14:paraId="5942B41F" w14:textId="77777777" w:rsidR="000317A3" w:rsidRPr="009E6F22" w:rsidRDefault="000317A3" w:rsidP="00984CD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 xml:space="preserve">The Committee noted the status shared by Panel convenor   Sh Deepak Gupta. </w:t>
            </w:r>
          </w:p>
          <w:p w14:paraId="6F04F322" w14:textId="77777777" w:rsidR="000317A3" w:rsidRPr="009E6F22" w:rsidRDefault="000317A3" w:rsidP="00984CD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lastRenderedPageBreak/>
              <w:t>Also, the Committee discussed on possibilities of some of the varieties to be tested for validation of steel grades using steel produced domestically. It requested AM/NS to provide samples to panel for grades of lower hardness and requested Sh Parmjeet Singh (M/o Steel) to help the panel for getting grades of higher hardness from importers.</w:t>
            </w:r>
          </w:p>
          <w:p w14:paraId="2BF05271" w14:textId="77777777" w:rsidR="000317A3" w:rsidRPr="009E6F22" w:rsidRDefault="000317A3" w:rsidP="00984CD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 xml:space="preserve">Further, Head MTD clarified to the Panel convenor that the panel report should be inclusive of grades of steel along with corresponding properties and acceptance criteria for validation of grades i.e. number of samples to be tested and also to specify coordination required both for collection of samples and getting them tested. Also, it was suggested by the committee that the samples for validation be got tested in any NABL/BIS approved Lab for steels. </w:t>
            </w:r>
          </w:p>
          <w:p w14:paraId="3D9792E4" w14:textId="77777777" w:rsidR="000317A3" w:rsidRPr="009E6F22" w:rsidRDefault="000317A3" w:rsidP="00984CD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The Panel Convenor was requested to submit the panel report   within 15 days from the date of finalization of the minutes.</w:t>
            </w:r>
          </w:p>
          <w:p w14:paraId="7AEB067F"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The report of the panel would be presented during the meeting by convenor of Panel 27 Shri Deepak Gupta, AM/NS.</w:t>
            </w:r>
          </w:p>
          <w:p w14:paraId="256535E4"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 xml:space="preserve">Draft Standard is placed at </w:t>
            </w:r>
            <w:r w:rsidRPr="009E6F22">
              <w:rPr>
                <w:rFonts w:asciiTheme="minorHAnsi" w:hAnsiTheme="minorHAnsi" w:cstheme="minorHAnsi"/>
                <w:bCs/>
              </w:rPr>
              <w:t>Appendix-1(Pg 50-56).</w:t>
            </w:r>
          </w:p>
          <w:p w14:paraId="36D13A21"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 xml:space="preserve">Panel convenor, Shri Deepak Gupta, apprised the members of the contents of the report. </w:t>
            </w:r>
          </w:p>
          <w:p w14:paraId="13AFD6B6"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Subsequently, Head MTD raised concerns on chemical composition, as there was no difference amongst the grades except for maximum allowable limit of carbon.</w:t>
            </w:r>
          </w:p>
          <w:p w14:paraId="5BCCCBF9" w14:textId="77777777" w:rsidR="000317A3" w:rsidRPr="009E6F22"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t xml:space="preserve">Accordingly, Panel Convenor informed the Subcommittee that the panel would revisit the TCs and share the report by 30 Nov 2022. </w:t>
            </w:r>
          </w:p>
          <w:p w14:paraId="5AB9F0B6"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lastRenderedPageBreak/>
              <w:t>Panel Convenor Shri Deepak Gupta, briefed the committee about the contents of the report and draft standard.</w:t>
            </w:r>
          </w:p>
          <w:p w14:paraId="2A546D7B"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The Committee agreed to start the proceedings by initiating the process of testing and validation for grades covered in draft standard as mentioned below:</w:t>
            </w:r>
          </w:p>
          <w:p w14:paraId="03F8C8BA"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 xml:space="preserve">1) As-prepared samples for grades 400,450 to be send to MTD, BIS by AMNS. </w:t>
            </w:r>
          </w:p>
          <w:p w14:paraId="7A392E28"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 xml:space="preserve">2) Cut -pieces of other grades from importers to be arranged by Ministry of Steel and to send the same to MTD, BIS. </w:t>
            </w:r>
          </w:p>
          <w:p w14:paraId="7EACA346"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3) Testing of samples at CL, BIS subsequent to receipt of as-prepared samples from AMNS for all the grades.</w:t>
            </w:r>
          </w:p>
          <w:p w14:paraId="4000A040"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Further, the Committee agreed to send the draft standard, Appendix-2(Pg 102-109), among members for P-circulation giving time for a period of 21 days from the date of finalization of the minutes.</w:t>
            </w:r>
          </w:p>
          <w:p w14:paraId="73109FC6" w14:textId="77777777" w:rsidR="000317A3" w:rsidRPr="009E6F22" w:rsidRDefault="000317A3" w:rsidP="00984CDF">
            <w:pPr>
              <w:pStyle w:val="TableParagraph"/>
              <w:spacing w:after="80"/>
              <w:jc w:val="both"/>
              <w:rPr>
                <w:rFonts w:asciiTheme="minorHAnsi" w:hAnsiTheme="minorHAnsi" w:cstheme="minorHAnsi"/>
              </w:rPr>
            </w:pPr>
            <w:r w:rsidRPr="009E6F22">
              <w:rPr>
                <w:rFonts w:asciiTheme="minorHAnsi" w:hAnsiTheme="minorHAnsi" w:cstheme="minorHAnsi"/>
              </w:rPr>
              <w:t xml:space="preserve">NocommentsreceivedduringP-circulation. </w:t>
            </w:r>
          </w:p>
          <w:p w14:paraId="5FCE57AE" w14:textId="77777777" w:rsidR="000317A3" w:rsidRPr="009E6F22" w:rsidRDefault="000317A3" w:rsidP="00984CDF">
            <w:pPr>
              <w:pStyle w:val="TableParagraph"/>
              <w:spacing w:after="80"/>
              <w:jc w:val="both"/>
              <w:rPr>
                <w:rFonts w:asciiTheme="minorHAnsi" w:hAnsiTheme="minorHAnsi" w:cstheme="minorHAnsi"/>
              </w:rPr>
            </w:pPr>
            <w:r w:rsidRPr="009E6F22">
              <w:rPr>
                <w:rFonts w:asciiTheme="minorHAnsi" w:hAnsiTheme="minorHAnsi" w:cstheme="minorHAnsi"/>
              </w:rPr>
              <w:t>Samples of gradesISAR 400,450 and500weresentfortestingatBISlabforall testsbarringimpacttestat-40 DegC.</w:t>
            </w:r>
          </w:p>
          <w:p w14:paraId="0A0685A8" w14:textId="6C394D7B" w:rsidR="000317A3" w:rsidRPr="009E6F22" w:rsidRDefault="000317A3" w:rsidP="00984CDF">
            <w:pPr>
              <w:pStyle w:val="TableParagraph"/>
              <w:spacing w:after="80"/>
              <w:jc w:val="both"/>
              <w:rPr>
                <w:rFonts w:asciiTheme="minorHAnsi" w:hAnsiTheme="minorHAnsi" w:cstheme="minorHAnsi"/>
                <w:spacing w:val="-53"/>
              </w:rPr>
            </w:pPr>
            <w:r w:rsidRPr="009E6F22">
              <w:rPr>
                <w:rFonts w:asciiTheme="minorHAnsi" w:hAnsiTheme="minorHAnsi" w:cstheme="minorHAnsi"/>
              </w:rPr>
              <w:t>Testing would be carried out for free ofcost at CL, Sahibabad (BIS, lab) with</w:t>
            </w:r>
            <w:r w:rsidR="00A35DC2">
              <w:rPr>
                <w:rFonts w:asciiTheme="minorHAnsi" w:hAnsiTheme="minorHAnsi" w:cstheme="minorHAnsi"/>
              </w:rPr>
              <w:t xml:space="preserve"> </w:t>
            </w:r>
            <w:r w:rsidRPr="009E6F22">
              <w:rPr>
                <w:rFonts w:asciiTheme="minorHAnsi" w:hAnsiTheme="minorHAnsi" w:cstheme="minorHAnsi"/>
              </w:rPr>
              <w:t>exception of impact test at -40 Deg C</w:t>
            </w:r>
            <w:r w:rsidR="00A35DC2">
              <w:rPr>
                <w:rFonts w:asciiTheme="minorHAnsi" w:hAnsiTheme="minorHAnsi" w:cstheme="minorHAnsi"/>
              </w:rPr>
              <w:t xml:space="preserve"> </w:t>
            </w:r>
            <w:r w:rsidRPr="009E6F22">
              <w:rPr>
                <w:rFonts w:asciiTheme="minorHAnsi" w:hAnsiTheme="minorHAnsi" w:cstheme="minorHAnsi"/>
              </w:rPr>
              <w:t>which would be carried out M/s Spectro</w:t>
            </w:r>
            <w:r w:rsidR="00A35DC2">
              <w:rPr>
                <w:rFonts w:asciiTheme="minorHAnsi" w:hAnsiTheme="minorHAnsi" w:cstheme="minorHAnsi"/>
              </w:rPr>
              <w:t xml:space="preserve"> </w:t>
            </w:r>
            <w:r w:rsidRPr="009E6F22">
              <w:rPr>
                <w:rFonts w:asciiTheme="minorHAnsi" w:hAnsiTheme="minorHAnsi" w:cstheme="minorHAnsi"/>
              </w:rPr>
              <w:t>analytical lab for which AMNS agreed to</w:t>
            </w:r>
            <w:r w:rsidR="00A35DC2">
              <w:rPr>
                <w:rFonts w:asciiTheme="minorHAnsi" w:hAnsiTheme="minorHAnsi" w:cstheme="minorHAnsi"/>
              </w:rPr>
              <w:t xml:space="preserve"> </w:t>
            </w:r>
            <w:r w:rsidRPr="009E6F22">
              <w:rPr>
                <w:rFonts w:asciiTheme="minorHAnsi" w:hAnsiTheme="minorHAnsi" w:cstheme="minorHAnsi"/>
              </w:rPr>
              <w:t>bear</w:t>
            </w:r>
            <w:r w:rsidR="00A35DC2">
              <w:rPr>
                <w:rFonts w:asciiTheme="minorHAnsi" w:hAnsiTheme="minorHAnsi" w:cstheme="minorHAnsi"/>
              </w:rPr>
              <w:t xml:space="preserve"> </w:t>
            </w:r>
            <w:r w:rsidRPr="009E6F22">
              <w:rPr>
                <w:rFonts w:asciiTheme="minorHAnsi" w:hAnsiTheme="minorHAnsi" w:cstheme="minorHAnsi"/>
              </w:rPr>
              <w:t>the</w:t>
            </w:r>
            <w:r w:rsidR="00A35DC2">
              <w:rPr>
                <w:rFonts w:asciiTheme="minorHAnsi" w:hAnsiTheme="minorHAnsi" w:cstheme="minorHAnsi"/>
              </w:rPr>
              <w:t xml:space="preserve"> </w:t>
            </w:r>
            <w:r w:rsidRPr="009E6F22">
              <w:rPr>
                <w:rFonts w:asciiTheme="minorHAnsi" w:hAnsiTheme="minorHAnsi" w:cstheme="minorHAnsi"/>
              </w:rPr>
              <w:t>costs.</w:t>
            </w:r>
          </w:p>
          <w:p w14:paraId="37423089" w14:textId="77777777" w:rsidR="000317A3" w:rsidRPr="009E6F22"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t>Committee noted the status and requested the Panel Convenor to examine the test reports and share their recommendation so that further action could be taken in due course.</w:t>
            </w:r>
          </w:p>
          <w:p w14:paraId="014CBB95" w14:textId="77777777" w:rsidR="000317A3" w:rsidRPr="009E6F22"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lastRenderedPageBreak/>
              <w:t>Also, the Committee agreed to send the document for wide circulation, which was previously P-circulated among committee members, in case the desired panel recommendation states that the results of test report were substantiating the requirements as indicated in the P-circulated draft.</w:t>
            </w:r>
          </w:p>
          <w:p w14:paraId="77C5055D"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During the subcommittee held on 28 July 2023, the summary of the test results were apprised to the members by the Panel Convenor Shri Deepak Gupta (AM/NS).</w:t>
            </w:r>
          </w:p>
          <w:p w14:paraId="5C6BB081"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 xml:space="preserve">Further, the modified draft on account of the satisfactory results validating the survey of MTCs of importers, involving stipulation of limits for tensile strength instead of a range in the earlier draft, is given at </w:t>
            </w:r>
            <w:r w:rsidRPr="009E6F22">
              <w:rPr>
                <w:rFonts w:asciiTheme="minorHAnsi" w:hAnsiTheme="minorHAnsi" w:cstheme="minorHAnsi"/>
                <w:b/>
                <w:bCs/>
              </w:rPr>
              <w:t>Appendix-2(Pg 37-42).</w:t>
            </w:r>
          </w:p>
          <w:p w14:paraId="2A5F23A6"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The Subcommittee recommended to send the document for wide circulation for 30 days with prior approval of TC.</w:t>
            </w:r>
          </w:p>
          <w:p w14:paraId="1EE76888" w14:textId="77777777" w:rsidR="000317A3" w:rsidRPr="009E6F22" w:rsidRDefault="000317A3" w:rsidP="00984CDF">
            <w:pPr>
              <w:spacing w:after="80" w:line="240" w:lineRule="auto"/>
              <w:jc w:val="both"/>
              <w:rPr>
                <w:rFonts w:asciiTheme="minorHAnsi" w:hAnsiTheme="minorHAnsi" w:cstheme="minorHAnsi"/>
                <w:b/>
                <w:bCs/>
              </w:rPr>
            </w:pPr>
            <w:r w:rsidRPr="009E6F22">
              <w:rPr>
                <w:rFonts w:asciiTheme="minorHAnsi" w:hAnsiTheme="minorHAnsi" w:cstheme="minorHAnsi"/>
              </w:rPr>
              <w:t>The Committee noted the changes considered to the draft involving stipulation of limits for tensile strength instead of a range and agreed with the recommendation of the subcommittee to send the document given</w:t>
            </w:r>
            <w:r w:rsidRPr="009E6F22">
              <w:rPr>
                <w:rFonts w:asciiTheme="minorHAnsi" w:hAnsiTheme="minorHAnsi" w:cstheme="minorHAnsi"/>
                <w:b/>
                <w:bCs/>
              </w:rPr>
              <w:t xml:space="preserve"> at Appendix-1 for wide circulation for 60 days with prior approval of TC.</w:t>
            </w:r>
          </w:p>
          <w:p w14:paraId="2EA1D8FD" w14:textId="77777777" w:rsidR="000317A3" w:rsidRPr="009E6F22" w:rsidRDefault="000317A3" w:rsidP="00984CDF">
            <w:pPr>
              <w:spacing w:after="80" w:line="240" w:lineRule="auto"/>
              <w:jc w:val="both"/>
              <w:rPr>
                <w:rFonts w:asciiTheme="minorHAnsi" w:hAnsiTheme="minorHAnsi" w:cstheme="minorHAnsi"/>
              </w:rPr>
            </w:pPr>
            <w:r w:rsidRPr="009E6F22">
              <w:rPr>
                <w:rFonts w:asciiTheme="minorHAnsi" w:hAnsiTheme="minorHAnsi" w:cstheme="minorHAnsi"/>
              </w:rPr>
              <w:t>Document to be sent for wide circulation for 60 days, as decided during 44</w:t>
            </w:r>
            <w:r w:rsidRPr="009E6F22">
              <w:rPr>
                <w:rFonts w:asciiTheme="minorHAnsi" w:hAnsiTheme="minorHAnsi" w:cstheme="minorHAnsi"/>
                <w:vertAlign w:val="superscript"/>
              </w:rPr>
              <w:t>th</w:t>
            </w:r>
            <w:r w:rsidRPr="009E6F22">
              <w:rPr>
                <w:rFonts w:asciiTheme="minorHAnsi" w:hAnsiTheme="minorHAnsi" w:cstheme="minorHAnsi"/>
              </w:rPr>
              <w:t xml:space="preserve"> meeting held on 22 Sep 2023.</w:t>
            </w:r>
          </w:p>
          <w:p w14:paraId="120E2280" w14:textId="77777777" w:rsidR="000317A3" w:rsidRPr="009E6F22" w:rsidRDefault="000317A3" w:rsidP="00984CD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434E5201" w14:textId="77777777" w:rsidR="000317A3" w:rsidRPr="009E6F22"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t>The document MTD 04 13289 was sent for WC inviting comments till 05 Feb 2024.</w:t>
            </w:r>
          </w:p>
          <w:p w14:paraId="2EACD179" w14:textId="77777777" w:rsidR="000317A3" w:rsidRDefault="000317A3" w:rsidP="00984CDF">
            <w:pPr>
              <w:spacing w:after="80" w:line="240" w:lineRule="auto"/>
              <w:jc w:val="both"/>
              <w:rPr>
                <w:rFonts w:asciiTheme="minorHAnsi" w:hAnsiTheme="minorHAnsi" w:cstheme="minorHAnsi"/>
                <w:bCs/>
              </w:rPr>
            </w:pPr>
            <w:r w:rsidRPr="009E6F22">
              <w:rPr>
                <w:rFonts w:asciiTheme="minorHAnsi" w:hAnsiTheme="minorHAnsi" w:cstheme="minorHAnsi"/>
                <w:bCs/>
              </w:rPr>
              <w:t>Committee noted the status that the document MTD 04 13289 was in WC till 05 Feb 2024.</w:t>
            </w:r>
          </w:p>
          <w:p w14:paraId="36ECD205" w14:textId="77777777" w:rsidR="000317A3" w:rsidRDefault="000317A3" w:rsidP="00984CDF">
            <w:pPr>
              <w:spacing w:after="80" w:line="240" w:lineRule="auto"/>
              <w:jc w:val="both"/>
              <w:rPr>
                <w:rFonts w:asciiTheme="minorHAnsi" w:hAnsiTheme="minorHAnsi" w:cstheme="minorHAnsi"/>
                <w:bCs/>
              </w:rPr>
            </w:pPr>
            <w:r>
              <w:rPr>
                <w:rFonts w:asciiTheme="minorHAnsi" w:hAnsiTheme="minorHAnsi" w:cstheme="minorHAnsi"/>
                <w:bCs/>
              </w:rPr>
              <w:lastRenderedPageBreak/>
              <w:t>Comments received on the WC draft were resolved by Panel 27 and report was received from panel convenor Shri Deepak Gupta.</w:t>
            </w:r>
          </w:p>
          <w:bookmarkStart w:id="20" w:name="_MON_1788955796"/>
          <w:bookmarkEnd w:id="20"/>
          <w:p w14:paraId="164C3249" w14:textId="1B70477E" w:rsidR="000317A3" w:rsidRDefault="000317A3" w:rsidP="00F87685">
            <w:pPr>
              <w:spacing w:after="80" w:line="240" w:lineRule="auto"/>
              <w:jc w:val="center"/>
              <w:rPr>
                <w:rFonts w:asciiTheme="minorHAnsi" w:hAnsiTheme="minorHAnsi" w:cstheme="minorHAnsi"/>
                <w:bCs/>
              </w:rPr>
            </w:pPr>
            <w:r w:rsidRPr="007C0EC0">
              <w:rPr>
                <w:rFonts w:asciiTheme="minorHAnsi" w:hAnsiTheme="minorHAnsi" w:cstheme="minorHAnsi"/>
                <w:bCs/>
              </w:rPr>
              <w:object w:dxaOrig="1539" w:dyaOrig="997" w14:anchorId="01300C71">
                <v:shape id="_x0000_i1056" type="#_x0000_t75" style="width:76.5pt;height:49.5pt" o:ole="">
                  <v:imagedata r:id="rId91" o:title=""/>
                </v:shape>
                <o:OLEObject Type="Embed" ProgID="Word.Document.12" ShapeID="_x0000_i1056" DrawAspect="Icon" ObjectID="_1794653641" r:id="rId92">
                  <o:FieldCodes>\s</o:FieldCodes>
                </o:OLEObject>
              </w:object>
            </w:r>
          </w:p>
          <w:p w14:paraId="0431E9F3" w14:textId="77777777" w:rsidR="000317A3" w:rsidRDefault="000317A3" w:rsidP="00984CDF">
            <w:pPr>
              <w:spacing w:after="80" w:line="240" w:lineRule="auto"/>
              <w:jc w:val="both"/>
              <w:rPr>
                <w:rFonts w:asciiTheme="minorHAnsi" w:hAnsiTheme="minorHAnsi" w:cstheme="minorHAnsi"/>
                <w:bCs/>
              </w:rPr>
            </w:pPr>
            <w:r>
              <w:rPr>
                <w:rFonts w:asciiTheme="minorHAnsi" w:hAnsiTheme="minorHAnsi" w:cstheme="minorHAnsi"/>
                <w:bCs/>
              </w:rPr>
              <w:t xml:space="preserve">Accordingly modified draft was circulated in committee via mail dated 16.02.2024 and seeking approval for finalization and printing. Comments received were in agreement. </w:t>
            </w:r>
          </w:p>
          <w:p w14:paraId="09E8B113" w14:textId="77777777" w:rsidR="000317A3" w:rsidRDefault="000317A3" w:rsidP="00984CDF">
            <w:pPr>
              <w:spacing w:after="80" w:line="240" w:lineRule="auto"/>
              <w:jc w:val="both"/>
              <w:rPr>
                <w:rFonts w:asciiTheme="minorHAnsi" w:hAnsiTheme="minorHAnsi" w:cstheme="minorHAnsi"/>
                <w:bCs/>
              </w:rPr>
            </w:pPr>
            <w:r>
              <w:rPr>
                <w:rFonts w:asciiTheme="minorHAnsi" w:hAnsiTheme="minorHAnsi" w:cstheme="minorHAnsi"/>
                <w:bCs/>
              </w:rPr>
              <w:t>Chairperson approval for finalization and printing was received on mail dated 21.02.2024.</w:t>
            </w:r>
          </w:p>
          <w:p w14:paraId="3EDDD64E" w14:textId="77777777" w:rsidR="000317A3" w:rsidRDefault="000317A3" w:rsidP="00D82BEC">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The document </w:t>
            </w:r>
            <w:r>
              <w:rPr>
                <w:rFonts w:asciiTheme="minorHAnsi" w:hAnsiTheme="minorHAnsi" w:cstheme="minorHAnsi"/>
                <w:color w:val="000000" w:themeColor="text1"/>
              </w:rPr>
              <w:t>was</w:t>
            </w:r>
            <w:r w:rsidRPr="009E6F22">
              <w:rPr>
                <w:rFonts w:asciiTheme="minorHAnsi" w:hAnsiTheme="minorHAnsi" w:cstheme="minorHAnsi"/>
                <w:color w:val="000000" w:themeColor="text1"/>
              </w:rPr>
              <w:t xml:space="preserve"> finalized and sent for printing and is currently under publication</w:t>
            </w:r>
            <w:r>
              <w:rPr>
                <w:rFonts w:asciiTheme="minorHAnsi" w:hAnsiTheme="minorHAnsi" w:cstheme="minorHAnsi"/>
                <w:color w:val="000000" w:themeColor="text1"/>
              </w:rPr>
              <w:t>.</w:t>
            </w:r>
          </w:p>
          <w:p w14:paraId="5F735536" w14:textId="77777777" w:rsidR="000317A3" w:rsidRPr="009E6F22" w:rsidRDefault="000317A3" w:rsidP="00073C7B">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6698E184" w14:textId="77777777" w:rsidR="000317A3" w:rsidRPr="00593DF7" w:rsidRDefault="000317A3" w:rsidP="00593DF7">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The committee noted the information.</w:t>
            </w:r>
          </w:p>
        </w:tc>
        <w:tc>
          <w:tcPr>
            <w:tcW w:w="3682" w:type="dxa"/>
          </w:tcPr>
          <w:p w14:paraId="12106A2F" w14:textId="77777777" w:rsidR="000317A3" w:rsidRDefault="000317A3" w:rsidP="00984CDF">
            <w:pPr>
              <w:pStyle w:val="TableParagraph"/>
              <w:spacing w:after="80"/>
              <w:jc w:val="both"/>
              <w:rPr>
                <w:rFonts w:asciiTheme="minorHAnsi" w:hAnsiTheme="minorHAnsi" w:cstheme="minorHAnsi"/>
                <w:i/>
                <w:iCs/>
              </w:rPr>
            </w:pPr>
            <w:r w:rsidRPr="00D20945">
              <w:rPr>
                <w:rFonts w:asciiTheme="minorHAnsi" w:hAnsiTheme="minorHAnsi" w:cstheme="minorHAnsi"/>
              </w:rPr>
              <w:lastRenderedPageBreak/>
              <w:t xml:space="preserve">The document has been published as IS 18809: 2024 – </w:t>
            </w:r>
            <w:r w:rsidRPr="00D20945">
              <w:rPr>
                <w:rFonts w:asciiTheme="minorHAnsi" w:hAnsiTheme="minorHAnsi" w:cstheme="minorHAnsi"/>
                <w:i/>
                <w:iCs/>
              </w:rPr>
              <w:t xml:space="preserve">Wear and abrasion resistant steel sheet and plate – Specification. </w:t>
            </w:r>
          </w:p>
          <w:p w14:paraId="1AC64FC3" w14:textId="77777777" w:rsidR="000317A3" w:rsidRPr="00D20945" w:rsidRDefault="000317A3" w:rsidP="00984CDF">
            <w:pPr>
              <w:pStyle w:val="TableParagraph"/>
              <w:spacing w:after="80"/>
              <w:jc w:val="both"/>
              <w:rPr>
                <w:rFonts w:asciiTheme="minorHAnsi" w:hAnsiTheme="minorHAnsi" w:cstheme="minorHAnsi"/>
                <w:b/>
                <w:bCs/>
                <w:color w:val="000000" w:themeColor="text1"/>
              </w:rPr>
            </w:pPr>
          </w:p>
        </w:tc>
        <w:tc>
          <w:tcPr>
            <w:tcW w:w="3969" w:type="dxa"/>
          </w:tcPr>
          <w:p w14:paraId="44EEB8A4" w14:textId="77777777" w:rsidR="00B441F7" w:rsidRDefault="00FD4328" w:rsidP="00984CDF">
            <w:pPr>
              <w:pStyle w:val="TableParagraph"/>
              <w:spacing w:after="80"/>
              <w:jc w:val="both"/>
              <w:rPr>
                <w:rFonts w:asciiTheme="minorHAnsi" w:hAnsiTheme="minorHAnsi" w:cstheme="minorHAnsi"/>
              </w:rPr>
            </w:pPr>
            <w:r>
              <w:rPr>
                <w:rFonts w:asciiTheme="minorHAnsi" w:hAnsiTheme="minorHAnsi" w:cstheme="minorHAnsi"/>
              </w:rPr>
              <w:t xml:space="preserve">The Committee noted the information. </w:t>
            </w:r>
          </w:p>
          <w:p w14:paraId="152E4C63" w14:textId="77777777" w:rsidR="00B441F7" w:rsidRDefault="00B441F7" w:rsidP="00984CDF">
            <w:pPr>
              <w:pStyle w:val="TableParagraph"/>
              <w:spacing w:after="80"/>
              <w:jc w:val="both"/>
              <w:rPr>
                <w:rFonts w:asciiTheme="minorHAnsi" w:hAnsiTheme="minorHAnsi" w:cstheme="minorHAnsi"/>
              </w:rPr>
            </w:pPr>
          </w:p>
          <w:p w14:paraId="2C353F84" w14:textId="77777777" w:rsidR="00E21B89" w:rsidRPr="00D20945" w:rsidRDefault="00E21B89" w:rsidP="00984CDF">
            <w:pPr>
              <w:pStyle w:val="TableParagraph"/>
              <w:spacing w:after="80"/>
              <w:jc w:val="both"/>
              <w:rPr>
                <w:rFonts w:asciiTheme="minorHAnsi" w:hAnsiTheme="minorHAnsi" w:cstheme="minorHAnsi"/>
              </w:rPr>
            </w:pPr>
          </w:p>
        </w:tc>
      </w:tr>
      <w:tr w:rsidR="000317A3" w:rsidRPr="009E6F22" w14:paraId="1CB50302" w14:textId="77777777" w:rsidTr="00CF14D8">
        <w:trPr>
          <w:jc w:val="center"/>
        </w:trPr>
        <w:tc>
          <w:tcPr>
            <w:tcW w:w="704" w:type="dxa"/>
          </w:tcPr>
          <w:p w14:paraId="543A518C"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5C57455E" w14:textId="77777777" w:rsidR="000317A3" w:rsidRPr="009E6F22" w:rsidRDefault="000317A3" w:rsidP="002F36FF">
            <w:pPr>
              <w:spacing w:after="80" w:line="240" w:lineRule="auto"/>
              <w:rPr>
                <w:rFonts w:asciiTheme="minorHAnsi" w:hAnsiTheme="minorHAnsi" w:cstheme="minorHAnsi"/>
                <w:color w:val="833C0B" w:themeColor="accent2" w:themeShade="80"/>
              </w:rPr>
            </w:pPr>
            <w:r w:rsidRPr="009E6F22">
              <w:rPr>
                <w:rFonts w:asciiTheme="minorHAnsi" w:hAnsiTheme="minorHAnsi" w:cstheme="minorHAnsi"/>
                <w:color w:val="833C0B" w:themeColor="accent2" w:themeShade="80"/>
              </w:rPr>
              <w:t xml:space="preserve">Revision of </w:t>
            </w:r>
            <w:r w:rsidRPr="009E6F22">
              <w:rPr>
                <w:rFonts w:asciiTheme="minorHAnsi" w:hAnsiTheme="minorHAnsi" w:cstheme="minorHAnsi"/>
                <w:b/>
                <w:color w:val="833C0B" w:themeColor="accent2" w:themeShade="80"/>
              </w:rPr>
              <w:t>IS 9550 : 2001</w:t>
            </w:r>
          </w:p>
          <w:p w14:paraId="1B0D1B5D" w14:textId="77777777" w:rsidR="000317A3" w:rsidRPr="009E6F22" w:rsidRDefault="000317A3" w:rsidP="002F36FF">
            <w:pPr>
              <w:pStyle w:val="TableParagraph"/>
              <w:spacing w:after="80"/>
              <w:rPr>
                <w:rFonts w:asciiTheme="minorHAnsi" w:hAnsiTheme="minorHAnsi" w:cstheme="minorHAnsi"/>
                <w:i/>
                <w:iCs/>
                <w:color w:val="833C0B" w:themeColor="accent2" w:themeShade="80"/>
              </w:rPr>
            </w:pPr>
          </w:p>
          <w:p w14:paraId="60DF8E0F" w14:textId="77777777" w:rsidR="000317A3" w:rsidRPr="009E6F22" w:rsidRDefault="000317A3" w:rsidP="002F36FF">
            <w:pPr>
              <w:pStyle w:val="TableParagraph"/>
              <w:spacing w:after="80"/>
              <w:jc w:val="both"/>
              <w:rPr>
                <w:rFonts w:asciiTheme="minorHAnsi" w:hAnsiTheme="minorHAnsi" w:cstheme="minorHAnsi"/>
                <w:i/>
                <w:iCs/>
                <w:color w:val="833C0B" w:themeColor="accent2" w:themeShade="80"/>
              </w:rPr>
            </w:pPr>
            <w:r w:rsidRPr="009E6F22">
              <w:rPr>
                <w:rFonts w:asciiTheme="minorHAnsi" w:hAnsiTheme="minorHAnsi" w:cstheme="minorHAnsi"/>
                <w:i/>
                <w:iCs/>
                <w:color w:val="833C0B" w:themeColor="accent2" w:themeShade="80"/>
              </w:rPr>
              <w:t>Bright steel bars – Specification</w:t>
            </w:r>
          </w:p>
          <w:p w14:paraId="7B59B607" w14:textId="77777777" w:rsidR="000317A3" w:rsidRPr="009E6F22" w:rsidRDefault="000317A3" w:rsidP="002F36FF">
            <w:pPr>
              <w:pStyle w:val="TableParagraph"/>
              <w:spacing w:after="80"/>
              <w:jc w:val="both"/>
              <w:rPr>
                <w:rFonts w:asciiTheme="minorHAnsi" w:hAnsiTheme="minorHAnsi" w:cstheme="minorHAnsi"/>
                <w:iCs/>
                <w:color w:val="833C0B" w:themeColor="accent2" w:themeShade="80"/>
              </w:rPr>
            </w:pPr>
          </w:p>
          <w:p w14:paraId="3BA92FEA" w14:textId="77777777" w:rsidR="000317A3" w:rsidRPr="009E6F22" w:rsidRDefault="000317A3" w:rsidP="002F36FF">
            <w:pPr>
              <w:spacing w:after="80" w:line="240" w:lineRule="auto"/>
              <w:jc w:val="both"/>
              <w:rPr>
                <w:rFonts w:asciiTheme="minorHAnsi" w:hAnsiTheme="minorHAnsi" w:cstheme="minorHAnsi"/>
                <w:iCs/>
                <w:color w:val="833C0B" w:themeColor="accent2" w:themeShade="80"/>
              </w:rPr>
            </w:pPr>
            <w:r w:rsidRPr="009E6F22">
              <w:rPr>
                <w:rFonts w:asciiTheme="minorHAnsi" w:hAnsiTheme="minorHAnsi" w:cstheme="minorHAnsi"/>
                <w:b/>
                <w:iCs/>
                <w:color w:val="833C0B" w:themeColor="accent2" w:themeShade="80"/>
              </w:rPr>
              <w:t>Doc No.: MTD/04/24046</w:t>
            </w:r>
          </w:p>
        </w:tc>
        <w:tc>
          <w:tcPr>
            <w:tcW w:w="5244" w:type="dxa"/>
          </w:tcPr>
          <w:p w14:paraId="64A00A22"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 xml:space="preserve">The subcommittee examined the comments received on IS 9550 from various organizations. It decided to refer the matter to panel constituted at Item 4.3 above with a request to dispose of the comments within 3 months. </w:t>
            </w:r>
          </w:p>
          <w:p w14:paraId="6AB1AA4B"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 xml:space="preserve">Report awaited. </w:t>
            </w:r>
          </w:p>
          <w:p w14:paraId="3CDEE752"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Subcommittee noted the status and requested the panel convenor to submit the report within 45 days from the date of finalization of the minutes.</w:t>
            </w:r>
          </w:p>
          <w:p w14:paraId="4E5D1A17"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noted the status and requested the panel convenor to expedite action.</w:t>
            </w:r>
          </w:p>
          <w:p w14:paraId="64BED45F" w14:textId="5FB36240"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Panel 28 held its meeting on</w:t>
            </w:r>
            <w:r w:rsidR="0070160C">
              <w:rPr>
                <w:rFonts w:asciiTheme="minorHAnsi" w:hAnsiTheme="minorHAnsi" w:cstheme="minorHAnsi"/>
              </w:rPr>
              <w:t xml:space="preserve"> </w:t>
            </w:r>
            <w:r w:rsidRPr="009E6F22">
              <w:rPr>
                <w:rFonts w:asciiTheme="minorHAnsi" w:hAnsiTheme="minorHAnsi" w:cstheme="minorHAnsi"/>
              </w:rPr>
              <w:t>07</w:t>
            </w:r>
            <w:r w:rsidR="0070160C">
              <w:rPr>
                <w:rFonts w:asciiTheme="minorHAnsi" w:hAnsiTheme="minorHAnsi" w:cstheme="minorHAnsi"/>
              </w:rPr>
              <w:t xml:space="preserve"> </w:t>
            </w:r>
            <w:r w:rsidRPr="009E6F22">
              <w:rPr>
                <w:rFonts w:asciiTheme="minorHAnsi" w:hAnsiTheme="minorHAnsi" w:cstheme="minorHAnsi"/>
              </w:rPr>
              <w:t>July</w:t>
            </w:r>
            <w:r w:rsidR="0070160C">
              <w:rPr>
                <w:rFonts w:asciiTheme="minorHAnsi" w:hAnsiTheme="minorHAnsi" w:cstheme="minorHAnsi"/>
              </w:rPr>
              <w:t xml:space="preserve"> </w:t>
            </w:r>
            <w:r w:rsidRPr="009E6F22">
              <w:rPr>
                <w:rFonts w:asciiTheme="minorHAnsi" w:hAnsiTheme="minorHAnsi" w:cstheme="minorHAnsi"/>
              </w:rPr>
              <w:t>2023.</w:t>
            </w:r>
          </w:p>
          <w:p w14:paraId="07E62F8F" w14:textId="78C7CBCF"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Report</w:t>
            </w:r>
            <w:r w:rsidR="00100540">
              <w:rPr>
                <w:rFonts w:asciiTheme="minorHAnsi" w:hAnsiTheme="minorHAnsi" w:cstheme="minorHAnsi"/>
              </w:rPr>
              <w:t xml:space="preserve"> </w:t>
            </w:r>
            <w:r w:rsidRPr="009E6F22">
              <w:rPr>
                <w:rFonts w:asciiTheme="minorHAnsi" w:hAnsiTheme="minorHAnsi" w:cstheme="minorHAnsi"/>
              </w:rPr>
              <w:t>of</w:t>
            </w:r>
            <w:r w:rsidR="00100540">
              <w:rPr>
                <w:rFonts w:asciiTheme="minorHAnsi" w:hAnsiTheme="minorHAnsi" w:cstheme="minorHAnsi"/>
              </w:rPr>
              <w:t xml:space="preserve"> </w:t>
            </w:r>
            <w:r w:rsidRPr="009E6F22">
              <w:rPr>
                <w:rFonts w:asciiTheme="minorHAnsi" w:hAnsiTheme="minorHAnsi" w:cstheme="minorHAnsi"/>
              </w:rPr>
              <w:t>the</w:t>
            </w:r>
            <w:r w:rsidR="00100540">
              <w:rPr>
                <w:rFonts w:asciiTheme="minorHAnsi" w:hAnsiTheme="minorHAnsi" w:cstheme="minorHAnsi"/>
              </w:rPr>
              <w:t xml:space="preserve"> </w:t>
            </w:r>
            <w:r w:rsidRPr="009E6F22">
              <w:rPr>
                <w:rFonts w:asciiTheme="minorHAnsi" w:hAnsiTheme="minorHAnsi" w:cstheme="minorHAnsi"/>
              </w:rPr>
              <w:t>panel</w:t>
            </w:r>
            <w:r w:rsidR="00100540">
              <w:rPr>
                <w:rFonts w:asciiTheme="minorHAnsi" w:hAnsiTheme="minorHAnsi" w:cstheme="minorHAnsi"/>
              </w:rPr>
              <w:t xml:space="preserve"> </w:t>
            </w:r>
            <w:r w:rsidRPr="009E6F22">
              <w:rPr>
                <w:rFonts w:asciiTheme="minorHAnsi" w:hAnsiTheme="minorHAnsi" w:cstheme="minorHAnsi"/>
              </w:rPr>
              <w:t>was shared with subcommittee during its meeting held on 14 July 2023.</w:t>
            </w:r>
          </w:p>
          <w:p w14:paraId="24BB3BC5" w14:textId="29175DE1" w:rsidR="000317A3" w:rsidRPr="009E6F22" w:rsidRDefault="000317A3" w:rsidP="002F36FF">
            <w:pPr>
              <w:pStyle w:val="TableParagraph"/>
              <w:spacing w:after="80"/>
              <w:jc w:val="both"/>
              <w:rPr>
                <w:rFonts w:asciiTheme="minorHAnsi" w:hAnsiTheme="minorHAnsi" w:cstheme="minorHAnsi"/>
                <w:b/>
              </w:rPr>
            </w:pPr>
            <w:r w:rsidRPr="009E6F22">
              <w:rPr>
                <w:rFonts w:asciiTheme="minorHAnsi" w:hAnsiTheme="minorHAnsi" w:cstheme="minorHAnsi"/>
                <w:spacing w:val="-1"/>
              </w:rPr>
              <w:lastRenderedPageBreak/>
              <w:t xml:space="preserve">Subcommittee </w:t>
            </w:r>
            <w:r w:rsidRPr="009E6F22">
              <w:rPr>
                <w:rFonts w:asciiTheme="minorHAnsi" w:hAnsiTheme="minorHAnsi" w:cstheme="minorHAnsi"/>
              </w:rPr>
              <w:t xml:space="preserve">deliberated </w:t>
            </w:r>
            <w:r w:rsidRPr="009E6F22">
              <w:rPr>
                <w:rFonts w:asciiTheme="minorHAnsi" w:hAnsiTheme="minorHAnsi" w:cstheme="minorHAnsi"/>
                <w:spacing w:val="-53"/>
              </w:rPr>
              <w:t>o</w:t>
            </w:r>
            <w:r w:rsidR="006914CA">
              <w:rPr>
                <w:rFonts w:asciiTheme="minorHAnsi" w:hAnsiTheme="minorHAnsi" w:cstheme="minorHAnsi"/>
                <w:spacing w:val="-53"/>
              </w:rPr>
              <w:t xml:space="preserve"> </w:t>
            </w:r>
            <w:r w:rsidRPr="009E6F22">
              <w:rPr>
                <w:rFonts w:asciiTheme="minorHAnsi" w:hAnsiTheme="minorHAnsi" w:cstheme="minorHAnsi"/>
                <w:spacing w:val="-53"/>
              </w:rPr>
              <w:t>n</w:t>
            </w:r>
            <w:r w:rsidRPr="009E6F22">
              <w:rPr>
                <w:rFonts w:asciiTheme="minorHAnsi" w:hAnsiTheme="minorHAnsi" w:cstheme="minorHAnsi"/>
              </w:rPr>
              <w:t xml:space="preserve"> the draft standard. The</w:t>
            </w:r>
            <w:r w:rsidR="006914CA">
              <w:rPr>
                <w:rFonts w:asciiTheme="minorHAnsi" w:hAnsiTheme="minorHAnsi" w:cstheme="minorHAnsi"/>
              </w:rPr>
              <w:t xml:space="preserve"> </w:t>
            </w:r>
            <w:r w:rsidRPr="009E6F22">
              <w:rPr>
                <w:rFonts w:asciiTheme="minorHAnsi" w:hAnsiTheme="minorHAnsi" w:cstheme="minorHAnsi"/>
              </w:rPr>
              <w:t>resultant</w:t>
            </w:r>
            <w:r w:rsidR="006914CA">
              <w:rPr>
                <w:rFonts w:asciiTheme="minorHAnsi" w:hAnsiTheme="minorHAnsi" w:cstheme="minorHAnsi"/>
              </w:rPr>
              <w:t xml:space="preserve"> </w:t>
            </w:r>
            <w:r w:rsidRPr="009E6F22">
              <w:rPr>
                <w:rFonts w:asciiTheme="minorHAnsi" w:hAnsiTheme="minorHAnsi" w:cstheme="minorHAnsi"/>
              </w:rPr>
              <w:t>draft</w:t>
            </w:r>
            <w:r w:rsidR="006914CA">
              <w:rPr>
                <w:rFonts w:asciiTheme="minorHAnsi" w:hAnsiTheme="minorHAnsi" w:cstheme="minorHAnsi"/>
              </w:rPr>
              <w:t xml:space="preserve"> </w:t>
            </w:r>
            <w:r w:rsidRPr="009E6F22">
              <w:rPr>
                <w:rFonts w:asciiTheme="minorHAnsi" w:hAnsiTheme="minorHAnsi" w:cstheme="minorHAnsi"/>
              </w:rPr>
              <w:t>incorporating the change</w:t>
            </w:r>
            <w:r w:rsidR="006914CA">
              <w:rPr>
                <w:rFonts w:asciiTheme="minorHAnsi" w:hAnsiTheme="minorHAnsi" w:cstheme="minorHAnsi"/>
              </w:rPr>
              <w:t xml:space="preserve"> </w:t>
            </w:r>
            <w:r w:rsidRPr="009E6F22">
              <w:rPr>
                <w:rFonts w:asciiTheme="minorHAnsi" w:hAnsiTheme="minorHAnsi" w:cstheme="minorHAnsi"/>
              </w:rPr>
              <w:t>is</w:t>
            </w:r>
            <w:r w:rsidR="006914CA">
              <w:rPr>
                <w:rFonts w:asciiTheme="minorHAnsi" w:hAnsiTheme="minorHAnsi" w:cstheme="minorHAnsi"/>
              </w:rPr>
              <w:t xml:space="preserve"> </w:t>
            </w:r>
            <w:r w:rsidRPr="009E6F22">
              <w:rPr>
                <w:rFonts w:asciiTheme="minorHAnsi" w:hAnsiTheme="minorHAnsi" w:cstheme="minorHAnsi"/>
              </w:rPr>
              <w:t>given</w:t>
            </w:r>
            <w:r w:rsidR="006914CA">
              <w:rPr>
                <w:rFonts w:asciiTheme="minorHAnsi" w:hAnsiTheme="minorHAnsi" w:cstheme="minorHAnsi"/>
              </w:rPr>
              <w:t xml:space="preserve"> </w:t>
            </w:r>
            <w:r w:rsidRPr="009E6F22">
              <w:rPr>
                <w:rFonts w:asciiTheme="minorHAnsi" w:hAnsiTheme="minorHAnsi" w:cstheme="minorHAnsi"/>
              </w:rPr>
              <w:t>at</w:t>
            </w:r>
            <w:r w:rsidR="006914CA">
              <w:rPr>
                <w:rFonts w:asciiTheme="minorHAnsi" w:hAnsiTheme="minorHAnsi" w:cstheme="minorHAnsi"/>
              </w:rPr>
              <w:t xml:space="preserve"> </w:t>
            </w:r>
            <w:r w:rsidRPr="009E6F22">
              <w:rPr>
                <w:rFonts w:asciiTheme="minorHAnsi" w:hAnsiTheme="minorHAnsi" w:cstheme="minorHAnsi"/>
                <w:b/>
              </w:rPr>
              <w:t>Appendix-6 (Pg 77-90).</w:t>
            </w:r>
          </w:p>
          <w:p w14:paraId="3DF0BE99" w14:textId="77777777" w:rsidR="000317A3" w:rsidRPr="009E6F22"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Committee agreed to send the draft given at Appendix-7(Pg 159-172), for wide circulation for a period of 30 days.</w:t>
            </w:r>
          </w:p>
          <w:p w14:paraId="57CCB8BD"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63D81D99" w14:textId="77777777" w:rsidR="000317A3" w:rsidRPr="009E6F22"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Document was sent for WC inviting comments till 11 Dec 2023.</w:t>
            </w:r>
          </w:p>
          <w:p w14:paraId="74F468D8" w14:textId="77777777" w:rsidR="000317A3"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Committee agreed with the recommendation of the subcommittee for having a working group comprising Sivakumar (JSW) Member Secretary, Saikat De (Sail-ISP), Sunita Minz (Sail-Bokaro) and B M Hasan to dispose off the comments received during WC and submit the revised draft within 15 days from the date of finalization of the minutes.</w:t>
            </w:r>
          </w:p>
          <w:p w14:paraId="5F6726BF"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13464608" w14:textId="77777777" w:rsidR="000317A3" w:rsidRPr="00301557" w:rsidRDefault="000317A3" w:rsidP="00301557">
            <w:pPr>
              <w:spacing w:after="80" w:line="240" w:lineRule="auto"/>
              <w:jc w:val="center"/>
              <w:rPr>
                <w:rFonts w:asciiTheme="minorHAnsi" w:hAnsiTheme="minorHAnsi" w:cstheme="minorHAnsi"/>
                <w:bCs/>
              </w:rPr>
            </w:pPr>
            <w:r w:rsidRPr="00FF134E">
              <w:rPr>
                <w:rFonts w:asciiTheme="minorHAnsi" w:hAnsiTheme="minorHAnsi" w:cstheme="minorHAnsi"/>
                <w:bCs/>
              </w:rPr>
              <w:t>The committee noted the status that document has been finalized and sent for printing.</w:t>
            </w:r>
          </w:p>
        </w:tc>
        <w:tc>
          <w:tcPr>
            <w:tcW w:w="3682" w:type="dxa"/>
          </w:tcPr>
          <w:p w14:paraId="09F94FD1" w14:textId="77777777" w:rsidR="000317A3" w:rsidRDefault="000317A3" w:rsidP="002F36FF">
            <w:pPr>
              <w:pStyle w:val="TableParagraph"/>
              <w:spacing w:after="80"/>
              <w:jc w:val="both"/>
              <w:rPr>
                <w:rFonts w:asciiTheme="minorHAnsi" w:hAnsiTheme="minorHAnsi" w:cstheme="minorHAnsi"/>
                <w:color w:val="212121"/>
              </w:rPr>
            </w:pPr>
            <w:r w:rsidRPr="00BE1019">
              <w:rPr>
                <w:rFonts w:asciiTheme="minorHAnsi" w:hAnsiTheme="minorHAnsi" w:cstheme="minorHAnsi"/>
                <w:color w:val="212121"/>
              </w:rPr>
              <w:lastRenderedPageBreak/>
              <w:t>The document has been Published as IS 9550: 2024</w:t>
            </w:r>
          </w:p>
          <w:p w14:paraId="3C77AD2A" w14:textId="77777777" w:rsidR="000317A3" w:rsidRPr="00BE1019" w:rsidRDefault="000317A3" w:rsidP="002F36FF">
            <w:pPr>
              <w:pStyle w:val="TableParagraph"/>
              <w:spacing w:after="80"/>
              <w:jc w:val="both"/>
              <w:rPr>
                <w:rFonts w:asciiTheme="minorHAnsi" w:hAnsiTheme="minorHAnsi" w:cstheme="minorHAnsi"/>
                <w:color w:val="212121"/>
              </w:rPr>
            </w:pPr>
          </w:p>
        </w:tc>
        <w:tc>
          <w:tcPr>
            <w:tcW w:w="3969" w:type="dxa"/>
          </w:tcPr>
          <w:p w14:paraId="563AEC7D" w14:textId="6F6E42A8" w:rsidR="000317A3" w:rsidRPr="007D5684" w:rsidRDefault="00FB6881" w:rsidP="002F36FF">
            <w:pPr>
              <w:pStyle w:val="TableParagraph"/>
              <w:spacing w:after="80"/>
              <w:jc w:val="both"/>
              <w:rPr>
                <w:rFonts w:ascii="Times New Roman" w:hAnsi="Times New Roman" w:cs="Times New Roman"/>
                <w:color w:val="212121"/>
              </w:rPr>
            </w:pPr>
            <w:r w:rsidRPr="007D5684">
              <w:rPr>
                <w:rFonts w:ascii="Times New Roman" w:hAnsi="Times New Roman" w:cs="Times New Roman"/>
                <w:color w:val="212121"/>
              </w:rPr>
              <w:t>The committee noted the information</w:t>
            </w:r>
            <w:r w:rsidR="00322471" w:rsidRPr="007D5684">
              <w:rPr>
                <w:rFonts w:ascii="Times New Roman" w:hAnsi="Times New Roman" w:cs="Times New Roman"/>
                <w:color w:val="212121"/>
              </w:rPr>
              <w:t xml:space="preserve"> regarding publication of IS 9550: 2024.</w:t>
            </w:r>
          </w:p>
          <w:p w14:paraId="0BECC2AB" w14:textId="77777777" w:rsidR="00F75F82" w:rsidRPr="007D5684" w:rsidRDefault="00F75F82" w:rsidP="002F36FF">
            <w:pPr>
              <w:pStyle w:val="TableParagraph"/>
              <w:spacing w:after="80"/>
              <w:jc w:val="both"/>
              <w:rPr>
                <w:rFonts w:ascii="Times New Roman" w:hAnsi="Times New Roman" w:cs="Times New Roman"/>
                <w:color w:val="212121"/>
              </w:rPr>
            </w:pPr>
          </w:p>
          <w:p w14:paraId="34379BB7" w14:textId="3B8B6DBB" w:rsidR="00CD78D9" w:rsidRPr="007D5684" w:rsidRDefault="00CD78D9" w:rsidP="002F36FF">
            <w:pPr>
              <w:pStyle w:val="TableParagraph"/>
              <w:spacing w:after="80"/>
              <w:jc w:val="both"/>
              <w:rPr>
                <w:rFonts w:ascii="Times New Roman" w:hAnsi="Times New Roman" w:cs="Times New Roman"/>
                <w:color w:val="212121"/>
              </w:rPr>
            </w:pPr>
            <w:r w:rsidRPr="007D5684">
              <w:rPr>
                <w:rFonts w:ascii="Times New Roman" w:hAnsi="Times New Roman" w:cs="Times New Roman"/>
                <w:color w:val="212121"/>
              </w:rPr>
              <w:t xml:space="preserve">Comments were received during the meeting from MR. Saikat De and Mr. Shivam Ahuja wherein they sought clarification on clause 1.2 of IS 9550 : 2024, wherein it is mentioned that </w:t>
            </w:r>
          </w:p>
          <w:p w14:paraId="2AC71A26" w14:textId="77777777" w:rsidR="00816999" w:rsidRDefault="00CD78D9" w:rsidP="002F36FF">
            <w:pPr>
              <w:pStyle w:val="TableParagraph"/>
              <w:spacing w:after="80"/>
              <w:jc w:val="both"/>
              <w:rPr>
                <w:rFonts w:ascii="Times New Roman" w:hAnsi="Times New Roman" w:cs="Times New Roman"/>
                <w:i/>
                <w:iCs/>
              </w:rPr>
            </w:pPr>
            <w:r>
              <w:t>“</w:t>
            </w:r>
            <w:r w:rsidRPr="007F75DA">
              <w:rPr>
                <w:rFonts w:ascii="Times New Roman" w:hAnsi="Times New Roman" w:cs="Times New Roman"/>
                <w:i/>
                <w:iCs/>
              </w:rPr>
              <w:t xml:space="preserve">1.2 This document does not apply to the following steel qualities: </w:t>
            </w:r>
          </w:p>
          <w:p w14:paraId="2774A961" w14:textId="77777777" w:rsidR="00816999" w:rsidRDefault="00CD78D9" w:rsidP="002F36FF">
            <w:pPr>
              <w:pStyle w:val="TableParagraph"/>
              <w:spacing w:after="80"/>
              <w:jc w:val="both"/>
              <w:rPr>
                <w:rFonts w:ascii="Times New Roman" w:hAnsi="Times New Roman" w:cs="Times New Roman"/>
                <w:i/>
                <w:iCs/>
              </w:rPr>
            </w:pPr>
            <w:r w:rsidRPr="007F75DA">
              <w:rPr>
                <w:rFonts w:ascii="Times New Roman" w:hAnsi="Times New Roman" w:cs="Times New Roman"/>
                <w:i/>
                <w:iCs/>
              </w:rPr>
              <w:t>a) Steel for cold heading/cold extrusion applications — Wrought carbon and low alloy steels as per IS 11169 (Part 1);</w:t>
            </w:r>
          </w:p>
          <w:p w14:paraId="36044518" w14:textId="77777777" w:rsidR="00816999" w:rsidRDefault="00CD78D9" w:rsidP="002F36FF">
            <w:pPr>
              <w:pStyle w:val="TableParagraph"/>
              <w:spacing w:after="80"/>
              <w:jc w:val="both"/>
              <w:rPr>
                <w:rFonts w:ascii="Times New Roman" w:hAnsi="Times New Roman" w:cs="Times New Roman"/>
                <w:i/>
                <w:iCs/>
              </w:rPr>
            </w:pPr>
            <w:r w:rsidRPr="007F75DA">
              <w:rPr>
                <w:rFonts w:ascii="Times New Roman" w:hAnsi="Times New Roman" w:cs="Times New Roman"/>
                <w:i/>
                <w:iCs/>
              </w:rPr>
              <w:t xml:space="preserve"> b) Steel for cold heading/cold extrusion </w:t>
            </w:r>
            <w:r w:rsidRPr="007F75DA">
              <w:rPr>
                <w:rFonts w:ascii="Times New Roman" w:hAnsi="Times New Roman" w:cs="Times New Roman"/>
                <w:i/>
                <w:iCs/>
              </w:rPr>
              <w:lastRenderedPageBreak/>
              <w:t xml:space="preserve">applications — Stainless steels as per IS 11169 (Part 2); </w:t>
            </w:r>
          </w:p>
          <w:p w14:paraId="4D9C0967" w14:textId="4192C109" w:rsidR="00CD78D9" w:rsidRDefault="00CD78D9" w:rsidP="002F36FF">
            <w:pPr>
              <w:pStyle w:val="TableParagraph"/>
              <w:spacing w:after="80"/>
              <w:jc w:val="both"/>
            </w:pPr>
            <w:r w:rsidRPr="007F75DA">
              <w:rPr>
                <w:rFonts w:ascii="Times New Roman" w:hAnsi="Times New Roman" w:cs="Times New Roman"/>
                <w:i/>
                <w:iCs/>
              </w:rPr>
              <w:t>c) Tool steels as per IS 3748; and d) Stainless steel semi-finished products, bars, wire rods and bright bars as per IS 6603</w:t>
            </w:r>
            <w:r>
              <w:t>.</w:t>
            </w:r>
            <w:r w:rsidR="00845098">
              <w:t>”</w:t>
            </w:r>
          </w:p>
          <w:p w14:paraId="266118F2" w14:textId="387FF769" w:rsidR="00913136" w:rsidRPr="000A46F2" w:rsidRDefault="00913136" w:rsidP="002F36FF">
            <w:pPr>
              <w:pStyle w:val="TableParagraph"/>
              <w:spacing w:after="80"/>
              <w:jc w:val="both"/>
              <w:rPr>
                <w:rFonts w:ascii="Times New Roman" w:hAnsi="Times New Roman" w:cs="Times New Roman"/>
                <w:color w:val="212121"/>
              </w:rPr>
            </w:pPr>
            <w:r w:rsidRPr="00D05AB2">
              <w:rPr>
                <w:rFonts w:ascii="Times New Roman" w:hAnsi="Times New Roman" w:cs="Times New Roman"/>
              </w:rPr>
              <w:t xml:space="preserve"> </w:t>
            </w:r>
            <w:r w:rsidRPr="000A46F2">
              <w:rPr>
                <w:rFonts w:ascii="Times New Roman" w:hAnsi="Times New Roman" w:cs="Times New Roman"/>
              </w:rPr>
              <w:t xml:space="preserve">The committee was requested to clarify that if any grade is not covered under the exempted standards viz IS 11169 part 1, IS 11169 Part 2, IS 3748 and IS 6603, will the same be covered under IS 9550. </w:t>
            </w:r>
          </w:p>
          <w:p w14:paraId="6EC24F32" w14:textId="43D70638" w:rsidR="000B675B" w:rsidRPr="000A46F2" w:rsidRDefault="00630FF5" w:rsidP="000B675B">
            <w:pPr>
              <w:pStyle w:val="TableParagraph"/>
              <w:spacing w:after="80"/>
              <w:jc w:val="both"/>
              <w:rPr>
                <w:rFonts w:ascii="Times New Roman" w:hAnsi="Times New Roman" w:cs="Times New Roman"/>
                <w:color w:val="212121"/>
              </w:rPr>
            </w:pPr>
            <w:r w:rsidRPr="000A46F2">
              <w:rPr>
                <w:rFonts w:ascii="Times New Roman" w:hAnsi="Times New Roman" w:cs="Times New Roman"/>
                <w:color w:val="212121"/>
              </w:rPr>
              <w:t xml:space="preserve"> </w:t>
            </w:r>
          </w:p>
          <w:p w14:paraId="54B41C78" w14:textId="2A46AA17" w:rsidR="00E94FFE" w:rsidRPr="00BE1019" w:rsidRDefault="00E94FFE" w:rsidP="00662D18">
            <w:pPr>
              <w:pStyle w:val="TableParagraph"/>
              <w:spacing w:after="80"/>
              <w:jc w:val="both"/>
              <w:rPr>
                <w:rFonts w:asciiTheme="minorHAnsi" w:hAnsiTheme="minorHAnsi" w:cstheme="minorHAnsi"/>
                <w:color w:val="212121"/>
              </w:rPr>
            </w:pPr>
            <w:r w:rsidRPr="000A46F2">
              <w:rPr>
                <w:rFonts w:ascii="Times New Roman" w:hAnsi="Times New Roman" w:cs="Times New Roman"/>
                <w:color w:val="212121"/>
              </w:rPr>
              <w:t>Members</w:t>
            </w:r>
            <w:r w:rsidR="000C2C50" w:rsidRPr="000A46F2">
              <w:rPr>
                <w:rFonts w:ascii="Times New Roman" w:hAnsi="Times New Roman" w:cs="Times New Roman"/>
                <w:color w:val="212121"/>
              </w:rPr>
              <w:t xml:space="preserve"> of Panel 29</w:t>
            </w:r>
            <w:r w:rsidRPr="000A46F2">
              <w:rPr>
                <w:rFonts w:ascii="Times New Roman" w:hAnsi="Times New Roman" w:cs="Times New Roman"/>
                <w:color w:val="212121"/>
              </w:rPr>
              <w:t xml:space="preserve"> </w:t>
            </w:r>
            <w:r w:rsidR="00662D18" w:rsidRPr="000A46F2">
              <w:rPr>
                <w:rFonts w:ascii="Times New Roman" w:hAnsi="Times New Roman" w:cs="Times New Roman"/>
                <w:color w:val="212121"/>
              </w:rPr>
              <w:t xml:space="preserve">were requested to </w:t>
            </w:r>
            <w:r w:rsidRPr="000A46F2">
              <w:rPr>
                <w:rFonts w:ascii="Times New Roman" w:hAnsi="Times New Roman" w:cs="Times New Roman"/>
                <w:color w:val="212121"/>
              </w:rPr>
              <w:t>further deliberate</w:t>
            </w:r>
            <w:r w:rsidR="00662D18" w:rsidRPr="000A46F2">
              <w:rPr>
                <w:rFonts w:ascii="Times New Roman" w:hAnsi="Times New Roman" w:cs="Times New Roman"/>
                <w:color w:val="212121"/>
              </w:rPr>
              <w:t xml:space="preserve"> </w:t>
            </w:r>
            <w:r w:rsidRPr="000A46F2">
              <w:rPr>
                <w:rFonts w:ascii="Times New Roman" w:hAnsi="Times New Roman" w:cs="Times New Roman"/>
                <w:color w:val="212121"/>
              </w:rPr>
              <w:t xml:space="preserve">and share </w:t>
            </w:r>
            <w:r w:rsidR="00662D18" w:rsidRPr="000A46F2">
              <w:rPr>
                <w:rFonts w:ascii="Times New Roman" w:hAnsi="Times New Roman" w:cs="Times New Roman"/>
                <w:color w:val="212121"/>
              </w:rPr>
              <w:t xml:space="preserve">their </w:t>
            </w:r>
            <w:r w:rsidRPr="000A46F2">
              <w:rPr>
                <w:rFonts w:ascii="Times New Roman" w:hAnsi="Times New Roman" w:cs="Times New Roman"/>
                <w:color w:val="212121"/>
              </w:rPr>
              <w:t>comments</w:t>
            </w:r>
            <w:r w:rsidR="00913136" w:rsidRPr="000A46F2">
              <w:rPr>
                <w:rFonts w:ascii="Times New Roman" w:hAnsi="Times New Roman" w:cs="Times New Roman"/>
                <w:color w:val="212121"/>
              </w:rPr>
              <w:t xml:space="preserve"> on the subject matter within 30</w:t>
            </w:r>
            <w:r w:rsidR="00662D18" w:rsidRPr="000A46F2">
              <w:rPr>
                <w:rFonts w:ascii="Times New Roman" w:hAnsi="Times New Roman" w:cs="Times New Roman"/>
                <w:color w:val="212121"/>
              </w:rPr>
              <w:t xml:space="preserve"> days from the finalization of minutes</w:t>
            </w:r>
            <w:r w:rsidRPr="000A46F2">
              <w:rPr>
                <w:rFonts w:ascii="Times New Roman" w:hAnsi="Times New Roman" w:cs="Times New Roman"/>
                <w:color w:val="212121"/>
              </w:rPr>
              <w:t>.</w:t>
            </w:r>
            <w:r w:rsidR="00185214">
              <w:rPr>
                <w:rFonts w:asciiTheme="minorHAnsi" w:hAnsiTheme="minorHAnsi" w:cstheme="minorHAnsi"/>
                <w:color w:val="212121"/>
              </w:rPr>
              <w:t xml:space="preserve"> </w:t>
            </w:r>
          </w:p>
        </w:tc>
      </w:tr>
      <w:tr w:rsidR="000317A3" w:rsidRPr="009E6F22" w14:paraId="4694A260" w14:textId="77777777" w:rsidTr="00CF14D8">
        <w:trPr>
          <w:jc w:val="center"/>
        </w:trPr>
        <w:tc>
          <w:tcPr>
            <w:tcW w:w="704" w:type="dxa"/>
          </w:tcPr>
          <w:p w14:paraId="67412E47"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4A994FBB" w14:textId="77777777" w:rsidR="000317A3" w:rsidRPr="009E6F22" w:rsidRDefault="000317A3" w:rsidP="002F36FF">
            <w:pPr>
              <w:spacing w:after="80" w:line="240" w:lineRule="auto"/>
              <w:jc w:val="both"/>
              <w:rPr>
                <w:rFonts w:asciiTheme="minorHAnsi" w:hAnsiTheme="minorHAnsi" w:cstheme="minorHAnsi"/>
                <w:iCs/>
                <w:color w:val="833C0B" w:themeColor="accent2" w:themeShade="80"/>
              </w:rPr>
            </w:pPr>
            <w:r w:rsidRPr="009E6F22">
              <w:rPr>
                <w:rFonts w:asciiTheme="minorHAnsi" w:hAnsiTheme="minorHAnsi" w:cstheme="minorHAnsi"/>
                <w:iCs/>
                <w:color w:val="833C0B" w:themeColor="accent2" w:themeShade="80"/>
              </w:rPr>
              <w:t xml:space="preserve">Revision of </w:t>
            </w:r>
            <w:r w:rsidRPr="009E6F22">
              <w:rPr>
                <w:rFonts w:asciiTheme="minorHAnsi" w:hAnsiTheme="minorHAnsi" w:cstheme="minorHAnsi"/>
                <w:b/>
                <w:iCs/>
                <w:color w:val="833C0B" w:themeColor="accent2" w:themeShade="80"/>
              </w:rPr>
              <w:t>IS 11587 : 1986</w:t>
            </w:r>
          </w:p>
          <w:p w14:paraId="76948F06" w14:textId="77777777" w:rsidR="000317A3" w:rsidRPr="009E6F22" w:rsidRDefault="000317A3" w:rsidP="002F36FF">
            <w:pPr>
              <w:pStyle w:val="TableParagraph"/>
              <w:spacing w:after="80"/>
              <w:jc w:val="both"/>
              <w:rPr>
                <w:rFonts w:asciiTheme="minorHAnsi" w:hAnsiTheme="minorHAnsi" w:cstheme="minorHAnsi"/>
                <w:color w:val="833C0B" w:themeColor="accent2" w:themeShade="80"/>
              </w:rPr>
            </w:pPr>
            <w:r w:rsidRPr="009E6F22">
              <w:rPr>
                <w:rFonts w:asciiTheme="minorHAnsi" w:hAnsiTheme="minorHAnsi" w:cstheme="minorHAnsi"/>
                <w:i/>
                <w:iCs/>
                <w:color w:val="833C0B" w:themeColor="accent2" w:themeShade="80"/>
              </w:rPr>
              <w:t>Specification for structural weather resistant steels</w:t>
            </w:r>
          </w:p>
        </w:tc>
        <w:tc>
          <w:tcPr>
            <w:tcW w:w="5244" w:type="dxa"/>
          </w:tcPr>
          <w:p w14:paraId="3C3FCE12" w14:textId="77777777" w:rsidR="000317A3" w:rsidRPr="00972520" w:rsidRDefault="000317A3" w:rsidP="002F36FF">
            <w:pPr>
              <w:spacing w:after="80" w:line="240" w:lineRule="auto"/>
              <w:jc w:val="both"/>
              <w:rPr>
                <w:rFonts w:asciiTheme="minorHAnsi" w:hAnsiTheme="minorHAnsi" w:cstheme="minorHAnsi"/>
                <w:bCs/>
              </w:rPr>
            </w:pPr>
            <w:r w:rsidRPr="00972520">
              <w:rPr>
                <w:rFonts w:asciiTheme="minorHAnsi" w:hAnsiTheme="minorHAnsi" w:cstheme="minorHAnsi"/>
                <w:bCs/>
              </w:rPr>
              <w:t xml:space="preserve">A Panel 19 consisting of following members was formed for revision of IS 11587:1986 Structural weather resistant steels </w:t>
            </w:r>
          </w:p>
          <w:p w14:paraId="76D149CC" w14:textId="77777777" w:rsidR="000317A3" w:rsidRPr="00972520" w:rsidRDefault="000317A3" w:rsidP="002F36FF">
            <w:pPr>
              <w:numPr>
                <w:ilvl w:val="0"/>
                <w:numId w:val="46"/>
              </w:numPr>
              <w:autoSpaceDN w:val="0"/>
              <w:spacing w:after="80" w:line="240" w:lineRule="auto"/>
              <w:ind w:left="0" w:firstLine="461"/>
              <w:jc w:val="both"/>
              <w:rPr>
                <w:rFonts w:asciiTheme="minorHAnsi" w:hAnsiTheme="minorHAnsi" w:cstheme="minorHAnsi"/>
                <w:bCs/>
              </w:rPr>
            </w:pPr>
            <w:r w:rsidRPr="00972520">
              <w:rPr>
                <w:rFonts w:asciiTheme="minorHAnsi" w:hAnsiTheme="minorHAnsi" w:cstheme="minorHAnsi"/>
                <w:bCs/>
              </w:rPr>
              <w:t>Mr Jayanta K Saha -  INSDAG – Convenor</w:t>
            </w:r>
          </w:p>
          <w:p w14:paraId="56091F54" w14:textId="77777777" w:rsidR="000317A3" w:rsidRPr="009E6F22" w:rsidRDefault="000317A3" w:rsidP="002F36FF">
            <w:pPr>
              <w:numPr>
                <w:ilvl w:val="0"/>
                <w:numId w:val="46"/>
              </w:numPr>
              <w:autoSpaceDN w:val="0"/>
              <w:spacing w:after="80" w:line="240" w:lineRule="auto"/>
              <w:ind w:left="0" w:firstLine="461"/>
              <w:jc w:val="both"/>
              <w:rPr>
                <w:rFonts w:asciiTheme="minorHAnsi" w:hAnsiTheme="minorHAnsi" w:cstheme="minorHAnsi"/>
                <w:bCs/>
                <w:lang w:val="de-DE"/>
              </w:rPr>
            </w:pPr>
            <w:r w:rsidRPr="009E6F22">
              <w:rPr>
                <w:rFonts w:asciiTheme="minorHAnsi" w:hAnsiTheme="minorHAnsi" w:cstheme="minorHAnsi"/>
                <w:bCs/>
                <w:lang w:val="de-DE"/>
              </w:rPr>
              <w:t>Mr Deepak Gupta – Essar Steel</w:t>
            </w:r>
          </w:p>
          <w:p w14:paraId="3703BC0C" w14:textId="77777777" w:rsidR="000317A3" w:rsidRPr="009E6F22" w:rsidRDefault="000317A3" w:rsidP="002F36FF">
            <w:pPr>
              <w:numPr>
                <w:ilvl w:val="0"/>
                <w:numId w:val="46"/>
              </w:numPr>
              <w:autoSpaceDN w:val="0"/>
              <w:spacing w:after="80" w:line="240" w:lineRule="auto"/>
              <w:ind w:left="0" w:firstLine="461"/>
              <w:jc w:val="both"/>
              <w:rPr>
                <w:rFonts w:asciiTheme="minorHAnsi" w:hAnsiTheme="minorHAnsi" w:cstheme="minorHAnsi"/>
                <w:bCs/>
                <w:lang w:val="de-DE"/>
              </w:rPr>
            </w:pPr>
            <w:r w:rsidRPr="009E6F22">
              <w:rPr>
                <w:rFonts w:asciiTheme="minorHAnsi" w:hAnsiTheme="minorHAnsi" w:cstheme="minorHAnsi"/>
                <w:bCs/>
                <w:lang w:val="de-DE"/>
              </w:rPr>
              <w:t>Mr A Dagupta – SAIL, RSP</w:t>
            </w:r>
          </w:p>
          <w:p w14:paraId="2551ECBB" w14:textId="77777777" w:rsidR="000317A3" w:rsidRPr="009E6F22" w:rsidRDefault="000317A3" w:rsidP="002F36FF">
            <w:pPr>
              <w:numPr>
                <w:ilvl w:val="0"/>
                <w:numId w:val="46"/>
              </w:numPr>
              <w:autoSpaceDN w:val="0"/>
              <w:spacing w:after="80" w:line="240" w:lineRule="auto"/>
              <w:ind w:left="0" w:firstLine="461"/>
              <w:jc w:val="both"/>
              <w:rPr>
                <w:rFonts w:asciiTheme="minorHAnsi" w:hAnsiTheme="minorHAnsi" w:cstheme="minorHAnsi"/>
                <w:bCs/>
                <w:lang w:val="de-DE"/>
              </w:rPr>
            </w:pPr>
            <w:r w:rsidRPr="009E6F22">
              <w:rPr>
                <w:rFonts w:asciiTheme="minorHAnsi" w:hAnsiTheme="minorHAnsi" w:cstheme="minorHAnsi"/>
                <w:bCs/>
                <w:lang w:val="de-DE"/>
              </w:rPr>
              <w:t>Mr Avtar Singh – Tata Steel</w:t>
            </w:r>
          </w:p>
          <w:p w14:paraId="52F389A4" w14:textId="77777777" w:rsidR="000317A3" w:rsidRPr="009E6F22" w:rsidRDefault="000317A3" w:rsidP="002F36FF">
            <w:pPr>
              <w:numPr>
                <w:ilvl w:val="0"/>
                <w:numId w:val="46"/>
              </w:numPr>
              <w:autoSpaceDN w:val="0"/>
              <w:spacing w:after="80" w:line="240" w:lineRule="auto"/>
              <w:ind w:left="0" w:firstLine="461"/>
              <w:jc w:val="both"/>
              <w:rPr>
                <w:rFonts w:asciiTheme="minorHAnsi" w:hAnsiTheme="minorHAnsi" w:cstheme="minorHAnsi"/>
                <w:bCs/>
                <w:lang w:val="de-DE"/>
              </w:rPr>
            </w:pPr>
            <w:r w:rsidRPr="009E6F22">
              <w:rPr>
                <w:rFonts w:asciiTheme="minorHAnsi" w:hAnsiTheme="minorHAnsi" w:cstheme="minorHAnsi"/>
                <w:bCs/>
                <w:lang w:val="de-DE"/>
              </w:rPr>
              <w:t>Mr Devasish Mishra, JSW, Bellary</w:t>
            </w:r>
          </w:p>
          <w:p w14:paraId="63F42BE6" w14:textId="77777777" w:rsidR="000317A3" w:rsidRPr="009E6F22" w:rsidRDefault="000317A3" w:rsidP="002F36FF">
            <w:pPr>
              <w:numPr>
                <w:ilvl w:val="0"/>
                <w:numId w:val="46"/>
              </w:numPr>
              <w:autoSpaceDN w:val="0"/>
              <w:spacing w:after="80" w:line="240" w:lineRule="auto"/>
              <w:ind w:left="0" w:firstLine="461"/>
              <w:jc w:val="both"/>
              <w:rPr>
                <w:rFonts w:asciiTheme="minorHAnsi" w:hAnsiTheme="minorHAnsi" w:cstheme="minorHAnsi"/>
                <w:bCs/>
                <w:lang w:val="de-DE"/>
              </w:rPr>
            </w:pPr>
            <w:r w:rsidRPr="009E6F22">
              <w:rPr>
                <w:rFonts w:asciiTheme="minorHAnsi" w:hAnsiTheme="minorHAnsi" w:cstheme="minorHAnsi"/>
                <w:bCs/>
                <w:lang w:val="de-DE"/>
              </w:rPr>
              <w:t>Mr M Borkar – JSPL</w:t>
            </w:r>
          </w:p>
          <w:p w14:paraId="2944EFCC" w14:textId="77777777" w:rsidR="000317A3" w:rsidRPr="009E6F22" w:rsidRDefault="000317A3" w:rsidP="002F36FF">
            <w:pPr>
              <w:numPr>
                <w:ilvl w:val="0"/>
                <w:numId w:val="46"/>
              </w:numPr>
              <w:autoSpaceDN w:val="0"/>
              <w:spacing w:after="80" w:line="240" w:lineRule="auto"/>
              <w:ind w:left="0" w:firstLine="461"/>
              <w:jc w:val="both"/>
              <w:rPr>
                <w:rFonts w:asciiTheme="minorHAnsi" w:hAnsiTheme="minorHAnsi" w:cstheme="minorHAnsi"/>
                <w:bCs/>
                <w:lang w:val="de-DE"/>
              </w:rPr>
            </w:pPr>
            <w:r w:rsidRPr="009E6F22">
              <w:rPr>
                <w:rFonts w:asciiTheme="minorHAnsi" w:hAnsiTheme="minorHAnsi" w:cstheme="minorHAnsi"/>
                <w:bCs/>
                <w:lang w:val="de-DE"/>
              </w:rPr>
              <w:t>Representative from RDSO</w:t>
            </w:r>
          </w:p>
          <w:p w14:paraId="54B02566" w14:textId="77777777" w:rsidR="000317A3" w:rsidRPr="00972520" w:rsidRDefault="000317A3" w:rsidP="002F36FF">
            <w:pPr>
              <w:spacing w:after="80" w:line="240" w:lineRule="auto"/>
              <w:jc w:val="both"/>
              <w:rPr>
                <w:rFonts w:asciiTheme="minorHAnsi" w:hAnsiTheme="minorHAnsi" w:cstheme="minorHAnsi"/>
                <w:bCs/>
              </w:rPr>
            </w:pPr>
            <w:r w:rsidRPr="00972520">
              <w:rPr>
                <w:rFonts w:asciiTheme="minorHAnsi" w:hAnsiTheme="minorHAnsi" w:cstheme="minorHAnsi"/>
                <w:bCs/>
              </w:rPr>
              <w:lastRenderedPageBreak/>
              <w:t>During the last meeting committee requested the panel to provide the revised draft based on comments received and agreed by committee by incorporating above proposed changes to BIS. The revised draft was then to be sent for wide circulation for one month.</w:t>
            </w:r>
          </w:p>
          <w:p w14:paraId="04978E0E" w14:textId="77777777" w:rsidR="000317A3" w:rsidRPr="00972520" w:rsidRDefault="000317A3" w:rsidP="002F36FF">
            <w:pPr>
              <w:spacing w:after="80" w:line="240" w:lineRule="auto"/>
              <w:jc w:val="both"/>
              <w:rPr>
                <w:rFonts w:asciiTheme="minorHAnsi" w:hAnsiTheme="minorHAnsi" w:cstheme="minorHAnsi"/>
                <w:bCs/>
              </w:rPr>
            </w:pPr>
            <w:r w:rsidRPr="00972520">
              <w:rPr>
                <w:rFonts w:asciiTheme="minorHAnsi" w:hAnsiTheme="minorHAnsi" w:cstheme="minorHAnsi"/>
                <w:bCs/>
              </w:rPr>
              <w:t xml:space="preserve">The draft placed at </w:t>
            </w:r>
            <w:r w:rsidRPr="00972520">
              <w:rPr>
                <w:rFonts w:asciiTheme="minorHAnsi" w:hAnsiTheme="minorHAnsi" w:cstheme="minorHAnsi"/>
                <w:b/>
                <w:bCs/>
              </w:rPr>
              <w:t>Appendix 12</w:t>
            </w:r>
            <w:r w:rsidRPr="00972520">
              <w:rPr>
                <w:rFonts w:asciiTheme="minorHAnsi" w:hAnsiTheme="minorHAnsi" w:cstheme="minorHAnsi"/>
                <w:bCs/>
              </w:rPr>
              <w:t xml:space="preserve"> is being prepared for wide circulation.</w:t>
            </w:r>
          </w:p>
          <w:p w14:paraId="453153F3"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Comments on the working draft was shared with panel convener on 25</w:t>
            </w:r>
            <w:r w:rsidRPr="009E6F22">
              <w:rPr>
                <w:rFonts w:asciiTheme="minorHAnsi" w:hAnsiTheme="minorHAnsi" w:cstheme="minorHAnsi"/>
                <w:vertAlign w:val="superscript"/>
              </w:rPr>
              <w:t>th</w:t>
            </w:r>
            <w:r w:rsidRPr="009E6F22">
              <w:rPr>
                <w:rFonts w:asciiTheme="minorHAnsi" w:hAnsiTheme="minorHAnsi" w:cstheme="minorHAnsi"/>
              </w:rPr>
              <w:t xml:space="preserve"> June 2021 and placed at Appendix-9. Revised draft was awaited.</w:t>
            </w:r>
          </w:p>
          <w:p w14:paraId="106E7935"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Convener of Panel-19, Dr Jayanta Saha, briefed the committee about the status of the revision (Appendix-9).</w:t>
            </w:r>
          </w:p>
          <w:p w14:paraId="792C9741"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 xml:space="preserve">The Committee noted the status and requested Panel Convener to submit the modified draft to the Sub Committee within One Month. </w:t>
            </w:r>
          </w:p>
          <w:p w14:paraId="3EB390E0"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Subcommittee requested the Panel Convenor to submit the P-Draft by 20</w:t>
            </w:r>
            <w:r w:rsidRPr="009E6F22">
              <w:rPr>
                <w:rFonts w:asciiTheme="minorHAnsi" w:hAnsiTheme="minorHAnsi" w:cstheme="minorHAnsi"/>
                <w:vertAlign w:val="superscript"/>
              </w:rPr>
              <w:t>th</w:t>
            </w:r>
            <w:r w:rsidRPr="009E6F22">
              <w:rPr>
                <w:rFonts w:asciiTheme="minorHAnsi" w:hAnsiTheme="minorHAnsi" w:cstheme="minorHAnsi"/>
              </w:rPr>
              <w:t xml:space="preserve"> June 2022. </w:t>
            </w:r>
          </w:p>
          <w:p w14:paraId="09C9A962"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 xml:space="preserve">The committee noted the status briefed by Sh G V Ramana (representing Panel Convenor Sh Devashish Mishra, JSW) and informed that comments of MTD were duly addressed in the final draft, which were observed to be in review mode capturing the comments of MTD and reply of panel convenor. However, the draft was devoid of desired panel draft and consolidated comments from panel members which were duly addressed in shaping the final draft for revision. </w:t>
            </w:r>
          </w:p>
          <w:p w14:paraId="1873DD6F"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 xml:space="preserve">Head MTD clarified to the Panel convenor that it was desirous of having a report from panel convenor incorporating references of national/ international standards for the changes suggested for revision of the standard and should also be including the decision of the </w:t>
            </w:r>
            <w:r w:rsidRPr="009E6F22">
              <w:rPr>
                <w:rFonts w:asciiTheme="minorHAnsi" w:hAnsiTheme="minorHAnsi" w:cstheme="minorHAnsi"/>
              </w:rPr>
              <w:lastRenderedPageBreak/>
              <w:t>panel along with the changes therein against all the comments received from members of panel.</w:t>
            </w:r>
          </w:p>
          <w:p w14:paraId="3002B415"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 xml:space="preserve">The committee requested the convenor of panel 7 to submit the report within </w:t>
            </w:r>
            <w:r w:rsidRPr="009E6F22">
              <w:rPr>
                <w:rFonts w:asciiTheme="minorHAnsi" w:hAnsiTheme="minorHAnsi" w:cstheme="minorHAnsi"/>
                <w:b/>
              </w:rPr>
              <w:t>07 days</w:t>
            </w:r>
            <w:r w:rsidRPr="009E6F22">
              <w:rPr>
                <w:rFonts w:asciiTheme="minorHAnsi" w:hAnsiTheme="minorHAnsi" w:cstheme="minorHAnsi"/>
              </w:rPr>
              <w:t xml:space="preserve"> from the date of finalization of the minutes. </w:t>
            </w:r>
          </w:p>
          <w:p w14:paraId="72C34B6A"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Also, it requested Member Secretary to circulate the P-draft on receipt of it from Panel Convenor, to members of both MTD 4 and MTD 4:3, giving a time period of 21 days for inviting comments.</w:t>
            </w:r>
          </w:p>
          <w:p w14:paraId="49310DC7" w14:textId="77777777"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rPr>
            </w:pPr>
            <w:r w:rsidRPr="009E6F22">
              <w:rPr>
                <w:rFonts w:asciiTheme="minorHAnsi" w:hAnsiTheme="minorHAnsi" w:cstheme="minorHAnsi"/>
              </w:rPr>
              <w:t>Amendment No. 1 to IS 11587:1986 was issued in August 2022, on account of 41</w:t>
            </w:r>
            <w:r w:rsidRPr="009E6F22">
              <w:rPr>
                <w:rFonts w:asciiTheme="minorHAnsi" w:hAnsiTheme="minorHAnsi" w:cstheme="minorHAnsi"/>
                <w:vertAlign w:val="superscript"/>
              </w:rPr>
              <w:t>st</w:t>
            </w:r>
            <w:r w:rsidRPr="009E6F22">
              <w:rPr>
                <w:rFonts w:asciiTheme="minorHAnsi" w:hAnsiTheme="minorHAnsi" w:cstheme="minorHAnsi"/>
              </w:rPr>
              <w:t xml:space="preserve"> meeting of MTD 4 held on 28 July 2022, for catering the need of container manufacturers. The grade SPA-H and SPA-C (JIS G 3125) were incorporated in the standard through the amendment. </w:t>
            </w:r>
          </w:p>
          <w:p w14:paraId="79EA7743"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Subcommittee requested the Panel Convenor to submit its report by 30 Nov 2022.</w:t>
            </w:r>
          </w:p>
          <w:p w14:paraId="32EE3BBA"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noted the status and requested the Panel Convenor Shri Devasish Mishra to submit the report within 30 days from the date of finalization of the minutes.</w:t>
            </w:r>
          </w:p>
          <w:p w14:paraId="7876281B" w14:textId="5D282F3F"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Report</w:t>
            </w:r>
            <w:r w:rsidR="004F402E">
              <w:rPr>
                <w:rFonts w:asciiTheme="minorHAnsi" w:hAnsiTheme="minorHAnsi" w:cstheme="minorHAnsi"/>
              </w:rPr>
              <w:t xml:space="preserve"> </w:t>
            </w:r>
            <w:r w:rsidRPr="009E6F22">
              <w:rPr>
                <w:rFonts w:asciiTheme="minorHAnsi" w:hAnsiTheme="minorHAnsi" w:cstheme="minorHAnsi"/>
              </w:rPr>
              <w:t>is</w:t>
            </w:r>
            <w:r w:rsidR="004F402E">
              <w:rPr>
                <w:rFonts w:asciiTheme="minorHAnsi" w:hAnsiTheme="minorHAnsi" w:cstheme="minorHAnsi"/>
              </w:rPr>
              <w:t xml:space="preserve"> </w:t>
            </w:r>
            <w:r w:rsidRPr="009E6F22">
              <w:rPr>
                <w:rFonts w:asciiTheme="minorHAnsi" w:hAnsiTheme="minorHAnsi" w:cstheme="minorHAnsi"/>
              </w:rPr>
              <w:t>awaited</w:t>
            </w:r>
            <w:r w:rsidR="004F402E">
              <w:rPr>
                <w:rFonts w:asciiTheme="minorHAnsi" w:hAnsiTheme="minorHAnsi" w:cstheme="minorHAnsi"/>
              </w:rPr>
              <w:t xml:space="preserve"> </w:t>
            </w:r>
            <w:r w:rsidRPr="009E6F22">
              <w:rPr>
                <w:rFonts w:asciiTheme="minorHAnsi" w:hAnsiTheme="minorHAnsi" w:cstheme="minorHAnsi"/>
              </w:rPr>
              <w:t>from</w:t>
            </w:r>
            <w:r w:rsidR="004F402E">
              <w:rPr>
                <w:rFonts w:asciiTheme="minorHAnsi" w:hAnsiTheme="minorHAnsi" w:cstheme="minorHAnsi"/>
              </w:rPr>
              <w:t xml:space="preserve"> </w:t>
            </w:r>
            <w:r w:rsidRPr="009E6F22">
              <w:rPr>
                <w:rFonts w:asciiTheme="minorHAnsi" w:hAnsiTheme="minorHAnsi" w:cstheme="minorHAnsi"/>
              </w:rPr>
              <w:t>Panel.</w:t>
            </w:r>
            <w:r w:rsidR="004F402E">
              <w:rPr>
                <w:rFonts w:asciiTheme="minorHAnsi" w:hAnsiTheme="minorHAnsi" w:cstheme="minorHAnsi"/>
              </w:rPr>
              <w:t xml:space="preserve"> </w:t>
            </w:r>
            <w:r w:rsidRPr="009E6F22">
              <w:rPr>
                <w:rFonts w:asciiTheme="minorHAnsi" w:hAnsiTheme="minorHAnsi" w:cstheme="minorHAnsi"/>
              </w:rPr>
              <w:t>Also,</w:t>
            </w:r>
            <w:r w:rsidR="004F402E">
              <w:rPr>
                <w:rFonts w:asciiTheme="minorHAnsi" w:hAnsiTheme="minorHAnsi" w:cstheme="minorHAnsi"/>
              </w:rPr>
              <w:t xml:space="preserve"> </w:t>
            </w:r>
            <w:r w:rsidRPr="009E6F22">
              <w:rPr>
                <w:rFonts w:asciiTheme="minorHAnsi" w:hAnsiTheme="minorHAnsi" w:cstheme="minorHAnsi"/>
              </w:rPr>
              <w:t>nominations to be obtained from IR class</w:t>
            </w:r>
            <w:r w:rsidR="004F402E">
              <w:rPr>
                <w:rFonts w:asciiTheme="minorHAnsi" w:hAnsiTheme="minorHAnsi" w:cstheme="minorHAnsi"/>
              </w:rPr>
              <w:t xml:space="preserve"> </w:t>
            </w:r>
            <w:r w:rsidRPr="009E6F22">
              <w:rPr>
                <w:rFonts w:asciiTheme="minorHAnsi" w:hAnsiTheme="minorHAnsi" w:cstheme="minorHAnsi"/>
              </w:rPr>
              <w:t>and</w:t>
            </w:r>
            <w:r w:rsidR="004F402E">
              <w:rPr>
                <w:rFonts w:asciiTheme="minorHAnsi" w:hAnsiTheme="minorHAnsi" w:cstheme="minorHAnsi"/>
              </w:rPr>
              <w:t xml:space="preserve"> </w:t>
            </w:r>
            <w:r w:rsidRPr="009E6F22">
              <w:rPr>
                <w:rFonts w:asciiTheme="minorHAnsi" w:hAnsiTheme="minorHAnsi" w:cstheme="minorHAnsi"/>
              </w:rPr>
              <w:t>RDSO.</w:t>
            </w:r>
          </w:p>
          <w:p w14:paraId="67ED9655" w14:textId="2589F64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During the meeting of subcommittee held</w:t>
            </w:r>
            <w:r w:rsidR="004F402E">
              <w:rPr>
                <w:rFonts w:asciiTheme="minorHAnsi" w:hAnsiTheme="minorHAnsi" w:cstheme="minorHAnsi"/>
              </w:rPr>
              <w:t xml:space="preserve"> </w:t>
            </w:r>
            <w:r w:rsidRPr="009E6F22">
              <w:rPr>
                <w:rFonts w:asciiTheme="minorHAnsi" w:hAnsiTheme="minorHAnsi" w:cstheme="minorHAnsi"/>
              </w:rPr>
              <w:t>on</w:t>
            </w:r>
            <w:r w:rsidR="004F402E">
              <w:rPr>
                <w:rFonts w:asciiTheme="minorHAnsi" w:hAnsiTheme="minorHAnsi" w:cstheme="minorHAnsi"/>
              </w:rPr>
              <w:t xml:space="preserve"> </w:t>
            </w:r>
            <w:r w:rsidRPr="009E6F22">
              <w:rPr>
                <w:rFonts w:asciiTheme="minorHAnsi" w:hAnsiTheme="minorHAnsi" w:cstheme="minorHAnsi"/>
              </w:rPr>
              <w:t>11</w:t>
            </w:r>
            <w:r w:rsidR="004F402E">
              <w:rPr>
                <w:rFonts w:asciiTheme="minorHAnsi" w:hAnsiTheme="minorHAnsi" w:cstheme="minorHAnsi"/>
              </w:rPr>
              <w:t xml:space="preserve"> </w:t>
            </w:r>
            <w:r w:rsidRPr="009E6F22">
              <w:rPr>
                <w:rFonts w:asciiTheme="minorHAnsi" w:hAnsiTheme="minorHAnsi" w:cstheme="minorHAnsi"/>
              </w:rPr>
              <w:t>April</w:t>
            </w:r>
            <w:r w:rsidR="004F402E">
              <w:rPr>
                <w:rFonts w:asciiTheme="minorHAnsi" w:hAnsiTheme="minorHAnsi" w:cstheme="minorHAnsi"/>
              </w:rPr>
              <w:t xml:space="preserve"> </w:t>
            </w:r>
            <w:r w:rsidRPr="009E6F22">
              <w:rPr>
                <w:rFonts w:asciiTheme="minorHAnsi" w:hAnsiTheme="minorHAnsi" w:cstheme="minorHAnsi"/>
              </w:rPr>
              <w:t>2023,</w:t>
            </w:r>
            <w:r w:rsidR="004F402E">
              <w:rPr>
                <w:rFonts w:asciiTheme="minorHAnsi" w:hAnsiTheme="minorHAnsi" w:cstheme="minorHAnsi"/>
              </w:rPr>
              <w:t xml:space="preserve"> </w:t>
            </w:r>
            <w:r w:rsidRPr="009E6F22">
              <w:rPr>
                <w:rFonts w:asciiTheme="minorHAnsi" w:hAnsiTheme="minorHAnsi" w:cstheme="minorHAnsi"/>
              </w:rPr>
              <w:t>on</w:t>
            </w:r>
            <w:r w:rsidR="004F402E">
              <w:rPr>
                <w:rFonts w:asciiTheme="minorHAnsi" w:hAnsiTheme="minorHAnsi" w:cstheme="minorHAnsi"/>
              </w:rPr>
              <w:t xml:space="preserve"> </w:t>
            </w:r>
            <w:r w:rsidRPr="009E6F22">
              <w:rPr>
                <w:rFonts w:asciiTheme="minorHAnsi" w:hAnsiTheme="minorHAnsi" w:cstheme="minorHAnsi"/>
              </w:rPr>
              <w:t>behalf</w:t>
            </w:r>
            <w:r w:rsidR="004F402E">
              <w:rPr>
                <w:rFonts w:asciiTheme="minorHAnsi" w:hAnsiTheme="minorHAnsi" w:cstheme="minorHAnsi"/>
              </w:rPr>
              <w:t xml:space="preserve"> </w:t>
            </w:r>
            <w:r w:rsidRPr="009E6F22">
              <w:rPr>
                <w:rFonts w:asciiTheme="minorHAnsi" w:hAnsiTheme="minorHAnsi" w:cstheme="minorHAnsi"/>
              </w:rPr>
              <w:t>on</w:t>
            </w:r>
            <w:r w:rsidR="004F402E">
              <w:rPr>
                <w:rFonts w:asciiTheme="minorHAnsi" w:hAnsiTheme="minorHAnsi" w:cstheme="minorHAnsi"/>
              </w:rPr>
              <w:t xml:space="preserve"> </w:t>
            </w:r>
            <w:r w:rsidRPr="009E6F22">
              <w:rPr>
                <w:rFonts w:asciiTheme="minorHAnsi" w:hAnsiTheme="minorHAnsi" w:cstheme="minorHAnsi"/>
              </w:rPr>
              <w:t>Panel</w:t>
            </w:r>
            <w:r w:rsidR="004F402E">
              <w:rPr>
                <w:rFonts w:asciiTheme="minorHAnsi" w:hAnsiTheme="minorHAnsi" w:cstheme="minorHAnsi"/>
              </w:rPr>
              <w:t xml:space="preserve"> </w:t>
            </w:r>
            <w:r w:rsidRPr="009E6F22">
              <w:rPr>
                <w:rFonts w:asciiTheme="minorHAnsi" w:hAnsiTheme="minorHAnsi" w:cstheme="minorHAnsi"/>
              </w:rPr>
              <w:t>convenor of Panel 7, Shri G V RamanaSought45daystimetosubmitthereport.</w:t>
            </w:r>
          </w:p>
          <w:p w14:paraId="20AD24E8" w14:textId="4BA1E4BE"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Committee noted the status that convenor of Panel 7</w:t>
            </w:r>
            <w:r w:rsidR="006D3D99">
              <w:rPr>
                <w:rFonts w:asciiTheme="minorHAnsi" w:hAnsiTheme="minorHAnsi" w:cstheme="minorHAnsi"/>
                <w:bCs/>
              </w:rPr>
              <w:t xml:space="preserve"> </w:t>
            </w:r>
            <w:r w:rsidRPr="009E6F22">
              <w:rPr>
                <w:rFonts w:asciiTheme="minorHAnsi" w:hAnsiTheme="minorHAnsi" w:cstheme="minorHAnsi"/>
                <w:bCs/>
              </w:rPr>
              <w:t>Sought</w:t>
            </w:r>
            <w:r w:rsidR="006D3D99">
              <w:rPr>
                <w:rFonts w:asciiTheme="minorHAnsi" w:hAnsiTheme="minorHAnsi" w:cstheme="minorHAnsi"/>
                <w:bCs/>
              </w:rPr>
              <w:t xml:space="preserve"> </w:t>
            </w:r>
            <w:r w:rsidRPr="009E6F22">
              <w:rPr>
                <w:rFonts w:asciiTheme="minorHAnsi" w:hAnsiTheme="minorHAnsi" w:cstheme="minorHAnsi"/>
                <w:bCs/>
              </w:rPr>
              <w:t>45</w:t>
            </w:r>
            <w:r w:rsidR="006D3D99">
              <w:rPr>
                <w:rFonts w:asciiTheme="minorHAnsi" w:hAnsiTheme="minorHAnsi" w:cstheme="minorHAnsi"/>
                <w:bCs/>
              </w:rPr>
              <w:t xml:space="preserve"> </w:t>
            </w:r>
            <w:r w:rsidRPr="009E6F22">
              <w:rPr>
                <w:rFonts w:asciiTheme="minorHAnsi" w:hAnsiTheme="minorHAnsi" w:cstheme="minorHAnsi"/>
                <w:bCs/>
              </w:rPr>
              <w:t>days</w:t>
            </w:r>
            <w:r w:rsidR="004F402E">
              <w:rPr>
                <w:rFonts w:asciiTheme="minorHAnsi" w:hAnsiTheme="minorHAnsi" w:cstheme="minorHAnsi"/>
                <w:bCs/>
              </w:rPr>
              <w:t xml:space="preserve"> </w:t>
            </w:r>
            <w:r w:rsidRPr="009E6F22">
              <w:rPr>
                <w:rFonts w:asciiTheme="minorHAnsi" w:hAnsiTheme="minorHAnsi" w:cstheme="minorHAnsi"/>
                <w:bCs/>
              </w:rPr>
              <w:t>time</w:t>
            </w:r>
            <w:r w:rsidRPr="009E6F22">
              <w:rPr>
                <w:rFonts w:asciiTheme="minorHAnsi" w:hAnsiTheme="minorHAnsi" w:cstheme="minorHAnsi"/>
                <w:bCs/>
                <w:spacing w:val="-3"/>
              </w:rPr>
              <w:t xml:space="preserve"> from 30 April 2023 </w:t>
            </w:r>
            <w:r w:rsidRPr="009E6F22">
              <w:rPr>
                <w:rFonts w:asciiTheme="minorHAnsi" w:hAnsiTheme="minorHAnsi" w:cstheme="minorHAnsi"/>
                <w:bCs/>
              </w:rPr>
              <w:t>to</w:t>
            </w:r>
            <w:r w:rsidR="00EF3CBB">
              <w:rPr>
                <w:rFonts w:asciiTheme="minorHAnsi" w:hAnsiTheme="minorHAnsi" w:cstheme="minorHAnsi"/>
                <w:bCs/>
              </w:rPr>
              <w:t xml:space="preserve"> </w:t>
            </w:r>
            <w:r w:rsidRPr="009E6F22">
              <w:rPr>
                <w:rFonts w:asciiTheme="minorHAnsi" w:hAnsiTheme="minorHAnsi" w:cstheme="minorHAnsi"/>
                <w:bCs/>
              </w:rPr>
              <w:t>submit</w:t>
            </w:r>
            <w:r w:rsidR="00EF3CBB">
              <w:rPr>
                <w:rFonts w:asciiTheme="minorHAnsi" w:hAnsiTheme="minorHAnsi" w:cstheme="minorHAnsi"/>
                <w:bCs/>
              </w:rPr>
              <w:t xml:space="preserve"> </w:t>
            </w:r>
            <w:r w:rsidRPr="009E6F22">
              <w:rPr>
                <w:rFonts w:asciiTheme="minorHAnsi" w:hAnsiTheme="minorHAnsi" w:cstheme="minorHAnsi"/>
                <w:bCs/>
              </w:rPr>
              <w:t>the</w:t>
            </w:r>
            <w:r w:rsidR="00EF3CBB">
              <w:rPr>
                <w:rFonts w:asciiTheme="minorHAnsi" w:hAnsiTheme="minorHAnsi" w:cstheme="minorHAnsi"/>
                <w:bCs/>
              </w:rPr>
              <w:t xml:space="preserve"> </w:t>
            </w:r>
            <w:r w:rsidRPr="009E6F22">
              <w:rPr>
                <w:rFonts w:asciiTheme="minorHAnsi" w:hAnsiTheme="minorHAnsi" w:cstheme="minorHAnsi"/>
                <w:bCs/>
                <w:spacing w:val="-3"/>
              </w:rPr>
              <w:t>report</w:t>
            </w:r>
            <w:r w:rsidRPr="009E6F22">
              <w:rPr>
                <w:rFonts w:asciiTheme="minorHAnsi" w:hAnsiTheme="minorHAnsi" w:cstheme="minorHAnsi"/>
                <w:bCs/>
              </w:rPr>
              <w:t>.</w:t>
            </w:r>
          </w:p>
          <w:p w14:paraId="2D6D8C95" w14:textId="77777777" w:rsidR="000317A3" w:rsidRPr="009E6F22"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 xml:space="preserve">Further, the Committee advised the Panel Convenor to hold a physical meeting in the Month of May 2023 and </w:t>
            </w:r>
            <w:r w:rsidRPr="009E6F22">
              <w:rPr>
                <w:rFonts w:asciiTheme="minorHAnsi" w:hAnsiTheme="minorHAnsi" w:cstheme="minorHAnsi"/>
                <w:bCs/>
              </w:rPr>
              <w:lastRenderedPageBreak/>
              <w:t>finalize the pending action(s) on priority.</w:t>
            </w:r>
          </w:p>
          <w:p w14:paraId="5EB701B9"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As desired by the committee, Panel held its meeting on 09 June 2023.</w:t>
            </w:r>
          </w:p>
          <w:p w14:paraId="2DCA0EFE"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 xml:space="preserve">The report received from the panel on account of its meeting held on 09 June 2023, is given at </w:t>
            </w:r>
            <w:r w:rsidRPr="009E6F22">
              <w:rPr>
                <w:rFonts w:asciiTheme="minorHAnsi" w:hAnsiTheme="minorHAnsi" w:cstheme="minorHAnsi"/>
                <w:b/>
              </w:rPr>
              <w:t>Appendix-3 (Pg 43-55).</w:t>
            </w:r>
          </w:p>
          <w:p w14:paraId="3BADF89F"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Subcommittee during the meeting held on 28 July 2023, requested the Convenor of Panel 7 to expedite action and submit the desired draft, as mentioned in the report, within 45 days from the date of finalization of the minutes.</w:t>
            </w:r>
          </w:p>
          <w:p w14:paraId="1C27B724"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 xml:space="preserve">The Committee examined the desired draft for revision of IS 11587:1986, which was circulated as addendum to the agenda and agreed with the changes as suggested by the panel. </w:t>
            </w:r>
          </w:p>
          <w:p w14:paraId="3AA9AF94"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Document to be sent for wide circulation for 30 days, as decided during 44</w:t>
            </w:r>
            <w:r w:rsidRPr="009E6F22">
              <w:rPr>
                <w:rFonts w:asciiTheme="minorHAnsi" w:hAnsiTheme="minorHAnsi" w:cstheme="minorHAnsi"/>
                <w:vertAlign w:val="superscript"/>
              </w:rPr>
              <w:t>th</w:t>
            </w:r>
            <w:r w:rsidRPr="009E6F22">
              <w:rPr>
                <w:rFonts w:asciiTheme="minorHAnsi" w:hAnsiTheme="minorHAnsi" w:cstheme="minorHAnsi"/>
              </w:rPr>
              <w:t xml:space="preserve"> meeting held on 22 Sep 2023.</w:t>
            </w:r>
          </w:p>
          <w:p w14:paraId="1AC18FE4" w14:textId="77777777" w:rsidR="000317A3" w:rsidRPr="009E6F22" w:rsidRDefault="000317A3" w:rsidP="00707B6A">
            <w:pPr>
              <w:pStyle w:val="TableParagraph"/>
              <w:spacing w:after="80"/>
              <w:jc w:val="both"/>
              <w:rPr>
                <w:rFonts w:asciiTheme="minorHAnsi" w:hAnsiTheme="minorHAnsi" w:cstheme="minorHAnsi"/>
              </w:rPr>
            </w:pPr>
          </w:p>
        </w:tc>
        <w:tc>
          <w:tcPr>
            <w:tcW w:w="3682" w:type="dxa"/>
          </w:tcPr>
          <w:p w14:paraId="0EB9F07A" w14:textId="77777777" w:rsidR="000317A3"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lastRenderedPageBreak/>
              <w:t xml:space="preserve">The document </w:t>
            </w:r>
            <w:r>
              <w:rPr>
                <w:rFonts w:asciiTheme="minorHAnsi" w:hAnsiTheme="minorHAnsi" w:cstheme="minorHAnsi"/>
                <w:color w:val="000000" w:themeColor="text1"/>
              </w:rPr>
              <w:t>has been P-circulated on 07-11-2024 for 14 days.</w:t>
            </w:r>
          </w:p>
          <w:p w14:paraId="0E4B3936" w14:textId="77777777" w:rsidR="000317A3" w:rsidRDefault="000317A3" w:rsidP="002F36FF">
            <w:pPr>
              <w:pStyle w:val="TableParagraph"/>
              <w:spacing w:after="80"/>
              <w:jc w:val="both"/>
              <w:rPr>
                <w:rFonts w:asciiTheme="minorHAnsi" w:hAnsiTheme="minorHAnsi" w:cstheme="minorHAnsi"/>
                <w:color w:val="000000" w:themeColor="text1"/>
              </w:rPr>
            </w:pPr>
            <w:r>
              <w:rPr>
                <w:rFonts w:ascii="Source Sans Pro" w:hAnsi="Source Sans Pro"/>
                <w:color w:val="212529"/>
              </w:rPr>
              <w:br/>
            </w:r>
            <w:r w:rsidRPr="000D7232">
              <w:rPr>
                <w:rFonts w:asciiTheme="minorHAnsi" w:hAnsiTheme="minorHAnsi" w:cstheme="minorHAnsi"/>
                <w:b/>
                <w:bCs/>
                <w:color w:val="212529"/>
              </w:rPr>
              <w:t>MTD 04 (26897)</w:t>
            </w:r>
          </w:p>
          <w:p w14:paraId="76DE8BA1" w14:textId="77777777" w:rsidR="000317A3" w:rsidRDefault="000317A3" w:rsidP="002F36FF">
            <w:pPr>
              <w:pStyle w:val="TableParagraph"/>
              <w:spacing w:after="80"/>
              <w:jc w:val="both"/>
              <w:rPr>
                <w:rFonts w:asciiTheme="minorHAnsi" w:hAnsiTheme="minorHAnsi" w:cstheme="minorHAnsi"/>
                <w:color w:val="000000" w:themeColor="text1"/>
              </w:rPr>
            </w:pPr>
          </w:p>
          <w:bookmarkStart w:id="21" w:name="_MON_1792487741"/>
          <w:bookmarkEnd w:id="21"/>
          <w:p w14:paraId="529F9679" w14:textId="77777777" w:rsidR="000317A3" w:rsidRPr="000D7232" w:rsidRDefault="000317A3" w:rsidP="006B44AE">
            <w:pPr>
              <w:spacing w:after="0" w:line="240" w:lineRule="auto"/>
              <w:jc w:val="center"/>
              <w:rPr>
                <w:rFonts w:asciiTheme="minorHAnsi" w:eastAsia="Times New Roman" w:hAnsiTheme="minorHAnsi" w:cstheme="minorHAnsi"/>
                <w:b/>
                <w:bCs/>
                <w:color w:val="212529"/>
                <w:szCs w:val="24"/>
                <w:lang w:val="en-US"/>
              </w:rPr>
            </w:pPr>
            <w:r w:rsidRPr="007C0EC0">
              <w:rPr>
                <w:rFonts w:asciiTheme="minorHAnsi" w:hAnsiTheme="minorHAnsi" w:cstheme="minorHAnsi"/>
                <w:b/>
                <w:bCs/>
                <w:color w:val="212529"/>
              </w:rPr>
              <w:object w:dxaOrig="1539" w:dyaOrig="997" w14:anchorId="2B5A0BA4">
                <v:shape id="_x0000_i1057" type="#_x0000_t75" style="width:77.25pt;height:49.5pt" o:ole="">
                  <v:imagedata r:id="rId93" o:title=""/>
                </v:shape>
                <o:OLEObject Type="Embed" ProgID="Word.Document.12" ShapeID="_x0000_i1057" DrawAspect="Icon" ObjectID="_1794653642" r:id="rId94">
                  <o:FieldCodes>\s</o:FieldCodes>
                </o:OLEObject>
              </w:object>
            </w:r>
          </w:p>
          <w:p w14:paraId="4F5C8AE1" w14:textId="77777777" w:rsidR="000317A3" w:rsidRDefault="000317A3" w:rsidP="002F36FF">
            <w:pPr>
              <w:pStyle w:val="TableParagraph"/>
              <w:spacing w:after="80"/>
              <w:jc w:val="both"/>
              <w:rPr>
                <w:rFonts w:asciiTheme="minorHAnsi" w:hAnsiTheme="minorHAnsi" w:cstheme="minorHAnsi"/>
                <w:b/>
                <w:bCs/>
                <w:color w:val="000000" w:themeColor="text1"/>
              </w:rPr>
            </w:pPr>
          </w:p>
          <w:p w14:paraId="2C48BB4C" w14:textId="77777777" w:rsidR="000317A3" w:rsidRPr="009E6F22" w:rsidRDefault="000317A3" w:rsidP="002F36FF">
            <w:pPr>
              <w:pStyle w:val="TableParagraph"/>
              <w:spacing w:after="80"/>
              <w:jc w:val="both"/>
              <w:rPr>
                <w:rFonts w:asciiTheme="minorHAnsi" w:hAnsiTheme="minorHAnsi" w:cstheme="minorHAnsi"/>
                <w:color w:val="000000" w:themeColor="text1"/>
              </w:rPr>
            </w:pPr>
          </w:p>
        </w:tc>
        <w:tc>
          <w:tcPr>
            <w:tcW w:w="3969" w:type="dxa"/>
          </w:tcPr>
          <w:p w14:paraId="7D46191D" w14:textId="77777777" w:rsidR="00B55C47" w:rsidRPr="00B55C47" w:rsidRDefault="00B55C47" w:rsidP="00B55C47">
            <w:pPr>
              <w:pStyle w:val="TableParagraph"/>
              <w:numPr>
                <w:ilvl w:val="3"/>
                <w:numId w:val="1"/>
              </w:numPr>
              <w:tabs>
                <w:tab w:val="clear" w:pos="2880"/>
                <w:tab w:val="left" w:pos="2520"/>
              </w:tabs>
              <w:spacing w:after="80"/>
              <w:ind w:left="456" w:hanging="298"/>
              <w:jc w:val="both"/>
              <w:rPr>
                <w:rFonts w:asciiTheme="minorHAnsi" w:hAnsiTheme="minorHAnsi" w:cstheme="minorHAnsi"/>
                <w:color w:val="000000" w:themeColor="text1"/>
              </w:rPr>
            </w:pPr>
            <w:r>
              <w:rPr>
                <w:rFonts w:asciiTheme="minorHAnsi" w:hAnsiTheme="minorHAnsi" w:cstheme="minorHAnsi"/>
                <w:color w:val="000000" w:themeColor="text1"/>
              </w:rPr>
              <w:t xml:space="preserve">The committee noted that document is under P-circulation till </w:t>
            </w:r>
            <w:r w:rsidRPr="00B55C47">
              <w:rPr>
                <w:rFonts w:asciiTheme="minorHAnsi" w:hAnsiTheme="minorHAnsi" w:cstheme="minorHAnsi"/>
                <w:color w:val="000000" w:themeColor="text1"/>
                <w:lang w:val="en-IN"/>
              </w:rPr>
              <w:t>21 November 2024</w:t>
            </w:r>
            <w:r>
              <w:rPr>
                <w:rFonts w:asciiTheme="minorHAnsi" w:hAnsiTheme="minorHAnsi" w:cstheme="minorHAnsi"/>
                <w:color w:val="000000" w:themeColor="text1"/>
                <w:lang w:val="en-IN"/>
              </w:rPr>
              <w:t>.</w:t>
            </w:r>
          </w:p>
          <w:p w14:paraId="70CFD340" w14:textId="77777777" w:rsidR="000317A3" w:rsidRPr="00185214" w:rsidRDefault="00B55C47" w:rsidP="00B55C47">
            <w:pPr>
              <w:pStyle w:val="TableParagraph"/>
              <w:numPr>
                <w:ilvl w:val="3"/>
                <w:numId w:val="1"/>
              </w:numPr>
              <w:tabs>
                <w:tab w:val="clear" w:pos="2880"/>
                <w:tab w:val="left" w:pos="2520"/>
              </w:tabs>
              <w:spacing w:after="80"/>
              <w:ind w:left="456" w:hanging="298"/>
              <w:jc w:val="both"/>
              <w:rPr>
                <w:rFonts w:asciiTheme="minorHAnsi" w:hAnsiTheme="minorHAnsi" w:cstheme="minorHAnsi"/>
                <w:color w:val="000000" w:themeColor="text1"/>
              </w:rPr>
            </w:pPr>
            <w:r>
              <w:rPr>
                <w:rFonts w:asciiTheme="minorHAnsi" w:hAnsiTheme="minorHAnsi" w:cstheme="minorHAnsi"/>
                <w:color w:val="000000" w:themeColor="text1"/>
                <w:lang w:val="en-IN"/>
              </w:rPr>
              <w:t xml:space="preserve">If no comments are received on P-draft, the document shall be sent for wide-circulation for 30 days. </w:t>
            </w:r>
          </w:p>
          <w:p w14:paraId="053E6AD2" w14:textId="0D91A72C" w:rsidR="00185214" w:rsidRPr="009E6F22" w:rsidRDefault="00185214" w:rsidP="00B55C47">
            <w:pPr>
              <w:pStyle w:val="TableParagraph"/>
              <w:numPr>
                <w:ilvl w:val="3"/>
                <w:numId w:val="1"/>
              </w:numPr>
              <w:tabs>
                <w:tab w:val="clear" w:pos="2880"/>
                <w:tab w:val="left" w:pos="2520"/>
              </w:tabs>
              <w:spacing w:after="80"/>
              <w:ind w:left="456" w:hanging="298"/>
              <w:jc w:val="both"/>
              <w:rPr>
                <w:rFonts w:asciiTheme="minorHAnsi" w:hAnsiTheme="minorHAnsi" w:cstheme="minorHAnsi"/>
                <w:color w:val="000000" w:themeColor="text1"/>
              </w:rPr>
            </w:pPr>
            <w:r w:rsidRPr="00045C88">
              <w:rPr>
                <w:rFonts w:asciiTheme="minorHAnsi" w:hAnsiTheme="minorHAnsi" w:cstheme="minorHAnsi"/>
                <w:color w:val="000000" w:themeColor="text1"/>
                <w:lang w:val="en-IN"/>
              </w:rPr>
              <w:t>If no comments are received on WC-draft, the document shall be sent for printing</w:t>
            </w:r>
            <w:r w:rsidR="00AD7526" w:rsidRPr="00045C88">
              <w:rPr>
                <w:rFonts w:asciiTheme="minorHAnsi" w:hAnsiTheme="minorHAnsi" w:cstheme="minorHAnsi"/>
                <w:color w:val="000000" w:themeColor="text1"/>
                <w:lang w:val="en-IN"/>
              </w:rPr>
              <w:t>.</w:t>
            </w:r>
          </w:p>
        </w:tc>
      </w:tr>
      <w:tr w:rsidR="000317A3" w:rsidRPr="009E6F22" w14:paraId="4D87CCC7" w14:textId="77777777" w:rsidTr="00CF14D8">
        <w:trPr>
          <w:jc w:val="center"/>
        </w:trPr>
        <w:tc>
          <w:tcPr>
            <w:tcW w:w="704" w:type="dxa"/>
          </w:tcPr>
          <w:p w14:paraId="4F261D88"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0447D063" w14:textId="77777777" w:rsidR="000317A3" w:rsidRDefault="000317A3" w:rsidP="002F36FF">
            <w:pPr>
              <w:pStyle w:val="BodyText"/>
              <w:spacing w:after="80"/>
              <w:jc w:val="both"/>
              <w:rPr>
                <w:rFonts w:asciiTheme="minorHAnsi" w:hAnsiTheme="minorHAnsi" w:cstheme="minorHAnsi"/>
                <w:iCs/>
                <w:color w:val="833C0B" w:themeColor="accent2" w:themeShade="80"/>
                <w:sz w:val="22"/>
                <w:szCs w:val="22"/>
              </w:rPr>
            </w:pPr>
          </w:p>
          <w:p w14:paraId="5212219B" w14:textId="77777777" w:rsidR="000317A3" w:rsidRPr="009E6F22" w:rsidRDefault="000317A3" w:rsidP="002F36FF">
            <w:pPr>
              <w:pStyle w:val="BodyText"/>
              <w:spacing w:after="80"/>
              <w:jc w:val="both"/>
              <w:rPr>
                <w:rFonts w:asciiTheme="minorHAnsi" w:hAnsiTheme="minorHAnsi" w:cstheme="minorHAnsi"/>
                <w:iCs/>
                <w:color w:val="833C0B" w:themeColor="accent2" w:themeShade="80"/>
                <w:sz w:val="22"/>
                <w:szCs w:val="22"/>
              </w:rPr>
            </w:pPr>
            <w:r w:rsidRPr="009E6F22">
              <w:rPr>
                <w:rFonts w:asciiTheme="minorHAnsi" w:hAnsiTheme="minorHAnsi" w:cstheme="minorHAnsi"/>
                <w:iCs/>
                <w:color w:val="833C0B" w:themeColor="accent2" w:themeShade="80"/>
                <w:sz w:val="22"/>
                <w:szCs w:val="22"/>
              </w:rPr>
              <w:t xml:space="preserve">Revision of </w:t>
            </w:r>
            <w:r w:rsidRPr="009E6F22">
              <w:rPr>
                <w:rFonts w:asciiTheme="minorHAnsi" w:hAnsiTheme="minorHAnsi" w:cstheme="minorHAnsi"/>
                <w:b/>
                <w:iCs/>
                <w:color w:val="833C0B" w:themeColor="accent2" w:themeShade="80"/>
                <w:sz w:val="22"/>
                <w:szCs w:val="22"/>
              </w:rPr>
              <w:t>IS 2507: 1975</w:t>
            </w:r>
          </w:p>
          <w:p w14:paraId="1CA027A1" w14:textId="77777777" w:rsidR="000317A3" w:rsidRPr="009E6F22" w:rsidRDefault="000317A3" w:rsidP="002F36FF">
            <w:pPr>
              <w:pStyle w:val="BodyText"/>
              <w:spacing w:after="80"/>
              <w:jc w:val="both"/>
              <w:rPr>
                <w:rFonts w:asciiTheme="minorHAnsi" w:hAnsiTheme="minorHAnsi" w:cstheme="minorHAnsi"/>
                <w:i/>
                <w:iCs/>
                <w:color w:val="833C0B" w:themeColor="accent2" w:themeShade="80"/>
                <w:sz w:val="22"/>
                <w:szCs w:val="22"/>
              </w:rPr>
            </w:pPr>
            <w:r w:rsidRPr="009E6F22">
              <w:rPr>
                <w:rFonts w:asciiTheme="minorHAnsi" w:hAnsiTheme="minorHAnsi" w:cstheme="minorHAnsi"/>
                <w:i/>
                <w:iCs/>
                <w:color w:val="833C0B" w:themeColor="accent2" w:themeShade="80"/>
                <w:sz w:val="22"/>
                <w:szCs w:val="22"/>
              </w:rPr>
              <w:t>Cold-rolled steel strips for springs</w:t>
            </w:r>
          </w:p>
          <w:p w14:paraId="471D09AE" w14:textId="77777777" w:rsidR="000317A3" w:rsidRPr="006D3B04" w:rsidRDefault="000317A3" w:rsidP="002F36FF">
            <w:pPr>
              <w:pStyle w:val="TableParagraph"/>
              <w:spacing w:after="80"/>
              <w:rPr>
                <w:rFonts w:asciiTheme="minorHAnsi" w:hAnsiTheme="minorHAnsi" w:cstheme="minorHAnsi"/>
                <w:b/>
                <w:bCs/>
                <w:color w:val="833C0B" w:themeColor="accent2" w:themeShade="80"/>
              </w:rPr>
            </w:pPr>
            <w:r w:rsidRPr="006D3B04">
              <w:rPr>
                <w:rFonts w:asciiTheme="minorHAnsi" w:hAnsiTheme="minorHAnsi" w:cstheme="minorHAnsi"/>
                <w:b/>
                <w:bCs/>
                <w:color w:val="833C0B" w:themeColor="accent2" w:themeShade="80"/>
                <w:lang w:val="en-IN"/>
              </w:rPr>
              <w:t>MTD 04 (26223)</w:t>
            </w:r>
          </w:p>
        </w:tc>
        <w:tc>
          <w:tcPr>
            <w:tcW w:w="5244" w:type="dxa"/>
          </w:tcPr>
          <w:p w14:paraId="400928E9" w14:textId="77777777" w:rsidR="000317A3" w:rsidRPr="00972520" w:rsidRDefault="000317A3" w:rsidP="002F36FF">
            <w:pPr>
              <w:pStyle w:val="BodyText"/>
              <w:tabs>
                <w:tab w:val="left" w:pos="6795"/>
              </w:tabs>
              <w:spacing w:after="80"/>
              <w:jc w:val="both"/>
              <w:rPr>
                <w:rFonts w:asciiTheme="minorHAnsi" w:hAnsiTheme="minorHAnsi" w:cstheme="minorHAnsi"/>
                <w:bCs/>
                <w:sz w:val="22"/>
                <w:szCs w:val="22"/>
                <w:lang w:val="en-IN"/>
              </w:rPr>
            </w:pPr>
            <w:r w:rsidRPr="00972520">
              <w:rPr>
                <w:rFonts w:asciiTheme="minorHAnsi" w:hAnsiTheme="minorHAnsi" w:cstheme="minorHAnsi"/>
                <w:bCs/>
                <w:sz w:val="22"/>
                <w:szCs w:val="22"/>
                <w:lang w:val="en-IN"/>
              </w:rPr>
              <w:t>Comments received from Bhushan Steel Ltd, Maharashtra</w:t>
            </w:r>
          </w:p>
          <w:p w14:paraId="3A733E2C" w14:textId="77777777" w:rsidR="000317A3" w:rsidRPr="00972520" w:rsidRDefault="000317A3" w:rsidP="002F36FF">
            <w:pPr>
              <w:spacing w:after="80" w:line="240" w:lineRule="auto"/>
              <w:jc w:val="both"/>
              <w:rPr>
                <w:rFonts w:asciiTheme="minorHAnsi" w:hAnsiTheme="minorHAnsi" w:cstheme="minorHAnsi"/>
                <w:bCs/>
              </w:rPr>
            </w:pPr>
            <w:r w:rsidRPr="00972520">
              <w:rPr>
                <w:rFonts w:asciiTheme="minorHAnsi" w:hAnsiTheme="minorHAnsi" w:cstheme="minorHAnsi"/>
                <w:bCs/>
              </w:rPr>
              <w:t xml:space="preserve">During the previous meetings the committee discussed the draft revision and after deliberation some of the committee members requested for some more time to go through the revised standard and give comments on same. The committee agreed to give 21 days to the committee members to give their comments on the draft. In case no comments are received in this period, the draft shall be sent for wide circulation for one month after taking approval of </w:t>
            </w:r>
            <w:r>
              <w:rPr>
                <w:rFonts w:asciiTheme="minorHAnsi" w:hAnsiTheme="minorHAnsi" w:cstheme="minorHAnsi"/>
                <w:bCs/>
              </w:rPr>
              <w:t>Chairperson</w:t>
            </w:r>
            <w:r w:rsidRPr="00972520">
              <w:rPr>
                <w:rFonts w:asciiTheme="minorHAnsi" w:hAnsiTheme="minorHAnsi" w:cstheme="minorHAnsi"/>
                <w:bCs/>
              </w:rPr>
              <w:t xml:space="preserve"> MTD 4.</w:t>
            </w:r>
          </w:p>
          <w:p w14:paraId="7224FB6B" w14:textId="77777777" w:rsidR="000317A3" w:rsidRPr="00972520" w:rsidRDefault="000317A3" w:rsidP="002F36FF">
            <w:pPr>
              <w:spacing w:after="80" w:line="240" w:lineRule="auto"/>
              <w:jc w:val="both"/>
              <w:rPr>
                <w:rFonts w:asciiTheme="minorHAnsi" w:hAnsiTheme="minorHAnsi" w:cstheme="minorHAnsi"/>
                <w:bCs/>
              </w:rPr>
            </w:pPr>
            <w:r w:rsidRPr="00972520">
              <w:rPr>
                <w:rFonts w:asciiTheme="minorHAnsi" w:hAnsiTheme="minorHAnsi" w:cstheme="minorHAnsi"/>
                <w:bCs/>
              </w:rPr>
              <w:lastRenderedPageBreak/>
              <w:t>Vide email dated 3/4/2018 following clarification has been sought from Mr Murlidhar of Bhushan Steel for which reply is awaited.</w:t>
            </w:r>
          </w:p>
          <w:p w14:paraId="0FCE251F" w14:textId="77777777" w:rsidR="000317A3" w:rsidRPr="00972520" w:rsidRDefault="000317A3" w:rsidP="002F36FF">
            <w:pPr>
              <w:shd w:val="clear" w:color="auto" w:fill="FFFFFF"/>
              <w:spacing w:after="80" w:line="240" w:lineRule="auto"/>
              <w:jc w:val="both"/>
              <w:rPr>
                <w:rFonts w:asciiTheme="minorHAnsi" w:hAnsiTheme="minorHAnsi" w:cstheme="minorHAnsi"/>
                <w:bCs/>
              </w:rPr>
            </w:pPr>
            <w:r w:rsidRPr="00972520">
              <w:rPr>
                <w:rFonts w:asciiTheme="minorHAnsi" w:hAnsiTheme="minorHAnsi" w:cstheme="minorHAnsi"/>
                <w:bCs/>
              </w:rPr>
              <w:t>“In the covering letter attached you have informed that for revising this standard you have taken help of ISO 4960. You are requested to kindly inform whether the ISO 4960 can be adopted in total replacing the current standard or only a few clauses need to be taken from ISO 4960.</w:t>
            </w:r>
          </w:p>
          <w:p w14:paraId="7272C371" w14:textId="77777777" w:rsidR="000317A3" w:rsidRPr="00972520" w:rsidRDefault="000317A3" w:rsidP="002F36FF">
            <w:pPr>
              <w:spacing w:after="80" w:line="240" w:lineRule="auto"/>
              <w:jc w:val="both"/>
              <w:rPr>
                <w:rFonts w:asciiTheme="minorHAnsi" w:hAnsiTheme="minorHAnsi" w:cstheme="minorHAnsi"/>
                <w:bCs/>
              </w:rPr>
            </w:pPr>
            <w:r w:rsidRPr="00972520">
              <w:rPr>
                <w:rFonts w:asciiTheme="minorHAnsi" w:hAnsiTheme="minorHAnsi" w:cstheme="minorHAnsi"/>
                <w:bCs/>
              </w:rPr>
              <w:t>Also as understood the changes made by you are highlighted by red colour. You are requested to inform whether the changes made are as mentioned in ISO standard particularly for chemical composition, physical properties, heat treatment temperature .</w:t>
            </w:r>
          </w:p>
          <w:p w14:paraId="37C0B432" w14:textId="77777777" w:rsidR="000317A3" w:rsidRPr="00972520" w:rsidRDefault="000317A3" w:rsidP="002F36FF">
            <w:pPr>
              <w:spacing w:after="80" w:line="240" w:lineRule="auto"/>
              <w:jc w:val="both"/>
              <w:rPr>
                <w:rFonts w:asciiTheme="minorHAnsi" w:hAnsiTheme="minorHAnsi" w:cstheme="minorHAnsi"/>
                <w:bCs/>
              </w:rPr>
            </w:pPr>
            <w:r w:rsidRPr="00972520">
              <w:rPr>
                <w:rFonts w:asciiTheme="minorHAnsi" w:hAnsiTheme="minorHAnsi" w:cstheme="minorHAnsi"/>
                <w:bCs/>
              </w:rPr>
              <w:t>During the last meeting Committee decided that the Bhushan Steel should send their comments with justification in the comment format. Mr Murlidhar agreed that he shall send the same to BIS in one week’s time.</w:t>
            </w:r>
          </w:p>
          <w:p w14:paraId="76CDBC99" w14:textId="77777777" w:rsidR="000317A3" w:rsidRPr="00972520" w:rsidRDefault="000317A3" w:rsidP="002F36FF">
            <w:pPr>
              <w:pStyle w:val="Standard"/>
              <w:spacing w:after="80"/>
              <w:jc w:val="both"/>
              <w:rPr>
                <w:rFonts w:asciiTheme="minorHAnsi" w:hAnsiTheme="minorHAnsi" w:cstheme="minorHAnsi"/>
                <w:bCs/>
                <w:sz w:val="22"/>
                <w:szCs w:val="22"/>
              </w:rPr>
            </w:pPr>
            <w:r w:rsidRPr="00972520">
              <w:rPr>
                <w:rFonts w:asciiTheme="minorHAnsi" w:hAnsiTheme="minorHAnsi" w:cstheme="minorHAnsi"/>
                <w:bCs/>
                <w:sz w:val="22"/>
                <w:szCs w:val="22"/>
              </w:rPr>
              <w:t>The same shall then be forwarded to committee member for 21 days for comments and in case no comments are received the revised document may be sent for wide circulation for one month.</w:t>
            </w:r>
          </w:p>
          <w:p w14:paraId="4DC94300" w14:textId="77777777" w:rsidR="000317A3" w:rsidRPr="00972520" w:rsidRDefault="000317A3" w:rsidP="002F36FF">
            <w:pPr>
              <w:pStyle w:val="Standard"/>
              <w:spacing w:after="80"/>
              <w:jc w:val="both"/>
              <w:rPr>
                <w:rFonts w:asciiTheme="minorHAnsi" w:eastAsia="Calibri" w:hAnsiTheme="minorHAnsi" w:cstheme="minorHAnsi"/>
                <w:bCs/>
                <w:color w:val="auto"/>
                <w:sz w:val="22"/>
                <w:szCs w:val="22"/>
                <w:lang w:eastAsia="en-US" w:bidi="hi-IN"/>
              </w:rPr>
            </w:pPr>
            <w:r w:rsidRPr="00972520">
              <w:rPr>
                <w:rFonts w:asciiTheme="minorHAnsi" w:eastAsia="Calibri" w:hAnsiTheme="minorHAnsi" w:cstheme="minorHAnsi"/>
                <w:bCs/>
                <w:color w:val="auto"/>
                <w:sz w:val="22"/>
                <w:szCs w:val="22"/>
                <w:lang w:eastAsia="en-US" w:bidi="hi-IN"/>
              </w:rPr>
              <w:t>The committee noted the information and after deliberation decided that as no reply has been received from Bhushan Steel the draft document placed at Appendix 14 may be sent for wide circulation for one month.</w:t>
            </w:r>
          </w:p>
          <w:p w14:paraId="3D1C35EF" w14:textId="77777777" w:rsidR="000317A3" w:rsidRPr="00972520" w:rsidRDefault="000317A3" w:rsidP="002F36FF">
            <w:pPr>
              <w:pStyle w:val="Standard"/>
              <w:spacing w:after="80"/>
              <w:jc w:val="both"/>
              <w:rPr>
                <w:rFonts w:asciiTheme="minorHAnsi" w:hAnsiTheme="minorHAnsi" w:cstheme="minorHAnsi"/>
                <w:bCs/>
                <w:sz w:val="22"/>
                <w:szCs w:val="22"/>
              </w:rPr>
            </w:pPr>
            <w:r w:rsidRPr="00972520">
              <w:rPr>
                <w:rFonts w:asciiTheme="minorHAnsi" w:hAnsiTheme="minorHAnsi" w:cstheme="minorHAnsi"/>
                <w:bCs/>
                <w:sz w:val="22"/>
                <w:szCs w:val="22"/>
              </w:rPr>
              <w:t xml:space="preserve">Observations made by Member Secretary, while preparing the draft for wide circulation, were shared with </w:t>
            </w:r>
            <w:r w:rsidRPr="00972520">
              <w:rPr>
                <w:rFonts w:asciiTheme="minorHAnsi" w:hAnsiTheme="minorHAnsi" w:cstheme="minorHAnsi"/>
                <w:bCs/>
                <w:sz w:val="22"/>
                <w:szCs w:val="22"/>
              </w:rPr>
              <w:lastRenderedPageBreak/>
              <w:t xml:space="preserve">Panel for disposal (see </w:t>
            </w:r>
            <w:r w:rsidRPr="00972520">
              <w:rPr>
                <w:rFonts w:asciiTheme="minorHAnsi" w:hAnsiTheme="minorHAnsi" w:cstheme="minorHAnsi"/>
                <w:sz w:val="22"/>
                <w:szCs w:val="22"/>
              </w:rPr>
              <w:t>Appendix-11 pg 147-156</w:t>
            </w:r>
            <w:r w:rsidRPr="00972520">
              <w:rPr>
                <w:rFonts w:asciiTheme="minorHAnsi" w:hAnsiTheme="minorHAnsi" w:cstheme="minorHAnsi"/>
                <w:bCs/>
                <w:sz w:val="22"/>
                <w:szCs w:val="22"/>
              </w:rPr>
              <w:t>).  Reply is awaited from the Panel Convener.</w:t>
            </w:r>
          </w:p>
          <w:p w14:paraId="7E4DF0FB" w14:textId="77777777" w:rsidR="000317A3" w:rsidRPr="00972520" w:rsidRDefault="000317A3" w:rsidP="002F36FF">
            <w:pPr>
              <w:spacing w:after="80" w:line="240" w:lineRule="auto"/>
              <w:jc w:val="both"/>
              <w:rPr>
                <w:rFonts w:asciiTheme="minorHAnsi" w:hAnsiTheme="minorHAnsi" w:cstheme="minorHAnsi"/>
              </w:rPr>
            </w:pPr>
            <w:r w:rsidRPr="00972520">
              <w:rPr>
                <w:rFonts w:asciiTheme="minorHAnsi" w:hAnsiTheme="minorHAnsi" w:cstheme="minorHAnsi"/>
              </w:rPr>
              <w:t>The Committee took note of the comments of MTD (Appendix-11) and advised the Sub-Committee to take decision on the matter.</w:t>
            </w:r>
          </w:p>
          <w:p w14:paraId="0F22C140"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 xml:space="preserve">Subcommittee referred the matter to panel 11 to examine the working draft received from Tata-BSL Ltd earlier and submit the P-Draft by 20th June 2022. </w:t>
            </w:r>
          </w:p>
          <w:p w14:paraId="435C75AA"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 xml:space="preserve">The committee requested the convenor of panel 11 to submit the report within 15 days from the date of finalization of the minutes. </w:t>
            </w:r>
          </w:p>
          <w:p w14:paraId="4D1AC430" w14:textId="77777777"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rPr>
            </w:pPr>
            <w:r w:rsidRPr="009E6F22">
              <w:rPr>
                <w:rFonts w:asciiTheme="minorHAnsi" w:hAnsiTheme="minorHAnsi" w:cstheme="minorHAnsi"/>
              </w:rPr>
              <w:t xml:space="preserve">Report is awaited from </w:t>
            </w:r>
            <w:r w:rsidRPr="009E6F22">
              <w:rPr>
                <w:rFonts w:asciiTheme="minorHAnsi" w:hAnsiTheme="minorHAnsi" w:cstheme="minorHAnsi"/>
                <w:bCs/>
              </w:rPr>
              <w:t>Panel 11</w:t>
            </w:r>
            <w:r w:rsidRPr="009E6F22">
              <w:rPr>
                <w:rFonts w:asciiTheme="minorHAnsi" w:hAnsiTheme="minorHAnsi" w:cstheme="minorHAnsi"/>
              </w:rPr>
              <w:t xml:space="preserve">. </w:t>
            </w:r>
          </w:p>
          <w:p w14:paraId="16E53F94"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Subcommittee requested the Panel Convenor to submit its report by 30 Nov 2022.</w:t>
            </w:r>
          </w:p>
          <w:p w14:paraId="73C4D7F2"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Committee noted the status and requested the Panel Convenor Shri Avtar Singh Saini to submit the report within 30 days from the date of finalization of the minutes.</w:t>
            </w:r>
          </w:p>
          <w:p w14:paraId="619D4E2E"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ReportisawaitedfromPanel11.</w:t>
            </w:r>
          </w:p>
          <w:p w14:paraId="6ACD30DF" w14:textId="77777777"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rPr>
            </w:pPr>
            <w:r w:rsidRPr="009E6F22">
              <w:rPr>
                <w:rFonts w:asciiTheme="minorHAnsi" w:hAnsiTheme="minorHAnsi" w:cstheme="minorHAnsi"/>
              </w:rPr>
              <w:t>Subcommittee during its meeting heldon11April2023hadadvisedthepaneltoexpediteaction.Also,panelwasalso advised for considering adoptionofISO 4960.</w:t>
            </w:r>
          </w:p>
          <w:p w14:paraId="5CD8C602" w14:textId="77777777"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bCs/>
              </w:rPr>
            </w:pPr>
            <w:r w:rsidRPr="009E6F22">
              <w:rPr>
                <w:rFonts w:asciiTheme="minorHAnsi" w:hAnsiTheme="minorHAnsi" w:cstheme="minorHAnsi"/>
                <w:bCs/>
              </w:rPr>
              <w:t>Committee noted the status and requested Panel 11 to hold a physical meeting in the Month of May 2023 and finalize the pending actions on priority.</w:t>
            </w:r>
          </w:p>
          <w:p w14:paraId="03312341"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As desired by the committee, Panel held its meeting on 08 June 2023.</w:t>
            </w:r>
          </w:p>
          <w:p w14:paraId="0F223701" w14:textId="77777777" w:rsidR="000317A3" w:rsidRPr="009E6F22" w:rsidRDefault="000317A3" w:rsidP="002F36FF">
            <w:pPr>
              <w:spacing w:after="80" w:line="240" w:lineRule="auto"/>
              <w:jc w:val="both"/>
              <w:rPr>
                <w:rFonts w:asciiTheme="minorHAnsi" w:hAnsiTheme="minorHAnsi" w:cstheme="minorHAnsi"/>
                <w:bCs/>
                <w:lang w:bidi="ar-SA"/>
              </w:rPr>
            </w:pPr>
            <w:r w:rsidRPr="009E6F22">
              <w:rPr>
                <w:rFonts w:asciiTheme="minorHAnsi" w:hAnsiTheme="minorHAnsi" w:cstheme="minorHAnsi"/>
                <w:bCs/>
                <w:lang w:bidi="ar-SA"/>
              </w:rPr>
              <w:lastRenderedPageBreak/>
              <w:t>Report is awaited from Shri Ravindra Gujar (M/s Tata Steel Ltd) and requested Member Secretary to ensure follow up action and obtain the report within 45 days.</w:t>
            </w:r>
          </w:p>
          <w:p w14:paraId="2EA4D24C" w14:textId="77777777" w:rsidR="000317A3" w:rsidRPr="009E6F22" w:rsidRDefault="000317A3" w:rsidP="002F36FF">
            <w:pPr>
              <w:spacing w:after="80" w:line="240" w:lineRule="auto"/>
              <w:jc w:val="both"/>
              <w:rPr>
                <w:rFonts w:asciiTheme="minorHAnsi" w:hAnsiTheme="minorHAnsi" w:cstheme="minorHAnsi"/>
                <w:b/>
                <w:bCs/>
              </w:rPr>
            </w:pPr>
            <w:r w:rsidRPr="009E6F22">
              <w:rPr>
                <w:rFonts w:asciiTheme="minorHAnsi" w:hAnsiTheme="minorHAnsi" w:cstheme="minorHAnsi"/>
              </w:rPr>
              <w:t>For focusing more on the matters related to exigency cited by Ministry of Steel for formulation of standards on electrical steels for medium and high frequency, abrasion resistant steels, Zn-Ni coated steels, medium carbon cold-rolled steels etc for ensuring quality of imports</w:t>
            </w:r>
            <w:r w:rsidRPr="009E6F22">
              <w:rPr>
                <w:rFonts w:asciiTheme="minorHAnsi" w:hAnsiTheme="minorHAnsi" w:cstheme="minorHAnsi"/>
                <w:b/>
                <w:bCs/>
              </w:rPr>
              <w:t>, the committee decided to merge IS 7226 and IS 2507.</w:t>
            </w:r>
          </w:p>
          <w:p w14:paraId="0424692E"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Accordingly, it requested Shri Mohammed Basha (AM/NS) to formulate a draft merging both IS 7226, IS 2507, further deriving assistance from other national/international standards on the subject and on account of import related data from Ministry of Steel. Shri Basha was also requested to submit the draft within 30 days from the date of finalization of the minutes.</w:t>
            </w:r>
          </w:p>
          <w:p w14:paraId="03E3CCB3"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Members including subcommittee were requested to examine the resultant draft and share their views within 07 days from the date of its circulation and it also decided that in case of no comments the document would be sent for wide circulation for 30 days.</w:t>
            </w:r>
          </w:p>
          <w:p w14:paraId="5530B157"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Drafts for revision of IS 2507/7226/4397 was entrusted to Shri Mohammed Basha (AM/NS).</w:t>
            </w:r>
          </w:p>
          <w:p w14:paraId="481026EE"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2EB24783"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Subcommittee, during its meeting held on 08 Dec 2023, noted the status and requested Shri Mohammed Basha (AMNS) to expedite action.</w:t>
            </w:r>
          </w:p>
          <w:p w14:paraId="086E3845" w14:textId="77777777" w:rsidR="000317A3"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noted the status and requested from Shri Mohammed Basha (AMNS) to submit the report within 30 days from the date of finalization of the minutes.</w:t>
            </w:r>
          </w:p>
          <w:p w14:paraId="07717414"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lastRenderedPageBreak/>
              <w:t>Draft received from AM/NS has been placed below:</w:t>
            </w:r>
          </w:p>
          <w:bookmarkStart w:id="22" w:name="_MON_1778055597"/>
          <w:bookmarkEnd w:id="22"/>
          <w:p w14:paraId="267EE1E8" w14:textId="77777777" w:rsidR="000317A3" w:rsidRPr="009E6F22" w:rsidRDefault="000317A3" w:rsidP="002F36FF">
            <w:pPr>
              <w:pStyle w:val="TableParagraph"/>
              <w:spacing w:after="80"/>
              <w:jc w:val="center"/>
              <w:rPr>
                <w:rFonts w:asciiTheme="minorHAnsi" w:hAnsiTheme="minorHAnsi" w:cstheme="minorHAnsi"/>
                <w:color w:val="000000" w:themeColor="text1"/>
              </w:rPr>
            </w:pPr>
            <w:r w:rsidRPr="009E6F22">
              <w:rPr>
                <w:rFonts w:asciiTheme="minorHAnsi" w:hAnsiTheme="minorHAnsi" w:cstheme="minorHAnsi"/>
                <w:color w:val="000000" w:themeColor="text1"/>
              </w:rPr>
              <w:object w:dxaOrig="1520" w:dyaOrig="988" w14:anchorId="387D5C16">
                <v:shape id="_x0000_i1058" type="#_x0000_t75" style="width:76.5pt;height:52.5pt" o:ole="">
                  <v:imagedata r:id="rId95" o:title=""/>
                </v:shape>
                <o:OLEObject Type="Embed" ProgID="Word.Document.12" ShapeID="_x0000_i1058" DrawAspect="Icon" ObjectID="_1794653643" r:id="rId96">
                  <o:FieldCodes>\s</o:FieldCodes>
                </o:OLEObject>
              </w:object>
            </w:r>
            <w:r w:rsidRPr="009E6F22">
              <w:rPr>
                <w:rFonts w:asciiTheme="minorHAnsi" w:hAnsiTheme="minorHAnsi" w:cstheme="minorHAnsi"/>
                <w:color w:val="000000" w:themeColor="text1"/>
              </w:rPr>
              <w:object w:dxaOrig="1155" w:dyaOrig="752" w14:anchorId="3C427E3D">
                <v:shape id="_x0000_i1059" type="#_x0000_t75" style="width:60pt;height:40.5pt" o:ole="">
                  <v:imagedata r:id="rId97" o:title=""/>
                </v:shape>
                <o:OLEObject Type="Embed" ProgID="Excel.Sheet.12" ShapeID="_x0000_i1059" DrawAspect="Icon" ObjectID="_1794653644" r:id="rId98"/>
              </w:object>
            </w:r>
          </w:p>
          <w:p w14:paraId="6CAD556C" w14:textId="77777777" w:rsidR="000317A3" w:rsidRPr="00E21E58"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50B30FC3" w14:textId="77777777" w:rsidR="000317A3" w:rsidRPr="00504C19"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The committee decided to circulate the document among the committee members as P-draft for 21 days and the committee also decided to parallelly check the document </w:t>
            </w:r>
            <w:r w:rsidRPr="002B1460">
              <w:rPr>
                <w:rFonts w:asciiTheme="minorHAnsi" w:hAnsiTheme="minorHAnsi" w:cstheme="minorHAnsi"/>
                <w:color w:val="000000" w:themeColor="text1"/>
              </w:rPr>
              <w:t>with IS 4397 for possible merging.</w:t>
            </w:r>
          </w:p>
        </w:tc>
        <w:tc>
          <w:tcPr>
            <w:tcW w:w="3682" w:type="dxa"/>
          </w:tcPr>
          <w:p w14:paraId="00708BAD" w14:textId="77777777" w:rsidR="000317A3" w:rsidRDefault="000317A3" w:rsidP="002F36FF">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lastRenderedPageBreak/>
              <w:t>The document was circulated as P-draft among the members on 24 July, 2024 with comment ending date 14 August, 2024.</w:t>
            </w:r>
          </w:p>
          <w:p w14:paraId="78AB2B89" w14:textId="77777777" w:rsidR="000317A3" w:rsidRDefault="000317A3" w:rsidP="002F36FF">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t>Comments received on the P-draft is placed below:</w:t>
            </w:r>
          </w:p>
          <w:p w14:paraId="1F12E3D6" w14:textId="685339D0" w:rsidR="000317A3" w:rsidRDefault="00D67480" w:rsidP="00D67480">
            <w:pPr>
              <w:pStyle w:val="TableParagraph"/>
              <w:spacing w:after="80"/>
              <w:jc w:val="center"/>
              <w:rPr>
                <w:rFonts w:asciiTheme="minorHAnsi" w:hAnsiTheme="minorHAnsi" w:cstheme="minorHAnsi"/>
                <w:color w:val="000000" w:themeColor="text1"/>
              </w:rPr>
            </w:pPr>
            <w:r>
              <w:rPr>
                <w:rFonts w:asciiTheme="minorHAnsi" w:hAnsiTheme="minorHAnsi" w:cstheme="minorHAnsi"/>
                <w:color w:val="000000" w:themeColor="text1"/>
              </w:rPr>
              <w:object w:dxaOrig="1539" w:dyaOrig="997" w14:anchorId="2D7B2550">
                <v:shape id="_x0000_i1060" type="#_x0000_t75" style="width:77.25pt;height:49.5pt" o:ole="">
                  <v:imagedata r:id="rId99" o:title=""/>
                </v:shape>
                <o:OLEObject Type="Embed" ProgID="Excel.Sheet.12" ShapeID="_x0000_i1060" DrawAspect="Icon" ObjectID="_1794653645" r:id="rId100"/>
              </w:object>
            </w:r>
          </w:p>
          <w:p w14:paraId="32BB4D3A" w14:textId="77777777" w:rsidR="000317A3" w:rsidRDefault="000317A3" w:rsidP="00983731">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t>Further, Comments received on IS 2507:1975 are placed below:</w:t>
            </w:r>
          </w:p>
          <w:p w14:paraId="568E84A8" w14:textId="48896607" w:rsidR="000317A3" w:rsidRDefault="00BD67DF" w:rsidP="002F5F29">
            <w:pPr>
              <w:pStyle w:val="TableParagraph"/>
              <w:spacing w:after="80"/>
              <w:jc w:val="center"/>
              <w:rPr>
                <w:rFonts w:asciiTheme="minorHAnsi" w:hAnsiTheme="minorHAnsi" w:cstheme="minorHAnsi"/>
                <w:color w:val="000000" w:themeColor="text1"/>
              </w:rPr>
            </w:pPr>
            <w:r w:rsidRPr="007C0EC0">
              <w:rPr>
                <w:rFonts w:asciiTheme="minorHAnsi" w:hAnsiTheme="minorHAnsi" w:cstheme="minorHAnsi"/>
                <w:color w:val="000000" w:themeColor="text1"/>
              </w:rPr>
              <w:object w:dxaOrig="1539" w:dyaOrig="997" w14:anchorId="1DBFB3C5">
                <v:shape id="_x0000_i1061" type="#_x0000_t75" style="width:77.25pt;height:49.5pt" o:ole="">
                  <v:imagedata r:id="rId101" o:title=""/>
                </v:shape>
                <o:OLEObject Type="Embed" ProgID="Excel.Sheet.12" ShapeID="_x0000_i1061" DrawAspect="Icon" ObjectID="_1794653646" r:id="rId102"/>
              </w:object>
            </w:r>
          </w:p>
          <w:p w14:paraId="34841206" w14:textId="77777777" w:rsidR="000317A3" w:rsidRDefault="000317A3" w:rsidP="00983731">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t>Also, status of study for possible merging with IS 4397 is to be reviewed.</w:t>
            </w:r>
          </w:p>
          <w:p w14:paraId="49B446B9" w14:textId="77777777" w:rsidR="000317A3" w:rsidRDefault="000317A3" w:rsidP="00983731">
            <w:pPr>
              <w:pStyle w:val="TableParagraph"/>
              <w:spacing w:after="80"/>
              <w:jc w:val="both"/>
              <w:rPr>
                <w:rFonts w:asciiTheme="minorHAnsi" w:hAnsiTheme="minorHAnsi" w:cstheme="minorHAnsi"/>
                <w:color w:val="000000" w:themeColor="text1"/>
              </w:rPr>
            </w:pPr>
          </w:p>
          <w:p w14:paraId="2409F92E" w14:textId="77777777" w:rsidR="000317A3" w:rsidRPr="00BC2277" w:rsidRDefault="000317A3" w:rsidP="002F36FF">
            <w:pPr>
              <w:pStyle w:val="TableParagraph"/>
              <w:spacing w:after="80"/>
              <w:jc w:val="center"/>
              <w:rPr>
                <w:rFonts w:asciiTheme="minorHAnsi" w:hAnsiTheme="minorHAnsi" w:cstheme="minorHAnsi"/>
                <w:b/>
                <w:bCs/>
                <w:color w:val="000000" w:themeColor="text1"/>
              </w:rPr>
            </w:pPr>
          </w:p>
        </w:tc>
        <w:tc>
          <w:tcPr>
            <w:tcW w:w="3969" w:type="dxa"/>
          </w:tcPr>
          <w:p w14:paraId="50A98240" w14:textId="1EC7B393" w:rsidR="003D4E7F" w:rsidRDefault="003E5189" w:rsidP="003D4E7F">
            <w:pPr>
              <w:spacing w:after="0"/>
              <w:jc w:val="both"/>
              <w:rPr>
                <w:rFonts w:asciiTheme="minorHAnsi" w:hAnsiTheme="minorHAnsi" w:cstheme="minorHAnsi"/>
                <w:lang w:val="en-US" w:bidi="ar-SA"/>
              </w:rPr>
            </w:pPr>
            <w:r w:rsidRPr="008D68AE">
              <w:rPr>
                <w:rFonts w:asciiTheme="minorHAnsi" w:hAnsiTheme="minorHAnsi" w:cstheme="minorHAnsi"/>
                <w:color w:val="000000" w:themeColor="text1"/>
              </w:rPr>
              <w:lastRenderedPageBreak/>
              <w:t xml:space="preserve">The committee </w:t>
            </w:r>
            <w:r w:rsidR="00F25A36" w:rsidRPr="008D68AE">
              <w:rPr>
                <w:rFonts w:asciiTheme="minorHAnsi" w:hAnsiTheme="minorHAnsi" w:cstheme="minorHAnsi"/>
                <w:color w:val="000000" w:themeColor="text1"/>
              </w:rPr>
              <w:t>after deliberation decided to forward the comments to WG02</w:t>
            </w:r>
            <w:r w:rsidR="003D4E7F">
              <w:rPr>
                <w:rFonts w:asciiTheme="minorHAnsi" w:hAnsiTheme="minorHAnsi" w:cstheme="minorHAnsi"/>
                <w:color w:val="000000" w:themeColor="text1"/>
              </w:rPr>
              <w:t xml:space="preserve"> for further deliberation</w:t>
            </w:r>
            <w:r w:rsidR="00604BE4" w:rsidRPr="008D68AE">
              <w:rPr>
                <w:rFonts w:asciiTheme="minorHAnsi" w:hAnsiTheme="minorHAnsi" w:cstheme="minorHAnsi"/>
                <w:color w:val="000000" w:themeColor="text1"/>
              </w:rPr>
              <w:t xml:space="preserve"> </w:t>
            </w:r>
            <w:r w:rsidR="003D4E7F">
              <w:rPr>
                <w:rFonts w:asciiTheme="minorHAnsi" w:hAnsiTheme="minorHAnsi" w:cstheme="minorHAnsi"/>
                <w:lang w:val="en-US" w:bidi="ar-SA"/>
              </w:rPr>
              <w:t xml:space="preserve">and if agreed,  prepare </w:t>
            </w:r>
            <w:r w:rsidR="009415EE">
              <w:rPr>
                <w:rFonts w:asciiTheme="minorHAnsi" w:hAnsiTheme="minorHAnsi" w:cstheme="minorHAnsi"/>
                <w:lang w:val="en-US" w:bidi="ar-SA"/>
              </w:rPr>
              <w:t>the modified draft</w:t>
            </w:r>
            <w:r w:rsidR="003D4E7F">
              <w:rPr>
                <w:rFonts w:asciiTheme="minorHAnsi" w:hAnsiTheme="minorHAnsi" w:cstheme="minorHAnsi"/>
                <w:lang w:val="en-US" w:bidi="ar-SA"/>
              </w:rPr>
              <w:t xml:space="preserve"> and forward the same to BIS within </w:t>
            </w:r>
            <w:r w:rsidR="009415EE">
              <w:rPr>
                <w:rFonts w:asciiTheme="minorHAnsi" w:hAnsiTheme="minorHAnsi" w:cstheme="minorHAnsi"/>
                <w:lang w:val="en-US" w:bidi="ar-SA"/>
              </w:rPr>
              <w:t>15</w:t>
            </w:r>
            <w:r w:rsidR="003D4E7F">
              <w:rPr>
                <w:rFonts w:asciiTheme="minorHAnsi" w:hAnsiTheme="minorHAnsi" w:cstheme="minorHAnsi"/>
                <w:lang w:val="en-US" w:bidi="ar-SA"/>
              </w:rPr>
              <w:t xml:space="preserve"> days.</w:t>
            </w:r>
          </w:p>
          <w:p w14:paraId="2DA9289D" w14:textId="11F6A2ED" w:rsidR="000317A3" w:rsidRDefault="000317A3" w:rsidP="002F36FF">
            <w:pPr>
              <w:pStyle w:val="TableParagraph"/>
              <w:spacing w:after="80"/>
              <w:jc w:val="both"/>
              <w:rPr>
                <w:rFonts w:asciiTheme="minorHAnsi" w:hAnsiTheme="minorHAnsi" w:cstheme="minorHAnsi"/>
                <w:color w:val="000000" w:themeColor="text1"/>
              </w:rPr>
            </w:pPr>
          </w:p>
        </w:tc>
      </w:tr>
      <w:tr w:rsidR="000317A3" w:rsidRPr="009E6F22" w14:paraId="73DF6364" w14:textId="77777777" w:rsidTr="00CF14D8">
        <w:trPr>
          <w:jc w:val="center"/>
        </w:trPr>
        <w:tc>
          <w:tcPr>
            <w:tcW w:w="704" w:type="dxa"/>
          </w:tcPr>
          <w:p w14:paraId="6DC7BB8B"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2272A7C1" w14:textId="77777777" w:rsidR="000317A3" w:rsidRPr="009E6F22" w:rsidRDefault="000317A3" w:rsidP="002F36FF">
            <w:pPr>
              <w:spacing w:after="80" w:line="240" w:lineRule="auto"/>
              <w:jc w:val="both"/>
              <w:rPr>
                <w:rFonts w:asciiTheme="minorHAnsi" w:hAnsiTheme="minorHAnsi" w:cstheme="minorHAnsi"/>
                <w:b/>
                <w:iCs/>
                <w:color w:val="833C0B" w:themeColor="accent2" w:themeShade="80"/>
              </w:rPr>
            </w:pPr>
            <w:r>
              <w:rPr>
                <w:rFonts w:asciiTheme="minorHAnsi" w:hAnsiTheme="minorHAnsi" w:cstheme="minorHAnsi"/>
                <w:b/>
                <w:iCs/>
                <w:color w:val="833C0B" w:themeColor="accent2" w:themeShade="80"/>
              </w:rPr>
              <w:t xml:space="preserve">Revision of </w:t>
            </w:r>
            <w:r w:rsidRPr="009E6F22">
              <w:rPr>
                <w:rFonts w:asciiTheme="minorHAnsi" w:hAnsiTheme="minorHAnsi" w:cstheme="minorHAnsi"/>
                <w:b/>
                <w:iCs/>
                <w:color w:val="833C0B" w:themeColor="accent2" w:themeShade="80"/>
              </w:rPr>
              <w:t>IS 2062 : 2011</w:t>
            </w:r>
          </w:p>
          <w:p w14:paraId="239A4C17" w14:textId="77777777" w:rsidR="000317A3" w:rsidRPr="009E6F22" w:rsidRDefault="000317A3" w:rsidP="002F36FF">
            <w:pPr>
              <w:pStyle w:val="TableParagraph"/>
              <w:spacing w:after="80"/>
              <w:jc w:val="both"/>
              <w:rPr>
                <w:rFonts w:asciiTheme="minorHAnsi" w:hAnsiTheme="minorHAnsi" w:cstheme="minorHAnsi"/>
                <w:color w:val="833C0B" w:themeColor="accent2" w:themeShade="80"/>
              </w:rPr>
            </w:pPr>
            <w:r w:rsidRPr="009E6F22">
              <w:rPr>
                <w:rFonts w:asciiTheme="minorHAnsi" w:hAnsiTheme="minorHAnsi" w:cstheme="minorHAnsi"/>
                <w:i/>
                <w:iCs/>
                <w:color w:val="833C0B" w:themeColor="accent2" w:themeShade="80"/>
              </w:rPr>
              <w:t xml:space="preserve">Hot Rolled Medium and High Tensile Structural Steel </w:t>
            </w:r>
          </w:p>
        </w:tc>
        <w:tc>
          <w:tcPr>
            <w:tcW w:w="5244" w:type="dxa"/>
          </w:tcPr>
          <w:p w14:paraId="7165D1F0" w14:textId="41CBC32E" w:rsidR="000317A3" w:rsidRPr="00972520" w:rsidRDefault="000317A3" w:rsidP="002F36FF">
            <w:pPr>
              <w:pStyle w:val="Title"/>
              <w:tabs>
                <w:tab w:val="left" w:pos="0"/>
              </w:tabs>
              <w:spacing w:after="80"/>
              <w:jc w:val="both"/>
              <w:rPr>
                <w:rFonts w:asciiTheme="minorHAnsi" w:eastAsia="Calibri" w:hAnsiTheme="minorHAnsi" w:cstheme="minorHAnsi"/>
                <w:b w:val="0"/>
                <w:color w:val="auto"/>
                <w:sz w:val="22"/>
                <w:szCs w:val="22"/>
                <w:lang w:bidi="hi-IN"/>
              </w:rPr>
            </w:pPr>
            <w:r w:rsidRPr="00972520">
              <w:rPr>
                <w:rFonts w:asciiTheme="minorHAnsi" w:eastAsia="Calibri" w:hAnsiTheme="minorHAnsi" w:cstheme="minorHAnsi"/>
                <w:b w:val="0"/>
                <w:color w:val="auto"/>
                <w:sz w:val="22"/>
                <w:szCs w:val="22"/>
                <w:lang w:bidi="hi-IN"/>
              </w:rPr>
              <w:t>In the 32nd meeting, comments received from Mr P.K.</w:t>
            </w:r>
            <w:r w:rsidR="00CB4300">
              <w:rPr>
                <w:rFonts w:asciiTheme="minorHAnsi" w:eastAsia="Calibri" w:hAnsiTheme="minorHAnsi" w:cstheme="minorHAnsi"/>
                <w:b w:val="0"/>
                <w:color w:val="auto"/>
                <w:sz w:val="22"/>
                <w:szCs w:val="22"/>
                <w:lang w:bidi="hi-IN"/>
              </w:rPr>
              <w:t xml:space="preserve"> </w:t>
            </w:r>
            <w:r w:rsidRPr="00972520">
              <w:rPr>
                <w:rFonts w:asciiTheme="minorHAnsi" w:eastAsia="Calibri" w:hAnsiTheme="minorHAnsi" w:cstheme="minorHAnsi"/>
                <w:b w:val="0"/>
                <w:color w:val="auto"/>
                <w:sz w:val="22"/>
                <w:szCs w:val="22"/>
                <w:lang w:bidi="hi-IN"/>
              </w:rPr>
              <w:t>Patra, JSW Steel limited were considered and after deliberation the committee decided that some more study is required before permitting higher level of nitrogen in IS 2062:2011. The committee requested Mr P.K.</w:t>
            </w:r>
            <w:r w:rsidR="00CB4300">
              <w:rPr>
                <w:rFonts w:asciiTheme="minorHAnsi" w:eastAsia="Calibri" w:hAnsiTheme="minorHAnsi" w:cstheme="minorHAnsi"/>
                <w:b w:val="0"/>
                <w:color w:val="auto"/>
                <w:sz w:val="22"/>
                <w:szCs w:val="22"/>
                <w:lang w:bidi="hi-IN"/>
              </w:rPr>
              <w:t xml:space="preserve"> </w:t>
            </w:r>
            <w:r w:rsidRPr="00972520">
              <w:rPr>
                <w:rFonts w:asciiTheme="minorHAnsi" w:eastAsia="Calibri" w:hAnsiTheme="minorHAnsi" w:cstheme="minorHAnsi"/>
                <w:b w:val="0"/>
                <w:color w:val="auto"/>
                <w:sz w:val="22"/>
                <w:szCs w:val="22"/>
                <w:lang w:bidi="hi-IN"/>
              </w:rPr>
              <w:t>Patra to undertake the study and get the high nitrogen level steel samples tested in WRI,</w:t>
            </w:r>
            <w:r w:rsidR="00C506EC">
              <w:rPr>
                <w:rFonts w:asciiTheme="minorHAnsi" w:eastAsia="Calibri" w:hAnsiTheme="minorHAnsi" w:cstheme="minorHAnsi"/>
                <w:b w:val="0"/>
                <w:color w:val="auto"/>
                <w:sz w:val="22"/>
                <w:szCs w:val="22"/>
                <w:lang w:bidi="hi-IN"/>
              </w:rPr>
              <w:t xml:space="preserve"> </w:t>
            </w:r>
            <w:r w:rsidRPr="00972520">
              <w:rPr>
                <w:rFonts w:asciiTheme="minorHAnsi" w:eastAsia="Calibri" w:hAnsiTheme="minorHAnsi" w:cstheme="minorHAnsi"/>
                <w:b w:val="0"/>
                <w:color w:val="auto"/>
                <w:sz w:val="22"/>
                <w:szCs w:val="22"/>
                <w:lang w:bidi="hi-IN"/>
              </w:rPr>
              <w:t>BHEL, Trichy and welding laboratory of Tata Steel and present the findings in the next meeting.</w:t>
            </w:r>
          </w:p>
          <w:p w14:paraId="6A33DE3E" w14:textId="77777777" w:rsidR="000317A3" w:rsidRPr="00972520" w:rsidRDefault="000317A3" w:rsidP="002F36FF">
            <w:pPr>
              <w:tabs>
                <w:tab w:val="left" w:pos="900"/>
              </w:tabs>
              <w:spacing w:after="80" w:line="240" w:lineRule="auto"/>
              <w:jc w:val="both"/>
              <w:rPr>
                <w:rFonts w:asciiTheme="minorHAnsi" w:hAnsiTheme="minorHAnsi" w:cstheme="minorHAnsi"/>
                <w:bCs/>
              </w:rPr>
            </w:pPr>
            <w:r w:rsidRPr="00972520">
              <w:rPr>
                <w:rFonts w:asciiTheme="minorHAnsi" w:hAnsiTheme="minorHAnsi" w:cstheme="minorHAnsi"/>
                <w:bCs/>
              </w:rPr>
              <w:t>Comments received from JSW and TATA Steel were discussed and after deliberation the committee decided not to increase the permissible nitrogen content without testing as decided in last meeting.  The comments of JSW were agreed. The amendment was discussed and after deliberation and as pointed by Power Grid, the committee did not find any justification for increasing the chemical composition limits and decreasing the elongation values of existing grades. The committee thus decided to remove this from the proposed amendment. JSW informed that they shall provide justification for the same.</w:t>
            </w:r>
          </w:p>
          <w:p w14:paraId="62E1ECAE" w14:textId="77777777" w:rsidR="000317A3" w:rsidRPr="00972520" w:rsidRDefault="000317A3" w:rsidP="002F36FF">
            <w:pPr>
              <w:tabs>
                <w:tab w:val="left" w:pos="900"/>
              </w:tabs>
              <w:spacing w:after="80" w:line="240" w:lineRule="auto"/>
              <w:jc w:val="both"/>
              <w:rPr>
                <w:rFonts w:asciiTheme="minorHAnsi" w:hAnsiTheme="minorHAnsi" w:cstheme="minorHAnsi"/>
                <w:bCs/>
              </w:rPr>
            </w:pPr>
            <w:r w:rsidRPr="00972520">
              <w:rPr>
                <w:rFonts w:asciiTheme="minorHAnsi" w:hAnsiTheme="minorHAnsi" w:cstheme="minorHAnsi"/>
                <w:bCs/>
              </w:rPr>
              <w:lastRenderedPageBreak/>
              <w:t>During the last meeting justification received from JSW for amendment was discussed and after deliberation the committee agreed to the justification provided. The committee also discussed the comments received from DSP and the following decision was taken for the comments made</w:t>
            </w:r>
          </w:p>
          <w:p w14:paraId="1041A83B" w14:textId="77777777" w:rsidR="000317A3" w:rsidRPr="00972520" w:rsidRDefault="000317A3" w:rsidP="002F36FF">
            <w:pPr>
              <w:tabs>
                <w:tab w:val="left" w:pos="900"/>
              </w:tabs>
              <w:spacing w:after="80" w:line="240" w:lineRule="auto"/>
              <w:jc w:val="both"/>
              <w:rPr>
                <w:rFonts w:asciiTheme="minorHAnsi" w:hAnsiTheme="minorHAnsi" w:cstheme="minorHAnsi"/>
                <w:bCs/>
              </w:rPr>
            </w:pPr>
            <w:r w:rsidRPr="00972520">
              <w:rPr>
                <w:rFonts w:asciiTheme="minorHAnsi" w:hAnsiTheme="minorHAnsi" w:cstheme="minorHAnsi"/>
                <w:bCs/>
              </w:rPr>
              <w:t>Point 1 and 2 was not agreed by the committee since there is no change in carbon equivalent.</w:t>
            </w:r>
          </w:p>
          <w:p w14:paraId="41DF8AD1" w14:textId="77777777" w:rsidR="000317A3" w:rsidRPr="00972520" w:rsidRDefault="000317A3" w:rsidP="002F36FF">
            <w:pPr>
              <w:tabs>
                <w:tab w:val="left" w:pos="900"/>
              </w:tabs>
              <w:spacing w:after="80" w:line="240" w:lineRule="auto"/>
              <w:jc w:val="both"/>
              <w:rPr>
                <w:rFonts w:asciiTheme="minorHAnsi" w:hAnsiTheme="minorHAnsi" w:cstheme="minorHAnsi"/>
                <w:bCs/>
              </w:rPr>
            </w:pPr>
            <w:r w:rsidRPr="00972520">
              <w:rPr>
                <w:rFonts w:asciiTheme="minorHAnsi" w:hAnsiTheme="minorHAnsi" w:cstheme="minorHAnsi"/>
                <w:bCs/>
              </w:rPr>
              <w:t xml:space="preserve">Point 3 was agreed by the committee and it was decided that in the amendment it will be mentioned that the elongation was for transverse/longitudinal direction. </w:t>
            </w:r>
          </w:p>
          <w:p w14:paraId="37DD5449" w14:textId="77777777" w:rsidR="000317A3" w:rsidRPr="00972520" w:rsidRDefault="000317A3" w:rsidP="002F36FF">
            <w:pPr>
              <w:tabs>
                <w:tab w:val="left" w:pos="900"/>
              </w:tabs>
              <w:spacing w:after="80" w:line="240" w:lineRule="auto"/>
              <w:jc w:val="both"/>
              <w:rPr>
                <w:rFonts w:asciiTheme="minorHAnsi" w:hAnsiTheme="minorHAnsi" w:cstheme="minorHAnsi"/>
                <w:bCs/>
              </w:rPr>
            </w:pPr>
            <w:r w:rsidRPr="00972520">
              <w:rPr>
                <w:rFonts w:asciiTheme="minorHAnsi" w:hAnsiTheme="minorHAnsi" w:cstheme="minorHAnsi"/>
                <w:bCs/>
              </w:rPr>
              <w:t>It was decided to circulate the revised amendment among the committee members for 21 days and in case no comments are received the same was to be sent for wide circulation for one month.</w:t>
            </w:r>
          </w:p>
          <w:p w14:paraId="40F73EA0" w14:textId="77777777" w:rsidR="000317A3" w:rsidRPr="009E6F22" w:rsidRDefault="000317A3" w:rsidP="002F36FF">
            <w:pPr>
              <w:tabs>
                <w:tab w:val="left" w:pos="900"/>
              </w:tabs>
              <w:spacing w:after="80" w:line="240" w:lineRule="auto"/>
              <w:jc w:val="both"/>
              <w:rPr>
                <w:rFonts w:asciiTheme="minorHAnsi" w:hAnsiTheme="minorHAnsi" w:cstheme="minorHAnsi"/>
                <w:iCs/>
                <w:color w:val="000000" w:themeColor="text1"/>
              </w:rPr>
            </w:pPr>
            <w:r w:rsidRPr="009E6F22">
              <w:rPr>
                <w:rFonts w:asciiTheme="minorHAnsi" w:hAnsiTheme="minorHAnsi" w:cstheme="minorHAnsi"/>
                <w:iCs/>
                <w:color w:val="000000" w:themeColor="text1"/>
              </w:rPr>
              <w:t>The draft amendment was revised as per the comments received and agreed to by the committee and sent for circulation among the members of the committee on 14/10/2018. Following comments were received from Tata steel:</w:t>
            </w:r>
          </w:p>
          <w:bookmarkStart w:id="23" w:name="_MON_1605345457"/>
          <w:bookmarkEnd w:id="23"/>
          <w:p w14:paraId="682A4C40" w14:textId="77777777" w:rsidR="000317A3" w:rsidRPr="009E6F22" w:rsidRDefault="000317A3" w:rsidP="002F36FF">
            <w:pPr>
              <w:tabs>
                <w:tab w:val="left" w:pos="900"/>
              </w:tabs>
              <w:spacing w:after="80" w:line="240" w:lineRule="auto"/>
              <w:jc w:val="center"/>
              <w:rPr>
                <w:rFonts w:asciiTheme="minorHAnsi" w:hAnsiTheme="minorHAnsi" w:cstheme="minorHAnsi"/>
                <w:iCs/>
                <w:color w:val="000000" w:themeColor="text1"/>
              </w:rPr>
            </w:pPr>
            <w:r w:rsidRPr="009E6F22">
              <w:rPr>
                <w:rFonts w:asciiTheme="minorHAnsi" w:hAnsiTheme="minorHAnsi" w:cstheme="minorHAnsi"/>
                <w:iCs/>
                <w:color w:val="000000" w:themeColor="text1"/>
              </w:rPr>
              <w:object w:dxaOrig="2069" w:dyaOrig="1339" w14:anchorId="5E605ACA">
                <v:shape id="_x0000_i1062" type="#_x0000_t75" style="width:63pt;height:36pt" o:ole="">
                  <v:imagedata r:id="rId103" o:title=""/>
                </v:shape>
                <o:OLEObject Type="Embed" ProgID="Word.Document.12" ShapeID="_x0000_i1062" DrawAspect="Icon" ObjectID="_1794653647" r:id="rId104"/>
              </w:object>
            </w:r>
          </w:p>
          <w:p w14:paraId="39BC2212" w14:textId="77777777" w:rsidR="000317A3" w:rsidRPr="009E6F22" w:rsidRDefault="000317A3" w:rsidP="002F36FF">
            <w:pPr>
              <w:tabs>
                <w:tab w:val="left" w:pos="900"/>
              </w:tabs>
              <w:spacing w:after="80" w:line="240" w:lineRule="auto"/>
              <w:jc w:val="both"/>
              <w:rPr>
                <w:rFonts w:asciiTheme="minorHAnsi" w:hAnsiTheme="minorHAnsi" w:cstheme="minorHAnsi"/>
                <w:iCs/>
              </w:rPr>
            </w:pPr>
            <w:r w:rsidRPr="009E6F22">
              <w:rPr>
                <w:rFonts w:asciiTheme="minorHAnsi" w:hAnsiTheme="minorHAnsi" w:cstheme="minorHAnsi"/>
                <w:iCs/>
              </w:rPr>
              <w:t xml:space="preserve">The comment received was discussed and committee after deliberation and reviewing the draft amendment decided to modify the amendment. The committee requested the member secretary to circulate the modified amendment placed at </w:t>
            </w:r>
            <w:r w:rsidRPr="009E6F22">
              <w:rPr>
                <w:rFonts w:asciiTheme="minorHAnsi" w:hAnsiTheme="minorHAnsi" w:cstheme="minorHAnsi"/>
                <w:b/>
                <w:iCs/>
              </w:rPr>
              <w:t>Appendix 8</w:t>
            </w:r>
            <w:r w:rsidRPr="009E6F22">
              <w:rPr>
                <w:rFonts w:asciiTheme="minorHAnsi" w:hAnsiTheme="minorHAnsi" w:cstheme="minorHAnsi"/>
                <w:iCs/>
              </w:rPr>
              <w:t xml:space="preserve"> among members for 14 days. In case no comments are received the modified amendment will be sent for wide circulation for one month.</w:t>
            </w:r>
          </w:p>
          <w:p w14:paraId="0173D8D2" w14:textId="77777777" w:rsidR="000317A3" w:rsidRPr="009E6F22" w:rsidRDefault="000317A3" w:rsidP="002F36FF">
            <w:pPr>
              <w:tabs>
                <w:tab w:val="left" w:pos="900"/>
              </w:tabs>
              <w:spacing w:after="80" w:line="240" w:lineRule="auto"/>
              <w:jc w:val="both"/>
              <w:rPr>
                <w:rFonts w:asciiTheme="minorHAnsi" w:hAnsiTheme="minorHAnsi" w:cstheme="minorHAnsi"/>
                <w:iCs/>
              </w:rPr>
            </w:pPr>
            <w:r w:rsidRPr="009E6F22">
              <w:rPr>
                <w:rFonts w:asciiTheme="minorHAnsi" w:hAnsiTheme="minorHAnsi" w:cstheme="minorHAnsi"/>
                <w:iCs/>
              </w:rPr>
              <w:lastRenderedPageBreak/>
              <w:t>The committee also deliberated and decided to include Quenched and Tempered grades for higher strength material for structural use. It requested the panel revising IS 2062 to consider incorporating quenched and tempered grades in the existing standard or consider a new standard on the same.</w:t>
            </w:r>
          </w:p>
          <w:p w14:paraId="5451A051" w14:textId="77777777" w:rsidR="000317A3" w:rsidRPr="009E6F22" w:rsidRDefault="000317A3" w:rsidP="002F36FF">
            <w:pPr>
              <w:tabs>
                <w:tab w:val="left" w:pos="900"/>
              </w:tabs>
              <w:spacing w:after="80" w:line="240" w:lineRule="auto"/>
              <w:jc w:val="both"/>
              <w:rPr>
                <w:rFonts w:asciiTheme="minorHAnsi" w:hAnsiTheme="minorHAnsi" w:cstheme="minorHAnsi"/>
                <w:iCs/>
              </w:rPr>
            </w:pPr>
            <w:r w:rsidRPr="009E6F22">
              <w:rPr>
                <w:rFonts w:asciiTheme="minorHAnsi" w:hAnsiTheme="minorHAnsi" w:cstheme="minorHAnsi"/>
                <w:iCs/>
              </w:rPr>
              <w:t xml:space="preserve">The committee noted the information and after deliberation decided to refer the matter again to the panel and requested them to submit the draft revision of document within the period of two months. The Draft revision then received will be send in wide circulation for the period of one month in consultation with the </w:t>
            </w:r>
            <w:r>
              <w:rPr>
                <w:rFonts w:asciiTheme="minorHAnsi" w:hAnsiTheme="minorHAnsi" w:cstheme="minorHAnsi"/>
                <w:iCs/>
              </w:rPr>
              <w:t>Chairperson</w:t>
            </w:r>
            <w:r w:rsidRPr="009E6F22">
              <w:rPr>
                <w:rFonts w:asciiTheme="minorHAnsi" w:hAnsiTheme="minorHAnsi" w:cstheme="minorHAnsi"/>
                <w:iCs/>
              </w:rPr>
              <w:t>.</w:t>
            </w:r>
          </w:p>
          <w:p w14:paraId="5A802DD3" w14:textId="77777777" w:rsidR="000317A3" w:rsidRPr="009E6F22" w:rsidRDefault="000317A3" w:rsidP="002F36FF">
            <w:pPr>
              <w:tabs>
                <w:tab w:val="left" w:pos="900"/>
              </w:tabs>
              <w:spacing w:after="80" w:line="240" w:lineRule="auto"/>
              <w:jc w:val="both"/>
              <w:rPr>
                <w:rFonts w:asciiTheme="minorHAnsi" w:hAnsiTheme="minorHAnsi" w:cstheme="minorHAnsi"/>
                <w:b/>
                <w:bCs/>
                <w:iCs/>
              </w:rPr>
            </w:pPr>
            <w:r w:rsidRPr="009E6F22">
              <w:rPr>
                <w:rFonts w:asciiTheme="minorHAnsi" w:hAnsiTheme="minorHAnsi" w:cstheme="minorHAnsi"/>
                <w:iCs/>
              </w:rPr>
              <w:t>The comments of MTD for want of justification for the proposed changes seeking details of reference in national/International standards was awaited from the Panel (Appendix-17).</w:t>
            </w:r>
          </w:p>
          <w:p w14:paraId="026ADA43" w14:textId="77777777" w:rsidR="000317A3" w:rsidRPr="009E6F22" w:rsidRDefault="000317A3" w:rsidP="002F36FF">
            <w:pPr>
              <w:tabs>
                <w:tab w:val="left" w:pos="900"/>
              </w:tabs>
              <w:spacing w:after="80" w:line="240" w:lineRule="auto"/>
              <w:jc w:val="both"/>
              <w:rPr>
                <w:rFonts w:asciiTheme="minorHAnsi" w:hAnsiTheme="minorHAnsi" w:cstheme="minorHAnsi"/>
                <w:bCs/>
                <w:iCs/>
              </w:rPr>
            </w:pPr>
            <w:r w:rsidRPr="009E6F22">
              <w:rPr>
                <w:rFonts w:asciiTheme="minorHAnsi" w:hAnsiTheme="minorHAnsi" w:cstheme="minorHAnsi"/>
                <w:bCs/>
                <w:iCs/>
              </w:rPr>
              <w:t xml:space="preserve">The Committee took a note of the comments of MTD (Appendix-17) and requested convener of Panel-17 to submit the modified draft to the sub-committee within three weeks.  </w:t>
            </w:r>
          </w:p>
          <w:p w14:paraId="5843F150"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Subcommittee reconstituted panel 7 and requested them to submit the P- Draft by 30</w:t>
            </w:r>
            <w:r w:rsidRPr="009E6F22">
              <w:rPr>
                <w:rFonts w:asciiTheme="minorHAnsi" w:hAnsiTheme="minorHAnsi" w:cstheme="minorHAnsi"/>
                <w:vertAlign w:val="superscript"/>
              </w:rPr>
              <w:t>th</w:t>
            </w:r>
            <w:r w:rsidRPr="009E6F22">
              <w:rPr>
                <w:rFonts w:asciiTheme="minorHAnsi" w:hAnsiTheme="minorHAnsi" w:cstheme="minorHAnsi"/>
              </w:rPr>
              <w:t xml:space="preserve"> June 2022.</w:t>
            </w:r>
          </w:p>
          <w:p w14:paraId="418D7404"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 xml:space="preserve">The committee noted the status briefed by Shri G V Ramana on behalf of convenor Shri Devashish Mishra. </w:t>
            </w:r>
          </w:p>
          <w:p w14:paraId="6AA881C9" w14:textId="77777777" w:rsidR="000317A3" w:rsidRPr="009E6F22" w:rsidRDefault="000317A3" w:rsidP="002F36FF">
            <w:pPr>
              <w:shd w:val="clear" w:color="auto" w:fill="FFFFFF"/>
              <w:spacing w:after="80" w:line="240" w:lineRule="auto"/>
              <w:jc w:val="both"/>
              <w:rPr>
                <w:rFonts w:asciiTheme="minorHAnsi" w:hAnsiTheme="minorHAnsi" w:cstheme="minorHAnsi"/>
              </w:rPr>
            </w:pPr>
            <w:r w:rsidRPr="009E6F22">
              <w:rPr>
                <w:rFonts w:asciiTheme="minorHAnsi" w:hAnsiTheme="minorHAnsi" w:cstheme="minorHAnsi"/>
              </w:rPr>
              <w:t xml:space="preserve">The committee requested the l convenor of panel 7 to submit the report, indicating references of national/ international standards for the changes suggested for revision of the standard and also including the decision of the panel along with the changes therein against all </w:t>
            </w:r>
            <w:r w:rsidRPr="009E6F22">
              <w:rPr>
                <w:rFonts w:asciiTheme="minorHAnsi" w:hAnsiTheme="minorHAnsi" w:cstheme="minorHAnsi"/>
              </w:rPr>
              <w:lastRenderedPageBreak/>
              <w:t xml:space="preserve">the comments received from panel members, within 15 days from the date of finalization of the minutes. </w:t>
            </w:r>
          </w:p>
          <w:p w14:paraId="5D87EF08"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Also, it requested Member Secretary to circulate the P-draft on receipt of it from Panel Convenor, to members of both MTD 4 and MTD 4:3, giving a time period of 21 days for inviting comments</w:t>
            </w:r>
          </w:p>
          <w:p w14:paraId="42E9FF24"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Meeting of panel 7 was held on 26 July 2022.</w:t>
            </w:r>
          </w:p>
          <w:p w14:paraId="25EDDDDF"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 xml:space="preserve">Minutes of the meeting, Annex-1 to the minutes and draft standard for revision of IS 2062:2011 is placed at </w:t>
            </w:r>
            <w:r w:rsidRPr="009E6F22">
              <w:rPr>
                <w:rFonts w:asciiTheme="minorHAnsi" w:hAnsiTheme="minorHAnsi" w:cstheme="minorHAnsi"/>
                <w:b/>
                <w:bCs/>
              </w:rPr>
              <w:t xml:space="preserve">Appendices- 3, 4 &amp; 5 </w:t>
            </w:r>
            <w:r w:rsidRPr="009E6F22">
              <w:rPr>
                <w:rFonts w:asciiTheme="minorHAnsi" w:hAnsiTheme="minorHAnsi" w:cstheme="minorHAnsi"/>
              </w:rPr>
              <w:t xml:space="preserve">(Pg 79, 80-84, 85-100). </w:t>
            </w:r>
          </w:p>
          <w:p w14:paraId="31658D07" w14:textId="77777777"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rPr>
            </w:pPr>
            <w:r w:rsidRPr="009E6F22">
              <w:rPr>
                <w:rFonts w:asciiTheme="minorHAnsi" w:hAnsiTheme="minorHAnsi" w:cstheme="minorHAnsi"/>
              </w:rPr>
              <w:t xml:space="preserve">Member Secretary was advised to circulate the working draft along with the minutes inviting comments from members of both MTD 4:3 and MTD 4, giving them a time period of 15 days. </w:t>
            </w:r>
          </w:p>
          <w:p w14:paraId="1FE0174B" w14:textId="77777777"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rPr>
            </w:pPr>
            <w:r w:rsidRPr="009E6F22">
              <w:rPr>
                <w:rFonts w:asciiTheme="minorHAnsi" w:hAnsiTheme="minorHAnsi" w:cstheme="minorHAnsi"/>
              </w:rPr>
              <w:t>The Committee was informed by the member secretary that no comments were received from subcommittee on the draft document during P-circulation culminated on 09 Dec 2022.</w:t>
            </w:r>
          </w:p>
          <w:p w14:paraId="72EA523D" w14:textId="77777777"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rPr>
            </w:pPr>
            <w:r w:rsidRPr="009E6F22">
              <w:rPr>
                <w:rFonts w:asciiTheme="minorHAnsi" w:hAnsiTheme="minorHAnsi" w:cstheme="minorHAnsi"/>
              </w:rPr>
              <w:t>Accordingly, the Committee agreed to send the draft standard, placed at Appendix-10 (Pg 102-109), for wide circulation for a period of 30 days.</w:t>
            </w:r>
          </w:p>
          <w:p w14:paraId="2261DEA1" w14:textId="2C452C4E"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Draft for revision of IS 2062 is being sent</w:t>
            </w:r>
            <w:r w:rsidR="008F4FD7">
              <w:rPr>
                <w:rFonts w:asciiTheme="minorHAnsi" w:hAnsiTheme="minorHAnsi" w:cstheme="minorHAnsi"/>
              </w:rPr>
              <w:t xml:space="preserve"> </w:t>
            </w:r>
            <w:r w:rsidRPr="009E6F22">
              <w:rPr>
                <w:rFonts w:asciiTheme="minorHAnsi" w:hAnsiTheme="minorHAnsi" w:cstheme="minorHAnsi"/>
              </w:rPr>
              <w:t>for</w:t>
            </w:r>
            <w:r w:rsidR="008F4FD7">
              <w:rPr>
                <w:rFonts w:asciiTheme="minorHAnsi" w:hAnsiTheme="minorHAnsi" w:cstheme="minorHAnsi"/>
              </w:rPr>
              <w:t xml:space="preserve"> </w:t>
            </w:r>
            <w:r w:rsidRPr="009E6F22">
              <w:rPr>
                <w:rFonts w:asciiTheme="minorHAnsi" w:hAnsiTheme="minorHAnsi" w:cstheme="minorHAnsi"/>
              </w:rPr>
              <w:t>wide</w:t>
            </w:r>
            <w:r w:rsidR="008F4FD7">
              <w:rPr>
                <w:rFonts w:asciiTheme="minorHAnsi" w:hAnsiTheme="minorHAnsi" w:cstheme="minorHAnsi"/>
              </w:rPr>
              <w:t>-</w:t>
            </w:r>
            <w:r w:rsidRPr="009E6F22">
              <w:rPr>
                <w:rFonts w:asciiTheme="minorHAnsi" w:hAnsiTheme="minorHAnsi" w:cstheme="minorHAnsi"/>
              </w:rPr>
              <w:t>circulation.</w:t>
            </w:r>
          </w:p>
          <w:p w14:paraId="1FA692B1" w14:textId="070F491E"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bCs/>
              </w:rPr>
            </w:pPr>
            <w:r w:rsidRPr="009E6F22">
              <w:rPr>
                <w:rFonts w:asciiTheme="minorHAnsi" w:hAnsiTheme="minorHAnsi" w:cstheme="minorHAnsi"/>
                <w:bCs/>
              </w:rPr>
              <w:t>Further,</w:t>
            </w:r>
            <w:r w:rsidR="008F4FD7">
              <w:rPr>
                <w:rFonts w:asciiTheme="minorHAnsi" w:hAnsiTheme="minorHAnsi" w:cstheme="minorHAnsi"/>
                <w:bCs/>
              </w:rPr>
              <w:t xml:space="preserve"> </w:t>
            </w:r>
            <w:r w:rsidRPr="009E6F22">
              <w:rPr>
                <w:rFonts w:asciiTheme="minorHAnsi" w:hAnsiTheme="minorHAnsi" w:cstheme="minorHAnsi"/>
                <w:bCs/>
              </w:rPr>
              <w:t>during</w:t>
            </w:r>
            <w:r w:rsidR="008F4FD7">
              <w:rPr>
                <w:rFonts w:asciiTheme="minorHAnsi" w:hAnsiTheme="minorHAnsi" w:cstheme="minorHAnsi"/>
                <w:bCs/>
              </w:rPr>
              <w:t xml:space="preserve"> </w:t>
            </w:r>
            <w:r w:rsidRPr="009E6F22">
              <w:rPr>
                <w:rFonts w:asciiTheme="minorHAnsi" w:hAnsiTheme="minorHAnsi" w:cstheme="minorHAnsi"/>
                <w:bCs/>
              </w:rPr>
              <w:t>subcommittee</w:t>
            </w:r>
            <w:r w:rsidR="008F4FD7">
              <w:rPr>
                <w:rFonts w:asciiTheme="minorHAnsi" w:hAnsiTheme="minorHAnsi" w:cstheme="minorHAnsi"/>
                <w:bCs/>
              </w:rPr>
              <w:t xml:space="preserve"> </w:t>
            </w:r>
            <w:r w:rsidRPr="009E6F22">
              <w:rPr>
                <w:rFonts w:asciiTheme="minorHAnsi" w:hAnsiTheme="minorHAnsi" w:cstheme="minorHAnsi"/>
                <w:bCs/>
              </w:rPr>
              <w:t>meeting</w:t>
            </w:r>
            <w:r w:rsidR="008F4FD7">
              <w:rPr>
                <w:rFonts w:asciiTheme="minorHAnsi" w:hAnsiTheme="minorHAnsi" w:cstheme="minorHAnsi"/>
                <w:bCs/>
              </w:rPr>
              <w:t xml:space="preserve"> </w:t>
            </w:r>
            <w:r w:rsidRPr="009E6F22">
              <w:rPr>
                <w:rFonts w:asciiTheme="minorHAnsi" w:hAnsiTheme="minorHAnsi" w:cstheme="minorHAnsi"/>
                <w:bCs/>
              </w:rPr>
              <w:t>held</w:t>
            </w:r>
            <w:r w:rsidR="008F4FD7">
              <w:rPr>
                <w:rFonts w:asciiTheme="minorHAnsi" w:hAnsiTheme="minorHAnsi" w:cstheme="minorHAnsi"/>
                <w:bCs/>
              </w:rPr>
              <w:t xml:space="preserve"> </w:t>
            </w:r>
            <w:r w:rsidRPr="009E6F22">
              <w:rPr>
                <w:rFonts w:asciiTheme="minorHAnsi" w:hAnsiTheme="minorHAnsi" w:cstheme="minorHAnsi"/>
                <w:bCs/>
              </w:rPr>
              <w:t>on</w:t>
            </w:r>
            <w:r w:rsidR="008F4FD7">
              <w:rPr>
                <w:rFonts w:asciiTheme="minorHAnsi" w:hAnsiTheme="minorHAnsi" w:cstheme="minorHAnsi"/>
                <w:bCs/>
              </w:rPr>
              <w:t xml:space="preserve"> </w:t>
            </w:r>
            <w:r w:rsidRPr="009E6F22">
              <w:rPr>
                <w:rFonts w:asciiTheme="minorHAnsi" w:hAnsiTheme="minorHAnsi" w:cstheme="minorHAnsi"/>
                <w:bCs/>
              </w:rPr>
              <w:t>11</w:t>
            </w:r>
            <w:r w:rsidR="008F4FD7">
              <w:rPr>
                <w:rFonts w:asciiTheme="minorHAnsi" w:hAnsiTheme="minorHAnsi" w:cstheme="minorHAnsi"/>
                <w:bCs/>
              </w:rPr>
              <w:t xml:space="preserve"> </w:t>
            </w:r>
            <w:r w:rsidRPr="009E6F22">
              <w:rPr>
                <w:rFonts w:asciiTheme="minorHAnsi" w:hAnsiTheme="minorHAnsi" w:cstheme="minorHAnsi"/>
                <w:bCs/>
              </w:rPr>
              <w:t>April</w:t>
            </w:r>
            <w:r w:rsidR="008F4FD7">
              <w:rPr>
                <w:rFonts w:asciiTheme="minorHAnsi" w:hAnsiTheme="minorHAnsi" w:cstheme="minorHAnsi"/>
                <w:bCs/>
              </w:rPr>
              <w:t xml:space="preserve"> </w:t>
            </w:r>
            <w:r w:rsidRPr="009E6F22">
              <w:rPr>
                <w:rFonts w:asciiTheme="minorHAnsi" w:hAnsiTheme="minorHAnsi" w:cstheme="minorHAnsi"/>
                <w:bCs/>
              </w:rPr>
              <w:t>2023,</w:t>
            </w:r>
            <w:r w:rsidR="008F4FD7">
              <w:rPr>
                <w:rFonts w:asciiTheme="minorHAnsi" w:hAnsiTheme="minorHAnsi" w:cstheme="minorHAnsi"/>
                <w:bCs/>
              </w:rPr>
              <w:t xml:space="preserve"> </w:t>
            </w:r>
            <w:r w:rsidRPr="009E6F22">
              <w:rPr>
                <w:rFonts w:asciiTheme="minorHAnsi" w:hAnsiTheme="minorHAnsi" w:cstheme="minorHAnsi"/>
                <w:bCs/>
              </w:rPr>
              <w:t>Shri</w:t>
            </w:r>
            <w:r w:rsidR="008F4FD7">
              <w:rPr>
                <w:rFonts w:asciiTheme="minorHAnsi" w:hAnsiTheme="minorHAnsi" w:cstheme="minorHAnsi"/>
                <w:bCs/>
              </w:rPr>
              <w:t xml:space="preserve"> </w:t>
            </w:r>
            <w:r w:rsidRPr="009E6F22">
              <w:rPr>
                <w:rFonts w:asciiTheme="minorHAnsi" w:hAnsiTheme="minorHAnsi" w:cstheme="minorHAnsi"/>
                <w:bCs/>
              </w:rPr>
              <w:t>G.V.</w:t>
            </w:r>
            <w:r w:rsidR="008F4FD7">
              <w:rPr>
                <w:rFonts w:asciiTheme="minorHAnsi" w:hAnsiTheme="minorHAnsi" w:cstheme="minorHAnsi"/>
                <w:bCs/>
              </w:rPr>
              <w:t xml:space="preserve"> </w:t>
            </w:r>
            <w:r w:rsidRPr="009E6F22">
              <w:rPr>
                <w:rFonts w:asciiTheme="minorHAnsi" w:hAnsiTheme="minorHAnsi" w:cstheme="minorHAnsi"/>
                <w:bCs/>
              </w:rPr>
              <w:t>Ramana</w:t>
            </w:r>
            <w:r w:rsidR="008F4FD7">
              <w:rPr>
                <w:rFonts w:asciiTheme="minorHAnsi" w:hAnsiTheme="minorHAnsi" w:cstheme="minorHAnsi"/>
                <w:bCs/>
              </w:rPr>
              <w:t xml:space="preserve"> </w:t>
            </w:r>
            <w:r w:rsidRPr="009E6F22">
              <w:rPr>
                <w:rFonts w:asciiTheme="minorHAnsi" w:hAnsiTheme="minorHAnsi" w:cstheme="minorHAnsi"/>
                <w:bCs/>
              </w:rPr>
              <w:t>was</w:t>
            </w:r>
            <w:r w:rsidR="008F4FD7">
              <w:rPr>
                <w:rFonts w:asciiTheme="minorHAnsi" w:hAnsiTheme="minorHAnsi" w:cstheme="minorHAnsi"/>
                <w:bCs/>
              </w:rPr>
              <w:t xml:space="preserve"> </w:t>
            </w:r>
            <w:r w:rsidRPr="009E6F22">
              <w:rPr>
                <w:rFonts w:asciiTheme="minorHAnsi" w:hAnsiTheme="minorHAnsi" w:cstheme="minorHAnsi"/>
                <w:bCs/>
              </w:rPr>
              <w:t>requested</w:t>
            </w:r>
            <w:r w:rsidR="008F4FD7">
              <w:rPr>
                <w:rFonts w:asciiTheme="minorHAnsi" w:hAnsiTheme="minorHAnsi" w:cstheme="minorHAnsi"/>
                <w:bCs/>
              </w:rPr>
              <w:t xml:space="preserve"> </w:t>
            </w:r>
            <w:r w:rsidRPr="009E6F22">
              <w:rPr>
                <w:rFonts w:asciiTheme="minorHAnsi" w:hAnsiTheme="minorHAnsi" w:cstheme="minorHAnsi"/>
                <w:bCs/>
              </w:rPr>
              <w:t>to</w:t>
            </w:r>
            <w:r w:rsidR="008F4FD7">
              <w:rPr>
                <w:rFonts w:asciiTheme="minorHAnsi" w:hAnsiTheme="minorHAnsi" w:cstheme="minorHAnsi"/>
                <w:bCs/>
              </w:rPr>
              <w:t xml:space="preserve"> </w:t>
            </w:r>
            <w:r w:rsidRPr="009E6F22">
              <w:rPr>
                <w:rFonts w:asciiTheme="minorHAnsi" w:hAnsiTheme="minorHAnsi" w:cstheme="minorHAnsi"/>
                <w:bCs/>
              </w:rPr>
              <w:t>submit</w:t>
            </w:r>
            <w:r w:rsidR="008F4FD7">
              <w:rPr>
                <w:rFonts w:asciiTheme="minorHAnsi" w:hAnsiTheme="minorHAnsi" w:cstheme="minorHAnsi"/>
                <w:bCs/>
              </w:rPr>
              <w:t xml:space="preserve"> </w:t>
            </w:r>
            <w:r w:rsidRPr="009E6F22">
              <w:rPr>
                <w:rFonts w:asciiTheme="minorHAnsi" w:hAnsiTheme="minorHAnsi" w:cstheme="minorHAnsi"/>
                <w:bCs/>
              </w:rPr>
              <w:t>proposal</w:t>
            </w:r>
            <w:r w:rsidR="008F4FD7">
              <w:rPr>
                <w:rFonts w:asciiTheme="minorHAnsi" w:hAnsiTheme="minorHAnsi" w:cstheme="minorHAnsi"/>
                <w:bCs/>
              </w:rPr>
              <w:t xml:space="preserve"> </w:t>
            </w:r>
            <w:r w:rsidRPr="009E6F22">
              <w:rPr>
                <w:rFonts w:asciiTheme="minorHAnsi" w:hAnsiTheme="minorHAnsi" w:cstheme="minorHAnsi"/>
                <w:bCs/>
              </w:rPr>
              <w:t>for</w:t>
            </w:r>
            <w:r w:rsidR="008F4FD7">
              <w:rPr>
                <w:rFonts w:asciiTheme="minorHAnsi" w:hAnsiTheme="minorHAnsi" w:cstheme="minorHAnsi"/>
                <w:bCs/>
              </w:rPr>
              <w:t xml:space="preserve"> </w:t>
            </w:r>
            <w:r w:rsidRPr="009E6F22">
              <w:rPr>
                <w:rFonts w:asciiTheme="minorHAnsi" w:hAnsiTheme="minorHAnsi" w:cstheme="minorHAnsi"/>
                <w:bCs/>
              </w:rPr>
              <w:t>coming</w:t>
            </w:r>
            <w:r w:rsidR="008F4FD7">
              <w:rPr>
                <w:rFonts w:asciiTheme="minorHAnsi" w:hAnsiTheme="minorHAnsi" w:cstheme="minorHAnsi"/>
                <w:bCs/>
              </w:rPr>
              <w:t xml:space="preserve"> </w:t>
            </w:r>
            <w:r w:rsidRPr="009E6F22">
              <w:rPr>
                <w:rFonts w:asciiTheme="minorHAnsi" w:hAnsiTheme="minorHAnsi" w:cstheme="minorHAnsi"/>
                <w:bCs/>
              </w:rPr>
              <w:t>up</w:t>
            </w:r>
            <w:r w:rsidR="008F4FD7">
              <w:rPr>
                <w:rFonts w:asciiTheme="minorHAnsi" w:hAnsiTheme="minorHAnsi" w:cstheme="minorHAnsi"/>
                <w:bCs/>
              </w:rPr>
              <w:t xml:space="preserve"> </w:t>
            </w:r>
            <w:r w:rsidRPr="009E6F22">
              <w:rPr>
                <w:rFonts w:asciiTheme="minorHAnsi" w:hAnsiTheme="minorHAnsi" w:cstheme="minorHAnsi"/>
                <w:bCs/>
              </w:rPr>
              <w:t>with</w:t>
            </w:r>
            <w:r w:rsidR="008F4FD7">
              <w:rPr>
                <w:rFonts w:asciiTheme="minorHAnsi" w:hAnsiTheme="minorHAnsi" w:cstheme="minorHAnsi"/>
                <w:bCs/>
              </w:rPr>
              <w:t xml:space="preserve"> </w:t>
            </w:r>
            <w:r w:rsidRPr="009E6F22">
              <w:rPr>
                <w:rFonts w:asciiTheme="minorHAnsi" w:hAnsiTheme="minorHAnsi" w:cstheme="minorHAnsi"/>
                <w:bCs/>
              </w:rPr>
              <w:t>Q&amp;T</w:t>
            </w:r>
            <w:r w:rsidR="008F4FD7">
              <w:rPr>
                <w:rFonts w:asciiTheme="minorHAnsi" w:hAnsiTheme="minorHAnsi" w:cstheme="minorHAnsi"/>
                <w:bCs/>
              </w:rPr>
              <w:t xml:space="preserve"> </w:t>
            </w:r>
            <w:r w:rsidRPr="009E6F22">
              <w:rPr>
                <w:rFonts w:asciiTheme="minorHAnsi" w:hAnsiTheme="minorHAnsi" w:cstheme="minorHAnsi"/>
                <w:bCs/>
              </w:rPr>
              <w:t>structural steel, which is</w:t>
            </w:r>
            <w:r w:rsidR="008F4FD7">
              <w:rPr>
                <w:rFonts w:asciiTheme="minorHAnsi" w:hAnsiTheme="minorHAnsi" w:cstheme="minorHAnsi"/>
                <w:bCs/>
              </w:rPr>
              <w:t xml:space="preserve"> </w:t>
            </w:r>
            <w:r w:rsidRPr="009E6F22">
              <w:rPr>
                <w:rFonts w:asciiTheme="minorHAnsi" w:hAnsiTheme="minorHAnsi" w:cstheme="minorHAnsi"/>
                <w:bCs/>
              </w:rPr>
              <w:t>intended to</w:t>
            </w:r>
            <w:r w:rsidR="008F4FD7">
              <w:rPr>
                <w:rFonts w:asciiTheme="minorHAnsi" w:hAnsiTheme="minorHAnsi" w:cstheme="minorHAnsi"/>
                <w:bCs/>
              </w:rPr>
              <w:t xml:space="preserve"> </w:t>
            </w:r>
            <w:r w:rsidRPr="009E6F22">
              <w:rPr>
                <w:rFonts w:asciiTheme="minorHAnsi" w:hAnsiTheme="minorHAnsi" w:cstheme="minorHAnsi"/>
                <w:bCs/>
              </w:rPr>
              <w:t>be covered under a new standard</w:t>
            </w:r>
            <w:r w:rsidR="008F4FD7">
              <w:rPr>
                <w:rFonts w:asciiTheme="minorHAnsi" w:hAnsiTheme="minorHAnsi" w:cstheme="minorHAnsi"/>
                <w:bCs/>
              </w:rPr>
              <w:t xml:space="preserve"> </w:t>
            </w:r>
            <w:r w:rsidRPr="009E6F22">
              <w:rPr>
                <w:rFonts w:asciiTheme="minorHAnsi" w:hAnsiTheme="minorHAnsi" w:cstheme="minorHAnsi"/>
                <w:bCs/>
              </w:rPr>
              <w:t>IS</w:t>
            </w:r>
            <w:r w:rsidR="008F4FD7">
              <w:rPr>
                <w:rFonts w:asciiTheme="minorHAnsi" w:hAnsiTheme="minorHAnsi" w:cstheme="minorHAnsi"/>
                <w:bCs/>
              </w:rPr>
              <w:t xml:space="preserve"> </w:t>
            </w:r>
            <w:r w:rsidRPr="009E6F22">
              <w:rPr>
                <w:rFonts w:asciiTheme="minorHAnsi" w:hAnsiTheme="minorHAnsi" w:cstheme="minorHAnsi"/>
                <w:bCs/>
              </w:rPr>
              <w:t>2062 Part 2.</w:t>
            </w:r>
          </w:p>
          <w:p w14:paraId="54565FB9" w14:textId="77777777"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bCs/>
              </w:rPr>
            </w:pPr>
            <w:r w:rsidRPr="009E6F22">
              <w:rPr>
                <w:rFonts w:asciiTheme="minorHAnsi" w:hAnsiTheme="minorHAnsi" w:cstheme="minorHAnsi"/>
                <w:bCs/>
              </w:rPr>
              <w:t xml:space="preserve">Committee noted the status and requested the Member Secretary to send the document for WC for 30 days within 15 days from the date of finalization of the </w:t>
            </w:r>
            <w:r w:rsidRPr="009E6F22">
              <w:rPr>
                <w:rFonts w:asciiTheme="minorHAnsi" w:hAnsiTheme="minorHAnsi" w:cstheme="minorHAnsi"/>
                <w:bCs/>
              </w:rPr>
              <w:lastRenderedPageBreak/>
              <w:t>minutes.</w:t>
            </w:r>
          </w:p>
          <w:p w14:paraId="10A32ABB" w14:textId="77777777" w:rsidR="000317A3" w:rsidRPr="009E6F22" w:rsidRDefault="000317A3" w:rsidP="002F36FF">
            <w:pPr>
              <w:pStyle w:val="TableParagraph"/>
              <w:tabs>
                <w:tab w:val="left" w:pos="452"/>
                <w:tab w:val="left" w:pos="1467"/>
                <w:tab w:val="left" w:pos="2043"/>
                <w:tab w:val="left" w:pos="2644"/>
                <w:tab w:val="left" w:pos="3033"/>
              </w:tabs>
              <w:spacing w:after="80"/>
              <w:jc w:val="both"/>
              <w:rPr>
                <w:rFonts w:asciiTheme="minorHAnsi" w:hAnsiTheme="minorHAnsi" w:cstheme="minorHAnsi"/>
                <w:bCs/>
              </w:rPr>
            </w:pPr>
            <w:r w:rsidRPr="009E6F22">
              <w:rPr>
                <w:rFonts w:asciiTheme="minorHAnsi" w:hAnsiTheme="minorHAnsi" w:cstheme="minorHAnsi"/>
                <w:bCs/>
              </w:rPr>
              <w:t>Further, the Committee advised the Convenor of Panel 7 to hold a physical meeting in the Month of May 2023 and finalize the pending action(s) on priority.</w:t>
            </w:r>
          </w:p>
          <w:p w14:paraId="5EAAF856" w14:textId="77777777" w:rsidR="000317A3" w:rsidRPr="009E6F22" w:rsidRDefault="000317A3" w:rsidP="002F36FF">
            <w:pPr>
              <w:spacing w:after="80" w:line="240" w:lineRule="auto"/>
              <w:jc w:val="both"/>
              <w:rPr>
                <w:rFonts w:asciiTheme="minorHAnsi" w:hAnsiTheme="minorHAnsi" w:cstheme="minorHAnsi"/>
                <w:bCs/>
                <w:lang w:bidi="ar-SA"/>
              </w:rPr>
            </w:pPr>
            <w:r w:rsidRPr="009E6F22">
              <w:rPr>
                <w:rFonts w:asciiTheme="minorHAnsi" w:hAnsiTheme="minorHAnsi" w:cstheme="minorHAnsi"/>
                <w:bCs/>
                <w:lang w:bidi="ar-SA"/>
              </w:rPr>
              <w:t xml:space="preserve">Subcommittee noted that the report was provided by the panel on account of its meeting held on 09 June 2023 and was given at Appendix-2. </w:t>
            </w:r>
          </w:p>
          <w:p w14:paraId="6005E21E" w14:textId="77777777" w:rsidR="000317A3" w:rsidRPr="009E6F22" w:rsidRDefault="000317A3" w:rsidP="002F36FF">
            <w:pPr>
              <w:spacing w:after="80" w:line="240" w:lineRule="auto"/>
              <w:jc w:val="both"/>
              <w:rPr>
                <w:rFonts w:asciiTheme="minorHAnsi" w:hAnsiTheme="minorHAnsi" w:cstheme="minorHAnsi"/>
                <w:bCs/>
                <w:lang w:bidi="ar-SA"/>
              </w:rPr>
            </w:pPr>
            <w:r w:rsidRPr="009E6F22">
              <w:rPr>
                <w:rFonts w:asciiTheme="minorHAnsi" w:hAnsiTheme="minorHAnsi" w:cstheme="minorHAnsi"/>
                <w:bCs/>
              </w:rPr>
              <w:t>Further, the Subcommittee during its meeting held on 28 July 2023 requested the Convenor of Panel 7 to expedite action and submit the desired draft, as mentioned in the report, within 30 days from the date of finalization of the minutes</w:t>
            </w:r>
            <w:r w:rsidRPr="009E6F22">
              <w:rPr>
                <w:rFonts w:asciiTheme="minorHAnsi" w:hAnsiTheme="minorHAnsi" w:cstheme="minorHAnsi"/>
                <w:bCs/>
                <w:lang w:bidi="ar-SA"/>
              </w:rPr>
              <w:t>.</w:t>
            </w:r>
          </w:p>
          <w:p w14:paraId="5CC081CC" w14:textId="77777777" w:rsidR="000317A3" w:rsidRPr="009E6F22" w:rsidRDefault="000317A3" w:rsidP="002F36FF">
            <w:pPr>
              <w:spacing w:after="80" w:line="240" w:lineRule="auto"/>
              <w:jc w:val="both"/>
              <w:rPr>
                <w:rFonts w:asciiTheme="minorHAnsi" w:hAnsiTheme="minorHAnsi" w:cstheme="minorHAnsi"/>
                <w:bCs/>
                <w:lang w:bidi="ar-SA"/>
              </w:rPr>
            </w:pPr>
            <w:r w:rsidRPr="009E6F22">
              <w:rPr>
                <w:rFonts w:asciiTheme="minorHAnsi" w:hAnsiTheme="minorHAnsi" w:cstheme="minorHAnsi"/>
                <w:bCs/>
                <w:lang w:bidi="ar-SA"/>
              </w:rPr>
              <w:t>Draft standard for Q&amp;T structural received from the panel convenor is given below:</w:t>
            </w:r>
          </w:p>
          <w:p w14:paraId="60405456" w14:textId="77777777" w:rsidR="000317A3" w:rsidRPr="009E6F22" w:rsidRDefault="000317A3" w:rsidP="002F36FF">
            <w:pPr>
              <w:spacing w:after="80" w:line="240" w:lineRule="auto"/>
              <w:jc w:val="center"/>
              <w:rPr>
                <w:rFonts w:asciiTheme="minorHAnsi" w:hAnsiTheme="minorHAnsi" w:cstheme="minorHAnsi"/>
                <w:b/>
                <w:lang w:bidi="ar-SA"/>
              </w:rPr>
            </w:pPr>
            <w:r w:rsidRPr="009E6F22">
              <w:rPr>
                <w:rFonts w:asciiTheme="minorHAnsi" w:hAnsiTheme="minorHAnsi" w:cstheme="minorHAnsi"/>
                <w:noProof/>
                <w:color w:val="806000" w:themeColor="accent4" w:themeShade="80"/>
                <w:lang w:eastAsia="en-IN" w:bidi="ar-SA"/>
              </w:rPr>
              <w:drawing>
                <wp:inline distT="0" distB="0" distL="0" distR="0" wp14:anchorId="3187E980" wp14:editId="46159F7A">
                  <wp:extent cx="1050280" cy="637954"/>
                  <wp:effectExtent l="0" t="0" r="0" b="0"/>
                  <wp:docPr id="1851842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59972" cy="643841"/>
                          </a:xfrm>
                          <a:prstGeom prst="rect">
                            <a:avLst/>
                          </a:prstGeom>
                          <a:noFill/>
                          <a:ln>
                            <a:noFill/>
                          </a:ln>
                        </pic:spPr>
                      </pic:pic>
                    </a:graphicData>
                  </a:graphic>
                </wp:inline>
              </w:drawing>
            </w:r>
          </w:p>
          <w:p w14:paraId="1EF0504B" w14:textId="77777777" w:rsidR="000317A3" w:rsidRPr="009E6F22" w:rsidRDefault="000317A3" w:rsidP="002F36FF">
            <w:pPr>
              <w:spacing w:after="80" w:line="240" w:lineRule="auto"/>
              <w:jc w:val="both"/>
              <w:rPr>
                <w:rFonts w:asciiTheme="minorHAnsi" w:hAnsiTheme="minorHAnsi" w:cstheme="minorHAnsi"/>
                <w:lang w:bidi="ar-SA"/>
              </w:rPr>
            </w:pPr>
            <w:r w:rsidRPr="009E6F22">
              <w:rPr>
                <w:rFonts w:asciiTheme="minorHAnsi" w:hAnsiTheme="minorHAnsi" w:cstheme="minorHAnsi"/>
                <w:bCs/>
                <w:lang w:bidi="ar-SA"/>
              </w:rPr>
              <w:t>As the desired draft for formulation of Q&amp;T structural steel was circulated as addendum to the agenda, making it now feasible to revise IS 2062:2011 as IS 2062 Part 1 for non-alloy structural steels and IS 2062 Part 2 for Q&amp;T structural steels.</w:t>
            </w:r>
          </w:p>
          <w:p w14:paraId="04451A0D"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decided to send the draft finalized earlier during Dec 2022 for wide circulation for 30 days for revising IS 2062:2011 as IS 2062 Part 1 and to send the draft for wide circulation for a period of 60 days for the purpose of formulation of IS 2062 Part 2.</w:t>
            </w:r>
          </w:p>
          <w:p w14:paraId="6A051F2A"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6189822C" w14:textId="77777777" w:rsidR="000317A3" w:rsidRPr="009E6F22" w:rsidRDefault="000317A3" w:rsidP="002F36FF">
            <w:pPr>
              <w:spacing w:after="80" w:line="240" w:lineRule="auto"/>
              <w:rPr>
                <w:rFonts w:asciiTheme="minorHAnsi" w:eastAsia="Microsoft Sans Serif" w:hAnsiTheme="minorHAnsi" w:cstheme="minorHAnsi"/>
                <w:lang w:bidi="ar-SA"/>
              </w:rPr>
            </w:pPr>
            <w:r w:rsidRPr="009E6F22">
              <w:rPr>
                <w:rFonts w:asciiTheme="minorHAnsi" w:eastAsia="Microsoft Sans Serif" w:hAnsiTheme="minorHAnsi" w:cstheme="minorHAnsi"/>
                <w:lang w:bidi="ar-SA"/>
              </w:rPr>
              <w:t>Documents were being sent for wide circulation.</w:t>
            </w:r>
          </w:p>
          <w:p w14:paraId="7353ABBF" w14:textId="77777777" w:rsidR="000317A3" w:rsidRDefault="000317A3" w:rsidP="002F36FF">
            <w:pPr>
              <w:spacing w:after="80" w:line="240" w:lineRule="auto"/>
              <w:jc w:val="both"/>
              <w:rPr>
                <w:rFonts w:asciiTheme="minorHAnsi" w:eastAsia="Microsoft Sans Serif" w:hAnsiTheme="minorHAnsi" w:cstheme="minorHAnsi"/>
                <w:lang w:bidi="ar-SA"/>
              </w:rPr>
            </w:pPr>
            <w:r w:rsidRPr="009E6F22">
              <w:rPr>
                <w:rFonts w:asciiTheme="minorHAnsi" w:eastAsia="Microsoft Sans Serif" w:hAnsiTheme="minorHAnsi" w:cstheme="minorHAnsi"/>
                <w:lang w:bidi="ar-SA"/>
              </w:rPr>
              <w:lastRenderedPageBreak/>
              <w:t>Committee noted the status that the documents would be sent for wide circulation for 30 days within a month from the date of finalization of the minutes.</w:t>
            </w:r>
          </w:p>
          <w:p w14:paraId="6BF0AF73"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The documents still needs to be wide circulated for 30 days.</w:t>
            </w:r>
          </w:p>
          <w:bookmarkStart w:id="24" w:name="_MON_1781350916"/>
          <w:bookmarkEnd w:id="24"/>
          <w:p w14:paraId="0B87D2BB" w14:textId="77777777" w:rsidR="000317A3" w:rsidRPr="009E6F22" w:rsidRDefault="000317A3" w:rsidP="002F36FF">
            <w:pPr>
              <w:pStyle w:val="TableParagraph"/>
              <w:spacing w:after="80"/>
              <w:jc w:val="center"/>
              <w:rPr>
                <w:rFonts w:asciiTheme="minorHAnsi" w:hAnsiTheme="minorHAnsi" w:cstheme="minorHAnsi"/>
                <w:color w:val="000000" w:themeColor="text1"/>
              </w:rPr>
            </w:pPr>
            <w:r w:rsidRPr="009E6F22">
              <w:rPr>
                <w:rFonts w:asciiTheme="minorHAnsi" w:hAnsiTheme="minorHAnsi" w:cstheme="minorHAnsi"/>
                <w:color w:val="000000" w:themeColor="text1"/>
              </w:rPr>
              <w:object w:dxaOrig="1508" w:dyaOrig="984" w14:anchorId="4693EC34">
                <v:shape id="_x0000_i1063" type="#_x0000_t75" style="width:76.5pt;height:52.5pt" o:ole="">
                  <v:imagedata r:id="rId106" o:title=""/>
                </v:shape>
                <o:OLEObject Type="Embed" ProgID="Word.Document.12" ShapeID="_x0000_i1063" DrawAspect="Icon" ObjectID="_1794653648" r:id="rId107">
                  <o:FieldCodes>\s</o:FieldCodes>
                </o:OLEObject>
              </w:object>
            </w:r>
          </w:p>
          <w:p w14:paraId="74ABFE76" w14:textId="2A1359C6" w:rsidR="000317A3" w:rsidRDefault="00B40899" w:rsidP="002F36FF">
            <w:pPr>
              <w:spacing w:after="80" w:line="240" w:lineRule="auto"/>
              <w:jc w:val="center"/>
              <w:rPr>
                <w:rFonts w:asciiTheme="minorHAnsi" w:hAnsiTheme="minorHAnsi" w:cstheme="minorHAnsi"/>
                <w:color w:val="000000" w:themeColor="text1"/>
              </w:rPr>
            </w:pPr>
            <w:r w:rsidRPr="009E6F22">
              <w:rPr>
                <w:rFonts w:asciiTheme="minorHAnsi" w:hAnsiTheme="minorHAnsi" w:cstheme="minorHAnsi"/>
                <w:color w:val="000000" w:themeColor="text1"/>
              </w:rPr>
              <w:object w:dxaOrig="1155" w:dyaOrig="752" w14:anchorId="33D95B69">
                <v:shape id="_x0000_i1064" type="#_x0000_t75" style="width:58.5pt;height:39pt" o:ole="">
                  <v:imagedata r:id="rId108" o:title=""/>
                </v:shape>
                <o:OLEObject Type="Embed" ProgID="Acrobat.Document.DC" ShapeID="_x0000_i1064" DrawAspect="Icon" ObjectID="_1794653649" r:id="rId109"/>
              </w:object>
            </w:r>
          </w:p>
          <w:p w14:paraId="054DED5B" w14:textId="77777777" w:rsidR="000317A3" w:rsidRPr="00AB344A"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19977289" w14:textId="77777777" w:rsidR="000317A3" w:rsidRDefault="000317A3" w:rsidP="002F36FF">
            <w:pPr>
              <w:spacing w:after="80" w:line="240" w:lineRule="auto"/>
              <w:jc w:val="both"/>
              <w:rPr>
                <w:rFonts w:asciiTheme="minorHAnsi" w:eastAsia="Microsoft Sans Serif" w:hAnsiTheme="minorHAnsi" w:cstheme="minorHAnsi"/>
                <w:lang w:bidi="ar-SA"/>
              </w:rPr>
            </w:pPr>
            <w:r w:rsidRPr="009E6F22">
              <w:rPr>
                <w:rFonts w:asciiTheme="minorHAnsi" w:hAnsiTheme="minorHAnsi" w:cstheme="minorHAnsi"/>
              </w:rPr>
              <w:t>The committee decided to wide circulate both IS 2062 (Part 1) and IS 2062 (Part 2) for 30 days</w:t>
            </w:r>
          </w:p>
          <w:p w14:paraId="6211A744" w14:textId="77777777" w:rsidR="000317A3" w:rsidRPr="009E6F22" w:rsidRDefault="000317A3" w:rsidP="002F36FF">
            <w:pPr>
              <w:spacing w:after="80" w:line="240" w:lineRule="auto"/>
              <w:jc w:val="both"/>
              <w:rPr>
                <w:rFonts w:asciiTheme="minorHAnsi" w:eastAsia="Microsoft Sans Serif" w:hAnsiTheme="minorHAnsi" w:cstheme="minorHAnsi"/>
                <w:lang w:bidi="ar-SA"/>
              </w:rPr>
            </w:pPr>
          </w:p>
        </w:tc>
        <w:tc>
          <w:tcPr>
            <w:tcW w:w="3682" w:type="dxa"/>
          </w:tcPr>
          <w:p w14:paraId="5A4AD011" w14:textId="77777777" w:rsidR="000317A3" w:rsidRDefault="000317A3" w:rsidP="002F36FF">
            <w:pPr>
              <w:pStyle w:val="TableParagraph"/>
              <w:spacing w:after="80"/>
              <w:jc w:val="both"/>
              <w:rPr>
                <w:rFonts w:asciiTheme="minorHAnsi" w:hAnsiTheme="minorHAnsi" w:cstheme="minorHAnsi"/>
              </w:rPr>
            </w:pPr>
            <w:r>
              <w:rPr>
                <w:rFonts w:asciiTheme="minorHAnsi" w:hAnsiTheme="minorHAnsi" w:cstheme="minorHAnsi"/>
              </w:rPr>
              <w:lastRenderedPageBreak/>
              <w:t xml:space="preserve">The documents have been P-circulated on 11 September, 2024 with comment ending date 02 October, 2024. </w:t>
            </w:r>
          </w:p>
          <w:p w14:paraId="031CF964" w14:textId="77777777" w:rsidR="000317A3" w:rsidRPr="009E1908" w:rsidRDefault="000317A3" w:rsidP="002F36FF">
            <w:pPr>
              <w:pStyle w:val="TableParagraph"/>
              <w:spacing w:after="80"/>
              <w:jc w:val="both"/>
              <w:rPr>
                <w:rFonts w:asciiTheme="minorHAnsi" w:hAnsiTheme="minorHAnsi" w:cstheme="minorHAnsi"/>
                <w:color w:val="000000" w:themeColor="text1"/>
              </w:rPr>
            </w:pPr>
            <w:r w:rsidRPr="009E1908">
              <w:rPr>
                <w:rFonts w:asciiTheme="minorHAnsi" w:hAnsiTheme="minorHAnsi" w:cstheme="minorHAnsi"/>
                <w:color w:val="000000" w:themeColor="text1"/>
              </w:rPr>
              <w:t xml:space="preserve">IS 2062 (Part 1) - MTD/04/26191 </w:t>
            </w:r>
          </w:p>
          <w:p w14:paraId="0998234F" w14:textId="77777777" w:rsidR="000317A3" w:rsidRPr="009E1908" w:rsidRDefault="000317A3" w:rsidP="002F36FF">
            <w:pPr>
              <w:pStyle w:val="TableParagraph"/>
              <w:spacing w:after="80"/>
              <w:jc w:val="both"/>
              <w:rPr>
                <w:rStyle w:val="Hyperlink"/>
                <w:rFonts w:asciiTheme="minorHAnsi" w:hAnsiTheme="minorHAnsi" w:cstheme="minorHAnsi"/>
                <w:color w:val="000000" w:themeColor="text1"/>
                <w:lang w:val="en-IN"/>
              </w:rPr>
            </w:pPr>
            <w:r w:rsidRPr="009E1908">
              <w:rPr>
                <w:rFonts w:asciiTheme="minorHAnsi" w:hAnsiTheme="minorHAnsi" w:cstheme="minorHAnsi"/>
                <w:color w:val="000000" w:themeColor="text1"/>
              </w:rPr>
              <w:t xml:space="preserve">IS 2062 (Part 2) - </w:t>
            </w:r>
            <w:hyperlink r:id="rId110" w:history="1">
              <w:r w:rsidRPr="009E1908">
                <w:rPr>
                  <w:rStyle w:val="Hyperlink"/>
                  <w:rFonts w:asciiTheme="minorHAnsi" w:hAnsiTheme="minorHAnsi" w:cstheme="minorHAnsi"/>
                  <w:color w:val="000000" w:themeColor="text1"/>
                  <w:lang w:val="en-IN"/>
                </w:rPr>
                <w:t>MTD/04/26552</w:t>
              </w:r>
            </w:hyperlink>
          </w:p>
          <w:p w14:paraId="2C8F4719" w14:textId="77777777" w:rsidR="000317A3" w:rsidRPr="009E1908" w:rsidRDefault="000317A3" w:rsidP="002F36FF">
            <w:pPr>
              <w:pStyle w:val="TableParagraph"/>
              <w:spacing w:after="80"/>
              <w:jc w:val="both"/>
              <w:rPr>
                <w:rStyle w:val="Hyperlink"/>
                <w:rFonts w:asciiTheme="minorHAnsi" w:hAnsiTheme="minorHAnsi" w:cstheme="minorHAnsi"/>
                <w:color w:val="000000" w:themeColor="text1"/>
                <w:lang w:val="en-IN"/>
              </w:rPr>
            </w:pPr>
          </w:p>
          <w:p w14:paraId="0FA759CD" w14:textId="77777777" w:rsidR="000317A3" w:rsidRDefault="000317A3" w:rsidP="002F36FF">
            <w:pPr>
              <w:pStyle w:val="TableParagraph"/>
              <w:spacing w:after="80"/>
              <w:jc w:val="both"/>
              <w:rPr>
                <w:rStyle w:val="Hyperlink"/>
                <w:rFonts w:asciiTheme="minorHAnsi" w:hAnsiTheme="minorHAnsi" w:cstheme="minorHAnsi"/>
                <w:b/>
                <w:bCs/>
                <w:color w:val="C00000"/>
                <w:lang w:val="en-IN"/>
              </w:rPr>
            </w:pPr>
            <w:r w:rsidRPr="009E1908">
              <w:rPr>
                <w:rFonts w:asciiTheme="minorHAnsi" w:hAnsiTheme="minorHAnsi" w:cstheme="minorHAnsi"/>
                <w:color w:val="000000" w:themeColor="text1"/>
              </w:rPr>
              <w:t>General and editorial comments received on both documents. Comment received from CED 7 to modify sl. viii of table 4 as IS 2314 part-1 instead of IS 2314. No technical comments</w:t>
            </w:r>
            <w:r>
              <w:rPr>
                <w:rFonts w:asciiTheme="minorHAnsi" w:hAnsiTheme="minorHAnsi" w:cstheme="minorHAnsi"/>
                <w:b/>
                <w:bCs/>
                <w:color w:val="C00000"/>
              </w:rPr>
              <w:t>.</w:t>
            </w:r>
          </w:p>
          <w:p w14:paraId="222CBBE5" w14:textId="77777777" w:rsidR="000317A3" w:rsidRPr="00B14974" w:rsidRDefault="000317A3" w:rsidP="002F36FF">
            <w:pPr>
              <w:pStyle w:val="TableParagraph"/>
              <w:spacing w:after="80"/>
              <w:jc w:val="both"/>
              <w:rPr>
                <w:rFonts w:asciiTheme="minorHAnsi" w:hAnsiTheme="minorHAnsi" w:cstheme="minorHAnsi"/>
                <w:b/>
                <w:bCs/>
                <w:color w:val="C00000"/>
              </w:rPr>
            </w:pPr>
          </w:p>
          <w:p w14:paraId="2930F4AE" w14:textId="77777777" w:rsidR="000317A3" w:rsidRDefault="000317A3" w:rsidP="002F36FF">
            <w:pPr>
              <w:pStyle w:val="TableParagraph"/>
              <w:spacing w:after="80"/>
              <w:jc w:val="both"/>
              <w:rPr>
                <w:rFonts w:asciiTheme="minorHAnsi" w:hAnsiTheme="minorHAnsi" w:cstheme="minorHAnsi"/>
              </w:rPr>
            </w:pPr>
            <w:r>
              <w:rPr>
                <w:rFonts w:asciiTheme="minorHAnsi" w:hAnsiTheme="minorHAnsi" w:cstheme="minorHAnsi"/>
              </w:rPr>
              <w:t>The document after incorporating the above general and editorial comments may be sent for wide-circulation.</w:t>
            </w:r>
          </w:p>
          <w:p w14:paraId="5627870C" w14:textId="77777777" w:rsidR="000317A3" w:rsidRDefault="000317A3" w:rsidP="002F36FF">
            <w:pPr>
              <w:pStyle w:val="TableParagraph"/>
              <w:spacing w:after="80"/>
              <w:jc w:val="both"/>
              <w:rPr>
                <w:rFonts w:asciiTheme="minorHAnsi" w:hAnsiTheme="minorHAnsi" w:cstheme="minorHAnsi"/>
              </w:rPr>
            </w:pPr>
            <w:r>
              <w:rPr>
                <w:rFonts w:asciiTheme="minorHAnsi" w:hAnsiTheme="minorHAnsi" w:cstheme="minorHAnsi"/>
              </w:rPr>
              <w:t xml:space="preserve">Additional comment has been received </w:t>
            </w:r>
          </w:p>
          <w:p w14:paraId="4574B2A9" w14:textId="77777777" w:rsidR="000317A3" w:rsidRDefault="000317A3" w:rsidP="000E55DF">
            <w:pPr>
              <w:pStyle w:val="TableParagraph"/>
              <w:numPr>
                <w:ilvl w:val="3"/>
                <w:numId w:val="1"/>
              </w:numPr>
              <w:tabs>
                <w:tab w:val="clear" w:pos="2880"/>
                <w:tab w:val="left" w:pos="2585"/>
              </w:tabs>
              <w:spacing w:after="80"/>
              <w:ind w:left="459" w:hanging="295"/>
              <w:jc w:val="both"/>
              <w:rPr>
                <w:rFonts w:asciiTheme="minorHAnsi" w:hAnsiTheme="minorHAnsi" w:cstheme="minorHAnsi"/>
              </w:rPr>
            </w:pPr>
            <w:r>
              <w:rPr>
                <w:rFonts w:asciiTheme="minorHAnsi" w:hAnsiTheme="minorHAnsi" w:cstheme="minorHAnsi"/>
              </w:rPr>
              <w:t xml:space="preserve">From CED, BIS to exclude hot rolled sheet pile from scope of IS </w:t>
            </w:r>
            <w:r>
              <w:rPr>
                <w:rFonts w:asciiTheme="minorHAnsi" w:hAnsiTheme="minorHAnsi" w:cstheme="minorHAnsi"/>
              </w:rPr>
              <w:lastRenderedPageBreak/>
              <w:t>2062 : 2011. (see Item 4)</w:t>
            </w:r>
          </w:p>
          <w:p w14:paraId="28F6D0B7" w14:textId="77777777" w:rsidR="000317A3" w:rsidRDefault="000317A3" w:rsidP="00A81B9F">
            <w:pPr>
              <w:pStyle w:val="TableParagraph"/>
              <w:numPr>
                <w:ilvl w:val="3"/>
                <w:numId w:val="1"/>
              </w:numPr>
              <w:tabs>
                <w:tab w:val="clear" w:pos="2880"/>
                <w:tab w:val="left" w:pos="2585"/>
              </w:tabs>
              <w:spacing w:after="80"/>
              <w:ind w:left="459" w:hanging="295"/>
              <w:jc w:val="both"/>
              <w:rPr>
                <w:rFonts w:asciiTheme="minorHAnsi" w:hAnsiTheme="minorHAnsi" w:cstheme="minorHAnsi"/>
              </w:rPr>
            </w:pPr>
            <w:r>
              <w:rPr>
                <w:rFonts w:asciiTheme="minorHAnsi" w:hAnsiTheme="minorHAnsi" w:cstheme="minorHAnsi"/>
              </w:rPr>
              <w:t xml:space="preserve">From Mr. </w:t>
            </w:r>
            <w:r w:rsidRPr="000E55DF">
              <w:rPr>
                <w:rFonts w:asciiTheme="minorHAnsi" w:hAnsiTheme="minorHAnsi" w:cstheme="minorHAnsi"/>
                <w:lang w:val="en-IN"/>
              </w:rPr>
              <w:t>Saaqib Raahi</w:t>
            </w:r>
            <w:r>
              <w:rPr>
                <w:rFonts w:asciiTheme="minorHAnsi" w:hAnsiTheme="minorHAnsi" w:cstheme="minorHAnsi"/>
                <w:lang w:val="en-IN"/>
              </w:rPr>
              <w:t>, Sc. C of MTD.(see Item 4)</w:t>
            </w:r>
          </w:p>
          <w:p w14:paraId="1FB1D5B9" w14:textId="77777777" w:rsidR="000317A3" w:rsidRPr="00BC2277" w:rsidRDefault="000317A3" w:rsidP="002F36FF">
            <w:pPr>
              <w:pStyle w:val="TableParagraph"/>
              <w:spacing w:after="80"/>
              <w:jc w:val="both"/>
              <w:rPr>
                <w:rFonts w:asciiTheme="minorHAnsi" w:hAnsiTheme="minorHAnsi" w:cstheme="minorHAnsi"/>
                <w:b/>
                <w:bCs/>
              </w:rPr>
            </w:pPr>
          </w:p>
        </w:tc>
        <w:tc>
          <w:tcPr>
            <w:tcW w:w="3969" w:type="dxa"/>
          </w:tcPr>
          <w:p w14:paraId="0460DA80" w14:textId="2942FB56" w:rsidR="000317A3" w:rsidRDefault="008B6919" w:rsidP="002F36FF">
            <w:pPr>
              <w:pStyle w:val="TableParagraph"/>
              <w:spacing w:after="80"/>
              <w:jc w:val="both"/>
              <w:rPr>
                <w:rFonts w:asciiTheme="minorHAnsi" w:hAnsiTheme="minorHAnsi" w:cstheme="minorHAnsi"/>
              </w:rPr>
            </w:pPr>
            <w:r>
              <w:rPr>
                <w:rFonts w:asciiTheme="minorHAnsi" w:hAnsiTheme="minorHAnsi" w:cstheme="minorHAnsi"/>
              </w:rPr>
              <w:lastRenderedPageBreak/>
              <w:t xml:space="preserve">The documents </w:t>
            </w:r>
            <w:r w:rsidR="00480C6A">
              <w:rPr>
                <w:rFonts w:asciiTheme="minorHAnsi" w:hAnsiTheme="minorHAnsi" w:cstheme="minorHAnsi"/>
              </w:rPr>
              <w:t>shall</w:t>
            </w:r>
            <w:r>
              <w:rPr>
                <w:rFonts w:asciiTheme="minorHAnsi" w:hAnsiTheme="minorHAnsi" w:cstheme="minorHAnsi"/>
              </w:rPr>
              <w:t xml:space="preserve"> be sent for wide-circulation for 30 days after incorporating the </w:t>
            </w:r>
            <w:r w:rsidRPr="00CC71CF">
              <w:rPr>
                <w:rFonts w:asciiTheme="minorHAnsi" w:hAnsiTheme="minorHAnsi" w:cstheme="minorHAnsi"/>
              </w:rPr>
              <w:t>general and editorial comments received.</w:t>
            </w:r>
            <w:r w:rsidR="00185214" w:rsidRPr="00CC71CF">
              <w:rPr>
                <w:rFonts w:asciiTheme="minorHAnsi" w:hAnsiTheme="minorHAnsi" w:cstheme="minorHAnsi"/>
                <w:color w:val="000000" w:themeColor="text1"/>
                <w:lang w:val="en-IN"/>
              </w:rPr>
              <w:t xml:space="preserve"> If no comments are received on WC-draft, the document shall be sent for printing.</w:t>
            </w:r>
          </w:p>
          <w:p w14:paraId="12AB0E22" w14:textId="77777777" w:rsidR="00480C6A" w:rsidRDefault="00480C6A" w:rsidP="002F36FF">
            <w:pPr>
              <w:pStyle w:val="TableParagraph"/>
              <w:spacing w:after="80"/>
              <w:jc w:val="both"/>
              <w:rPr>
                <w:rFonts w:asciiTheme="minorHAnsi" w:hAnsiTheme="minorHAnsi" w:cstheme="minorHAnsi"/>
              </w:rPr>
            </w:pPr>
          </w:p>
          <w:p w14:paraId="08ED7FAC" w14:textId="73067FFB" w:rsidR="00480C6A" w:rsidRPr="00E00926" w:rsidRDefault="008138C3" w:rsidP="002F36FF">
            <w:pPr>
              <w:pStyle w:val="TableParagraph"/>
              <w:spacing w:after="80"/>
              <w:jc w:val="both"/>
              <w:rPr>
                <w:rFonts w:asciiTheme="minorHAnsi" w:hAnsiTheme="minorHAnsi" w:cstheme="minorHAnsi"/>
              </w:rPr>
            </w:pPr>
            <w:r w:rsidRPr="00E00926">
              <w:rPr>
                <w:rFonts w:asciiTheme="minorHAnsi" w:hAnsiTheme="minorHAnsi" w:cstheme="minorHAnsi"/>
              </w:rPr>
              <w:t xml:space="preserve">Regarding comment received from CED – </w:t>
            </w:r>
            <w:r w:rsidR="00435D64" w:rsidRPr="00E00926">
              <w:rPr>
                <w:rFonts w:asciiTheme="minorHAnsi" w:hAnsiTheme="minorHAnsi" w:cstheme="minorHAnsi"/>
              </w:rPr>
              <w:t xml:space="preserve">The Committee after deliberation decided that it is not advisable to prepare a separate product standard for sheet pile as IS 2062 is not a raw material to IS 2314 but the </w:t>
            </w:r>
            <w:r w:rsidR="00C9201F">
              <w:rPr>
                <w:rFonts w:asciiTheme="minorHAnsi" w:hAnsiTheme="minorHAnsi" w:cstheme="minorHAnsi"/>
              </w:rPr>
              <w:t>bloom/</w:t>
            </w:r>
            <w:r w:rsidR="00435D64" w:rsidRPr="00E00926">
              <w:rPr>
                <w:rFonts w:asciiTheme="minorHAnsi" w:hAnsiTheme="minorHAnsi" w:cstheme="minorHAnsi"/>
              </w:rPr>
              <w:t>slabs</w:t>
            </w:r>
            <w:r w:rsidR="00C9201F">
              <w:rPr>
                <w:rFonts w:asciiTheme="minorHAnsi" w:hAnsiTheme="minorHAnsi" w:cstheme="minorHAnsi"/>
              </w:rPr>
              <w:t xml:space="preserve"> etc.</w:t>
            </w:r>
            <w:r w:rsidR="00435D64" w:rsidRPr="00E00926">
              <w:rPr>
                <w:rFonts w:asciiTheme="minorHAnsi" w:hAnsiTheme="minorHAnsi" w:cstheme="minorHAnsi"/>
              </w:rPr>
              <w:t xml:space="preserve"> are directly hot rolled to sheet pile section. It is thus more appropriate to refer IS 2314 for dimensional purposes in IS 2062.</w:t>
            </w:r>
          </w:p>
          <w:p w14:paraId="6942D283" w14:textId="77777777" w:rsidR="00435D64" w:rsidRPr="00E00926" w:rsidRDefault="00435D64" w:rsidP="002F36FF">
            <w:pPr>
              <w:pStyle w:val="TableParagraph"/>
              <w:spacing w:after="80"/>
              <w:jc w:val="both"/>
              <w:rPr>
                <w:rFonts w:asciiTheme="minorHAnsi" w:hAnsiTheme="minorHAnsi" w:cstheme="minorHAnsi"/>
              </w:rPr>
            </w:pPr>
          </w:p>
          <w:p w14:paraId="7F9BF7B2" w14:textId="4E910018" w:rsidR="00916F17" w:rsidRDefault="008138C3" w:rsidP="00916F17">
            <w:pPr>
              <w:pStyle w:val="TableParagraph"/>
              <w:spacing w:after="80"/>
              <w:jc w:val="both"/>
              <w:rPr>
                <w:rFonts w:asciiTheme="minorHAnsi" w:hAnsiTheme="minorHAnsi" w:cstheme="minorHAnsi"/>
              </w:rPr>
            </w:pPr>
            <w:r w:rsidRPr="00E00926">
              <w:rPr>
                <w:rFonts w:asciiTheme="minorHAnsi" w:hAnsiTheme="minorHAnsi" w:cstheme="minorHAnsi"/>
              </w:rPr>
              <w:t>Regarding comment received from</w:t>
            </w:r>
            <w:r w:rsidR="00E81E41" w:rsidRPr="00E00926">
              <w:rPr>
                <w:rFonts w:asciiTheme="minorHAnsi" w:hAnsiTheme="minorHAnsi" w:cstheme="minorHAnsi"/>
              </w:rPr>
              <w:t xml:space="preserve"> </w:t>
            </w:r>
            <w:r w:rsidRPr="00E00926">
              <w:rPr>
                <w:rFonts w:asciiTheme="minorHAnsi" w:hAnsiTheme="minorHAnsi" w:cstheme="minorHAnsi"/>
              </w:rPr>
              <w:t xml:space="preserve">Mr. </w:t>
            </w:r>
            <w:r w:rsidRPr="00E00926">
              <w:rPr>
                <w:rFonts w:asciiTheme="minorHAnsi" w:hAnsiTheme="minorHAnsi" w:cstheme="minorHAnsi"/>
                <w:lang w:val="en-IN"/>
              </w:rPr>
              <w:t>Saaqib Raahi</w:t>
            </w:r>
            <w:r w:rsidR="00310B4B" w:rsidRPr="00E00926">
              <w:rPr>
                <w:rFonts w:asciiTheme="minorHAnsi" w:hAnsiTheme="minorHAnsi" w:cstheme="minorHAnsi"/>
                <w:lang w:val="en-IN"/>
              </w:rPr>
              <w:t xml:space="preserve">- </w:t>
            </w:r>
            <w:r w:rsidR="00916F17" w:rsidRPr="00E00926">
              <w:rPr>
                <w:rFonts w:asciiTheme="minorHAnsi" w:hAnsiTheme="minorHAnsi" w:cstheme="minorHAnsi"/>
              </w:rPr>
              <w:t>The committee after deliberation did not agree with comments as the current specified level</w:t>
            </w:r>
            <w:r w:rsidR="00916F17">
              <w:rPr>
                <w:rFonts w:asciiTheme="minorHAnsi" w:hAnsiTheme="minorHAnsi" w:cstheme="minorHAnsi"/>
              </w:rPr>
              <w:t xml:space="preserve"> of 0.012 </w:t>
            </w:r>
            <w:r w:rsidR="00916F17">
              <w:rPr>
                <w:rFonts w:asciiTheme="minorHAnsi" w:hAnsiTheme="minorHAnsi" w:cstheme="minorHAnsi"/>
              </w:rPr>
              <w:lastRenderedPageBreak/>
              <w:t xml:space="preserve">percent nitrogen is good enough and any further increase in the nitrogen content may lead to adverse effects on other properties. However, to make it more clear, it was decided to mention nil tolerance in table 3 of IS 2062. Since the standard is already under revision, it was decided to forward these comments to the concerned panel (Panel 7).  </w:t>
            </w:r>
          </w:p>
          <w:p w14:paraId="4732687D" w14:textId="1D7A6446" w:rsidR="008B6919" w:rsidRDefault="008B6919" w:rsidP="002F36FF">
            <w:pPr>
              <w:pStyle w:val="TableParagraph"/>
              <w:spacing w:after="80"/>
              <w:jc w:val="both"/>
              <w:rPr>
                <w:rFonts w:asciiTheme="minorHAnsi" w:hAnsiTheme="minorHAnsi" w:cstheme="minorHAnsi"/>
              </w:rPr>
            </w:pPr>
          </w:p>
        </w:tc>
      </w:tr>
      <w:tr w:rsidR="000317A3" w:rsidRPr="009E6F22" w14:paraId="63C62ABB" w14:textId="77777777" w:rsidTr="00CF14D8">
        <w:trPr>
          <w:jc w:val="center"/>
        </w:trPr>
        <w:tc>
          <w:tcPr>
            <w:tcW w:w="704" w:type="dxa"/>
          </w:tcPr>
          <w:p w14:paraId="5BF4E751"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5D5AEF28" w14:textId="77777777" w:rsidR="000317A3" w:rsidRPr="009E6F22" w:rsidRDefault="000317A3" w:rsidP="002F36FF">
            <w:pPr>
              <w:spacing w:after="80" w:line="240" w:lineRule="auto"/>
              <w:jc w:val="both"/>
              <w:rPr>
                <w:rFonts w:asciiTheme="minorHAnsi" w:hAnsiTheme="minorHAnsi" w:cstheme="minorHAnsi"/>
                <w:iCs/>
                <w:color w:val="833C0B" w:themeColor="accent2" w:themeShade="80"/>
              </w:rPr>
            </w:pPr>
            <w:r>
              <w:rPr>
                <w:rFonts w:asciiTheme="minorHAnsi" w:hAnsiTheme="minorHAnsi" w:cstheme="minorHAnsi"/>
                <w:b/>
                <w:iCs/>
                <w:color w:val="833C0B" w:themeColor="accent2" w:themeShade="80"/>
              </w:rPr>
              <w:t xml:space="preserve">Revision of </w:t>
            </w:r>
            <w:r w:rsidRPr="009E6F22">
              <w:rPr>
                <w:rFonts w:asciiTheme="minorHAnsi" w:hAnsiTheme="minorHAnsi" w:cstheme="minorHAnsi"/>
                <w:b/>
                <w:iCs/>
                <w:color w:val="833C0B" w:themeColor="accent2" w:themeShade="80"/>
              </w:rPr>
              <w:t>IS 10748 : 2004</w:t>
            </w:r>
          </w:p>
          <w:p w14:paraId="0495BE7B" w14:textId="77777777" w:rsidR="000317A3" w:rsidRPr="009E6F22" w:rsidRDefault="000317A3" w:rsidP="002F36FF">
            <w:pPr>
              <w:spacing w:after="80" w:line="240" w:lineRule="auto"/>
              <w:jc w:val="both"/>
              <w:rPr>
                <w:rFonts w:asciiTheme="minorHAnsi" w:hAnsiTheme="minorHAnsi" w:cstheme="minorHAnsi"/>
                <w:i/>
                <w:color w:val="833C0B" w:themeColor="accent2" w:themeShade="80"/>
              </w:rPr>
            </w:pPr>
            <w:r w:rsidRPr="009E6F22">
              <w:rPr>
                <w:rFonts w:asciiTheme="minorHAnsi" w:hAnsiTheme="minorHAnsi" w:cstheme="minorHAnsi"/>
                <w:i/>
                <w:iCs/>
                <w:color w:val="833C0B" w:themeColor="accent2" w:themeShade="80"/>
              </w:rPr>
              <w:t>Hot Rolled Steel Strip for Welded Tubes and Pipes</w:t>
            </w:r>
          </w:p>
        </w:tc>
        <w:tc>
          <w:tcPr>
            <w:tcW w:w="5244" w:type="dxa"/>
          </w:tcPr>
          <w:p w14:paraId="7FB92C34" w14:textId="77777777" w:rsidR="000317A3" w:rsidRPr="00972520" w:rsidRDefault="000317A3" w:rsidP="002F36FF">
            <w:pPr>
              <w:spacing w:after="80" w:line="240" w:lineRule="auto"/>
              <w:jc w:val="both"/>
              <w:rPr>
                <w:rFonts w:asciiTheme="minorHAnsi" w:hAnsiTheme="minorHAnsi" w:cstheme="minorHAnsi"/>
                <w:bCs/>
              </w:rPr>
            </w:pPr>
            <w:r w:rsidRPr="00972520">
              <w:rPr>
                <w:rFonts w:asciiTheme="minorHAnsi" w:hAnsiTheme="minorHAnsi" w:cstheme="minorHAnsi"/>
                <w:bCs/>
              </w:rPr>
              <w:t>During the last meeting comments received from JSW on the proposal far amendment in IS 10748 received from Mr B B Prasad of Tata steel were discussed and after deliberation the committee agreed to the comments made. It was decided that Mr B B Prasad shall draft an amendment to IS 10748 based on the agreed comments. The draft amendment shall then be circulated within MTD4 and MTD 19 committee member for 21 days and in case no comments are received , the same shall be sent for wide circulation for one month.</w:t>
            </w:r>
          </w:p>
          <w:p w14:paraId="7DE1B794"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Draft amendment received from Mr. B. B. Prasad is given below</w:t>
            </w:r>
          </w:p>
          <w:bookmarkStart w:id="25" w:name="_MON_1605432716"/>
          <w:bookmarkEnd w:id="25"/>
          <w:p w14:paraId="574CB029" w14:textId="77777777" w:rsidR="000317A3" w:rsidRPr="009E6F22" w:rsidRDefault="000317A3" w:rsidP="002F36FF">
            <w:pPr>
              <w:spacing w:after="80" w:line="240" w:lineRule="auto"/>
              <w:jc w:val="center"/>
              <w:rPr>
                <w:rFonts w:asciiTheme="minorHAnsi" w:hAnsiTheme="minorHAnsi" w:cstheme="minorHAnsi"/>
              </w:rPr>
            </w:pPr>
            <w:r w:rsidRPr="009E6F22">
              <w:rPr>
                <w:rFonts w:asciiTheme="minorHAnsi" w:hAnsiTheme="minorHAnsi" w:cstheme="minorHAnsi"/>
              </w:rPr>
              <w:object w:dxaOrig="1551" w:dyaOrig="1004" w14:anchorId="3494A0CA">
                <v:shape id="_x0000_i1065" type="#_x0000_t75" style="width:67.5pt;height:42pt" o:ole="">
                  <v:imagedata r:id="rId111" o:title=""/>
                </v:shape>
                <o:OLEObject Type="Embed" ProgID="Word.Document.12" ShapeID="_x0000_i1065" DrawAspect="Icon" ObjectID="_1794653650" r:id="rId112"/>
              </w:object>
            </w:r>
          </w:p>
          <w:p w14:paraId="340EF76D"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The committee discussed the draft amendment and after deliberation decided to circulate the amendment among committee members of MTD 4 and MTD 19 for 21 days and if no comments are received send the draft amendment for wide circulation for one month.</w:t>
            </w:r>
          </w:p>
          <w:p w14:paraId="3D36E4F8" w14:textId="77777777" w:rsidR="000317A3" w:rsidRPr="009E6F22" w:rsidRDefault="000317A3" w:rsidP="002F36FF">
            <w:pPr>
              <w:spacing w:after="80" w:line="240" w:lineRule="auto"/>
              <w:jc w:val="both"/>
              <w:rPr>
                <w:rFonts w:asciiTheme="minorHAnsi" w:hAnsiTheme="minorHAnsi" w:cstheme="minorHAnsi"/>
                <w:bCs/>
                <w:iCs/>
              </w:rPr>
            </w:pPr>
            <w:r w:rsidRPr="009E6F22">
              <w:rPr>
                <w:rFonts w:asciiTheme="minorHAnsi" w:hAnsiTheme="minorHAnsi" w:cstheme="minorHAnsi"/>
                <w:bCs/>
                <w:iCs/>
              </w:rPr>
              <w:t>The committee took note of the status and requested Member Secretary to take action.</w:t>
            </w:r>
          </w:p>
          <w:p w14:paraId="7DFAC5CC"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Subcommittee examined the matter and requested Panel 7 to submit their report by 20 June 2022</w:t>
            </w:r>
          </w:p>
          <w:p w14:paraId="18831CCC"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The Committee noted the status and requested Convenor of Panel 7 to submit their report within 15 days from the date of finalization of the minutes.</w:t>
            </w:r>
          </w:p>
          <w:p w14:paraId="78F470FC"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Comments were received from AM/NS.</w:t>
            </w:r>
          </w:p>
          <w:p w14:paraId="549F5A33"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Panel 11 is requested to dispose them off and submit the modified amendment.</w:t>
            </w:r>
          </w:p>
          <w:p w14:paraId="00542AAD"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Panel Convenor was requested to submit the report by 30 Nov 2022.</w:t>
            </w:r>
          </w:p>
          <w:p w14:paraId="37F5E1A6"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Report is awaited from Panel 7.</w:t>
            </w:r>
          </w:p>
          <w:p w14:paraId="6EDE7CFD"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Panel Convenor was requested to submit the report within 15 days from the date of finalization of the minutes.</w:t>
            </w:r>
          </w:p>
          <w:p w14:paraId="686DDC69"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Committee noted the status and requested the panel convenor to expedite action on submitting the report.</w:t>
            </w:r>
          </w:p>
          <w:p w14:paraId="59AD9491"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Report is awaited from Panel 7.</w:t>
            </w:r>
          </w:p>
          <w:p w14:paraId="73295225"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 xml:space="preserve">Committee noted the status that convenor of Panel 7 Sought 45 days’ time from 30 April 2023 to submit the </w:t>
            </w:r>
            <w:r w:rsidRPr="009E6F22">
              <w:rPr>
                <w:rFonts w:asciiTheme="minorHAnsi" w:hAnsiTheme="minorHAnsi" w:cstheme="minorHAnsi"/>
              </w:rPr>
              <w:lastRenderedPageBreak/>
              <w:t>report.</w:t>
            </w:r>
          </w:p>
          <w:p w14:paraId="13413C9F"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Further, the Committee advised the Panel Convenor to hold a physical meeting in the Month of May 2023 and finalize the pending action(s) on priority.</w:t>
            </w:r>
          </w:p>
          <w:p w14:paraId="48BF57E2" w14:textId="77777777" w:rsidR="000317A3" w:rsidRPr="009E6F22" w:rsidRDefault="000317A3" w:rsidP="002F36FF">
            <w:pPr>
              <w:spacing w:after="80" w:line="240" w:lineRule="auto"/>
              <w:jc w:val="both"/>
              <w:rPr>
                <w:rFonts w:asciiTheme="minorHAnsi" w:hAnsiTheme="minorHAnsi" w:cstheme="minorHAnsi"/>
                <w:bCs/>
                <w:lang w:bidi="ar-SA"/>
              </w:rPr>
            </w:pPr>
            <w:r w:rsidRPr="009E6F22">
              <w:rPr>
                <w:rFonts w:asciiTheme="minorHAnsi" w:hAnsiTheme="minorHAnsi" w:cstheme="minorHAnsi"/>
                <w:bCs/>
                <w:lang w:bidi="ar-SA"/>
              </w:rPr>
              <w:t xml:space="preserve">Report provided by the panel on account of its meeting held on 09 June 2023 is given at </w:t>
            </w:r>
            <w:r w:rsidRPr="009E6F22">
              <w:rPr>
                <w:rFonts w:asciiTheme="minorHAnsi" w:hAnsiTheme="minorHAnsi" w:cstheme="minorHAnsi"/>
                <w:b/>
                <w:lang w:bidi="ar-SA"/>
              </w:rPr>
              <w:t>Appendix-3</w:t>
            </w:r>
            <w:r w:rsidRPr="009E6F22">
              <w:rPr>
                <w:rFonts w:asciiTheme="minorHAnsi" w:hAnsiTheme="minorHAnsi" w:cstheme="minorHAnsi"/>
                <w:bCs/>
                <w:lang w:bidi="ar-SA"/>
              </w:rPr>
              <w:t xml:space="preserve">. </w:t>
            </w:r>
          </w:p>
          <w:p w14:paraId="6F9B54D0" w14:textId="77777777" w:rsidR="000317A3" w:rsidRPr="009E6F22" w:rsidRDefault="000317A3" w:rsidP="002F36FF">
            <w:pPr>
              <w:spacing w:after="80" w:line="240" w:lineRule="auto"/>
              <w:jc w:val="both"/>
              <w:rPr>
                <w:rFonts w:asciiTheme="minorHAnsi" w:hAnsiTheme="minorHAnsi" w:cstheme="minorHAnsi"/>
                <w:bCs/>
                <w:lang w:bidi="ar-SA"/>
              </w:rPr>
            </w:pPr>
            <w:r w:rsidRPr="009E6F22">
              <w:rPr>
                <w:rFonts w:asciiTheme="minorHAnsi" w:hAnsiTheme="minorHAnsi" w:cstheme="minorHAnsi"/>
                <w:bCs/>
              </w:rPr>
              <w:t>During the meeting held on 28 July 2023, Subcommittee requested the Convenor of Panel 7 to expedite action and submit the desired draft standard, as mentioned in the report, within 60 days from the date of finalization of the minutes</w:t>
            </w:r>
            <w:r w:rsidRPr="009E6F22">
              <w:rPr>
                <w:rFonts w:asciiTheme="minorHAnsi" w:hAnsiTheme="minorHAnsi" w:cstheme="minorHAnsi"/>
                <w:bCs/>
                <w:lang w:bidi="ar-SA"/>
              </w:rPr>
              <w:t>.</w:t>
            </w:r>
          </w:p>
          <w:p w14:paraId="351195FE" w14:textId="77777777" w:rsidR="000317A3" w:rsidRPr="009E6F22" w:rsidRDefault="000317A3" w:rsidP="002F36FF">
            <w:pPr>
              <w:spacing w:after="80" w:line="240" w:lineRule="auto"/>
              <w:jc w:val="both"/>
              <w:rPr>
                <w:rFonts w:asciiTheme="minorHAnsi" w:hAnsiTheme="minorHAnsi" w:cstheme="minorHAnsi"/>
                <w:bCs/>
                <w:lang w:bidi="ar-SA"/>
              </w:rPr>
            </w:pPr>
            <w:r w:rsidRPr="009E6F22">
              <w:rPr>
                <w:rFonts w:asciiTheme="minorHAnsi" w:hAnsiTheme="minorHAnsi" w:cstheme="minorHAnsi"/>
                <w:bCs/>
                <w:lang w:bidi="ar-SA"/>
              </w:rPr>
              <w:t>The Committee requested the panel convenor Shri Devashish Mishra(JSW) to submit the desired draft within 30 days from the date of finalization of the minutes.</w:t>
            </w:r>
          </w:p>
          <w:p w14:paraId="7EB3F06F"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581BD73F" w14:textId="77777777" w:rsidR="000317A3" w:rsidRPr="009E6F22" w:rsidRDefault="000317A3" w:rsidP="002F36FF">
            <w:pPr>
              <w:pStyle w:val="TableParagraph"/>
              <w:spacing w:after="80"/>
              <w:rPr>
                <w:rFonts w:asciiTheme="minorHAnsi" w:hAnsiTheme="minorHAnsi" w:cstheme="minorHAnsi"/>
              </w:rPr>
            </w:pPr>
            <w:r w:rsidRPr="009E6F22">
              <w:rPr>
                <w:rFonts w:asciiTheme="minorHAnsi" w:hAnsiTheme="minorHAnsi" w:cstheme="minorHAnsi"/>
              </w:rPr>
              <w:t>Requested the panel convenor to submit the draft standard for revision of IS 10748.</w:t>
            </w:r>
          </w:p>
          <w:p w14:paraId="3F1D6EB8" w14:textId="77777777" w:rsidR="000317A3"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The draft received from the panel Convener was discussed in meeting and members were requested to examine the draft and share their comments by 29 Feb 2024.</w:t>
            </w:r>
          </w:p>
          <w:p w14:paraId="672D52B9"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No comments were received from the members on the draft document till date.</w:t>
            </w:r>
          </w:p>
          <w:bookmarkStart w:id="26" w:name="_MON_1777903296"/>
          <w:bookmarkEnd w:id="26"/>
          <w:p w14:paraId="50CB60CB" w14:textId="77777777" w:rsidR="000317A3" w:rsidRPr="009E6F22" w:rsidRDefault="000317A3" w:rsidP="002F36FF">
            <w:pPr>
              <w:pStyle w:val="TableParagraph"/>
              <w:spacing w:after="80"/>
              <w:jc w:val="center"/>
              <w:rPr>
                <w:rFonts w:asciiTheme="minorHAnsi" w:hAnsiTheme="minorHAnsi" w:cstheme="minorHAnsi"/>
                <w:color w:val="000000" w:themeColor="text1"/>
              </w:rPr>
            </w:pPr>
            <w:r w:rsidRPr="009E6F22">
              <w:rPr>
                <w:rFonts w:asciiTheme="minorHAnsi" w:hAnsiTheme="minorHAnsi" w:cstheme="minorHAnsi"/>
                <w:color w:val="000000" w:themeColor="text1"/>
              </w:rPr>
              <w:object w:dxaOrig="1155" w:dyaOrig="752" w14:anchorId="44E93076">
                <v:shape id="_x0000_i1066" type="#_x0000_t75" style="width:57.75pt;height:37.5pt" o:ole="">
                  <v:imagedata r:id="rId113" o:title=""/>
                </v:shape>
                <o:OLEObject Type="Embed" ProgID="Word.Document.12" ShapeID="_x0000_i1066" DrawAspect="Icon" ObjectID="_1794653651" r:id="rId114">
                  <o:FieldCodes>\s</o:FieldCodes>
                </o:OLEObject>
              </w:object>
            </w:r>
          </w:p>
          <w:p w14:paraId="254D2091"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1AE725D5"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color w:val="000000" w:themeColor="text1"/>
              </w:rPr>
              <w:t>The committee decided to wide circulate the document for 30 days.</w:t>
            </w:r>
          </w:p>
        </w:tc>
        <w:tc>
          <w:tcPr>
            <w:tcW w:w="3682" w:type="dxa"/>
          </w:tcPr>
          <w:p w14:paraId="30A316F9" w14:textId="77777777" w:rsidR="000317A3" w:rsidRDefault="000317A3" w:rsidP="002F36FF">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The document still needs to be wide circulated. </w:t>
            </w:r>
          </w:p>
          <w:p w14:paraId="7BB529F1" w14:textId="77777777" w:rsidR="000317A3" w:rsidRDefault="000317A3" w:rsidP="002F36FF">
            <w:pPr>
              <w:pStyle w:val="TableParagraph"/>
              <w:spacing w:after="80"/>
              <w:jc w:val="both"/>
              <w:rPr>
                <w:rFonts w:asciiTheme="minorHAnsi" w:hAnsiTheme="minorHAnsi" w:cstheme="minorHAnsi"/>
                <w:color w:val="000000" w:themeColor="text1"/>
              </w:rPr>
            </w:pPr>
            <w:r w:rsidRPr="00BC2277">
              <w:rPr>
                <w:rFonts w:asciiTheme="minorHAnsi" w:hAnsiTheme="minorHAnsi" w:cstheme="minorHAnsi"/>
                <w:b/>
                <w:bCs/>
              </w:rPr>
              <w:t>The committee may decide.</w:t>
            </w:r>
          </w:p>
          <w:p w14:paraId="7016FA6F" w14:textId="77777777" w:rsidR="000317A3" w:rsidRDefault="000317A3" w:rsidP="002F36FF">
            <w:pPr>
              <w:pStyle w:val="TableParagraph"/>
              <w:spacing w:after="80"/>
              <w:jc w:val="both"/>
              <w:rPr>
                <w:rFonts w:asciiTheme="minorHAnsi" w:hAnsiTheme="minorHAnsi" w:cstheme="minorHAnsi"/>
                <w:color w:val="000000" w:themeColor="text1"/>
              </w:rPr>
            </w:pPr>
          </w:p>
          <w:bookmarkStart w:id="27" w:name="_MON_1792482015"/>
          <w:bookmarkEnd w:id="27"/>
          <w:p w14:paraId="3C926624" w14:textId="77777777" w:rsidR="000317A3" w:rsidRPr="009E6F22" w:rsidRDefault="000317A3" w:rsidP="00DA5DA9">
            <w:pPr>
              <w:pStyle w:val="TableParagraph"/>
              <w:spacing w:after="80"/>
              <w:jc w:val="center"/>
              <w:rPr>
                <w:rFonts w:asciiTheme="minorHAnsi" w:hAnsiTheme="minorHAnsi" w:cstheme="minorHAnsi"/>
                <w:color w:val="000000" w:themeColor="text1"/>
              </w:rPr>
            </w:pPr>
            <w:r w:rsidRPr="007C0EC0">
              <w:rPr>
                <w:rFonts w:asciiTheme="minorHAnsi" w:hAnsiTheme="minorHAnsi" w:cstheme="minorHAnsi"/>
                <w:color w:val="000000" w:themeColor="text1"/>
              </w:rPr>
              <w:object w:dxaOrig="1539" w:dyaOrig="997" w14:anchorId="40F4F8DB">
                <v:shape id="_x0000_i1067" type="#_x0000_t75" style="width:77.25pt;height:49.5pt" o:ole="">
                  <v:imagedata r:id="rId115" o:title=""/>
                </v:shape>
                <o:OLEObject Type="Embed" ProgID="Word.Document.12" ShapeID="_x0000_i1067" DrawAspect="Icon" ObjectID="_1794653652" r:id="rId116">
                  <o:FieldCodes>\s</o:FieldCodes>
                </o:OLEObject>
              </w:object>
            </w:r>
          </w:p>
        </w:tc>
        <w:tc>
          <w:tcPr>
            <w:tcW w:w="3969" w:type="dxa"/>
          </w:tcPr>
          <w:p w14:paraId="5765499F" w14:textId="4BAFB108" w:rsidR="000317A3" w:rsidRDefault="00B74998" w:rsidP="00B74998">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t>While drafting the standard for wide-circulation</w:t>
            </w:r>
            <w:r w:rsidR="007E6741">
              <w:rPr>
                <w:rFonts w:asciiTheme="minorHAnsi" w:hAnsiTheme="minorHAnsi" w:cstheme="minorHAnsi"/>
                <w:color w:val="000000" w:themeColor="text1"/>
              </w:rPr>
              <w:t>,</w:t>
            </w:r>
            <w:r>
              <w:rPr>
                <w:rFonts w:asciiTheme="minorHAnsi" w:hAnsiTheme="minorHAnsi" w:cstheme="minorHAnsi"/>
                <w:color w:val="000000" w:themeColor="text1"/>
              </w:rPr>
              <w:t xml:space="preserve"> certain shortcomings were noticed. It was decided that the member secretary will reso</w:t>
            </w:r>
            <w:r w:rsidR="001E0D93">
              <w:rPr>
                <w:rFonts w:asciiTheme="minorHAnsi" w:hAnsiTheme="minorHAnsi" w:cstheme="minorHAnsi"/>
                <w:color w:val="000000" w:themeColor="text1"/>
              </w:rPr>
              <w:t>l</w:t>
            </w:r>
            <w:r>
              <w:rPr>
                <w:rFonts w:asciiTheme="minorHAnsi" w:hAnsiTheme="minorHAnsi" w:cstheme="minorHAnsi"/>
                <w:color w:val="000000" w:themeColor="text1"/>
              </w:rPr>
              <w:t xml:space="preserve">ve the same with Mr. G V Ramana (JSW), within 15 days and the draft to be sent for wide-circulation for a period of 30 days.  </w:t>
            </w:r>
          </w:p>
        </w:tc>
      </w:tr>
      <w:tr w:rsidR="000317A3" w:rsidRPr="009E6F22" w14:paraId="68CDD11F" w14:textId="77777777" w:rsidTr="00CF14D8">
        <w:trPr>
          <w:jc w:val="center"/>
        </w:trPr>
        <w:tc>
          <w:tcPr>
            <w:tcW w:w="704" w:type="dxa"/>
          </w:tcPr>
          <w:p w14:paraId="44623D32"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07D28B46" w14:textId="77777777" w:rsidR="000317A3" w:rsidRPr="009E6F22" w:rsidRDefault="000317A3" w:rsidP="002F36FF">
            <w:pPr>
              <w:pStyle w:val="TableParagraph"/>
              <w:spacing w:after="80"/>
              <w:jc w:val="both"/>
              <w:rPr>
                <w:rFonts w:asciiTheme="minorHAnsi" w:hAnsiTheme="minorHAnsi" w:cstheme="minorHAnsi"/>
                <w:color w:val="833C0B" w:themeColor="accent2" w:themeShade="80"/>
              </w:rPr>
            </w:pPr>
            <w:r w:rsidRPr="009E6F22">
              <w:rPr>
                <w:rFonts w:asciiTheme="minorHAnsi" w:hAnsiTheme="minorHAnsi" w:cstheme="minorHAnsi"/>
                <w:iCs/>
                <w:color w:val="833C0B" w:themeColor="accent2" w:themeShade="80"/>
              </w:rPr>
              <w:t>Harmonization of Indian Standard with ISO standards</w:t>
            </w:r>
          </w:p>
        </w:tc>
        <w:tc>
          <w:tcPr>
            <w:tcW w:w="5244" w:type="dxa"/>
          </w:tcPr>
          <w:p w14:paraId="3335A352"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 xml:space="preserve">The Committee noted the status and advised Sub-Committee reconstitute the Panel -17 by substituting the retired or moved away personnel by the existing personnel representing the same organization in MTD 4. </w:t>
            </w:r>
          </w:p>
          <w:p w14:paraId="2BC73EAE"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Further, the Sub-Committee to submit its recommendation to the Committee in due course.</w:t>
            </w:r>
          </w:p>
          <w:p w14:paraId="15BC7467" w14:textId="77777777" w:rsidR="000317A3" w:rsidRPr="009E6F22" w:rsidRDefault="000317A3" w:rsidP="002F36FF">
            <w:pPr>
              <w:pStyle w:val="BodyText"/>
              <w:spacing w:after="80"/>
              <w:jc w:val="both"/>
              <w:rPr>
                <w:rFonts w:asciiTheme="minorHAnsi" w:hAnsiTheme="minorHAnsi" w:cstheme="minorHAnsi"/>
                <w:sz w:val="22"/>
                <w:szCs w:val="22"/>
              </w:rPr>
            </w:pPr>
            <w:r w:rsidRPr="009E6F22">
              <w:rPr>
                <w:rFonts w:asciiTheme="minorHAnsi" w:hAnsiTheme="minorHAnsi" w:cstheme="minorHAnsi"/>
                <w:sz w:val="22"/>
                <w:szCs w:val="22"/>
              </w:rPr>
              <w:t>The matter has been referred to panel 7 with a request submit report to the subcommittee by 30</w:t>
            </w:r>
            <w:r w:rsidRPr="009E6F22">
              <w:rPr>
                <w:rFonts w:asciiTheme="minorHAnsi" w:hAnsiTheme="minorHAnsi" w:cstheme="minorHAnsi"/>
                <w:sz w:val="22"/>
                <w:szCs w:val="22"/>
                <w:vertAlign w:val="superscript"/>
              </w:rPr>
              <w:t>th</w:t>
            </w:r>
            <w:r w:rsidRPr="009E6F22">
              <w:rPr>
                <w:rFonts w:asciiTheme="minorHAnsi" w:hAnsiTheme="minorHAnsi" w:cstheme="minorHAnsi"/>
                <w:sz w:val="22"/>
                <w:szCs w:val="22"/>
              </w:rPr>
              <w:t xml:space="preserve"> June 2022.</w:t>
            </w:r>
          </w:p>
          <w:p w14:paraId="79CA4910" w14:textId="77777777" w:rsidR="000317A3" w:rsidRPr="009E6F22" w:rsidRDefault="000317A3" w:rsidP="002F36FF">
            <w:pPr>
              <w:pStyle w:val="BodyText"/>
              <w:spacing w:after="80"/>
              <w:jc w:val="both"/>
              <w:rPr>
                <w:rFonts w:asciiTheme="minorHAnsi" w:hAnsiTheme="minorHAnsi" w:cstheme="minorHAnsi"/>
                <w:sz w:val="22"/>
                <w:szCs w:val="22"/>
              </w:rPr>
            </w:pPr>
            <w:r w:rsidRPr="009E6F22">
              <w:rPr>
                <w:rFonts w:asciiTheme="minorHAnsi" w:hAnsiTheme="minorHAnsi" w:cstheme="minorHAnsi"/>
                <w:sz w:val="22"/>
                <w:szCs w:val="22"/>
              </w:rPr>
              <w:t>The Committee noted the status and requested Convenor of Panel 7 to submit their report within 15 days from the date of finalization of the minutes.</w:t>
            </w:r>
          </w:p>
          <w:p w14:paraId="6061ED1C" w14:textId="77777777" w:rsidR="000317A3" w:rsidRPr="009E6F22" w:rsidRDefault="000317A3" w:rsidP="002F36FF">
            <w:pPr>
              <w:pStyle w:val="BodyText"/>
              <w:spacing w:after="80"/>
              <w:rPr>
                <w:rFonts w:asciiTheme="minorHAnsi" w:hAnsiTheme="minorHAnsi" w:cstheme="minorHAnsi"/>
                <w:bCs/>
                <w:sz w:val="22"/>
                <w:szCs w:val="22"/>
              </w:rPr>
            </w:pPr>
            <w:r w:rsidRPr="009E6F22">
              <w:rPr>
                <w:rFonts w:asciiTheme="minorHAnsi" w:hAnsiTheme="minorHAnsi" w:cstheme="minorHAnsi"/>
                <w:bCs/>
                <w:sz w:val="22"/>
                <w:szCs w:val="22"/>
              </w:rPr>
              <w:t>Report is awaited.</w:t>
            </w:r>
          </w:p>
          <w:p w14:paraId="27D24695" w14:textId="77777777" w:rsidR="000317A3" w:rsidRPr="009E6F22" w:rsidRDefault="000317A3" w:rsidP="002F36FF">
            <w:pPr>
              <w:pStyle w:val="BodyText"/>
              <w:spacing w:after="80"/>
              <w:jc w:val="both"/>
              <w:rPr>
                <w:rFonts w:asciiTheme="minorHAnsi" w:hAnsiTheme="minorHAnsi" w:cstheme="minorHAnsi"/>
                <w:bCs/>
                <w:sz w:val="22"/>
                <w:szCs w:val="22"/>
              </w:rPr>
            </w:pPr>
            <w:r w:rsidRPr="009E6F22">
              <w:rPr>
                <w:rFonts w:asciiTheme="minorHAnsi" w:hAnsiTheme="minorHAnsi" w:cstheme="minorHAnsi"/>
                <w:bCs/>
                <w:sz w:val="22"/>
                <w:szCs w:val="22"/>
              </w:rPr>
              <w:t xml:space="preserve">Panel Convenor was requested to submit the report by 30 Nov 2022. </w:t>
            </w:r>
          </w:p>
          <w:p w14:paraId="48EA7BD3" w14:textId="77777777" w:rsidR="000317A3" w:rsidRPr="009E6F22" w:rsidRDefault="000317A3" w:rsidP="002F36FF">
            <w:pPr>
              <w:pStyle w:val="BodyText"/>
              <w:spacing w:after="80"/>
              <w:jc w:val="both"/>
              <w:rPr>
                <w:rFonts w:asciiTheme="minorHAnsi" w:hAnsiTheme="minorHAnsi" w:cstheme="minorHAnsi"/>
                <w:bCs/>
                <w:sz w:val="22"/>
                <w:szCs w:val="22"/>
              </w:rPr>
            </w:pPr>
            <w:r w:rsidRPr="009E6F22">
              <w:rPr>
                <w:rFonts w:asciiTheme="minorHAnsi" w:hAnsiTheme="minorHAnsi" w:cstheme="minorHAnsi"/>
                <w:bCs/>
                <w:sz w:val="22"/>
                <w:szCs w:val="22"/>
              </w:rPr>
              <w:t>Committee noted the status and requested the panel convenor to expedite action on submitting the report.</w:t>
            </w:r>
          </w:p>
          <w:p w14:paraId="669D223F"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Report is awaited from Panel 7.</w:t>
            </w:r>
          </w:p>
          <w:p w14:paraId="3537A780" w14:textId="77777777" w:rsidR="000317A3" w:rsidRPr="009E6F22"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Report provided by the panel on account of its meeting held on 09 June 2023 is given at</w:t>
            </w:r>
            <w:r w:rsidRPr="009E6F22">
              <w:rPr>
                <w:rFonts w:asciiTheme="minorHAnsi" w:hAnsiTheme="minorHAnsi" w:cstheme="minorHAnsi"/>
                <w:b/>
              </w:rPr>
              <w:t xml:space="preserve"> Appendix-3 </w:t>
            </w:r>
            <w:r w:rsidRPr="009E6F22">
              <w:rPr>
                <w:rFonts w:asciiTheme="minorHAnsi" w:hAnsiTheme="minorHAnsi" w:cstheme="minorHAnsi"/>
                <w:bCs/>
              </w:rPr>
              <w:t>to the agenda.</w:t>
            </w:r>
          </w:p>
          <w:p w14:paraId="3321A075"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 xml:space="preserve">Committee examined the report and requested member secretary to take it up with SARSO accordingly during its next meeting. </w:t>
            </w:r>
          </w:p>
          <w:p w14:paraId="2C1582DE" w14:textId="77777777" w:rsidR="000317A3" w:rsidRPr="009E6F22" w:rsidRDefault="000317A3" w:rsidP="002F36FF">
            <w:pPr>
              <w:spacing w:after="80" w:line="240" w:lineRule="auto"/>
              <w:jc w:val="both"/>
              <w:rPr>
                <w:rFonts w:asciiTheme="minorHAnsi" w:hAnsiTheme="minorHAnsi" w:cstheme="minorHAnsi"/>
                <w:bCs/>
                <w:lang w:bidi="ar-SA"/>
              </w:rPr>
            </w:pPr>
            <w:r w:rsidRPr="009E6F22">
              <w:rPr>
                <w:rFonts w:asciiTheme="minorHAnsi" w:hAnsiTheme="minorHAnsi" w:cstheme="minorHAnsi"/>
                <w:bCs/>
                <w:lang w:bidi="ar-SA"/>
              </w:rPr>
              <w:t>Requested Member Secretary to prepare a report to be shared with SARSO Secretariat.</w:t>
            </w:r>
          </w:p>
          <w:p w14:paraId="504A5ABC"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4F87C134" w14:textId="77777777" w:rsidR="000317A3"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considered the request of Member Secretary for sending the report to SARSO within 90 days from the date of finalization of the minutes.</w:t>
            </w:r>
          </w:p>
          <w:p w14:paraId="260BB8BD"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lastRenderedPageBreak/>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2ABB0420" w14:textId="77777777" w:rsidR="000317A3"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The report is to be sent to SARSO.</w:t>
            </w:r>
          </w:p>
          <w:p w14:paraId="639A14D1"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color w:val="000000" w:themeColor="text1"/>
              </w:rPr>
              <w:t>The committee noted the information.</w:t>
            </w:r>
          </w:p>
        </w:tc>
        <w:tc>
          <w:tcPr>
            <w:tcW w:w="3682" w:type="dxa"/>
          </w:tcPr>
          <w:p w14:paraId="291D83EC" w14:textId="77777777" w:rsidR="000317A3"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lastRenderedPageBreak/>
              <w:t>The report is to be sent to SARSO.</w:t>
            </w:r>
          </w:p>
          <w:p w14:paraId="6C5AC115" w14:textId="77777777" w:rsidR="000317A3" w:rsidRPr="009E6F22" w:rsidRDefault="000317A3" w:rsidP="002F36FF">
            <w:pPr>
              <w:pStyle w:val="TableParagraph"/>
              <w:spacing w:after="80"/>
              <w:jc w:val="both"/>
              <w:rPr>
                <w:rFonts w:asciiTheme="minorHAnsi" w:hAnsiTheme="minorHAnsi" w:cstheme="minorHAnsi"/>
                <w:color w:val="000000" w:themeColor="text1"/>
              </w:rPr>
            </w:pPr>
          </w:p>
        </w:tc>
        <w:tc>
          <w:tcPr>
            <w:tcW w:w="3969" w:type="dxa"/>
          </w:tcPr>
          <w:p w14:paraId="70AE465A" w14:textId="77777777" w:rsidR="000317A3" w:rsidRPr="009E6F22" w:rsidRDefault="00BF4FC9"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The committee noted the information.</w:t>
            </w:r>
          </w:p>
        </w:tc>
      </w:tr>
      <w:tr w:rsidR="000317A3" w:rsidRPr="009E6F22" w14:paraId="75750B03" w14:textId="77777777" w:rsidTr="00CF14D8">
        <w:trPr>
          <w:jc w:val="center"/>
        </w:trPr>
        <w:tc>
          <w:tcPr>
            <w:tcW w:w="704" w:type="dxa"/>
          </w:tcPr>
          <w:p w14:paraId="3ADC77CA"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36EC5EF1" w14:textId="77777777" w:rsidR="000317A3" w:rsidRPr="009E6F22" w:rsidRDefault="000317A3" w:rsidP="002F36FF">
            <w:pPr>
              <w:pStyle w:val="TableParagraph"/>
              <w:spacing w:after="80"/>
              <w:jc w:val="both"/>
              <w:rPr>
                <w:rFonts w:asciiTheme="minorHAnsi" w:hAnsiTheme="minorHAnsi" w:cstheme="minorHAnsi"/>
                <w:color w:val="833C0B" w:themeColor="accent2" w:themeShade="80"/>
              </w:rPr>
            </w:pPr>
            <w:r w:rsidRPr="009E6F22">
              <w:rPr>
                <w:rFonts w:asciiTheme="minorHAnsi" w:hAnsiTheme="minorHAnsi" w:cstheme="minorHAnsi"/>
                <w:iCs/>
                <w:color w:val="833C0B" w:themeColor="accent2" w:themeShade="80"/>
              </w:rPr>
              <w:t>Documents sent for wide circulation</w:t>
            </w:r>
          </w:p>
        </w:tc>
        <w:tc>
          <w:tcPr>
            <w:tcW w:w="5244" w:type="dxa"/>
          </w:tcPr>
          <w:p w14:paraId="2503263C"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04DE87BE"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Sent the following documents for print:</w:t>
            </w:r>
          </w:p>
          <w:p w14:paraId="680A437C" w14:textId="77777777" w:rsidR="000317A3" w:rsidRPr="009C7D8A" w:rsidRDefault="000317A3" w:rsidP="009C7D8A">
            <w:pPr>
              <w:pStyle w:val="TableParagraph"/>
              <w:spacing w:after="80"/>
              <w:jc w:val="both"/>
              <w:rPr>
                <w:rFonts w:asciiTheme="minorHAnsi" w:hAnsiTheme="minorHAnsi" w:cstheme="minorHAnsi"/>
                <w:i/>
              </w:rPr>
            </w:pPr>
            <w:r w:rsidRPr="00725D65">
              <w:rPr>
                <w:rFonts w:asciiTheme="minorHAnsi" w:hAnsiTheme="minorHAnsi" w:cstheme="minorHAnsi"/>
                <w:b/>
                <w:bCs/>
              </w:rPr>
              <w:t>MTD 4 23033</w:t>
            </w:r>
            <w:r>
              <w:rPr>
                <w:rFonts w:asciiTheme="minorHAnsi" w:hAnsiTheme="minorHAnsi" w:cstheme="minorHAnsi"/>
              </w:rPr>
              <w:t xml:space="preserve"> - </w:t>
            </w:r>
            <w:r w:rsidRPr="00EB56F8">
              <w:rPr>
                <w:rFonts w:asciiTheme="minorHAnsi" w:hAnsiTheme="minorHAnsi" w:cstheme="minorHAnsi"/>
                <w:i/>
              </w:rPr>
              <w:t>Hot-Dip Zinc- Aluminium-Magnesium Alloy Coated Steel Sheets Plates and Strips</w:t>
            </w:r>
          </w:p>
          <w:p w14:paraId="6CCBE67A" w14:textId="77777777" w:rsidR="000317A3" w:rsidRPr="009C7D8A" w:rsidRDefault="000317A3" w:rsidP="009C7D8A">
            <w:pPr>
              <w:pStyle w:val="TableParagraph"/>
              <w:spacing w:after="80"/>
              <w:jc w:val="both"/>
              <w:rPr>
                <w:rFonts w:asciiTheme="minorHAnsi" w:hAnsiTheme="minorHAnsi" w:cstheme="minorHAnsi"/>
              </w:rPr>
            </w:pPr>
            <w:r w:rsidRPr="00725D65">
              <w:rPr>
                <w:rFonts w:asciiTheme="minorHAnsi" w:hAnsiTheme="minorHAnsi" w:cstheme="minorHAnsi"/>
                <w:b/>
                <w:bCs/>
              </w:rPr>
              <w:t>MTD 4 23040</w:t>
            </w:r>
            <w:r>
              <w:rPr>
                <w:rFonts w:asciiTheme="minorHAnsi" w:hAnsiTheme="minorHAnsi" w:cstheme="minorHAnsi"/>
              </w:rPr>
              <w:t xml:space="preserve"> -</w:t>
            </w:r>
            <w:r w:rsidRPr="00EB56F8">
              <w:rPr>
                <w:rFonts w:asciiTheme="minorHAnsi" w:hAnsiTheme="minorHAnsi" w:cstheme="minorHAnsi"/>
                <w:i/>
              </w:rPr>
              <w:t xml:space="preserve"> Steel Plates </w:t>
            </w:r>
            <w:r>
              <w:rPr>
                <w:rFonts w:asciiTheme="minorHAnsi" w:hAnsiTheme="minorHAnsi" w:cstheme="minorHAnsi"/>
                <w:i/>
              </w:rPr>
              <w:t>a</w:t>
            </w:r>
            <w:r w:rsidRPr="00EB56F8">
              <w:rPr>
                <w:rFonts w:asciiTheme="minorHAnsi" w:hAnsiTheme="minorHAnsi" w:cstheme="minorHAnsi"/>
                <w:i/>
              </w:rPr>
              <w:t>nd Strips For Pressure Vessels Used At Moderate And Low Temperature</w:t>
            </w:r>
          </w:p>
          <w:p w14:paraId="6555CEE1" w14:textId="77777777" w:rsidR="000317A3" w:rsidRPr="009C7D8A" w:rsidRDefault="000317A3" w:rsidP="009C7D8A">
            <w:pPr>
              <w:pStyle w:val="TableParagraph"/>
              <w:spacing w:after="80"/>
              <w:jc w:val="both"/>
              <w:rPr>
                <w:rFonts w:asciiTheme="minorHAnsi" w:hAnsiTheme="minorHAnsi" w:cstheme="minorHAnsi"/>
                <w:b/>
              </w:rPr>
            </w:pPr>
            <w:r w:rsidRPr="00725D65">
              <w:rPr>
                <w:rFonts w:asciiTheme="minorHAnsi" w:hAnsiTheme="minorHAnsi" w:cstheme="minorHAnsi"/>
                <w:b/>
                <w:bCs/>
              </w:rPr>
              <w:t>MTD 4 23086</w:t>
            </w:r>
            <w:r>
              <w:rPr>
                <w:rFonts w:asciiTheme="minorHAnsi" w:hAnsiTheme="minorHAnsi" w:cstheme="minorHAnsi"/>
              </w:rPr>
              <w:t xml:space="preserve"> -</w:t>
            </w:r>
            <w:r w:rsidRPr="00EB56F8">
              <w:rPr>
                <w:rFonts w:asciiTheme="minorHAnsi" w:hAnsiTheme="minorHAnsi" w:cstheme="minorHAnsi"/>
                <w:i/>
              </w:rPr>
              <w:t xml:space="preserve"> Steel Plate For Pressure Vessel For Intermediate And High Temperature Service Including Boilers</w:t>
            </w:r>
          </w:p>
          <w:p w14:paraId="27EE719F" w14:textId="77777777" w:rsidR="000317A3" w:rsidRPr="009E6F22" w:rsidRDefault="000317A3" w:rsidP="009C7D8A">
            <w:pPr>
              <w:pStyle w:val="TableParagraph"/>
              <w:spacing w:after="80"/>
              <w:rPr>
                <w:rFonts w:asciiTheme="minorHAnsi" w:hAnsiTheme="minorHAnsi" w:cstheme="minorHAnsi"/>
              </w:rPr>
            </w:pPr>
            <w:r w:rsidRPr="00725D65">
              <w:rPr>
                <w:rFonts w:asciiTheme="minorHAnsi" w:hAnsiTheme="minorHAnsi" w:cstheme="minorHAnsi"/>
                <w:b/>
                <w:bCs/>
              </w:rPr>
              <w:t>MTD 4 22863</w:t>
            </w:r>
            <w:r>
              <w:rPr>
                <w:rFonts w:asciiTheme="minorHAnsi" w:hAnsiTheme="minorHAnsi" w:cstheme="minorHAnsi"/>
              </w:rPr>
              <w:t xml:space="preserve"> -</w:t>
            </w:r>
            <w:r w:rsidRPr="00EB56F8">
              <w:rPr>
                <w:rFonts w:asciiTheme="minorHAnsi" w:hAnsiTheme="minorHAnsi" w:cstheme="minorHAnsi"/>
                <w:i/>
                <w:iCs/>
              </w:rPr>
              <w:t>Continiously Pre</w:t>
            </w:r>
            <w:r>
              <w:rPr>
                <w:rFonts w:asciiTheme="minorHAnsi" w:hAnsiTheme="minorHAnsi" w:cstheme="minorHAnsi"/>
                <w:i/>
                <w:iCs/>
              </w:rPr>
              <w:t>-</w:t>
            </w:r>
            <w:r w:rsidRPr="00EB56F8">
              <w:rPr>
                <w:rFonts w:asciiTheme="minorHAnsi" w:hAnsiTheme="minorHAnsi" w:cstheme="minorHAnsi"/>
                <w:i/>
                <w:iCs/>
              </w:rPr>
              <w:t>painted Galvanized Steel Sheets&amp; Strips</w:t>
            </w:r>
          </w:p>
          <w:p w14:paraId="0189991D" w14:textId="77777777" w:rsidR="000317A3" w:rsidRPr="009C7D8A" w:rsidRDefault="000317A3" w:rsidP="009C7D8A">
            <w:pPr>
              <w:pStyle w:val="TableParagraph"/>
              <w:spacing w:after="80"/>
              <w:jc w:val="both"/>
              <w:rPr>
                <w:rFonts w:asciiTheme="minorHAnsi" w:hAnsiTheme="minorHAnsi" w:cstheme="minorHAnsi"/>
                <w:color w:val="000000" w:themeColor="text1"/>
              </w:rPr>
            </w:pPr>
            <w:r w:rsidRPr="00725D65">
              <w:rPr>
                <w:rFonts w:asciiTheme="minorHAnsi" w:hAnsiTheme="minorHAnsi" w:cstheme="minorHAnsi"/>
                <w:b/>
                <w:bCs/>
              </w:rPr>
              <w:t>MTD 4 11513</w:t>
            </w:r>
            <w:r>
              <w:rPr>
                <w:rFonts w:asciiTheme="minorHAnsi" w:hAnsiTheme="minorHAnsi" w:cstheme="minorHAnsi"/>
                <w:b/>
                <w:bCs/>
              </w:rPr>
              <w:t xml:space="preserve"> - </w:t>
            </w:r>
            <w:r w:rsidRPr="009E6F22">
              <w:rPr>
                <w:rFonts w:asciiTheme="minorHAnsi" w:hAnsiTheme="minorHAnsi" w:cstheme="minorHAnsi"/>
                <w:color w:val="000000" w:themeColor="text1"/>
              </w:rPr>
              <w:t>IS 513 (Part 2) : 2016 - Amendment No 1</w:t>
            </w:r>
          </w:p>
          <w:p w14:paraId="16C3916E" w14:textId="77777777" w:rsidR="000317A3" w:rsidRPr="009E6F22" w:rsidRDefault="000317A3" w:rsidP="00F92F76">
            <w:pPr>
              <w:pStyle w:val="TableParagraph"/>
              <w:spacing w:after="80"/>
              <w:jc w:val="both"/>
              <w:rPr>
                <w:rFonts w:asciiTheme="minorHAnsi" w:hAnsiTheme="minorHAnsi" w:cstheme="minorHAnsi"/>
                <w:color w:val="000000" w:themeColor="text1"/>
              </w:rPr>
            </w:pPr>
            <w:r w:rsidRPr="00725D65">
              <w:rPr>
                <w:rFonts w:asciiTheme="minorHAnsi" w:hAnsiTheme="minorHAnsi" w:cstheme="minorHAnsi"/>
                <w:b/>
                <w:bCs/>
              </w:rPr>
              <w:t>MTD 4 13189</w:t>
            </w:r>
            <w:r>
              <w:rPr>
                <w:rFonts w:asciiTheme="minorHAnsi" w:hAnsiTheme="minorHAnsi" w:cstheme="minorHAnsi"/>
                <w:b/>
                <w:bCs/>
              </w:rPr>
              <w:t xml:space="preserve"> - </w:t>
            </w:r>
            <w:r w:rsidRPr="009E6F22">
              <w:rPr>
                <w:rFonts w:asciiTheme="minorHAnsi" w:hAnsiTheme="minorHAnsi" w:cstheme="minorHAnsi"/>
                <w:color w:val="000000" w:themeColor="text1"/>
              </w:rPr>
              <w:t>IS 513 (Part 1) : 2016 - Amendment No 2</w:t>
            </w:r>
          </w:p>
          <w:p w14:paraId="67AEDCA9" w14:textId="77777777" w:rsidR="000317A3" w:rsidRPr="00725D65" w:rsidRDefault="000317A3" w:rsidP="002F36FF">
            <w:pPr>
              <w:pStyle w:val="TableParagraph"/>
              <w:spacing w:after="80"/>
              <w:jc w:val="center"/>
              <w:rPr>
                <w:rFonts w:asciiTheme="minorHAnsi" w:hAnsiTheme="minorHAnsi" w:cstheme="minorHAnsi"/>
                <w:b/>
                <w:bCs/>
              </w:rPr>
            </w:pPr>
          </w:p>
          <w:p w14:paraId="3A543179" w14:textId="77777777" w:rsidR="000317A3" w:rsidRDefault="000317A3" w:rsidP="002F36FF">
            <w:pPr>
              <w:pStyle w:val="TableParagraph"/>
              <w:spacing w:after="80"/>
              <w:jc w:val="both"/>
              <w:rPr>
                <w:rFonts w:asciiTheme="minorHAnsi" w:hAnsiTheme="minorHAnsi" w:cstheme="minorHAnsi"/>
                <w:b/>
                <w:bCs/>
              </w:rPr>
            </w:pPr>
            <w:r w:rsidRPr="009E6F22">
              <w:rPr>
                <w:rFonts w:asciiTheme="minorHAnsi" w:hAnsiTheme="minorHAnsi" w:cstheme="minorHAnsi"/>
              </w:rPr>
              <w:t xml:space="preserve">Report was awaited from panel convenor on documents </w:t>
            </w:r>
            <w:r w:rsidRPr="009C7D8A">
              <w:rPr>
                <w:rFonts w:asciiTheme="minorHAnsi" w:hAnsiTheme="minorHAnsi" w:cstheme="minorHAnsi"/>
                <w:b/>
                <w:bCs/>
              </w:rPr>
              <w:t xml:space="preserve">MTD 4 22826 </w:t>
            </w:r>
            <w:r w:rsidRPr="009E6F22">
              <w:rPr>
                <w:rFonts w:asciiTheme="minorHAnsi" w:hAnsiTheme="minorHAnsi" w:cstheme="minorHAnsi"/>
              </w:rPr>
              <w:t xml:space="preserve">and </w:t>
            </w:r>
            <w:r w:rsidRPr="009C7D8A">
              <w:rPr>
                <w:rFonts w:asciiTheme="minorHAnsi" w:hAnsiTheme="minorHAnsi" w:cstheme="minorHAnsi"/>
                <w:b/>
                <w:bCs/>
              </w:rPr>
              <w:t>MTD 4 22804.</w:t>
            </w:r>
          </w:p>
          <w:p w14:paraId="4AFACAAB" w14:textId="77777777" w:rsidR="000317A3" w:rsidRPr="009E6F22" w:rsidRDefault="000317A3" w:rsidP="002F36FF">
            <w:pPr>
              <w:pStyle w:val="TableParagraph"/>
              <w:spacing w:after="80"/>
              <w:jc w:val="both"/>
              <w:rPr>
                <w:rFonts w:asciiTheme="minorHAnsi" w:hAnsiTheme="minorHAnsi" w:cstheme="minorHAnsi"/>
              </w:rPr>
            </w:pPr>
          </w:p>
          <w:p w14:paraId="123DE88D"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noted that the following documents were sent for printing:</w:t>
            </w:r>
          </w:p>
          <w:p w14:paraId="6C0F284F" w14:textId="77777777" w:rsidR="000317A3" w:rsidRPr="009C7D8A" w:rsidRDefault="000317A3" w:rsidP="00B07A28">
            <w:pPr>
              <w:pStyle w:val="TableParagraph"/>
              <w:spacing w:after="80"/>
              <w:jc w:val="both"/>
              <w:rPr>
                <w:rFonts w:asciiTheme="minorHAnsi" w:hAnsiTheme="minorHAnsi" w:cstheme="minorHAnsi"/>
                <w:i/>
              </w:rPr>
            </w:pPr>
            <w:r w:rsidRPr="00725D65">
              <w:rPr>
                <w:rFonts w:asciiTheme="minorHAnsi" w:hAnsiTheme="minorHAnsi" w:cstheme="minorHAnsi"/>
                <w:b/>
                <w:bCs/>
              </w:rPr>
              <w:t>MTD 4 23033</w:t>
            </w:r>
            <w:r>
              <w:rPr>
                <w:rFonts w:asciiTheme="minorHAnsi" w:hAnsiTheme="minorHAnsi" w:cstheme="minorHAnsi"/>
              </w:rPr>
              <w:t xml:space="preserve"> - </w:t>
            </w:r>
            <w:r w:rsidRPr="00EB56F8">
              <w:rPr>
                <w:rFonts w:asciiTheme="minorHAnsi" w:hAnsiTheme="minorHAnsi" w:cstheme="minorHAnsi"/>
                <w:i/>
              </w:rPr>
              <w:t>Hot-Dip Zinc- Aluminium-Magnesium Alloy Coated Steel Sheets Plates and Strips</w:t>
            </w:r>
          </w:p>
          <w:p w14:paraId="1C8A5CA8" w14:textId="77777777" w:rsidR="000317A3" w:rsidRPr="009C7D8A" w:rsidRDefault="000317A3" w:rsidP="00B07A28">
            <w:pPr>
              <w:pStyle w:val="TableParagraph"/>
              <w:spacing w:after="80"/>
              <w:jc w:val="both"/>
              <w:rPr>
                <w:rFonts w:asciiTheme="minorHAnsi" w:hAnsiTheme="minorHAnsi" w:cstheme="minorHAnsi"/>
              </w:rPr>
            </w:pPr>
            <w:r w:rsidRPr="00725D65">
              <w:rPr>
                <w:rFonts w:asciiTheme="minorHAnsi" w:hAnsiTheme="minorHAnsi" w:cstheme="minorHAnsi"/>
                <w:b/>
                <w:bCs/>
              </w:rPr>
              <w:t>MTD 4 23040</w:t>
            </w:r>
            <w:r>
              <w:rPr>
                <w:rFonts w:asciiTheme="minorHAnsi" w:hAnsiTheme="minorHAnsi" w:cstheme="minorHAnsi"/>
              </w:rPr>
              <w:t xml:space="preserve"> -</w:t>
            </w:r>
            <w:r w:rsidRPr="00EB56F8">
              <w:rPr>
                <w:rFonts w:asciiTheme="minorHAnsi" w:hAnsiTheme="minorHAnsi" w:cstheme="minorHAnsi"/>
                <w:i/>
              </w:rPr>
              <w:t xml:space="preserve"> Steel Plates </w:t>
            </w:r>
            <w:r>
              <w:rPr>
                <w:rFonts w:asciiTheme="minorHAnsi" w:hAnsiTheme="minorHAnsi" w:cstheme="minorHAnsi"/>
                <w:i/>
              </w:rPr>
              <w:t>a</w:t>
            </w:r>
            <w:r w:rsidRPr="00EB56F8">
              <w:rPr>
                <w:rFonts w:asciiTheme="minorHAnsi" w:hAnsiTheme="minorHAnsi" w:cstheme="minorHAnsi"/>
                <w:i/>
              </w:rPr>
              <w:t>nd Strips For Pressure Vessels Used At Moderate And Low Temperature</w:t>
            </w:r>
          </w:p>
          <w:p w14:paraId="0311598C" w14:textId="77777777" w:rsidR="000317A3" w:rsidRPr="009C7D8A" w:rsidRDefault="000317A3" w:rsidP="00B07A28">
            <w:pPr>
              <w:pStyle w:val="TableParagraph"/>
              <w:spacing w:after="80"/>
              <w:jc w:val="both"/>
              <w:rPr>
                <w:rFonts w:asciiTheme="minorHAnsi" w:hAnsiTheme="minorHAnsi" w:cstheme="minorHAnsi"/>
                <w:b/>
              </w:rPr>
            </w:pPr>
            <w:r w:rsidRPr="00725D65">
              <w:rPr>
                <w:rFonts w:asciiTheme="minorHAnsi" w:hAnsiTheme="minorHAnsi" w:cstheme="minorHAnsi"/>
                <w:b/>
                <w:bCs/>
              </w:rPr>
              <w:t>MTD 4 23086</w:t>
            </w:r>
            <w:r>
              <w:rPr>
                <w:rFonts w:asciiTheme="minorHAnsi" w:hAnsiTheme="minorHAnsi" w:cstheme="minorHAnsi"/>
              </w:rPr>
              <w:t xml:space="preserve"> -</w:t>
            </w:r>
            <w:r w:rsidRPr="00EB56F8">
              <w:rPr>
                <w:rFonts w:asciiTheme="minorHAnsi" w:hAnsiTheme="minorHAnsi" w:cstheme="minorHAnsi"/>
                <w:i/>
              </w:rPr>
              <w:t xml:space="preserve"> Steel Plate For Pressure Vessel For Intermediate And High Temperature Service Including </w:t>
            </w:r>
            <w:r w:rsidRPr="00EB56F8">
              <w:rPr>
                <w:rFonts w:asciiTheme="minorHAnsi" w:hAnsiTheme="minorHAnsi" w:cstheme="minorHAnsi"/>
                <w:i/>
              </w:rPr>
              <w:lastRenderedPageBreak/>
              <w:t>Boilers</w:t>
            </w:r>
          </w:p>
          <w:p w14:paraId="4BA51265" w14:textId="3D4AB8B3" w:rsidR="000317A3" w:rsidRPr="009E6F22" w:rsidRDefault="000317A3" w:rsidP="00B07A28">
            <w:pPr>
              <w:pStyle w:val="TableParagraph"/>
              <w:spacing w:after="80"/>
              <w:rPr>
                <w:rFonts w:asciiTheme="minorHAnsi" w:hAnsiTheme="minorHAnsi" w:cstheme="minorHAnsi"/>
              </w:rPr>
            </w:pPr>
            <w:r w:rsidRPr="00725D65">
              <w:rPr>
                <w:rFonts w:asciiTheme="minorHAnsi" w:hAnsiTheme="minorHAnsi" w:cstheme="minorHAnsi"/>
                <w:b/>
                <w:bCs/>
              </w:rPr>
              <w:t>MTD 4 22863</w:t>
            </w:r>
            <w:r>
              <w:rPr>
                <w:rFonts w:asciiTheme="minorHAnsi" w:hAnsiTheme="minorHAnsi" w:cstheme="minorHAnsi"/>
              </w:rPr>
              <w:t xml:space="preserve"> -</w:t>
            </w:r>
            <w:r w:rsidR="00191AAE" w:rsidRPr="00EB56F8">
              <w:rPr>
                <w:rFonts w:asciiTheme="minorHAnsi" w:hAnsiTheme="minorHAnsi" w:cstheme="minorHAnsi"/>
                <w:i/>
                <w:iCs/>
              </w:rPr>
              <w:t>Continuously</w:t>
            </w:r>
            <w:r w:rsidRPr="00EB56F8">
              <w:rPr>
                <w:rFonts w:asciiTheme="minorHAnsi" w:hAnsiTheme="minorHAnsi" w:cstheme="minorHAnsi"/>
                <w:i/>
                <w:iCs/>
              </w:rPr>
              <w:t xml:space="preserve"> Pre</w:t>
            </w:r>
            <w:r>
              <w:rPr>
                <w:rFonts w:asciiTheme="minorHAnsi" w:hAnsiTheme="minorHAnsi" w:cstheme="minorHAnsi"/>
                <w:i/>
                <w:iCs/>
              </w:rPr>
              <w:t>-</w:t>
            </w:r>
            <w:r w:rsidRPr="00EB56F8">
              <w:rPr>
                <w:rFonts w:asciiTheme="minorHAnsi" w:hAnsiTheme="minorHAnsi" w:cstheme="minorHAnsi"/>
                <w:i/>
                <w:iCs/>
              </w:rPr>
              <w:t>painted Galvanized Steel Sheets&amp; Strips</w:t>
            </w:r>
          </w:p>
          <w:p w14:paraId="16BF91ED" w14:textId="77777777" w:rsidR="000317A3" w:rsidRPr="009C7D8A" w:rsidRDefault="000317A3" w:rsidP="00B07A28">
            <w:pPr>
              <w:pStyle w:val="TableParagraph"/>
              <w:spacing w:after="80"/>
              <w:jc w:val="both"/>
              <w:rPr>
                <w:rFonts w:asciiTheme="minorHAnsi" w:hAnsiTheme="minorHAnsi" w:cstheme="minorHAnsi"/>
                <w:color w:val="000000" w:themeColor="text1"/>
              </w:rPr>
            </w:pPr>
            <w:r w:rsidRPr="00725D65">
              <w:rPr>
                <w:rFonts w:asciiTheme="minorHAnsi" w:hAnsiTheme="minorHAnsi" w:cstheme="minorHAnsi"/>
                <w:b/>
                <w:bCs/>
              </w:rPr>
              <w:t>MTD 4 11513</w:t>
            </w:r>
            <w:r>
              <w:rPr>
                <w:rFonts w:asciiTheme="minorHAnsi" w:hAnsiTheme="minorHAnsi" w:cstheme="minorHAnsi"/>
                <w:b/>
                <w:bCs/>
              </w:rPr>
              <w:t xml:space="preserve"> - </w:t>
            </w:r>
            <w:r w:rsidRPr="009E6F22">
              <w:rPr>
                <w:rFonts w:asciiTheme="minorHAnsi" w:hAnsiTheme="minorHAnsi" w:cstheme="minorHAnsi"/>
                <w:color w:val="000000" w:themeColor="text1"/>
              </w:rPr>
              <w:t>IS 513 (Part 2) : 2016 - Amendment No 1</w:t>
            </w:r>
          </w:p>
          <w:p w14:paraId="4E4DE46C" w14:textId="77777777" w:rsidR="000317A3" w:rsidRPr="009E6F22" w:rsidRDefault="000317A3" w:rsidP="00B07A28">
            <w:pPr>
              <w:pStyle w:val="TableParagraph"/>
              <w:spacing w:after="80"/>
              <w:jc w:val="both"/>
              <w:rPr>
                <w:rFonts w:asciiTheme="minorHAnsi" w:hAnsiTheme="minorHAnsi" w:cstheme="minorHAnsi"/>
                <w:color w:val="000000" w:themeColor="text1"/>
              </w:rPr>
            </w:pPr>
            <w:r w:rsidRPr="00725D65">
              <w:rPr>
                <w:rFonts w:asciiTheme="minorHAnsi" w:hAnsiTheme="minorHAnsi" w:cstheme="minorHAnsi"/>
                <w:b/>
                <w:bCs/>
              </w:rPr>
              <w:t>MTD 4 13189</w:t>
            </w:r>
            <w:r>
              <w:rPr>
                <w:rFonts w:asciiTheme="minorHAnsi" w:hAnsiTheme="minorHAnsi" w:cstheme="minorHAnsi"/>
                <w:b/>
                <w:bCs/>
              </w:rPr>
              <w:t xml:space="preserve"> - </w:t>
            </w:r>
            <w:r w:rsidRPr="009E6F22">
              <w:rPr>
                <w:rFonts w:asciiTheme="minorHAnsi" w:hAnsiTheme="minorHAnsi" w:cstheme="minorHAnsi"/>
                <w:color w:val="000000" w:themeColor="text1"/>
              </w:rPr>
              <w:t>IS 513 (Part 1) : 2016 - Amendment No 2</w:t>
            </w:r>
          </w:p>
          <w:p w14:paraId="1D40ED56" w14:textId="77777777" w:rsidR="000317A3"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 xml:space="preserve">Committee requested the panel convenor to submit report on comments received on WC drafts of </w:t>
            </w:r>
            <w:r w:rsidRPr="009E6F22">
              <w:rPr>
                <w:rFonts w:asciiTheme="minorHAnsi" w:hAnsiTheme="minorHAnsi" w:cstheme="minorHAnsi"/>
                <w:b/>
              </w:rPr>
              <w:t>MTD/04/22826</w:t>
            </w:r>
            <w:r w:rsidRPr="009E6F22">
              <w:rPr>
                <w:rFonts w:asciiTheme="minorHAnsi" w:hAnsiTheme="minorHAnsi" w:cstheme="minorHAnsi"/>
              </w:rPr>
              <w:t xml:space="preserve"> and </w:t>
            </w:r>
            <w:r w:rsidRPr="009E6F22">
              <w:rPr>
                <w:rFonts w:asciiTheme="minorHAnsi" w:hAnsiTheme="minorHAnsi" w:cstheme="minorHAnsi"/>
                <w:b/>
              </w:rPr>
              <w:t>MTD/04/22804</w:t>
            </w:r>
            <w:r w:rsidRPr="009E6F22">
              <w:rPr>
                <w:rFonts w:asciiTheme="minorHAnsi" w:hAnsiTheme="minorHAnsi" w:cstheme="minorHAnsi"/>
              </w:rPr>
              <w:t xml:space="preserve"> within 60 days from the date of finalization of the minutes.</w:t>
            </w:r>
          </w:p>
          <w:p w14:paraId="5EDDB782" w14:textId="77777777" w:rsidR="000317A3" w:rsidRDefault="000317A3" w:rsidP="002F36FF">
            <w:pPr>
              <w:pStyle w:val="TableParagraph"/>
              <w:spacing w:after="80"/>
              <w:jc w:val="both"/>
              <w:rPr>
                <w:rFonts w:asciiTheme="minorHAnsi" w:hAnsiTheme="minorHAnsi" w:cstheme="minorHAnsi"/>
                <w:color w:val="000000" w:themeColor="text1"/>
              </w:rPr>
            </w:pPr>
          </w:p>
          <w:p w14:paraId="7C873A60" w14:textId="43DC1FE4" w:rsidR="000317A3"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Report on comments received during WC is still awaited from Panel convenor on documents MTD/04/22826 and MTD/04/22804.</w:t>
            </w:r>
          </w:p>
          <w:p w14:paraId="0CE832C9" w14:textId="6E5C8282" w:rsidR="00736B7B" w:rsidRDefault="00736B7B" w:rsidP="002F36FF">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object w:dxaOrig="1539" w:dyaOrig="997" w14:anchorId="43A4A1E2">
                <v:shape id="_x0000_i1068" type="#_x0000_t75" style="width:77.25pt;height:49.5pt" o:ole="">
                  <v:imagedata r:id="rId117" o:title=""/>
                </v:shape>
                <o:OLEObject Type="Embed" ProgID="Excel.Sheet.12" ShapeID="_x0000_i1068" DrawAspect="Icon" ObjectID="_1794653653" r:id="rId118"/>
              </w:object>
            </w:r>
            <w:r>
              <w:rPr>
                <w:rFonts w:asciiTheme="minorHAnsi" w:hAnsiTheme="minorHAnsi" w:cstheme="minorHAnsi"/>
                <w:color w:val="000000" w:themeColor="text1"/>
              </w:rPr>
              <w:object w:dxaOrig="1539" w:dyaOrig="997" w14:anchorId="6E07BA72">
                <v:shape id="_x0000_i1069" type="#_x0000_t75" style="width:77.25pt;height:49.5pt" o:ole="">
                  <v:imagedata r:id="rId119" o:title=""/>
                </v:shape>
                <o:OLEObject Type="Embed" ProgID="Excel.Sheet.12" ShapeID="_x0000_i1069" DrawAspect="Icon" ObjectID="_1794653654" r:id="rId120"/>
              </w:object>
            </w:r>
          </w:p>
          <w:p w14:paraId="5FB2D200" w14:textId="46F68923" w:rsidR="00400255" w:rsidRPr="009E6F22" w:rsidRDefault="00736B7B" w:rsidP="002F36FF">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object w:dxaOrig="1539" w:dyaOrig="997" w14:anchorId="7AF7EE69">
                <v:shape id="_x0000_i1070" type="#_x0000_t75" style="width:77.25pt;height:49.5pt" o:ole="">
                  <v:imagedata r:id="rId121" o:title=""/>
                </v:shape>
                <o:OLEObject Type="Embed" ProgID="Excel.Sheet.12" ShapeID="_x0000_i1070" DrawAspect="Icon" ObjectID="_1794653655" r:id="rId122"/>
              </w:object>
            </w:r>
          </w:p>
          <w:p w14:paraId="6AD77B5E"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Following documents have been published:</w:t>
            </w:r>
          </w:p>
          <w:p w14:paraId="67A4C726"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1. </w:t>
            </w:r>
            <w:r w:rsidRPr="009E6F22">
              <w:rPr>
                <w:rFonts w:asciiTheme="minorHAnsi" w:hAnsiTheme="minorHAnsi" w:cstheme="minorHAnsi"/>
                <w:b/>
                <w:color w:val="000000" w:themeColor="text1"/>
              </w:rPr>
              <w:t>MTD/04/23033</w:t>
            </w:r>
            <w:r w:rsidRPr="009E6F22">
              <w:rPr>
                <w:rFonts w:asciiTheme="minorHAnsi" w:hAnsiTheme="minorHAnsi" w:cstheme="minorHAnsi"/>
                <w:color w:val="000000" w:themeColor="text1"/>
              </w:rPr>
              <w:t xml:space="preserve"> - IS 18513 : 2023</w:t>
            </w:r>
          </w:p>
          <w:p w14:paraId="3778DC57"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2. </w:t>
            </w:r>
            <w:r w:rsidRPr="009E6F22">
              <w:rPr>
                <w:rFonts w:asciiTheme="minorHAnsi" w:hAnsiTheme="minorHAnsi" w:cstheme="minorHAnsi"/>
                <w:b/>
                <w:color w:val="000000" w:themeColor="text1"/>
              </w:rPr>
              <w:t>MTD/04/22863</w:t>
            </w:r>
            <w:r w:rsidRPr="009E6F22">
              <w:rPr>
                <w:rFonts w:asciiTheme="minorHAnsi" w:hAnsiTheme="minorHAnsi" w:cstheme="minorHAnsi"/>
                <w:color w:val="000000" w:themeColor="text1"/>
              </w:rPr>
              <w:t xml:space="preserve"> - IS 14246 : 2024</w:t>
            </w:r>
          </w:p>
          <w:p w14:paraId="32A9BFC9"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3. </w:t>
            </w:r>
            <w:r w:rsidRPr="009E6F22">
              <w:rPr>
                <w:rFonts w:asciiTheme="minorHAnsi" w:hAnsiTheme="minorHAnsi" w:cstheme="minorHAnsi"/>
                <w:b/>
                <w:color w:val="000000" w:themeColor="text1"/>
              </w:rPr>
              <w:t>MTD/04/11513</w:t>
            </w:r>
            <w:r w:rsidRPr="009E6F22">
              <w:rPr>
                <w:rFonts w:asciiTheme="minorHAnsi" w:hAnsiTheme="minorHAnsi" w:cstheme="minorHAnsi"/>
                <w:color w:val="000000" w:themeColor="text1"/>
              </w:rPr>
              <w:t xml:space="preserve"> - IS 513 (Part 2) : 2016 - Amendment No 1</w:t>
            </w:r>
          </w:p>
          <w:p w14:paraId="352F551E"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4. </w:t>
            </w:r>
            <w:r w:rsidRPr="009E6F22">
              <w:rPr>
                <w:rFonts w:asciiTheme="minorHAnsi" w:hAnsiTheme="minorHAnsi" w:cstheme="minorHAnsi"/>
                <w:b/>
                <w:color w:val="000000" w:themeColor="text1"/>
              </w:rPr>
              <w:t>MTD/04/13189</w:t>
            </w:r>
            <w:r w:rsidRPr="009E6F22">
              <w:rPr>
                <w:rFonts w:asciiTheme="minorHAnsi" w:hAnsiTheme="minorHAnsi" w:cstheme="minorHAnsi"/>
                <w:color w:val="000000" w:themeColor="text1"/>
              </w:rPr>
              <w:t xml:space="preserve"> - IS 513 (Part 1) : 2016 - Amendment No 2</w:t>
            </w:r>
          </w:p>
          <w:p w14:paraId="73E1243B" w14:textId="77777777" w:rsidR="000317A3" w:rsidRPr="009E6F22" w:rsidRDefault="000317A3" w:rsidP="002F36FF">
            <w:pPr>
              <w:pStyle w:val="TableParagraph"/>
              <w:spacing w:after="80"/>
              <w:jc w:val="both"/>
              <w:rPr>
                <w:rFonts w:asciiTheme="minorHAnsi" w:hAnsiTheme="minorHAnsi" w:cstheme="minorHAnsi"/>
                <w:color w:val="000000" w:themeColor="text1"/>
              </w:rPr>
            </w:pPr>
          </w:p>
          <w:p w14:paraId="1F37DE73"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lastRenderedPageBreak/>
              <w:t>Following documents are under publication department for printing:</w:t>
            </w:r>
          </w:p>
          <w:p w14:paraId="3D5DB4B9"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1. </w:t>
            </w:r>
            <w:r w:rsidRPr="009E6F22">
              <w:rPr>
                <w:rFonts w:asciiTheme="minorHAnsi" w:hAnsiTheme="minorHAnsi" w:cstheme="minorHAnsi"/>
                <w:b/>
                <w:color w:val="000000" w:themeColor="text1"/>
              </w:rPr>
              <w:t>MTD/04/23040</w:t>
            </w:r>
            <w:r>
              <w:rPr>
                <w:rFonts w:asciiTheme="minorHAnsi" w:hAnsiTheme="minorHAnsi" w:cstheme="minorHAnsi"/>
                <w:b/>
                <w:color w:val="000000" w:themeColor="text1"/>
              </w:rPr>
              <w:t xml:space="preserve"> - </w:t>
            </w:r>
            <w:r w:rsidRPr="006015ED">
              <w:rPr>
                <w:rFonts w:asciiTheme="minorHAnsi" w:hAnsiTheme="minorHAnsi" w:cstheme="minorHAnsi"/>
                <w:bCs/>
                <w:color w:val="000000" w:themeColor="text1"/>
              </w:rPr>
              <w:t xml:space="preserve">Steel Plates </w:t>
            </w:r>
            <w:r>
              <w:rPr>
                <w:rFonts w:asciiTheme="minorHAnsi" w:hAnsiTheme="minorHAnsi" w:cstheme="minorHAnsi"/>
                <w:bCs/>
                <w:color w:val="000000" w:themeColor="text1"/>
              </w:rPr>
              <w:t>a</w:t>
            </w:r>
            <w:r w:rsidRPr="006015ED">
              <w:rPr>
                <w:rFonts w:asciiTheme="minorHAnsi" w:hAnsiTheme="minorHAnsi" w:cstheme="minorHAnsi"/>
                <w:bCs/>
                <w:color w:val="000000" w:themeColor="text1"/>
              </w:rPr>
              <w:t xml:space="preserve">nd Strips </w:t>
            </w:r>
            <w:r>
              <w:rPr>
                <w:rFonts w:asciiTheme="minorHAnsi" w:hAnsiTheme="minorHAnsi" w:cstheme="minorHAnsi"/>
                <w:bCs/>
                <w:color w:val="000000" w:themeColor="text1"/>
              </w:rPr>
              <w:t>f</w:t>
            </w:r>
            <w:r w:rsidRPr="006015ED">
              <w:rPr>
                <w:rFonts w:asciiTheme="minorHAnsi" w:hAnsiTheme="minorHAnsi" w:cstheme="minorHAnsi"/>
                <w:bCs/>
                <w:color w:val="000000" w:themeColor="text1"/>
              </w:rPr>
              <w:t xml:space="preserve">or Pressure Vessels Used </w:t>
            </w:r>
            <w:r>
              <w:rPr>
                <w:rFonts w:asciiTheme="minorHAnsi" w:hAnsiTheme="minorHAnsi" w:cstheme="minorHAnsi"/>
                <w:bCs/>
                <w:color w:val="000000" w:themeColor="text1"/>
              </w:rPr>
              <w:t>a</w:t>
            </w:r>
            <w:r w:rsidRPr="006015ED">
              <w:rPr>
                <w:rFonts w:asciiTheme="minorHAnsi" w:hAnsiTheme="minorHAnsi" w:cstheme="minorHAnsi"/>
                <w:bCs/>
                <w:color w:val="000000" w:themeColor="text1"/>
              </w:rPr>
              <w:t xml:space="preserve">t Moderate </w:t>
            </w:r>
            <w:r>
              <w:rPr>
                <w:rFonts w:asciiTheme="minorHAnsi" w:hAnsiTheme="minorHAnsi" w:cstheme="minorHAnsi"/>
                <w:bCs/>
                <w:color w:val="000000" w:themeColor="text1"/>
              </w:rPr>
              <w:t>a</w:t>
            </w:r>
            <w:r w:rsidRPr="006015ED">
              <w:rPr>
                <w:rFonts w:asciiTheme="minorHAnsi" w:hAnsiTheme="minorHAnsi" w:cstheme="minorHAnsi"/>
                <w:bCs/>
                <w:color w:val="000000" w:themeColor="text1"/>
              </w:rPr>
              <w:t>nd Low Temperature Specification (Fourth Revision)</w:t>
            </w:r>
            <w:r w:rsidRPr="006015ED">
              <w:rPr>
                <w:rFonts w:asciiTheme="minorHAnsi" w:hAnsiTheme="minorHAnsi" w:cstheme="minorHAnsi"/>
                <w:b/>
                <w:color w:val="000000" w:themeColor="text1"/>
              </w:rPr>
              <w:tab/>
            </w:r>
          </w:p>
          <w:p w14:paraId="4EEAF9F8" w14:textId="77777777" w:rsidR="000317A3" w:rsidRPr="00184C7E" w:rsidRDefault="000317A3" w:rsidP="002F36FF">
            <w:pPr>
              <w:pStyle w:val="TableParagraph"/>
              <w:spacing w:after="80"/>
              <w:jc w:val="both"/>
              <w:rPr>
                <w:rFonts w:asciiTheme="minorHAnsi" w:hAnsiTheme="minorHAnsi" w:cstheme="minorHAnsi"/>
                <w:bCs/>
                <w:color w:val="000000" w:themeColor="text1"/>
              </w:rPr>
            </w:pPr>
            <w:r w:rsidRPr="009E6F22">
              <w:rPr>
                <w:rFonts w:asciiTheme="minorHAnsi" w:hAnsiTheme="minorHAnsi" w:cstheme="minorHAnsi"/>
                <w:color w:val="000000" w:themeColor="text1"/>
              </w:rPr>
              <w:t xml:space="preserve">2. </w:t>
            </w:r>
            <w:r w:rsidRPr="009E6F22">
              <w:rPr>
                <w:rFonts w:asciiTheme="minorHAnsi" w:hAnsiTheme="minorHAnsi" w:cstheme="minorHAnsi"/>
                <w:b/>
                <w:color w:val="000000" w:themeColor="text1"/>
              </w:rPr>
              <w:t>MTD/04/23086</w:t>
            </w:r>
            <w:r>
              <w:rPr>
                <w:rFonts w:asciiTheme="minorHAnsi" w:hAnsiTheme="minorHAnsi" w:cstheme="minorHAnsi"/>
                <w:b/>
                <w:color w:val="000000" w:themeColor="text1"/>
              </w:rPr>
              <w:t xml:space="preserve"> - </w:t>
            </w:r>
            <w:r w:rsidRPr="00184C7E">
              <w:rPr>
                <w:rFonts w:asciiTheme="minorHAnsi" w:hAnsiTheme="minorHAnsi" w:cstheme="minorHAnsi"/>
                <w:bCs/>
                <w:color w:val="000000" w:themeColor="text1"/>
              </w:rPr>
              <w:t xml:space="preserve">Steel Plate for Pressure Vessel </w:t>
            </w:r>
            <w:r>
              <w:rPr>
                <w:rFonts w:asciiTheme="minorHAnsi" w:hAnsiTheme="minorHAnsi" w:cstheme="minorHAnsi"/>
                <w:bCs/>
                <w:color w:val="000000" w:themeColor="text1"/>
              </w:rPr>
              <w:t>f</w:t>
            </w:r>
            <w:r w:rsidRPr="00184C7E">
              <w:rPr>
                <w:rFonts w:asciiTheme="minorHAnsi" w:hAnsiTheme="minorHAnsi" w:cstheme="minorHAnsi"/>
                <w:bCs/>
                <w:color w:val="000000" w:themeColor="text1"/>
              </w:rPr>
              <w:t xml:space="preserve">or Intermediate </w:t>
            </w:r>
            <w:r>
              <w:rPr>
                <w:rFonts w:asciiTheme="minorHAnsi" w:hAnsiTheme="minorHAnsi" w:cstheme="minorHAnsi"/>
                <w:bCs/>
                <w:color w:val="000000" w:themeColor="text1"/>
              </w:rPr>
              <w:t>a</w:t>
            </w:r>
            <w:r w:rsidRPr="00184C7E">
              <w:rPr>
                <w:rFonts w:asciiTheme="minorHAnsi" w:hAnsiTheme="minorHAnsi" w:cstheme="minorHAnsi"/>
                <w:bCs/>
                <w:color w:val="000000" w:themeColor="text1"/>
              </w:rPr>
              <w:t>nd High Temperature Service Including Boilers - Specification (Fourth Revision)</w:t>
            </w:r>
          </w:p>
          <w:p w14:paraId="278473FD"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1F628309" w14:textId="77777777" w:rsidR="000317A3" w:rsidRPr="009E6F22" w:rsidRDefault="000317A3" w:rsidP="002F36FF">
            <w:pPr>
              <w:spacing w:after="80" w:line="240" w:lineRule="auto"/>
              <w:jc w:val="both"/>
              <w:rPr>
                <w:rFonts w:asciiTheme="minorHAnsi" w:hAnsiTheme="minorHAnsi" w:cstheme="minorHAnsi"/>
                <w:b/>
                <w:color w:val="1F3864" w:themeColor="accent5" w:themeShade="80"/>
                <w:u w:val="single"/>
              </w:rPr>
            </w:pPr>
            <w:r w:rsidRPr="009E6F22">
              <w:rPr>
                <w:rFonts w:asciiTheme="minorHAnsi" w:hAnsiTheme="minorHAnsi" w:cstheme="minorHAnsi"/>
                <w:color w:val="000000" w:themeColor="text1"/>
              </w:rPr>
              <w:t>The committee noted the status of the documents and decided to send the following documents for printing, stating that the comments received on the WC documents have already been resolved in the previous meeting:</w:t>
            </w:r>
          </w:p>
          <w:p w14:paraId="2149A6BF" w14:textId="77777777" w:rsidR="000317A3" w:rsidRPr="00DE1102" w:rsidRDefault="000317A3" w:rsidP="009366FF">
            <w:pPr>
              <w:pStyle w:val="ListParagraph"/>
              <w:numPr>
                <w:ilvl w:val="0"/>
                <w:numId w:val="51"/>
              </w:numPr>
              <w:rPr>
                <w:rFonts w:asciiTheme="minorHAnsi" w:eastAsia="Microsoft Sans Serif" w:hAnsiTheme="minorHAnsi" w:cstheme="minorHAnsi"/>
                <w:color w:val="000000" w:themeColor="text1"/>
                <w:lang w:bidi="ar-SA"/>
              </w:rPr>
            </w:pPr>
            <w:r w:rsidRPr="00DE1102">
              <w:rPr>
                <w:rFonts w:asciiTheme="minorHAnsi" w:hAnsiTheme="minorHAnsi" w:cstheme="minorHAnsi"/>
                <w:b/>
                <w:color w:val="000000" w:themeColor="text1"/>
              </w:rPr>
              <w:t>MTD/04/22826</w:t>
            </w:r>
            <w:r w:rsidRPr="00DE1102">
              <w:rPr>
                <w:rFonts w:asciiTheme="minorHAnsi" w:hAnsiTheme="minorHAnsi" w:cstheme="minorHAnsi"/>
                <w:color w:val="000000" w:themeColor="text1"/>
              </w:rPr>
              <w:t xml:space="preserve"> - </w:t>
            </w:r>
            <w:r w:rsidRPr="00DE1102">
              <w:rPr>
                <w:rFonts w:asciiTheme="minorHAnsi" w:eastAsia="Microsoft Sans Serif" w:hAnsiTheme="minorHAnsi" w:cstheme="minorHAnsi"/>
                <w:color w:val="000000" w:themeColor="text1"/>
                <w:lang w:bidi="ar-SA"/>
              </w:rPr>
              <w:t>Pre-Painted Aluminium Zinc Alloy Metallic Coated Steel Strip and Sheet -Specification (First Revision of IS 15965)</w:t>
            </w:r>
          </w:p>
          <w:p w14:paraId="218EA2E3" w14:textId="77777777" w:rsidR="000317A3" w:rsidRPr="00DE1102" w:rsidRDefault="000317A3" w:rsidP="009366FF">
            <w:pPr>
              <w:pStyle w:val="ListParagraph"/>
              <w:numPr>
                <w:ilvl w:val="0"/>
                <w:numId w:val="51"/>
              </w:numPr>
              <w:rPr>
                <w:rFonts w:asciiTheme="minorHAnsi" w:eastAsia="Microsoft Sans Serif" w:hAnsiTheme="minorHAnsi" w:cstheme="minorHAnsi"/>
                <w:color w:val="000000" w:themeColor="text1"/>
                <w:lang w:bidi="ar-SA"/>
              </w:rPr>
            </w:pPr>
            <w:r w:rsidRPr="00DE1102">
              <w:rPr>
                <w:rFonts w:asciiTheme="minorHAnsi" w:hAnsiTheme="minorHAnsi" w:cstheme="minorHAnsi"/>
                <w:b/>
                <w:color w:val="000000" w:themeColor="text1"/>
              </w:rPr>
              <w:t>MTD/04/22804</w:t>
            </w:r>
            <w:r w:rsidRPr="00DE1102">
              <w:rPr>
                <w:rFonts w:asciiTheme="minorHAnsi" w:hAnsiTheme="minorHAnsi" w:cstheme="minorHAnsi"/>
                <w:color w:val="000000" w:themeColor="text1"/>
              </w:rPr>
              <w:t xml:space="preserve"> - </w:t>
            </w:r>
            <w:r w:rsidRPr="00DE1102">
              <w:rPr>
                <w:rFonts w:asciiTheme="minorHAnsi" w:eastAsia="Microsoft Sans Serif" w:hAnsiTheme="minorHAnsi" w:cstheme="minorHAnsi"/>
                <w:color w:val="000000" w:themeColor="text1"/>
                <w:lang w:bidi="ar-SA"/>
              </w:rPr>
              <w:t>Hot Dip Aluminium-Zinc Alloy Metallic Coated Steel Strip and Sheet – Specification (First Revision of Is 15961)</w:t>
            </w:r>
          </w:p>
        </w:tc>
        <w:tc>
          <w:tcPr>
            <w:tcW w:w="3682" w:type="dxa"/>
          </w:tcPr>
          <w:p w14:paraId="780BAC76" w14:textId="77777777" w:rsidR="000317A3" w:rsidRPr="009E6F22" w:rsidRDefault="000317A3" w:rsidP="00FD214B">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lastRenderedPageBreak/>
              <w:t>Following documents have been published:</w:t>
            </w:r>
          </w:p>
          <w:p w14:paraId="72E42E70" w14:textId="77777777" w:rsidR="000317A3" w:rsidRPr="009E6F22" w:rsidRDefault="000317A3" w:rsidP="00FD214B">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1. </w:t>
            </w:r>
            <w:r w:rsidRPr="009E6F22">
              <w:rPr>
                <w:rFonts w:asciiTheme="minorHAnsi" w:hAnsiTheme="minorHAnsi" w:cstheme="minorHAnsi"/>
                <w:b/>
                <w:color w:val="000000" w:themeColor="text1"/>
              </w:rPr>
              <w:t>MTD/04/23040</w:t>
            </w:r>
            <w:r>
              <w:rPr>
                <w:rFonts w:asciiTheme="minorHAnsi" w:hAnsiTheme="minorHAnsi" w:cstheme="minorHAnsi"/>
                <w:b/>
                <w:color w:val="000000" w:themeColor="text1"/>
              </w:rPr>
              <w:t xml:space="preserve"> - </w:t>
            </w:r>
            <w:r w:rsidRPr="006015ED">
              <w:rPr>
                <w:rFonts w:asciiTheme="minorHAnsi" w:hAnsiTheme="minorHAnsi" w:cstheme="minorHAnsi"/>
                <w:bCs/>
                <w:color w:val="000000" w:themeColor="text1"/>
              </w:rPr>
              <w:t xml:space="preserve">Steel Plates </w:t>
            </w:r>
            <w:r>
              <w:rPr>
                <w:rFonts w:asciiTheme="minorHAnsi" w:hAnsiTheme="minorHAnsi" w:cstheme="minorHAnsi"/>
                <w:bCs/>
                <w:color w:val="000000" w:themeColor="text1"/>
              </w:rPr>
              <w:t>a</w:t>
            </w:r>
            <w:r w:rsidRPr="006015ED">
              <w:rPr>
                <w:rFonts w:asciiTheme="minorHAnsi" w:hAnsiTheme="minorHAnsi" w:cstheme="minorHAnsi"/>
                <w:bCs/>
                <w:color w:val="000000" w:themeColor="text1"/>
              </w:rPr>
              <w:t xml:space="preserve">nd Strips </w:t>
            </w:r>
            <w:r>
              <w:rPr>
                <w:rFonts w:asciiTheme="minorHAnsi" w:hAnsiTheme="minorHAnsi" w:cstheme="minorHAnsi"/>
                <w:bCs/>
                <w:color w:val="000000" w:themeColor="text1"/>
              </w:rPr>
              <w:t>f</w:t>
            </w:r>
            <w:r w:rsidRPr="006015ED">
              <w:rPr>
                <w:rFonts w:asciiTheme="minorHAnsi" w:hAnsiTheme="minorHAnsi" w:cstheme="minorHAnsi"/>
                <w:bCs/>
                <w:color w:val="000000" w:themeColor="text1"/>
              </w:rPr>
              <w:t xml:space="preserve">or Pressure Vessels Used </w:t>
            </w:r>
            <w:r>
              <w:rPr>
                <w:rFonts w:asciiTheme="minorHAnsi" w:hAnsiTheme="minorHAnsi" w:cstheme="minorHAnsi"/>
                <w:bCs/>
                <w:color w:val="000000" w:themeColor="text1"/>
              </w:rPr>
              <w:t>a</w:t>
            </w:r>
            <w:r w:rsidRPr="006015ED">
              <w:rPr>
                <w:rFonts w:asciiTheme="minorHAnsi" w:hAnsiTheme="minorHAnsi" w:cstheme="minorHAnsi"/>
                <w:bCs/>
                <w:color w:val="000000" w:themeColor="text1"/>
              </w:rPr>
              <w:t xml:space="preserve">t Moderate </w:t>
            </w:r>
            <w:r>
              <w:rPr>
                <w:rFonts w:asciiTheme="minorHAnsi" w:hAnsiTheme="minorHAnsi" w:cstheme="minorHAnsi"/>
                <w:bCs/>
                <w:color w:val="000000" w:themeColor="text1"/>
              </w:rPr>
              <w:t>a</w:t>
            </w:r>
            <w:r w:rsidRPr="006015ED">
              <w:rPr>
                <w:rFonts w:asciiTheme="minorHAnsi" w:hAnsiTheme="minorHAnsi" w:cstheme="minorHAnsi"/>
                <w:bCs/>
                <w:color w:val="000000" w:themeColor="text1"/>
              </w:rPr>
              <w:t>nd Low Temperature Specification (Fourth Revision)</w:t>
            </w:r>
            <w:r w:rsidRPr="006015ED">
              <w:rPr>
                <w:rFonts w:asciiTheme="minorHAnsi" w:hAnsiTheme="minorHAnsi" w:cstheme="minorHAnsi"/>
                <w:b/>
                <w:color w:val="000000" w:themeColor="text1"/>
              </w:rPr>
              <w:tab/>
            </w:r>
            <w:r w:rsidRPr="00FD214B">
              <w:rPr>
                <w:rFonts w:asciiTheme="minorHAnsi" w:hAnsiTheme="minorHAnsi" w:cstheme="minorHAnsi"/>
                <w:b/>
                <w:color w:val="000000" w:themeColor="text1"/>
                <w:lang w:val="en-IN"/>
              </w:rPr>
              <w:t>IS 2041 : 2024</w:t>
            </w:r>
          </w:p>
          <w:p w14:paraId="36D67D64" w14:textId="74B8D09C" w:rsidR="000317A3" w:rsidRPr="00FD214B" w:rsidRDefault="000317A3" w:rsidP="00FD214B">
            <w:pPr>
              <w:pStyle w:val="TableParagraph"/>
              <w:spacing w:after="80"/>
              <w:jc w:val="both"/>
              <w:rPr>
                <w:rFonts w:asciiTheme="minorHAnsi" w:hAnsiTheme="minorHAnsi" w:cstheme="minorHAnsi"/>
                <w:bCs/>
                <w:color w:val="000000" w:themeColor="text1"/>
              </w:rPr>
            </w:pPr>
            <w:r w:rsidRPr="009E6F22">
              <w:rPr>
                <w:rFonts w:asciiTheme="minorHAnsi" w:hAnsiTheme="minorHAnsi" w:cstheme="minorHAnsi"/>
                <w:color w:val="000000" w:themeColor="text1"/>
              </w:rPr>
              <w:t xml:space="preserve">2. </w:t>
            </w:r>
            <w:r w:rsidRPr="009E6F22">
              <w:rPr>
                <w:rFonts w:asciiTheme="minorHAnsi" w:hAnsiTheme="minorHAnsi" w:cstheme="minorHAnsi"/>
                <w:b/>
                <w:color w:val="000000" w:themeColor="text1"/>
              </w:rPr>
              <w:t>MTD/04/23086</w:t>
            </w:r>
            <w:r>
              <w:rPr>
                <w:rFonts w:asciiTheme="minorHAnsi" w:hAnsiTheme="minorHAnsi" w:cstheme="minorHAnsi"/>
                <w:b/>
                <w:color w:val="000000" w:themeColor="text1"/>
              </w:rPr>
              <w:t xml:space="preserve"> - </w:t>
            </w:r>
            <w:r w:rsidRPr="00184C7E">
              <w:rPr>
                <w:rFonts w:asciiTheme="minorHAnsi" w:hAnsiTheme="minorHAnsi" w:cstheme="minorHAnsi"/>
                <w:bCs/>
                <w:color w:val="000000" w:themeColor="text1"/>
              </w:rPr>
              <w:t xml:space="preserve">Steel Plate for Pressure Vessel </w:t>
            </w:r>
            <w:r>
              <w:rPr>
                <w:rFonts w:asciiTheme="minorHAnsi" w:hAnsiTheme="minorHAnsi" w:cstheme="minorHAnsi"/>
                <w:bCs/>
                <w:color w:val="000000" w:themeColor="text1"/>
              </w:rPr>
              <w:t>f</w:t>
            </w:r>
            <w:r w:rsidRPr="00184C7E">
              <w:rPr>
                <w:rFonts w:asciiTheme="minorHAnsi" w:hAnsiTheme="minorHAnsi" w:cstheme="minorHAnsi"/>
                <w:bCs/>
                <w:color w:val="000000" w:themeColor="text1"/>
              </w:rPr>
              <w:t xml:space="preserve">or Intermediate </w:t>
            </w:r>
            <w:r>
              <w:rPr>
                <w:rFonts w:asciiTheme="minorHAnsi" w:hAnsiTheme="minorHAnsi" w:cstheme="minorHAnsi"/>
                <w:bCs/>
                <w:color w:val="000000" w:themeColor="text1"/>
              </w:rPr>
              <w:t>a</w:t>
            </w:r>
            <w:r w:rsidRPr="00184C7E">
              <w:rPr>
                <w:rFonts w:asciiTheme="minorHAnsi" w:hAnsiTheme="minorHAnsi" w:cstheme="minorHAnsi"/>
                <w:bCs/>
                <w:color w:val="000000" w:themeColor="text1"/>
              </w:rPr>
              <w:t>nd High Temperature Service Including Boilers - Specification (Fourth Revision)</w:t>
            </w:r>
            <w:r w:rsidR="002C73D6">
              <w:rPr>
                <w:rFonts w:asciiTheme="minorHAnsi" w:hAnsiTheme="minorHAnsi" w:cstheme="minorHAnsi"/>
                <w:bCs/>
                <w:color w:val="000000" w:themeColor="text1"/>
              </w:rPr>
              <w:t xml:space="preserve"> </w:t>
            </w:r>
            <w:r w:rsidRPr="009D4ADA">
              <w:rPr>
                <w:rFonts w:asciiTheme="minorHAnsi" w:hAnsiTheme="minorHAnsi" w:cstheme="minorHAnsi"/>
                <w:b/>
                <w:color w:val="000000" w:themeColor="text1"/>
              </w:rPr>
              <w:t>IS</w:t>
            </w:r>
            <w:r w:rsidR="006B7EE2">
              <w:rPr>
                <w:rFonts w:asciiTheme="minorHAnsi" w:hAnsiTheme="minorHAnsi" w:cstheme="minorHAnsi"/>
                <w:b/>
                <w:color w:val="000000" w:themeColor="text1"/>
              </w:rPr>
              <w:t xml:space="preserve"> </w:t>
            </w:r>
            <w:r w:rsidRPr="00FD214B">
              <w:rPr>
                <w:rFonts w:ascii="Source Sans Pro" w:hAnsi="Source Sans Pro"/>
                <w:b/>
                <w:bCs/>
                <w:color w:val="212529"/>
              </w:rPr>
              <w:t>2002 : 2024</w:t>
            </w:r>
          </w:p>
          <w:p w14:paraId="5D954529" w14:textId="77777777" w:rsidR="000317A3" w:rsidRDefault="000317A3" w:rsidP="002F36FF">
            <w:pPr>
              <w:pStyle w:val="TableParagraph"/>
              <w:spacing w:after="80"/>
              <w:ind w:left="-18"/>
              <w:jc w:val="both"/>
              <w:rPr>
                <w:rFonts w:asciiTheme="minorHAnsi" w:hAnsiTheme="minorHAnsi" w:cstheme="minorHAnsi"/>
                <w:color w:val="C00000"/>
              </w:rPr>
            </w:pPr>
          </w:p>
          <w:p w14:paraId="428B1BF2" w14:textId="77777777" w:rsidR="000317A3" w:rsidRPr="00436573" w:rsidRDefault="000317A3" w:rsidP="002F36FF">
            <w:pPr>
              <w:pStyle w:val="TableParagraph"/>
              <w:spacing w:after="80"/>
              <w:ind w:left="-18"/>
              <w:jc w:val="both"/>
              <w:rPr>
                <w:rFonts w:asciiTheme="minorHAnsi" w:hAnsiTheme="minorHAnsi" w:cstheme="minorHAnsi"/>
              </w:rPr>
            </w:pPr>
            <w:r w:rsidRPr="00436573">
              <w:rPr>
                <w:rFonts w:asciiTheme="minorHAnsi" w:hAnsiTheme="minorHAnsi" w:cstheme="minorHAnsi"/>
              </w:rPr>
              <w:t>Clarity required on following documents w.r.t to comment resolution.</w:t>
            </w:r>
          </w:p>
          <w:p w14:paraId="6DBBFBE3" w14:textId="77777777" w:rsidR="000317A3" w:rsidRDefault="000317A3" w:rsidP="00D629AD">
            <w:pPr>
              <w:pStyle w:val="TableParagraph"/>
              <w:numPr>
                <w:ilvl w:val="3"/>
                <w:numId w:val="1"/>
              </w:numPr>
              <w:tabs>
                <w:tab w:val="clear" w:pos="2880"/>
              </w:tabs>
              <w:spacing w:after="80"/>
              <w:ind w:left="742" w:hanging="283"/>
              <w:rPr>
                <w:rFonts w:asciiTheme="minorHAnsi" w:hAnsiTheme="minorHAnsi" w:cstheme="minorHAnsi"/>
                <w:b/>
                <w:color w:val="000000" w:themeColor="text1"/>
              </w:rPr>
            </w:pPr>
            <w:r w:rsidRPr="009E6F22">
              <w:rPr>
                <w:rFonts w:asciiTheme="minorHAnsi" w:hAnsiTheme="minorHAnsi" w:cstheme="minorHAnsi"/>
                <w:b/>
                <w:color w:val="000000" w:themeColor="text1"/>
              </w:rPr>
              <w:t>MTD/04/2</w:t>
            </w:r>
            <w:r>
              <w:rPr>
                <w:rFonts w:asciiTheme="minorHAnsi" w:hAnsiTheme="minorHAnsi" w:cstheme="minorHAnsi"/>
                <w:b/>
                <w:color w:val="000000" w:themeColor="text1"/>
              </w:rPr>
              <w:t xml:space="preserve">2826 - </w:t>
            </w:r>
            <w:r w:rsidRPr="005B3210">
              <w:rPr>
                <w:rFonts w:asciiTheme="minorHAnsi" w:hAnsiTheme="minorHAnsi" w:cstheme="minorHAnsi"/>
                <w:bCs/>
                <w:color w:val="000000" w:themeColor="text1"/>
              </w:rPr>
              <w:t>Pre-Painted Aluminium Zinc Alloy Metallic Coated Steel Strip and Sheet -Specification (First Revision of IS 15965)</w:t>
            </w:r>
            <w:r w:rsidRPr="005B3210">
              <w:rPr>
                <w:rFonts w:asciiTheme="minorHAnsi" w:hAnsiTheme="minorHAnsi" w:cstheme="minorHAnsi"/>
                <w:bCs/>
                <w:color w:val="000000" w:themeColor="text1"/>
              </w:rPr>
              <w:tab/>
            </w:r>
          </w:p>
          <w:p w14:paraId="5FBB1FA9" w14:textId="77777777" w:rsidR="000317A3" w:rsidRPr="002E1700" w:rsidRDefault="000317A3" w:rsidP="00D629AD">
            <w:pPr>
              <w:pStyle w:val="TableParagraph"/>
              <w:numPr>
                <w:ilvl w:val="3"/>
                <w:numId w:val="1"/>
              </w:numPr>
              <w:tabs>
                <w:tab w:val="clear" w:pos="2880"/>
              </w:tabs>
              <w:spacing w:after="80"/>
              <w:ind w:left="742" w:hanging="283"/>
              <w:rPr>
                <w:rFonts w:asciiTheme="minorHAnsi" w:hAnsiTheme="minorHAnsi" w:cstheme="minorHAnsi"/>
                <w:bCs/>
                <w:color w:val="000000" w:themeColor="text1"/>
              </w:rPr>
            </w:pPr>
            <w:r w:rsidRPr="009E6F22">
              <w:rPr>
                <w:rFonts w:asciiTheme="minorHAnsi" w:hAnsiTheme="minorHAnsi" w:cstheme="minorHAnsi"/>
                <w:b/>
                <w:color w:val="000000" w:themeColor="text1"/>
              </w:rPr>
              <w:t>MTD/04/2</w:t>
            </w:r>
            <w:r>
              <w:rPr>
                <w:rFonts w:asciiTheme="minorHAnsi" w:hAnsiTheme="minorHAnsi" w:cstheme="minorHAnsi"/>
                <w:b/>
                <w:color w:val="000000" w:themeColor="text1"/>
              </w:rPr>
              <w:t xml:space="preserve">2804 – </w:t>
            </w:r>
            <w:r w:rsidRPr="002E1700">
              <w:rPr>
                <w:rFonts w:asciiTheme="minorHAnsi" w:hAnsiTheme="minorHAnsi" w:cstheme="minorHAnsi"/>
                <w:bCs/>
                <w:color w:val="000000" w:themeColor="text1"/>
              </w:rPr>
              <w:t xml:space="preserve">Hot Dip Aluminium-Zinc Alloy Metallic Coated Steel Strip </w:t>
            </w:r>
            <w:r>
              <w:rPr>
                <w:rFonts w:asciiTheme="minorHAnsi" w:hAnsiTheme="minorHAnsi" w:cstheme="minorHAnsi"/>
                <w:bCs/>
                <w:color w:val="000000" w:themeColor="text1"/>
              </w:rPr>
              <w:t>a</w:t>
            </w:r>
            <w:r w:rsidRPr="002E1700">
              <w:rPr>
                <w:rFonts w:asciiTheme="minorHAnsi" w:hAnsiTheme="minorHAnsi" w:cstheme="minorHAnsi"/>
                <w:bCs/>
                <w:color w:val="000000" w:themeColor="text1"/>
              </w:rPr>
              <w:t xml:space="preserve">nd Sheet </w:t>
            </w:r>
            <w:r>
              <w:rPr>
                <w:rFonts w:asciiTheme="minorHAnsi" w:hAnsiTheme="minorHAnsi" w:cstheme="minorHAnsi"/>
                <w:bCs/>
                <w:color w:val="000000" w:themeColor="text1"/>
              </w:rPr>
              <w:t>–</w:t>
            </w:r>
            <w:r w:rsidRPr="002E1700">
              <w:rPr>
                <w:rFonts w:asciiTheme="minorHAnsi" w:hAnsiTheme="minorHAnsi" w:cstheme="minorHAnsi"/>
                <w:bCs/>
                <w:color w:val="000000" w:themeColor="text1"/>
              </w:rPr>
              <w:t xml:space="preserve"> Specification(First Revision </w:t>
            </w:r>
            <w:r>
              <w:rPr>
                <w:rFonts w:asciiTheme="minorHAnsi" w:hAnsiTheme="minorHAnsi" w:cstheme="minorHAnsi"/>
                <w:bCs/>
                <w:color w:val="000000" w:themeColor="text1"/>
              </w:rPr>
              <w:t>o</w:t>
            </w:r>
            <w:r w:rsidRPr="002E1700">
              <w:rPr>
                <w:rFonts w:asciiTheme="minorHAnsi" w:hAnsiTheme="minorHAnsi" w:cstheme="minorHAnsi"/>
                <w:bCs/>
                <w:color w:val="000000" w:themeColor="text1"/>
              </w:rPr>
              <w:t>f Is 15961)</w:t>
            </w:r>
          </w:p>
          <w:p w14:paraId="28BA7B53" w14:textId="77777777" w:rsidR="000317A3" w:rsidRPr="00356605" w:rsidRDefault="000317A3" w:rsidP="002E1700">
            <w:pPr>
              <w:pStyle w:val="TableParagraph"/>
              <w:tabs>
                <w:tab w:val="left" w:pos="1080"/>
              </w:tabs>
              <w:spacing w:after="80"/>
              <w:ind w:left="1593"/>
              <w:rPr>
                <w:rFonts w:asciiTheme="minorHAnsi" w:hAnsiTheme="minorHAnsi" w:cstheme="minorHAnsi"/>
                <w:color w:val="000000" w:themeColor="text1"/>
              </w:rPr>
            </w:pPr>
          </w:p>
          <w:p w14:paraId="1519EC55" w14:textId="77777777" w:rsidR="000317A3" w:rsidRPr="00664827" w:rsidRDefault="000317A3" w:rsidP="00D629AD">
            <w:pPr>
              <w:pStyle w:val="TableParagraph"/>
              <w:spacing w:after="80"/>
              <w:ind w:left="-18"/>
              <w:jc w:val="both"/>
              <w:rPr>
                <w:rFonts w:asciiTheme="minorHAnsi" w:hAnsiTheme="minorHAnsi" w:cstheme="minorHAnsi"/>
              </w:rPr>
            </w:pPr>
            <w:r w:rsidRPr="00664827">
              <w:rPr>
                <w:rFonts w:asciiTheme="minorHAnsi" w:hAnsiTheme="minorHAnsi" w:cstheme="minorHAnsi"/>
                <w:lang w:val="en-IN"/>
              </w:rPr>
              <w:lastRenderedPageBreak/>
              <w:t>In ‘131</w:t>
            </w:r>
            <w:r w:rsidRPr="00664827">
              <w:rPr>
                <w:rFonts w:asciiTheme="minorHAnsi" w:hAnsiTheme="minorHAnsi" w:cstheme="minorHAnsi"/>
                <w:vertAlign w:val="superscript"/>
                <w:lang w:val="en-IN"/>
              </w:rPr>
              <w:t>st</w:t>
            </w:r>
            <w:r w:rsidRPr="00664827">
              <w:rPr>
                <w:rFonts w:asciiTheme="minorHAnsi" w:hAnsiTheme="minorHAnsi" w:cstheme="minorHAnsi"/>
                <w:lang w:val="en-IN"/>
              </w:rPr>
              <w:t xml:space="preserve"> Meeting of Technical Committee for clarification of Steel Grades’, held on 18.10.2024 onwards, MoS proposed for </w:t>
            </w:r>
            <w:r w:rsidRPr="00664827">
              <w:rPr>
                <w:rFonts w:asciiTheme="minorHAnsi" w:hAnsiTheme="minorHAnsi" w:cstheme="minorHAnsi"/>
                <w:bCs/>
              </w:rPr>
              <w:t xml:space="preserve">the inclusion of </w:t>
            </w:r>
            <w:r w:rsidRPr="00664827">
              <w:rPr>
                <w:rFonts w:asciiTheme="minorHAnsi" w:hAnsiTheme="minorHAnsi" w:cstheme="minorHAnsi"/>
              </w:rPr>
              <w:t>pure Al coating and 90 % Al and 10 % Si coating also in IS 15961.</w:t>
            </w:r>
          </w:p>
          <w:p w14:paraId="1E8C2FCE" w14:textId="77777777" w:rsidR="000317A3" w:rsidRDefault="000317A3" w:rsidP="002F36FF">
            <w:pPr>
              <w:pStyle w:val="TableParagraph"/>
              <w:spacing w:after="80"/>
              <w:ind w:left="-18"/>
              <w:jc w:val="both"/>
              <w:rPr>
                <w:rFonts w:asciiTheme="minorHAnsi" w:hAnsiTheme="minorHAnsi" w:cstheme="minorHAnsi"/>
                <w:color w:val="000000" w:themeColor="text1"/>
              </w:rPr>
            </w:pPr>
          </w:p>
          <w:p w14:paraId="0312AAC9" w14:textId="77777777" w:rsidR="000317A3" w:rsidRDefault="000317A3" w:rsidP="002F36FF">
            <w:pPr>
              <w:pStyle w:val="TableParagraph"/>
              <w:spacing w:after="80"/>
              <w:ind w:left="-18"/>
              <w:jc w:val="both"/>
              <w:rPr>
                <w:rFonts w:asciiTheme="minorHAnsi" w:hAnsiTheme="minorHAnsi" w:cstheme="minorHAnsi"/>
                <w:color w:val="000000" w:themeColor="text1"/>
              </w:rPr>
            </w:pPr>
            <w:r>
              <w:rPr>
                <w:rFonts w:asciiTheme="minorHAnsi" w:hAnsiTheme="minorHAnsi" w:cstheme="minorHAnsi"/>
                <w:color w:val="000000" w:themeColor="text1"/>
              </w:rPr>
              <w:t>Also, comments received on IS 15965: 2012 and IS 15961 : 2012. (</w:t>
            </w:r>
            <w:r w:rsidRPr="003F102F">
              <w:rPr>
                <w:rFonts w:asciiTheme="minorHAnsi" w:hAnsiTheme="minorHAnsi" w:cstheme="minorHAnsi"/>
                <w:i/>
                <w:iCs/>
                <w:color w:val="000000" w:themeColor="text1"/>
              </w:rPr>
              <w:t>see</w:t>
            </w:r>
            <w:r>
              <w:rPr>
                <w:rFonts w:asciiTheme="minorHAnsi" w:hAnsiTheme="minorHAnsi" w:cstheme="minorHAnsi"/>
                <w:color w:val="000000" w:themeColor="text1"/>
              </w:rPr>
              <w:t xml:space="preserve"> Item 4)</w:t>
            </w:r>
          </w:p>
          <w:p w14:paraId="7E2E964A" w14:textId="77777777" w:rsidR="000317A3" w:rsidRDefault="000317A3" w:rsidP="002F36FF">
            <w:pPr>
              <w:pStyle w:val="TableParagraph"/>
              <w:spacing w:after="80"/>
              <w:ind w:left="-18"/>
              <w:jc w:val="both"/>
              <w:rPr>
                <w:rFonts w:asciiTheme="minorHAnsi" w:hAnsiTheme="minorHAnsi" w:cstheme="minorHAnsi"/>
                <w:color w:val="000000" w:themeColor="text1"/>
              </w:rPr>
            </w:pPr>
          </w:p>
          <w:bookmarkStart w:id="28" w:name="_MON_1792908077"/>
          <w:bookmarkEnd w:id="28"/>
          <w:p w14:paraId="5C489AB5" w14:textId="77777777" w:rsidR="000317A3" w:rsidRDefault="000317A3" w:rsidP="002F36FF">
            <w:pPr>
              <w:pStyle w:val="TableParagraph"/>
              <w:spacing w:after="80"/>
              <w:ind w:left="-18"/>
              <w:jc w:val="both"/>
              <w:rPr>
                <w:rFonts w:asciiTheme="minorHAnsi" w:hAnsiTheme="minorHAnsi" w:cstheme="minorHAnsi"/>
                <w:color w:val="000000" w:themeColor="text1"/>
              </w:rPr>
            </w:pPr>
            <w:r w:rsidRPr="007C0EC0">
              <w:rPr>
                <w:rFonts w:asciiTheme="minorHAnsi" w:hAnsiTheme="minorHAnsi" w:cstheme="minorHAnsi"/>
                <w:color w:val="000000" w:themeColor="text1"/>
              </w:rPr>
              <w:object w:dxaOrig="1539" w:dyaOrig="997" w14:anchorId="2EC5DC35">
                <v:shape id="_x0000_i1071" type="#_x0000_t75" style="width:77.25pt;height:49.5pt" o:ole="">
                  <v:imagedata r:id="rId123" o:title=""/>
                </v:shape>
                <o:OLEObject Type="Embed" ProgID="Word.Document.12" ShapeID="_x0000_i1071" DrawAspect="Icon" ObjectID="_1794653656" r:id="rId124">
                  <o:FieldCodes>\s</o:FieldCodes>
                </o:OLEObject>
              </w:object>
            </w:r>
            <w:bookmarkStart w:id="29" w:name="_MON_1792908087"/>
            <w:bookmarkEnd w:id="29"/>
            <w:r w:rsidRPr="007C0EC0">
              <w:rPr>
                <w:rFonts w:asciiTheme="minorHAnsi" w:hAnsiTheme="minorHAnsi" w:cstheme="minorHAnsi"/>
                <w:color w:val="000000" w:themeColor="text1"/>
              </w:rPr>
              <w:object w:dxaOrig="1539" w:dyaOrig="997" w14:anchorId="779DA675">
                <v:shape id="_x0000_i1072" type="#_x0000_t75" style="width:77.25pt;height:49.5pt" o:ole="">
                  <v:imagedata r:id="rId125" o:title=""/>
                </v:shape>
                <o:OLEObject Type="Embed" ProgID="Word.Document.12" ShapeID="_x0000_i1072" DrawAspect="Icon" ObjectID="_1794653657" r:id="rId126">
                  <o:FieldCodes>\s</o:FieldCodes>
                </o:OLEObject>
              </w:object>
            </w:r>
          </w:p>
          <w:p w14:paraId="6863EC0A" w14:textId="77777777" w:rsidR="000317A3" w:rsidRPr="006C714E" w:rsidRDefault="000317A3" w:rsidP="007A57F5">
            <w:pPr>
              <w:pStyle w:val="TableParagraph"/>
              <w:spacing w:after="80"/>
              <w:jc w:val="both"/>
              <w:rPr>
                <w:rFonts w:asciiTheme="minorHAnsi" w:hAnsiTheme="minorHAnsi" w:cstheme="minorHAnsi"/>
                <w:b/>
                <w:bCs/>
                <w:color w:val="000000" w:themeColor="text1"/>
              </w:rPr>
            </w:pPr>
          </w:p>
        </w:tc>
        <w:tc>
          <w:tcPr>
            <w:tcW w:w="3969" w:type="dxa"/>
          </w:tcPr>
          <w:p w14:paraId="5C63371D" w14:textId="633CCEBE" w:rsidR="000317A3" w:rsidRDefault="00D41403" w:rsidP="00F721C5">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lastRenderedPageBreak/>
              <w:t>The committee decided to refer the clarification of</w:t>
            </w:r>
            <w:r w:rsidR="00F721C5">
              <w:rPr>
                <w:rFonts w:asciiTheme="minorHAnsi" w:hAnsiTheme="minorHAnsi" w:cstheme="minorHAnsi"/>
                <w:color w:val="000000" w:themeColor="text1"/>
              </w:rPr>
              <w:t xml:space="preserve"> </w:t>
            </w:r>
            <w:r w:rsidRPr="00D41403">
              <w:rPr>
                <w:rFonts w:asciiTheme="minorHAnsi" w:hAnsiTheme="minorHAnsi" w:cstheme="minorHAnsi"/>
                <w:b/>
                <w:color w:val="000000" w:themeColor="text1"/>
              </w:rPr>
              <w:t>MTD/04/22826</w:t>
            </w:r>
            <w:r w:rsidR="008956A3">
              <w:rPr>
                <w:rFonts w:asciiTheme="minorHAnsi" w:hAnsiTheme="minorHAnsi" w:cstheme="minorHAnsi"/>
                <w:b/>
                <w:color w:val="000000" w:themeColor="text1"/>
              </w:rPr>
              <w:t xml:space="preserve"> </w:t>
            </w:r>
            <w:r w:rsidRPr="00D41403">
              <w:rPr>
                <w:rFonts w:asciiTheme="minorHAnsi" w:hAnsiTheme="minorHAnsi" w:cstheme="minorHAnsi"/>
                <w:color w:val="000000" w:themeColor="text1"/>
              </w:rPr>
              <w:t>and</w:t>
            </w:r>
            <w:r w:rsidRPr="00D41403">
              <w:rPr>
                <w:rFonts w:asciiTheme="minorHAnsi" w:hAnsiTheme="minorHAnsi" w:cstheme="minorHAnsi"/>
                <w:b/>
                <w:color w:val="000000" w:themeColor="text1"/>
              </w:rPr>
              <w:t xml:space="preserve"> MTD/04/22804 </w:t>
            </w:r>
            <w:r w:rsidR="00F721C5" w:rsidRPr="00CA2861">
              <w:rPr>
                <w:rFonts w:asciiTheme="minorHAnsi" w:hAnsiTheme="minorHAnsi" w:cstheme="minorHAnsi"/>
                <w:bCs/>
                <w:color w:val="000000" w:themeColor="text1"/>
              </w:rPr>
              <w:t>and</w:t>
            </w:r>
            <w:r w:rsidR="00F721C5">
              <w:rPr>
                <w:rFonts w:asciiTheme="minorHAnsi" w:hAnsiTheme="minorHAnsi" w:cstheme="minorHAnsi"/>
                <w:b/>
                <w:color w:val="000000" w:themeColor="text1"/>
              </w:rPr>
              <w:t xml:space="preserve"> comments received</w:t>
            </w:r>
            <w:r w:rsidR="007748F1">
              <w:rPr>
                <w:rFonts w:asciiTheme="minorHAnsi" w:hAnsiTheme="minorHAnsi" w:cstheme="minorHAnsi"/>
                <w:b/>
                <w:color w:val="000000" w:themeColor="text1"/>
              </w:rPr>
              <w:t xml:space="preserve"> </w:t>
            </w:r>
            <w:r w:rsidR="007748F1" w:rsidRPr="007748F1">
              <w:rPr>
                <w:rFonts w:asciiTheme="minorHAnsi" w:hAnsiTheme="minorHAnsi" w:cstheme="minorHAnsi"/>
                <w:bCs/>
                <w:color w:val="000000" w:themeColor="text1"/>
              </w:rPr>
              <w:t>on</w:t>
            </w:r>
            <w:r w:rsidR="00F721C5">
              <w:rPr>
                <w:rFonts w:asciiTheme="minorHAnsi" w:hAnsiTheme="minorHAnsi" w:cstheme="minorHAnsi"/>
                <w:b/>
                <w:color w:val="000000" w:themeColor="text1"/>
              </w:rPr>
              <w:t xml:space="preserve"> </w:t>
            </w:r>
            <w:r w:rsidR="00F721C5" w:rsidRPr="00D41403">
              <w:rPr>
                <w:rFonts w:asciiTheme="minorHAnsi" w:hAnsiTheme="minorHAnsi" w:cstheme="minorHAnsi"/>
                <w:b/>
                <w:color w:val="000000" w:themeColor="text1"/>
              </w:rPr>
              <w:t>IS 15965</w:t>
            </w:r>
            <w:r w:rsidR="00F721C5">
              <w:rPr>
                <w:rFonts w:asciiTheme="minorHAnsi" w:hAnsiTheme="minorHAnsi" w:cstheme="minorHAnsi"/>
                <w:b/>
                <w:color w:val="000000" w:themeColor="text1"/>
              </w:rPr>
              <w:t xml:space="preserve"> and </w:t>
            </w:r>
            <w:r w:rsidR="00F721C5" w:rsidRPr="00D41403">
              <w:rPr>
                <w:rFonts w:asciiTheme="minorHAnsi" w:hAnsiTheme="minorHAnsi" w:cstheme="minorHAnsi"/>
                <w:b/>
                <w:color w:val="000000" w:themeColor="text1"/>
              </w:rPr>
              <w:t>IS 15961</w:t>
            </w:r>
            <w:r w:rsidR="00F721C5">
              <w:rPr>
                <w:rFonts w:asciiTheme="minorHAnsi" w:hAnsiTheme="minorHAnsi" w:cstheme="minorHAnsi"/>
                <w:color w:val="000000" w:themeColor="text1"/>
              </w:rPr>
              <w:t xml:space="preserve"> to Mr. Basha and Mr. Chanchal Ka</w:t>
            </w:r>
            <w:r w:rsidR="00BA2073">
              <w:rPr>
                <w:rFonts w:asciiTheme="minorHAnsi" w:hAnsiTheme="minorHAnsi" w:cstheme="minorHAnsi"/>
                <w:color w:val="000000" w:themeColor="text1"/>
              </w:rPr>
              <w:t>r</w:t>
            </w:r>
            <w:r w:rsidR="00F721C5">
              <w:rPr>
                <w:rFonts w:asciiTheme="minorHAnsi" w:hAnsiTheme="minorHAnsi" w:cstheme="minorHAnsi"/>
                <w:color w:val="000000" w:themeColor="text1"/>
              </w:rPr>
              <w:t xml:space="preserve">makar and resultant draft shall be </w:t>
            </w:r>
            <w:r w:rsidR="00190A19">
              <w:rPr>
                <w:rFonts w:asciiTheme="minorHAnsi" w:hAnsiTheme="minorHAnsi" w:cstheme="minorHAnsi"/>
                <w:color w:val="000000" w:themeColor="text1"/>
              </w:rPr>
              <w:t>sent for printing</w:t>
            </w:r>
            <w:r w:rsidR="00F721C5">
              <w:rPr>
                <w:rFonts w:asciiTheme="minorHAnsi" w:hAnsiTheme="minorHAnsi" w:cstheme="minorHAnsi"/>
                <w:color w:val="000000" w:themeColor="text1"/>
              </w:rPr>
              <w:t>.</w:t>
            </w:r>
          </w:p>
          <w:p w14:paraId="65463A8F" w14:textId="77777777" w:rsidR="00F721C5" w:rsidRDefault="00F721C5" w:rsidP="00F721C5">
            <w:pPr>
              <w:pStyle w:val="TableParagraph"/>
              <w:spacing w:after="80"/>
              <w:jc w:val="both"/>
              <w:rPr>
                <w:rFonts w:asciiTheme="minorHAnsi" w:hAnsiTheme="minorHAnsi" w:cstheme="minorHAnsi"/>
                <w:color w:val="000000" w:themeColor="text1"/>
              </w:rPr>
            </w:pPr>
          </w:p>
          <w:p w14:paraId="524176C9" w14:textId="3D9101C7" w:rsidR="00754FEA" w:rsidRDefault="00F721C5" w:rsidP="00F721C5">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t xml:space="preserve">The committee also deliberated on the proposal of MoS </w:t>
            </w:r>
            <w:r w:rsidR="00754FEA">
              <w:rPr>
                <w:rFonts w:asciiTheme="minorHAnsi" w:hAnsiTheme="minorHAnsi" w:cstheme="minorHAnsi"/>
                <w:color w:val="000000" w:themeColor="text1"/>
              </w:rPr>
              <w:t xml:space="preserve">and </w:t>
            </w:r>
            <w:r w:rsidR="002739FE">
              <w:rPr>
                <w:rFonts w:asciiTheme="minorHAnsi" w:hAnsiTheme="minorHAnsi" w:cstheme="minorHAnsi"/>
                <w:color w:val="000000" w:themeColor="text1"/>
              </w:rPr>
              <w:t xml:space="preserve">informed </w:t>
            </w:r>
            <w:r w:rsidR="00754FEA">
              <w:rPr>
                <w:rFonts w:asciiTheme="minorHAnsi" w:hAnsiTheme="minorHAnsi" w:cstheme="minorHAnsi"/>
                <w:color w:val="000000" w:themeColor="text1"/>
              </w:rPr>
              <w:t xml:space="preserve">that </w:t>
            </w:r>
            <w:r w:rsidR="00DA2469">
              <w:rPr>
                <w:rFonts w:asciiTheme="minorHAnsi" w:hAnsiTheme="minorHAnsi" w:cstheme="minorHAnsi"/>
                <w:color w:val="000000" w:themeColor="text1"/>
              </w:rPr>
              <w:t xml:space="preserve">these are already getting covered in new standard of </w:t>
            </w:r>
            <w:r w:rsidR="00754FEA">
              <w:rPr>
                <w:rFonts w:asciiTheme="minorHAnsi" w:hAnsiTheme="minorHAnsi" w:cstheme="minorHAnsi"/>
                <w:color w:val="000000" w:themeColor="text1"/>
              </w:rPr>
              <w:t>Al-Si coated steel.</w:t>
            </w:r>
          </w:p>
          <w:p w14:paraId="3476DA02" w14:textId="77777777" w:rsidR="00F721C5" w:rsidRDefault="00F721C5" w:rsidP="00F721C5">
            <w:pPr>
              <w:pStyle w:val="TableParagraph"/>
              <w:spacing w:after="80"/>
              <w:jc w:val="both"/>
              <w:rPr>
                <w:rFonts w:asciiTheme="minorHAnsi" w:hAnsiTheme="minorHAnsi" w:cstheme="minorHAnsi"/>
                <w:color w:val="000000" w:themeColor="text1"/>
              </w:rPr>
            </w:pPr>
          </w:p>
          <w:p w14:paraId="4E964229" w14:textId="77777777" w:rsidR="00F721C5" w:rsidRPr="009E6F22" w:rsidRDefault="00F721C5" w:rsidP="00F721C5">
            <w:pPr>
              <w:pStyle w:val="TableParagraph"/>
              <w:spacing w:after="80"/>
              <w:jc w:val="both"/>
              <w:rPr>
                <w:rFonts w:asciiTheme="minorHAnsi" w:hAnsiTheme="minorHAnsi" w:cstheme="minorHAnsi"/>
                <w:color w:val="000000" w:themeColor="text1"/>
              </w:rPr>
            </w:pPr>
          </w:p>
        </w:tc>
      </w:tr>
      <w:tr w:rsidR="000317A3" w:rsidRPr="009E6F22" w14:paraId="68AB2827" w14:textId="77777777" w:rsidTr="00CF14D8">
        <w:trPr>
          <w:jc w:val="center"/>
        </w:trPr>
        <w:tc>
          <w:tcPr>
            <w:tcW w:w="704" w:type="dxa"/>
          </w:tcPr>
          <w:p w14:paraId="2634766A"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45AF91F4" w14:textId="77777777" w:rsidR="000317A3" w:rsidRPr="009E6F22" w:rsidRDefault="000317A3" w:rsidP="002F36FF">
            <w:pPr>
              <w:pStyle w:val="TableParagraph"/>
              <w:spacing w:after="80"/>
              <w:rPr>
                <w:rFonts w:asciiTheme="minorHAnsi" w:hAnsiTheme="minorHAnsi" w:cstheme="minorHAnsi"/>
                <w:b/>
                <w:iCs/>
                <w:color w:val="833C0B" w:themeColor="accent2" w:themeShade="80"/>
              </w:rPr>
            </w:pPr>
            <w:r w:rsidRPr="009E6F22">
              <w:rPr>
                <w:rFonts w:asciiTheme="minorHAnsi" w:hAnsiTheme="minorHAnsi" w:cstheme="minorHAnsi"/>
                <w:iCs/>
                <w:color w:val="833C0B" w:themeColor="accent2" w:themeShade="80"/>
              </w:rPr>
              <w:t xml:space="preserve">Comments on </w:t>
            </w:r>
            <w:r w:rsidRPr="009E6F22">
              <w:rPr>
                <w:rFonts w:asciiTheme="minorHAnsi" w:hAnsiTheme="minorHAnsi" w:cstheme="minorHAnsi"/>
                <w:b/>
                <w:iCs/>
                <w:color w:val="833C0B" w:themeColor="accent2" w:themeShade="80"/>
              </w:rPr>
              <w:t>IS 648 : 2022</w:t>
            </w:r>
          </w:p>
          <w:p w14:paraId="7B7F287C" w14:textId="77777777" w:rsidR="000317A3" w:rsidRDefault="000317A3" w:rsidP="002F36FF">
            <w:pPr>
              <w:pStyle w:val="TableParagraph"/>
              <w:spacing w:after="80"/>
              <w:jc w:val="both"/>
              <w:rPr>
                <w:rFonts w:asciiTheme="minorHAnsi" w:hAnsiTheme="minorHAnsi" w:cstheme="minorHAnsi"/>
                <w:i/>
                <w:color w:val="833C0B" w:themeColor="accent2" w:themeShade="80"/>
              </w:rPr>
            </w:pPr>
            <w:r w:rsidRPr="001B5C47">
              <w:rPr>
                <w:rFonts w:asciiTheme="minorHAnsi" w:hAnsiTheme="minorHAnsi" w:cstheme="minorHAnsi"/>
                <w:b/>
                <w:bCs/>
                <w:iCs/>
                <w:color w:val="833C0B" w:themeColor="accent2" w:themeShade="80"/>
              </w:rPr>
              <w:t>Amendment 1 to IS 648 : 2022</w:t>
            </w:r>
          </w:p>
          <w:p w14:paraId="58411DFF" w14:textId="77777777" w:rsidR="000317A3" w:rsidRDefault="000317A3" w:rsidP="002F36FF">
            <w:pPr>
              <w:pStyle w:val="TableParagraph"/>
              <w:spacing w:after="80"/>
              <w:jc w:val="both"/>
              <w:rPr>
                <w:rFonts w:asciiTheme="minorHAnsi" w:hAnsiTheme="minorHAnsi" w:cstheme="minorHAnsi"/>
                <w:i/>
                <w:color w:val="833C0B" w:themeColor="accent2" w:themeShade="80"/>
              </w:rPr>
            </w:pPr>
            <w:r w:rsidRPr="009E6F22">
              <w:rPr>
                <w:rFonts w:asciiTheme="minorHAnsi" w:hAnsiTheme="minorHAnsi" w:cstheme="minorHAnsi"/>
                <w:i/>
                <w:color w:val="833C0B" w:themeColor="accent2" w:themeShade="80"/>
              </w:rPr>
              <w:t xml:space="preserve">Cold rolled non-oriented electrical steel sheet and strip - Fully processed type - Specification </w:t>
            </w:r>
          </w:p>
          <w:p w14:paraId="5528B0B4" w14:textId="77777777" w:rsidR="000317A3" w:rsidRPr="001B5C47" w:rsidRDefault="000317A3" w:rsidP="002F36FF">
            <w:pPr>
              <w:pStyle w:val="TableParagraph"/>
              <w:spacing w:after="80"/>
              <w:jc w:val="both"/>
              <w:rPr>
                <w:rFonts w:asciiTheme="minorHAnsi" w:hAnsiTheme="minorHAnsi" w:cstheme="minorHAnsi"/>
                <w:b/>
                <w:bCs/>
                <w:iCs/>
                <w:color w:val="833C0B" w:themeColor="accent2" w:themeShade="80"/>
              </w:rPr>
            </w:pPr>
          </w:p>
        </w:tc>
        <w:tc>
          <w:tcPr>
            <w:tcW w:w="5244" w:type="dxa"/>
          </w:tcPr>
          <w:p w14:paraId="150FC6E7"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lastRenderedPageBreak/>
              <w:t>M/s Posco Maharashtra Ltd was requested to submit draft amendment for IS 648:2022 for inclusion of the grade 35PN440.</w:t>
            </w:r>
          </w:p>
          <w:p w14:paraId="194E59C5" w14:textId="77777777" w:rsidR="000317A3" w:rsidRPr="009E6F22" w:rsidRDefault="000317A3" w:rsidP="002F36FF">
            <w:pPr>
              <w:spacing w:after="80" w:line="240" w:lineRule="auto"/>
              <w:jc w:val="both"/>
              <w:rPr>
                <w:rFonts w:asciiTheme="minorHAnsi" w:hAnsiTheme="minorHAnsi" w:cstheme="minorHAnsi"/>
                <w:bCs/>
                <w:iCs/>
              </w:rPr>
            </w:pPr>
            <w:r w:rsidRPr="009E6F22">
              <w:rPr>
                <w:rFonts w:asciiTheme="minorHAnsi" w:hAnsiTheme="minorHAnsi" w:cstheme="minorHAnsi"/>
                <w:bCs/>
                <w:iCs/>
              </w:rPr>
              <w:t>Committee noted the status during its meeting held 0n 28.04.2023.</w:t>
            </w:r>
          </w:p>
          <w:p w14:paraId="6DD6A9D7"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Draft amendment received from Panel 2 is being examined.</w:t>
            </w:r>
          </w:p>
          <w:p w14:paraId="5F3E7DB0"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noted the information and requested the panel convenor to expedite the matter.</w:t>
            </w:r>
          </w:p>
          <w:p w14:paraId="7B68A805"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lastRenderedPageBreak/>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7902B4E9" w14:textId="77777777" w:rsidR="000317A3" w:rsidRPr="009E6F22" w:rsidRDefault="000317A3" w:rsidP="002F36FF">
            <w:pPr>
              <w:spacing w:after="80" w:line="240" w:lineRule="auto"/>
              <w:jc w:val="both"/>
              <w:rPr>
                <w:rFonts w:asciiTheme="minorHAnsi" w:eastAsia="Microsoft Sans Serif" w:hAnsiTheme="minorHAnsi" w:cstheme="minorHAnsi"/>
                <w:lang w:bidi="ar-SA"/>
              </w:rPr>
            </w:pPr>
            <w:r w:rsidRPr="009E6F22">
              <w:rPr>
                <w:rFonts w:asciiTheme="minorHAnsi" w:eastAsia="Microsoft Sans Serif" w:hAnsiTheme="minorHAnsi" w:cstheme="minorHAnsi"/>
                <w:lang w:bidi="ar-SA"/>
              </w:rPr>
              <w:t xml:space="preserve">Draft amendment No. 1 was circulated along with the agenda, as recommended by subcommittee during its meeting held on 08 Dec 2023. </w:t>
            </w:r>
          </w:p>
          <w:p w14:paraId="77E33A77" w14:textId="77777777" w:rsidR="000317A3" w:rsidRDefault="000317A3" w:rsidP="002F36FF">
            <w:pPr>
              <w:pStyle w:val="TableParagraph"/>
              <w:spacing w:after="80"/>
              <w:rPr>
                <w:rFonts w:asciiTheme="minorHAnsi" w:hAnsiTheme="minorHAnsi" w:cstheme="minorHAnsi"/>
              </w:rPr>
            </w:pPr>
            <w:r w:rsidRPr="009E6F22">
              <w:rPr>
                <w:rFonts w:asciiTheme="minorHAnsi" w:hAnsiTheme="minorHAnsi" w:cstheme="minorHAnsi"/>
              </w:rPr>
              <w:t xml:space="preserve">Committee agreed with the recommendation of the Subcommittee recommended to send the draft </w:t>
            </w:r>
          </w:p>
          <w:bookmarkStart w:id="30" w:name="_MON_1777903169"/>
          <w:bookmarkEnd w:id="30"/>
          <w:p w14:paraId="6346CFC1" w14:textId="77777777" w:rsidR="000317A3" w:rsidRDefault="000317A3" w:rsidP="002F36FF">
            <w:pPr>
              <w:pStyle w:val="TableParagraph"/>
              <w:spacing w:after="80"/>
              <w:jc w:val="center"/>
              <w:rPr>
                <w:rFonts w:asciiTheme="minorHAnsi" w:hAnsiTheme="minorHAnsi" w:cstheme="minorHAnsi"/>
              </w:rPr>
            </w:pPr>
            <w:r w:rsidRPr="009E6F22">
              <w:rPr>
                <w:rFonts w:asciiTheme="minorHAnsi" w:hAnsiTheme="minorHAnsi" w:cstheme="minorHAnsi"/>
                <w:color w:val="806000" w:themeColor="accent4" w:themeShade="80"/>
              </w:rPr>
              <w:object w:dxaOrig="1520" w:dyaOrig="988" w14:anchorId="7607C219">
                <v:shape id="_x0000_i1073" type="#_x0000_t75" style="width:76.5pt;height:52.5pt" o:ole="">
                  <v:imagedata r:id="rId127" o:title=""/>
                </v:shape>
                <o:OLEObject Type="Embed" ProgID="Word.Document.12" ShapeID="_x0000_i1073" DrawAspect="Icon" ObjectID="_1794653658" r:id="rId128">
                  <o:FieldCodes>\s</o:FieldCodes>
                </o:OLEObject>
              </w:object>
            </w:r>
          </w:p>
          <w:p w14:paraId="2E9D07F0" w14:textId="77777777" w:rsidR="000317A3" w:rsidRDefault="000317A3" w:rsidP="002F36FF">
            <w:pPr>
              <w:pStyle w:val="TableParagraph"/>
              <w:spacing w:after="80"/>
              <w:rPr>
                <w:rFonts w:asciiTheme="minorHAnsi" w:hAnsiTheme="minorHAnsi" w:cstheme="minorHAnsi"/>
                <w:color w:val="C00000"/>
              </w:rPr>
            </w:pPr>
            <w:r w:rsidRPr="009E6F22">
              <w:rPr>
                <w:rFonts w:asciiTheme="minorHAnsi" w:hAnsiTheme="minorHAnsi" w:cstheme="minorHAnsi"/>
              </w:rPr>
              <w:t>document for WC for 30 days.</w:t>
            </w:r>
          </w:p>
          <w:p w14:paraId="59466072"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7BEEE295" w14:textId="77777777" w:rsidR="000317A3" w:rsidRPr="003D2F35"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The document still needs to be wide circulated for 30 days.</w:t>
            </w:r>
          </w:p>
          <w:p w14:paraId="167760EC" w14:textId="77777777" w:rsidR="000317A3" w:rsidRPr="00D2373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The committee decided to wide circulate the draft Amendment-1 to IS 648: 2022 for 30 days.</w:t>
            </w:r>
          </w:p>
        </w:tc>
        <w:tc>
          <w:tcPr>
            <w:tcW w:w="3682" w:type="dxa"/>
          </w:tcPr>
          <w:p w14:paraId="7CCDFBB2" w14:textId="77777777" w:rsidR="000317A3" w:rsidRPr="00251AC4" w:rsidRDefault="000317A3" w:rsidP="002F36FF">
            <w:pPr>
              <w:pStyle w:val="TableParagraph"/>
              <w:spacing w:after="80"/>
              <w:jc w:val="both"/>
              <w:rPr>
                <w:rFonts w:asciiTheme="minorHAnsi" w:hAnsiTheme="minorHAnsi" w:cstheme="minorHAnsi"/>
              </w:rPr>
            </w:pPr>
            <w:r w:rsidRPr="00251AC4">
              <w:rPr>
                <w:rFonts w:asciiTheme="minorHAnsi" w:hAnsiTheme="minorHAnsi" w:cstheme="minorHAnsi"/>
              </w:rPr>
              <w:lastRenderedPageBreak/>
              <w:t>The document has been wide circulated</w:t>
            </w:r>
            <w:r>
              <w:rPr>
                <w:rFonts w:asciiTheme="minorHAnsi" w:hAnsiTheme="minorHAnsi" w:cstheme="minorHAnsi"/>
              </w:rPr>
              <w:t xml:space="preserve"> on 30-08-2024 for 30 days</w:t>
            </w:r>
          </w:p>
          <w:p w14:paraId="053DE430" w14:textId="77777777" w:rsidR="000317A3" w:rsidRDefault="000317A3" w:rsidP="002F36FF">
            <w:pPr>
              <w:pStyle w:val="TableParagraph"/>
              <w:spacing w:after="80"/>
              <w:jc w:val="both"/>
              <w:rPr>
                <w:rFonts w:asciiTheme="minorHAnsi" w:hAnsiTheme="minorHAnsi" w:cstheme="minorHAnsi"/>
                <w:b/>
                <w:bCs/>
                <w:color w:val="000000" w:themeColor="text1"/>
              </w:rPr>
            </w:pPr>
            <w:r w:rsidRPr="00C52652">
              <w:rPr>
                <w:rFonts w:asciiTheme="minorHAnsi" w:hAnsiTheme="minorHAnsi" w:cstheme="minorHAnsi"/>
                <w:b/>
                <w:bCs/>
                <w:color w:val="000000" w:themeColor="text1"/>
              </w:rPr>
              <w:t>MTD 04 (26436)</w:t>
            </w:r>
          </w:p>
          <w:p w14:paraId="3267B71E" w14:textId="77777777" w:rsidR="000317A3" w:rsidRDefault="000317A3" w:rsidP="002F36FF">
            <w:pPr>
              <w:pStyle w:val="TableParagraph"/>
              <w:spacing w:after="80"/>
              <w:jc w:val="both"/>
              <w:rPr>
                <w:rFonts w:asciiTheme="minorHAnsi" w:hAnsiTheme="minorHAnsi" w:cstheme="minorHAnsi"/>
                <w:color w:val="000000" w:themeColor="text1"/>
              </w:rPr>
            </w:pPr>
            <w:r w:rsidRPr="00CA4E77">
              <w:rPr>
                <w:rFonts w:asciiTheme="minorHAnsi" w:hAnsiTheme="minorHAnsi" w:cstheme="minorHAnsi"/>
                <w:color w:val="000000" w:themeColor="text1"/>
              </w:rPr>
              <w:t>Comments received on WC-draft is placed below:</w:t>
            </w:r>
          </w:p>
          <w:p w14:paraId="2AE9322B" w14:textId="3B929EC9" w:rsidR="00D53EE2" w:rsidRDefault="00FA16E0" w:rsidP="00D53EE2">
            <w:pPr>
              <w:pStyle w:val="TableParagraph"/>
              <w:spacing w:after="80"/>
              <w:jc w:val="center"/>
              <w:rPr>
                <w:rFonts w:asciiTheme="minorHAnsi" w:hAnsiTheme="minorHAnsi" w:cstheme="minorHAnsi"/>
                <w:color w:val="000000" w:themeColor="text1"/>
              </w:rPr>
            </w:pPr>
            <w:r>
              <w:rPr>
                <w:rFonts w:asciiTheme="minorHAnsi" w:hAnsiTheme="minorHAnsi" w:cstheme="minorHAnsi"/>
                <w:color w:val="000000" w:themeColor="text1"/>
              </w:rPr>
              <w:object w:dxaOrig="1539" w:dyaOrig="997" w14:anchorId="2C71733A">
                <v:shape id="_x0000_i1074" type="#_x0000_t75" style="width:77.25pt;height:49.5pt" o:ole="">
                  <v:imagedata r:id="rId129" o:title=""/>
                </v:shape>
                <o:OLEObject Type="Embed" ProgID="Excel.Sheet.12" ShapeID="_x0000_i1074" DrawAspect="Icon" ObjectID="_1794653659" r:id="rId130"/>
              </w:object>
            </w:r>
          </w:p>
          <w:p w14:paraId="65943AE1" w14:textId="19521B4D" w:rsidR="000317A3" w:rsidRPr="00536389" w:rsidRDefault="000317A3" w:rsidP="00813660">
            <w:pPr>
              <w:pStyle w:val="TableParagraph"/>
              <w:spacing w:after="80"/>
              <w:jc w:val="both"/>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Further, comment received on </w:t>
            </w:r>
            <w:r w:rsidRPr="00536389">
              <w:rPr>
                <w:rFonts w:asciiTheme="minorHAnsi" w:hAnsiTheme="minorHAnsi" w:cstheme="minorHAnsi"/>
                <w:color w:val="000000" w:themeColor="text1"/>
                <w:lang w:val="en-IN"/>
              </w:rPr>
              <w:t>from Mr. Yogesh Sonawane of POSCO, Mahar</w:t>
            </w:r>
            <w:r w:rsidR="00FE0D3A">
              <w:rPr>
                <w:rFonts w:asciiTheme="minorHAnsi" w:hAnsiTheme="minorHAnsi" w:cstheme="minorHAnsi"/>
                <w:color w:val="000000" w:themeColor="text1"/>
                <w:lang w:val="en-IN"/>
              </w:rPr>
              <w:t>a</w:t>
            </w:r>
            <w:r w:rsidRPr="00536389">
              <w:rPr>
                <w:rFonts w:asciiTheme="minorHAnsi" w:hAnsiTheme="minorHAnsi" w:cstheme="minorHAnsi"/>
                <w:color w:val="000000" w:themeColor="text1"/>
                <w:lang w:val="en-IN"/>
              </w:rPr>
              <w:t>shtra</w:t>
            </w:r>
            <w:r>
              <w:rPr>
                <w:rFonts w:asciiTheme="minorHAnsi" w:hAnsiTheme="minorHAnsi" w:cstheme="minorHAnsi"/>
                <w:color w:val="000000" w:themeColor="text1"/>
              </w:rPr>
              <w:t xml:space="preserve"> for inclusion of grade and thicknesses in </w:t>
            </w:r>
            <w:r w:rsidRPr="00536389">
              <w:rPr>
                <w:rFonts w:asciiTheme="minorHAnsi" w:hAnsiTheme="minorHAnsi" w:cstheme="minorHAnsi"/>
                <w:b/>
                <w:bCs/>
                <w:color w:val="000000" w:themeColor="text1"/>
                <w:lang w:val="en-IN"/>
              </w:rPr>
              <w:t>IS 648 :2022</w:t>
            </w:r>
            <w:r w:rsidR="002E69E9">
              <w:rPr>
                <w:rFonts w:asciiTheme="minorHAnsi" w:hAnsiTheme="minorHAnsi" w:cstheme="minorHAnsi"/>
                <w:color w:val="000000" w:themeColor="text1"/>
                <w:lang w:val="en-IN"/>
              </w:rPr>
              <w:t xml:space="preserve"> </w:t>
            </w:r>
            <w:r w:rsidRPr="00536389">
              <w:rPr>
                <w:rFonts w:asciiTheme="minorHAnsi" w:hAnsiTheme="minorHAnsi" w:cstheme="minorHAnsi"/>
                <w:color w:val="000000" w:themeColor="text1"/>
                <w:lang w:val="en-IN"/>
              </w:rPr>
              <w:t>which is intended to be used in EV’s.</w:t>
            </w:r>
            <w:r>
              <w:rPr>
                <w:rFonts w:asciiTheme="minorHAnsi" w:hAnsiTheme="minorHAnsi" w:cstheme="minorHAnsi"/>
                <w:color w:val="000000" w:themeColor="text1"/>
                <w:lang w:val="en-IN"/>
              </w:rPr>
              <w:t>( see item 4 )</w:t>
            </w:r>
          </w:p>
          <w:p w14:paraId="02A3B7F6" w14:textId="77777777" w:rsidR="000317A3" w:rsidRPr="00CA4E77" w:rsidRDefault="000317A3" w:rsidP="000461FE">
            <w:pPr>
              <w:pStyle w:val="TableParagraph"/>
              <w:spacing w:after="80"/>
              <w:rPr>
                <w:rFonts w:asciiTheme="minorHAnsi" w:hAnsiTheme="minorHAnsi" w:cstheme="minorHAnsi"/>
                <w:color w:val="000000" w:themeColor="text1"/>
              </w:rPr>
            </w:pPr>
          </w:p>
        </w:tc>
        <w:tc>
          <w:tcPr>
            <w:tcW w:w="3969" w:type="dxa"/>
          </w:tcPr>
          <w:p w14:paraId="5DD51342" w14:textId="5E7B679D" w:rsidR="000317A3" w:rsidRDefault="00F95ACB" w:rsidP="0022472E">
            <w:pPr>
              <w:pStyle w:val="TableParagraph"/>
              <w:spacing w:after="80"/>
              <w:jc w:val="both"/>
              <w:rPr>
                <w:rFonts w:asciiTheme="minorHAnsi" w:hAnsiTheme="minorHAnsi" w:cstheme="minorHAnsi"/>
              </w:rPr>
            </w:pPr>
            <w:r>
              <w:rPr>
                <w:rFonts w:asciiTheme="minorHAnsi" w:hAnsiTheme="minorHAnsi" w:cstheme="minorHAnsi"/>
              </w:rPr>
              <w:lastRenderedPageBreak/>
              <w:t>The committee deliberated on the comments</w:t>
            </w:r>
            <w:r w:rsidR="006E61DD">
              <w:rPr>
                <w:rFonts w:asciiTheme="minorHAnsi" w:hAnsiTheme="minorHAnsi" w:cstheme="minorHAnsi"/>
              </w:rPr>
              <w:t xml:space="preserve"> received from Mr. Ravi Bhagat of CSCI steel corporation</w:t>
            </w:r>
            <w:r w:rsidR="0022472E">
              <w:rPr>
                <w:rFonts w:asciiTheme="minorHAnsi" w:hAnsiTheme="minorHAnsi" w:cstheme="minorHAnsi"/>
              </w:rPr>
              <w:t xml:space="preserve"> and suggested that validation and references are required</w:t>
            </w:r>
            <w:r w:rsidR="009F047D">
              <w:rPr>
                <w:rFonts w:asciiTheme="minorHAnsi" w:hAnsiTheme="minorHAnsi" w:cstheme="minorHAnsi"/>
              </w:rPr>
              <w:t xml:space="preserve">. </w:t>
            </w:r>
            <w:r w:rsidR="005F7BCB">
              <w:rPr>
                <w:rFonts w:asciiTheme="minorHAnsi" w:hAnsiTheme="minorHAnsi" w:cstheme="minorHAnsi"/>
              </w:rPr>
              <w:t xml:space="preserve"> </w:t>
            </w:r>
            <w:r w:rsidR="009F047D">
              <w:rPr>
                <w:rFonts w:asciiTheme="minorHAnsi" w:hAnsiTheme="minorHAnsi" w:cstheme="minorHAnsi"/>
              </w:rPr>
              <w:t>The committee referred</w:t>
            </w:r>
            <w:r w:rsidR="005F7BCB">
              <w:rPr>
                <w:rFonts w:asciiTheme="minorHAnsi" w:hAnsiTheme="minorHAnsi" w:cstheme="minorHAnsi"/>
              </w:rPr>
              <w:t xml:space="preserve"> the </w:t>
            </w:r>
            <w:r w:rsidR="009F047D">
              <w:rPr>
                <w:rFonts w:asciiTheme="minorHAnsi" w:hAnsiTheme="minorHAnsi" w:cstheme="minorHAnsi"/>
              </w:rPr>
              <w:t>comments</w:t>
            </w:r>
            <w:r w:rsidR="007428E6">
              <w:rPr>
                <w:rFonts w:asciiTheme="minorHAnsi" w:hAnsiTheme="minorHAnsi" w:cstheme="minorHAnsi"/>
              </w:rPr>
              <w:t xml:space="preserve"> to </w:t>
            </w:r>
            <w:r w:rsidR="002C1131">
              <w:rPr>
                <w:rFonts w:asciiTheme="minorHAnsi" w:hAnsiTheme="minorHAnsi" w:cstheme="minorHAnsi"/>
              </w:rPr>
              <w:t>Panel 2</w:t>
            </w:r>
            <w:r w:rsidR="009F047D">
              <w:rPr>
                <w:rFonts w:asciiTheme="minorHAnsi" w:hAnsiTheme="minorHAnsi" w:cstheme="minorHAnsi"/>
              </w:rPr>
              <w:t xml:space="preserve"> for further deliberation</w:t>
            </w:r>
            <w:r w:rsidR="002C1131">
              <w:rPr>
                <w:rFonts w:asciiTheme="minorHAnsi" w:hAnsiTheme="minorHAnsi" w:cstheme="minorHAnsi"/>
              </w:rPr>
              <w:t xml:space="preserve"> </w:t>
            </w:r>
            <w:r w:rsidR="00AE6BFA">
              <w:rPr>
                <w:rFonts w:asciiTheme="minorHAnsi" w:hAnsiTheme="minorHAnsi" w:cstheme="minorHAnsi"/>
              </w:rPr>
              <w:t>and</w:t>
            </w:r>
            <w:r w:rsidR="002C1131">
              <w:rPr>
                <w:rFonts w:asciiTheme="minorHAnsi" w:hAnsiTheme="minorHAnsi" w:cstheme="minorHAnsi"/>
              </w:rPr>
              <w:t xml:space="preserve"> </w:t>
            </w:r>
            <w:r w:rsidR="009F047D">
              <w:rPr>
                <w:rFonts w:asciiTheme="minorHAnsi" w:hAnsiTheme="minorHAnsi" w:cstheme="minorHAnsi"/>
              </w:rPr>
              <w:t xml:space="preserve">if agreed, </w:t>
            </w:r>
            <w:r w:rsidR="002C1131">
              <w:rPr>
                <w:rFonts w:asciiTheme="minorHAnsi" w:hAnsiTheme="minorHAnsi" w:cstheme="minorHAnsi"/>
              </w:rPr>
              <w:t>the panel was requested to</w:t>
            </w:r>
            <w:r w:rsidR="00AE6BFA">
              <w:rPr>
                <w:rFonts w:asciiTheme="minorHAnsi" w:hAnsiTheme="minorHAnsi" w:cstheme="minorHAnsi"/>
              </w:rPr>
              <w:t xml:space="preserve"> submit </w:t>
            </w:r>
            <w:r w:rsidR="009F047D">
              <w:rPr>
                <w:rFonts w:asciiTheme="minorHAnsi" w:hAnsiTheme="minorHAnsi" w:cstheme="minorHAnsi"/>
              </w:rPr>
              <w:t>the modified amendment draft</w:t>
            </w:r>
            <w:r w:rsidR="00AE6BFA">
              <w:rPr>
                <w:rFonts w:asciiTheme="minorHAnsi" w:hAnsiTheme="minorHAnsi" w:cstheme="minorHAnsi"/>
              </w:rPr>
              <w:t xml:space="preserve"> within </w:t>
            </w:r>
            <w:r w:rsidR="00C46F99">
              <w:rPr>
                <w:rFonts w:asciiTheme="minorHAnsi" w:hAnsiTheme="minorHAnsi" w:cstheme="minorHAnsi"/>
              </w:rPr>
              <w:t>30</w:t>
            </w:r>
            <w:r w:rsidR="00AE6BFA">
              <w:rPr>
                <w:rFonts w:asciiTheme="minorHAnsi" w:hAnsiTheme="minorHAnsi" w:cstheme="minorHAnsi"/>
              </w:rPr>
              <w:t xml:space="preserve"> days.</w:t>
            </w:r>
          </w:p>
          <w:p w14:paraId="5250C257" w14:textId="77777777" w:rsidR="006E61DD" w:rsidRDefault="006E61DD" w:rsidP="0022472E">
            <w:pPr>
              <w:pStyle w:val="TableParagraph"/>
              <w:spacing w:after="80"/>
              <w:jc w:val="both"/>
              <w:rPr>
                <w:rFonts w:asciiTheme="minorHAnsi" w:hAnsiTheme="minorHAnsi" w:cstheme="minorHAnsi"/>
              </w:rPr>
            </w:pPr>
          </w:p>
          <w:p w14:paraId="4994B331" w14:textId="77777777" w:rsidR="00103D35" w:rsidRPr="00251AC4" w:rsidRDefault="00103D35" w:rsidP="00F15931">
            <w:pPr>
              <w:pStyle w:val="TableParagraph"/>
              <w:spacing w:after="80"/>
              <w:jc w:val="both"/>
              <w:rPr>
                <w:rFonts w:asciiTheme="minorHAnsi" w:hAnsiTheme="minorHAnsi" w:cstheme="minorHAnsi"/>
              </w:rPr>
            </w:pPr>
          </w:p>
        </w:tc>
      </w:tr>
      <w:tr w:rsidR="000317A3" w:rsidRPr="009E6F22" w14:paraId="3402E592" w14:textId="77777777" w:rsidTr="00CF14D8">
        <w:trPr>
          <w:jc w:val="center"/>
        </w:trPr>
        <w:tc>
          <w:tcPr>
            <w:tcW w:w="704" w:type="dxa"/>
          </w:tcPr>
          <w:p w14:paraId="093059B5"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1EEE19B2" w14:textId="77777777" w:rsidR="000317A3" w:rsidRPr="009E6F22" w:rsidRDefault="000317A3" w:rsidP="002F36FF">
            <w:pPr>
              <w:pStyle w:val="TableParagraph"/>
              <w:spacing w:after="80"/>
              <w:rPr>
                <w:rFonts w:asciiTheme="minorHAnsi" w:hAnsiTheme="minorHAnsi" w:cstheme="minorHAnsi"/>
                <w:b/>
                <w:iCs/>
                <w:color w:val="833C0B" w:themeColor="accent2" w:themeShade="80"/>
              </w:rPr>
            </w:pPr>
            <w:r w:rsidRPr="009E6F22">
              <w:rPr>
                <w:rFonts w:asciiTheme="minorHAnsi" w:hAnsiTheme="minorHAnsi" w:cstheme="minorHAnsi"/>
                <w:iCs/>
                <w:color w:val="833C0B" w:themeColor="accent2" w:themeShade="80"/>
              </w:rPr>
              <w:t xml:space="preserve">Comments on </w:t>
            </w:r>
            <w:r w:rsidRPr="009E6F22">
              <w:rPr>
                <w:rFonts w:asciiTheme="minorHAnsi" w:hAnsiTheme="minorHAnsi" w:cstheme="minorHAnsi"/>
                <w:b/>
                <w:iCs/>
                <w:color w:val="833C0B" w:themeColor="accent2" w:themeShade="80"/>
              </w:rPr>
              <w:t>IS 3024</w:t>
            </w:r>
          </w:p>
          <w:p w14:paraId="2F5C8A32" w14:textId="77777777" w:rsidR="000317A3" w:rsidRDefault="000317A3" w:rsidP="002F36FF">
            <w:pPr>
              <w:pStyle w:val="TableParagraph"/>
              <w:spacing w:after="80"/>
              <w:jc w:val="both"/>
              <w:rPr>
                <w:rFonts w:asciiTheme="minorHAnsi" w:hAnsiTheme="minorHAnsi" w:cstheme="minorHAnsi"/>
                <w:i/>
                <w:color w:val="833C0B" w:themeColor="accent2" w:themeShade="80"/>
              </w:rPr>
            </w:pPr>
            <w:r w:rsidRPr="009E6F22">
              <w:rPr>
                <w:rFonts w:asciiTheme="minorHAnsi" w:hAnsiTheme="minorHAnsi" w:cstheme="minorHAnsi"/>
                <w:i/>
                <w:color w:val="833C0B" w:themeColor="accent2" w:themeShade="80"/>
              </w:rPr>
              <w:t>Grain oriented electrical steel sheet and strip</w:t>
            </w:r>
          </w:p>
          <w:p w14:paraId="0C2E736A" w14:textId="77777777" w:rsidR="000317A3" w:rsidRDefault="000317A3" w:rsidP="002F36FF">
            <w:pPr>
              <w:pStyle w:val="TableParagraph"/>
              <w:spacing w:after="80"/>
              <w:jc w:val="both"/>
              <w:rPr>
                <w:rFonts w:asciiTheme="minorHAnsi" w:hAnsiTheme="minorHAnsi" w:cstheme="minorHAnsi"/>
                <w:b/>
                <w:bCs/>
                <w:iCs/>
                <w:color w:val="833C0B" w:themeColor="accent2" w:themeShade="80"/>
              </w:rPr>
            </w:pPr>
            <w:r w:rsidRPr="001B5C47">
              <w:rPr>
                <w:rFonts w:asciiTheme="minorHAnsi" w:hAnsiTheme="minorHAnsi" w:cstheme="minorHAnsi"/>
                <w:b/>
                <w:bCs/>
                <w:iCs/>
                <w:color w:val="833C0B" w:themeColor="accent2" w:themeShade="80"/>
              </w:rPr>
              <w:t xml:space="preserve">Amendment </w:t>
            </w:r>
            <w:r>
              <w:rPr>
                <w:rFonts w:asciiTheme="minorHAnsi" w:hAnsiTheme="minorHAnsi" w:cstheme="minorHAnsi"/>
                <w:b/>
                <w:bCs/>
                <w:iCs/>
                <w:color w:val="833C0B" w:themeColor="accent2" w:themeShade="80"/>
              </w:rPr>
              <w:t>3</w:t>
            </w:r>
            <w:r w:rsidRPr="001B5C47">
              <w:rPr>
                <w:rFonts w:asciiTheme="minorHAnsi" w:hAnsiTheme="minorHAnsi" w:cstheme="minorHAnsi"/>
                <w:b/>
                <w:bCs/>
                <w:iCs/>
                <w:color w:val="833C0B" w:themeColor="accent2" w:themeShade="80"/>
              </w:rPr>
              <w:t xml:space="preserve"> to IS </w:t>
            </w:r>
            <w:r>
              <w:rPr>
                <w:rFonts w:asciiTheme="minorHAnsi" w:hAnsiTheme="minorHAnsi" w:cstheme="minorHAnsi"/>
                <w:b/>
                <w:bCs/>
                <w:iCs/>
                <w:color w:val="833C0B" w:themeColor="accent2" w:themeShade="80"/>
              </w:rPr>
              <w:t>3024</w:t>
            </w:r>
            <w:r w:rsidRPr="001B5C47">
              <w:rPr>
                <w:rFonts w:asciiTheme="minorHAnsi" w:hAnsiTheme="minorHAnsi" w:cstheme="minorHAnsi"/>
                <w:b/>
                <w:bCs/>
                <w:iCs/>
                <w:color w:val="833C0B" w:themeColor="accent2" w:themeShade="80"/>
              </w:rPr>
              <w:t>: 20</w:t>
            </w:r>
            <w:r>
              <w:rPr>
                <w:rFonts w:asciiTheme="minorHAnsi" w:hAnsiTheme="minorHAnsi" w:cstheme="minorHAnsi"/>
                <w:b/>
                <w:bCs/>
                <w:iCs/>
                <w:color w:val="833C0B" w:themeColor="accent2" w:themeShade="80"/>
              </w:rPr>
              <w:t>15</w:t>
            </w:r>
          </w:p>
          <w:p w14:paraId="6D0E556A" w14:textId="77777777" w:rsidR="000317A3" w:rsidRDefault="000317A3" w:rsidP="005E4321">
            <w:pPr>
              <w:pStyle w:val="TableParagraph"/>
              <w:spacing w:after="80"/>
              <w:jc w:val="both"/>
              <w:rPr>
                <w:rFonts w:asciiTheme="minorHAnsi" w:hAnsiTheme="minorHAnsi" w:cstheme="minorHAnsi"/>
                <w:b/>
                <w:bCs/>
                <w:color w:val="000000" w:themeColor="text1"/>
              </w:rPr>
            </w:pPr>
            <w:r w:rsidRPr="00955EFB">
              <w:rPr>
                <w:rFonts w:asciiTheme="minorHAnsi" w:hAnsiTheme="minorHAnsi" w:cstheme="minorHAnsi"/>
                <w:b/>
                <w:bCs/>
                <w:color w:val="000000" w:themeColor="text1"/>
              </w:rPr>
              <w:t>MTD04</w:t>
            </w:r>
            <w:r>
              <w:rPr>
                <w:rFonts w:asciiTheme="minorHAnsi" w:hAnsiTheme="minorHAnsi" w:cstheme="minorHAnsi"/>
                <w:b/>
                <w:bCs/>
                <w:color w:val="000000" w:themeColor="text1"/>
              </w:rPr>
              <w:t xml:space="preserve"> (</w:t>
            </w:r>
            <w:r w:rsidRPr="00955EFB">
              <w:rPr>
                <w:rFonts w:asciiTheme="minorHAnsi" w:hAnsiTheme="minorHAnsi" w:cstheme="minorHAnsi"/>
                <w:b/>
                <w:bCs/>
                <w:color w:val="000000" w:themeColor="text1"/>
              </w:rPr>
              <w:t>26473</w:t>
            </w:r>
            <w:r>
              <w:rPr>
                <w:rFonts w:asciiTheme="minorHAnsi" w:hAnsiTheme="minorHAnsi" w:cstheme="minorHAnsi"/>
                <w:b/>
                <w:bCs/>
                <w:color w:val="000000" w:themeColor="text1"/>
              </w:rPr>
              <w:t>)</w:t>
            </w:r>
          </w:p>
          <w:p w14:paraId="59EFAE48" w14:textId="77777777" w:rsidR="000317A3" w:rsidRPr="009E6F22" w:rsidRDefault="000317A3" w:rsidP="002F36FF">
            <w:pPr>
              <w:pStyle w:val="TableParagraph"/>
              <w:spacing w:after="80"/>
              <w:jc w:val="both"/>
              <w:rPr>
                <w:rFonts w:asciiTheme="minorHAnsi" w:hAnsiTheme="minorHAnsi" w:cstheme="minorHAnsi"/>
                <w:i/>
                <w:color w:val="833C0B" w:themeColor="accent2" w:themeShade="80"/>
              </w:rPr>
            </w:pPr>
          </w:p>
        </w:tc>
        <w:tc>
          <w:tcPr>
            <w:tcW w:w="5244" w:type="dxa"/>
          </w:tcPr>
          <w:p w14:paraId="5AFDD3DA"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Request was received from ITMA for inclusion of 0.20 mm thickness. Matter was referred to Panel 2.</w:t>
            </w:r>
          </w:p>
          <w:p w14:paraId="56B527EA"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Draft amendment received from Panel 2 is being examined.</w:t>
            </w:r>
          </w:p>
          <w:p w14:paraId="7EC90E0D"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022D04F5" w14:textId="77777777" w:rsidR="000317A3" w:rsidRPr="009E6F22" w:rsidRDefault="000317A3" w:rsidP="002F36FF">
            <w:pPr>
              <w:spacing w:after="80" w:line="240" w:lineRule="auto"/>
              <w:jc w:val="both"/>
              <w:rPr>
                <w:rFonts w:asciiTheme="minorHAnsi" w:eastAsia="Microsoft Sans Serif" w:hAnsiTheme="minorHAnsi" w:cstheme="minorHAnsi"/>
                <w:lang w:bidi="ar-SA"/>
              </w:rPr>
            </w:pPr>
            <w:r w:rsidRPr="009E6F22">
              <w:rPr>
                <w:rFonts w:asciiTheme="minorHAnsi" w:eastAsia="Microsoft Sans Serif" w:hAnsiTheme="minorHAnsi" w:cstheme="minorHAnsi"/>
                <w:lang w:bidi="ar-SA"/>
              </w:rPr>
              <w:t>Report was requested from the Panel Convener.</w:t>
            </w:r>
          </w:p>
          <w:p w14:paraId="1423E4C7" w14:textId="77777777" w:rsidR="000317A3" w:rsidRDefault="000317A3" w:rsidP="002F36FF">
            <w:pPr>
              <w:spacing w:after="80" w:line="240" w:lineRule="auto"/>
              <w:jc w:val="both"/>
              <w:rPr>
                <w:rFonts w:asciiTheme="minorHAnsi" w:eastAsia="Microsoft Sans Serif" w:hAnsiTheme="minorHAnsi" w:cstheme="minorHAnsi"/>
                <w:lang w:bidi="ar-SA"/>
              </w:rPr>
            </w:pPr>
            <w:r w:rsidRPr="009E6F22">
              <w:rPr>
                <w:rFonts w:asciiTheme="minorHAnsi" w:eastAsia="Microsoft Sans Serif" w:hAnsiTheme="minorHAnsi" w:cstheme="minorHAnsi"/>
                <w:lang w:bidi="ar-SA"/>
              </w:rPr>
              <w:t>Committee requested the panel convenor to submit the report within 30 days from the date of finalization of the minutes.</w:t>
            </w:r>
          </w:p>
          <w:p w14:paraId="400C5B7F" w14:textId="77777777" w:rsidR="000317A3" w:rsidRDefault="000317A3" w:rsidP="002F36FF">
            <w:pPr>
              <w:spacing w:after="80" w:line="240" w:lineRule="auto"/>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A meeting of Panel 2 was held on 16 April 2024 to discuss the comment received from ITMA for introducing thicknesses 0.18 mm and 0.20 mm and the panel </w:t>
            </w:r>
            <w:r w:rsidRPr="009E6F22">
              <w:rPr>
                <w:rFonts w:asciiTheme="minorHAnsi" w:hAnsiTheme="minorHAnsi" w:cstheme="minorHAnsi"/>
                <w:color w:val="000000" w:themeColor="text1"/>
              </w:rPr>
              <w:lastRenderedPageBreak/>
              <w:t>members agreed to include these thickness grades.</w:t>
            </w:r>
            <w:r>
              <w:rPr>
                <w:rFonts w:asciiTheme="minorHAnsi" w:hAnsiTheme="minorHAnsi" w:cstheme="minorHAnsi"/>
                <w:color w:val="000000" w:themeColor="text1"/>
              </w:rPr>
              <w:t xml:space="preserve"> (</w:t>
            </w:r>
            <w:r w:rsidRPr="00E71291">
              <w:rPr>
                <w:rFonts w:asciiTheme="minorHAnsi" w:hAnsiTheme="minorHAnsi" w:cstheme="minorHAnsi"/>
                <w:b/>
                <w:bCs/>
                <w:color w:val="000000" w:themeColor="text1"/>
              </w:rPr>
              <w:t>Reference was cited to IEC 60404-8-7 and ASTM A876.)</w:t>
            </w:r>
          </w:p>
          <w:p w14:paraId="351EE045"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7C8E7554" w14:textId="77777777" w:rsidR="000317A3" w:rsidRPr="00251AC4" w:rsidRDefault="000317A3" w:rsidP="00251AC4">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The committee after deliberation decided to issue amendment-3 to IS 3024: 2015. While deliberating on the proposed amendment the committee not agreed with Sl No. 4 and 5 of Note and decided to refer the proposed amendment to Panel 2 for discussion. </w:t>
            </w:r>
          </w:p>
        </w:tc>
        <w:tc>
          <w:tcPr>
            <w:tcW w:w="3682" w:type="dxa"/>
          </w:tcPr>
          <w:p w14:paraId="0038158D" w14:textId="77777777" w:rsidR="000317A3" w:rsidRPr="00251AC4" w:rsidRDefault="000317A3" w:rsidP="00567FD5">
            <w:pPr>
              <w:spacing w:after="80" w:line="240" w:lineRule="auto"/>
              <w:jc w:val="both"/>
              <w:rPr>
                <w:rFonts w:asciiTheme="minorHAnsi" w:hAnsiTheme="minorHAnsi" w:cstheme="minorHAnsi"/>
                <w:bCs/>
              </w:rPr>
            </w:pPr>
            <w:r w:rsidRPr="00251AC4">
              <w:rPr>
                <w:rFonts w:asciiTheme="minorHAnsi" w:hAnsiTheme="minorHAnsi" w:cstheme="minorHAnsi"/>
                <w:bCs/>
              </w:rPr>
              <w:lastRenderedPageBreak/>
              <w:t xml:space="preserve">The decision of panel 2 on the modification was received from Panel Convenor, Shri Kapil Kapoor and based on meeting between Member secretary and panel convenor, P-draft was finalised on 28.08.2024. </w:t>
            </w:r>
          </w:p>
          <w:p w14:paraId="029F636C" w14:textId="77777777" w:rsidR="000317A3" w:rsidRPr="00251AC4" w:rsidRDefault="000317A3" w:rsidP="009D1E47">
            <w:pPr>
              <w:spacing w:after="80" w:line="240" w:lineRule="auto"/>
              <w:rPr>
                <w:rFonts w:asciiTheme="minorHAnsi" w:hAnsiTheme="minorHAnsi" w:cstheme="minorHAnsi"/>
                <w:bCs/>
              </w:rPr>
            </w:pPr>
          </w:p>
          <w:p w14:paraId="37B5C542" w14:textId="02D4F474" w:rsidR="000317A3" w:rsidRPr="00251AC4" w:rsidRDefault="000317A3" w:rsidP="002F36FF">
            <w:pPr>
              <w:pStyle w:val="TableParagraph"/>
              <w:spacing w:after="80"/>
              <w:jc w:val="both"/>
              <w:rPr>
                <w:rFonts w:asciiTheme="minorHAnsi" w:hAnsiTheme="minorHAnsi" w:cstheme="minorHAnsi"/>
              </w:rPr>
            </w:pPr>
            <w:r w:rsidRPr="00251AC4">
              <w:rPr>
                <w:rFonts w:asciiTheme="minorHAnsi" w:hAnsiTheme="minorHAnsi" w:cstheme="minorHAnsi"/>
                <w:bCs/>
              </w:rPr>
              <w:t>The draft was P-circulated on 30.08.2024 for 21 days.</w:t>
            </w:r>
          </w:p>
          <w:p w14:paraId="535D3E78" w14:textId="77777777" w:rsidR="000317A3" w:rsidRPr="00251AC4" w:rsidRDefault="000317A3" w:rsidP="008E470C">
            <w:pPr>
              <w:pStyle w:val="TableParagraph"/>
              <w:spacing w:after="80"/>
              <w:jc w:val="center"/>
              <w:rPr>
                <w:rFonts w:asciiTheme="minorHAnsi" w:hAnsiTheme="minorHAnsi" w:cstheme="minorHAnsi"/>
              </w:rPr>
            </w:pPr>
          </w:p>
          <w:p w14:paraId="3B3262C7" w14:textId="77777777" w:rsidR="000317A3" w:rsidRPr="00251AC4" w:rsidRDefault="000317A3" w:rsidP="002F36FF">
            <w:pPr>
              <w:pStyle w:val="TableParagraph"/>
              <w:spacing w:after="80"/>
              <w:jc w:val="both"/>
              <w:rPr>
                <w:rFonts w:asciiTheme="minorHAnsi" w:hAnsiTheme="minorHAnsi" w:cstheme="minorHAnsi"/>
              </w:rPr>
            </w:pPr>
            <w:r w:rsidRPr="00251AC4">
              <w:rPr>
                <w:rFonts w:asciiTheme="minorHAnsi" w:hAnsiTheme="minorHAnsi" w:cstheme="minorHAnsi"/>
              </w:rPr>
              <w:t xml:space="preserve">The document has been Wide-circulated on 07 October, 2024 with comment ending date 06 November, </w:t>
            </w:r>
            <w:r w:rsidRPr="00251AC4">
              <w:rPr>
                <w:rFonts w:asciiTheme="minorHAnsi" w:hAnsiTheme="minorHAnsi" w:cstheme="minorHAnsi"/>
              </w:rPr>
              <w:lastRenderedPageBreak/>
              <w:t xml:space="preserve">2024. </w:t>
            </w:r>
          </w:p>
          <w:p w14:paraId="6A700A83" w14:textId="25B751FE" w:rsidR="00FC7FF0" w:rsidRDefault="000317A3" w:rsidP="00A8138A">
            <w:pPr>
              <w:pStyle w:val="TableParagraph"/>
              <w:spacing w:after="80"/>
              <w:jc w:val="both"/>
              <w:rPr>
                <w:rFonts w:asciiTheme="minorHAnsi" w:hAnsiTheme="minorHAnsi" w:cstheme="minorHAnsi"/>
              </w:rPr>
            </w:pPr>
            <w:r w:rsidRPr="00251AC4">
              <w:rPr>
                <w:rFonts w:asciiTheme="minorHAnsi" w:hAnsiTheme="minorHAnsi" w:cstheme="minorHAnsi"/>
              </w:rPr>
              <w:t>Comments received on</w:t>
            </w:r>
            <w:r>
              <w:rPr>
                <w:rFonts w:asciiTheme="minorHAnsi" w:hAnsiTheme="minorHAnsi" w:cstheme="minorHAnsi"/>
              </w:rPr>
              <w:t xml:space="preserve"> Nippon steel on </w:t>
            </w:r>
            <w:r w:rsidRPr="00251AC4">
              <w:rPr>
                <w:rFonts w:asciiTheme="minorHAnsi" w:hAnsiTheme="minorHAnsi" w:cstheme="minorHAnsi"/>
              </w:rPr>
              <w:t xml:space="preserve">the WC draft are </w:t>
            </w:r>
            <w:r>
              <w:rPr>
                <w:rFonts w:asciiTheme="minorHAnsi" w:hAnsiTheme="minorHAnsi" w:cstheme="minorHAnsi"/>
              </w:rPr>
              <w:t>placed below:</w:t>
            </w:r>
          </w:p>
          <w:bookmarkStart w:id="31" w:name="_MON_1794234222"/>
          <w:bookmarkEnd w:id="31"/>
          <w:p w14:paraId="5D7A5AF5" w14:textId="6C29108A" w:rsidR="00A8138A" w:rsidRPr="00251AC4" w:rsidRDefault="00EB36F5" w:rsidP="00FC7FF0">
            <w:pPr>
              <w:pStyle w:val="TableParagraph"/>
              <w:spacing w:after="80"/>
              <w:jc w:val="center"/>
              <w:rPr>
                <w:rFonts w:asciiTheme="minorHAnsi" w:hAnsiTheme="minorHAnsi" w:cstheme="minorHAnsi"/>
              </w:rPr>
            </w:pPr>
            <w:r>
              <w:rPr>
                <w:rFonts w:asciiTheme="minorHAnsi" w:hAnsiTheme="minorHAnsi" w:cstheme="minorHAnsi"/>
              </w:rPr>
              <w:object w:dxaOrig="1539" w:dyaOrig="997" w14:anchorId="40234FC0">
                <v:shape id="_x0000_i1075" type="#_x0000_t75" style="width:77.25pt;height:49.5pt" o:ole="">
                  <v:imagedata r:id="rId131" o:title=""/>
                </v:shape>
                <o:OLEObject Type="Embed" ProgID="Excel.Sheet.12" ShapeID="_x0000_i1075" DrawAspect="Icon" ObjectID="_1794653660" r:id="rId132"/>
              </w:object>
            </w:r>
          </w:p>
          <w:p w14:paraId="2CB3B50E" w14:textId="75942E0A" w:rsidR="0009122B" w:rsidRDefault="000317A3" w:rsidP="0009122B">
            <w:pPr>
              <w:rPr>
                <w:lang w:val="en-US" w:bidi="ar-SA"/>
              </w:rPr>
            </w:pPr>
            <w:r>
              <w:rPr>
                <w:lang w:val="en-US" w:bidi="ar-SA"/>
              </w:rPr>
              <w:t>New draft amendment proposed by</w:t>
            </w:r>
            <w:r w:rsidR="0009122B">
              <w:rPr>
                <w:lang w:val="en-US" w:bidi="ar-SA"/>
              </w:rPr>
              <w:t xml:space="preserve"> </w:t>
            </w:r>
            <w:r w:rsidR="0009122B" w:rsidRPr="00251AC4">
              <w:rPr>
                <w:rFonts w:asciiTheme="minorHAnsi" w:hAnsiTheme="minorHAnsi" w:cstheme="minorHAnsi"/>
                <w:bCs/>
              </w:rPr>
              <w:t>Shri Kapil Kapoor</w:t>
            </w:r>
            <w:r>
              <w:rPr>
                <w:lang w:val="en-US" w:bidi="ar-SA"/>
              </w:rPr>
              <w:t xml:space="preserve"> </w:t>
            </w:r>
          </w:p>
          <w:bookmarkStart w:id="32" w:name="_MON_1792333320"/>
          <w:bookmarkEnd w:id="32"/>
          <w:p w14:paraId="4E2D0F7B" w14:textId="20E1A6E1" w:rsidR="000317A3" w:rsidRDefault="000317A3" w:rsidP="0009122B">
            <w:pPr>
              <w:jc w:val="center"/>
              <w:rPr>
                <w:rFonts w:asciiTheme="minorHAnsi" w:hAnsiTheme="minorHAnsi" w:cstheme="minorHAnsi"/>
              </w:rPr>
            </w:pPr>
            <w:r w:rsidRPr="007C0EC0">
              <w:rPr>
                <w:rFonts w:asciiTheme="minorHAnsi" w:hAnsiTheme="minorHAnsi" w:cstheme="minorHAnsi"/>
              </w:rPr>
              <w:object w:dxaOrig="1539" w:dyaOrig="997" w14:anchorId="2C498D3F">
                <v:shape id="_x0000_i1076" type="#_x0000_t75" style="width:76.5pt;height:49.5pt" o:ole="">
                  <v:imagedata r:id="rId133" o:title=""/>
                </v:shape>
                <o:OLEObject Type="Embed" ProgID="Word.Document.12" ShapeID="_x0000_i1076" DrawAspect="Icon" ObjectID="_1794653661" r:id="rId134">
                  <o:FieldCodes>\s</o:FieldCodes>
                </o:OLEObject>
              </w:object>
            </w:r>
          </w:p>
          <w:p w14:paraId="70A4B538" w14:textId="3ADB1C0D" w:rsidR="000317A3" w:rsidRPr="002B31B9" w:rsidRDefault="000317A3" w:rsidP="005C6A09">
            <w:pPr>
              <w:rPr>
                <w:lang w:val="en-US" w:bidi="ar-SA"/>
              </w:rPr>
            </w:pPr>
            <w:r>
              <w:rPr>
                <w:rFonts w:asciiTheme="minorHAnsi" w:hAnsiTheme="minorHAnsi" w:cstheme="minorHAnsi"/>
              </w:rPr>
              <w:t>However, purpose /justification/ references are not provided yet.</w:t>
            </w:r>
          </w:p>
        </w:tc>
        <w:tc>
          <w:tcPr>
            <w:tcW w:w="3969" w:type="dxa"/>
          </w:tcPr>
          <w:p w14:paraId="1C54EE77" w14:textId="77777777" w:rsidR="00AC3F26" w:rsidRDefault="00617E6D" w:rsidP="0055221E">
            <w:pPr>
              <w:spacing w:after="80" w:line="240" w:lineRule="auto"/>
              <w:jc w:val="both"/>
              <w:rPr>
                <w:rFonts w:asciiTheme="minorHAnsi" w:hAnsiTheme="minorHAnsi" w:cstheme="minorHAnsi"/>
                <w:bCs/>
                <w:color w:val="000000" w:themeColor="text1"/>
              </w:rPr>
            </w:pPr>
            <w:r>
              <w:rPr>
                <w:rFonts w:asciiTheme="minorHAnsi" w:hAnsiTheme="minorHAnsi" w:cstheme="minorHAnsi"/>
                <w:bCs/>
              </w:rPr>
              <w:lastRenderedPageBreak/>
              <w:t>The committee after deliberation decided t</w:t>
            </w:r>
            <w:r w:rsidR="00B61A13" w:rsidRPr="00B61A13">
              <w:rPr>
                <w:rFonts w:asciiTheme="minorHAnsi" w:hAnsiTheme="minorHAnsi" w:cstheme="minorHAnsi"/>
                <w:bCs/>
              </w:rPr>
              <w:t>o sen</w:t>
            </w:r>
            <w:r w:rsidR="00AC3F26">
              <w:rPr>
                <w:rFonts w:asciiTheme="minorHAnsi" w:hAnsiTheme="minorHAnsi" w:cstheme="minorHAnsi"/>
                <w:bCs/>
              </w:rPr>
              <w:t>d the document</w:t>
            </w:r>
            <w:r w:rsidR="00B61A13" w:rsidRPr="00B61A13">
              <w:rPr>
                <w:rFonts w:asciiTheme="minorHAnsi" w:hAnsiTheme="minorHAnsi" w:cstheme="minorHAnsi"/>
                <w:bCs/>
              </w:rPr>
              <w:t xml:space="preserve"> for printing after including sl. no. 2 comment from Nippon steel</w:t>
            </w:r>
            <w:r w:rsidR="00B61A13" w:rsidRPr="00B8089B">
              <w:rPr>
                <w:rFonts w:asciiTheme="minorHAnsi" w:hAnsiTheme="minorHAnsi" w:cstheme="minorHAnsi"/>
                <w:bCs/>
                <w:color w:val="FF0000"/>
              </w:rPr>
              <w:t>.</w:t>
            </w:r>
            <w:r w:rsidR="00B8089B" w:rsidRPr="00B8089B">
              <w:rPr>
                <w:rFonts w:asciiTheme="minorHAnsi" w:hAnsiTheme="minorHAnsi" w:cstheme="minorHAnsi"/>
                <w:bCs/>
                <w:color w:val="FF0000"/>
              </w:rPr>
              <w:t xml:space="preserve"> </w:t>
            </w:r>
            <w:r w:rsidR="00B8089B" w:rsidRPr="00B029EE">
              <w:rPr>
                <w:rFonts w:asciiTheme="minorHAnsi" w:hAnsiTheme="minorHAnsi" w:cstheme="minorHAnsi"/>
                <w:bCs/>
                <w:color w:val="000000" w:themeColor="text1"/>
              </w:rPr>
              <w:t>Rest of the comments were not accepted by the committee citing, these provisions are in accordance with international standard.</w:t>
            </w:r>
            <w:r w:rsidR="00F15931" w:rsidRPr="00B029EE">
              <w:rPr>
                <w:rFonts w:asciiTheme="minorHAnsi" w:hAnsiTheme="minorHAnsi" w:cstheme="minorHAnsi"/>
                <w:bCs/>
                <w:color w:val="000000" w:themeColor="text1"/>
              </w:rPr>
              <w:t xml:space="preserve"> </w:t>
            </w:r>
          </w:p>
          <w:p w14:paraId="076D2148" w14:textId="449CA01F" w:rsidR="00B61A13" w:rsidRDefault="00F15931" w:rsidP="009D1E47">
            <w:pPr>
              <w:spacing w:after="80" w:line="240" w:lineRule="auto"/>
              <w:rPr>
                <w:rFonts w:asciiTheme="minorHAnsi" w:hAnsiTheme="minorHAnsi" w:cstheme="minorHAnsi"/>
                <w:bCs/>
                <w:color w:val="000000" w:themeColor="text1"/>
              </w:rPr>
            </w:pPr>
            <w:r w:rsidRPr="00B029EE">
              <w:rPr>
                <w:rFonts w:asciiTheme="minorHAnsi" w:hAnsiTheme="minorHAnsi" w:cstheme="minorHAnsi"/>
                <w:bCs/>
                <w:color w:val="000000" w:themeColor="text1"/>
              </w:rPr>
              <w:t>The modified amendment</w:t>
            </w:r>
            <w:r w:rsidR="0090100C">
              <w:rPr>
                <w:rFonts w:asciiTheme="minorHAnsi" w:hAnsiTheme="minorHAnsi" w:cstheme="minorHAnsi"/>
                <w:bCs/>
                <w:color w:val="000000" w:themeColor="text1"/>
              </w:rPr>
              <w:t xml:space="preserve"> draft, which is to be sent</w:t>
            </w:r>
            <w:r w:rsidRPr="00B029EE">
              <w:rPr>
                <w:rFonts w:asciiTheme="minorHAnsi" w:hAnsiTheme="minorHAnsi" w:cstheme="minorHAnsi"/>
                <w:bCs/>
                <w:color w:val="000000" w:themeColor="text1"/>
              </w:rPr>
              <w:t xml:space="preserve"> for printing is</w:t>
            </w:r>
            <w:r w:rsidR="0090100C">
              <w:rPr>
                <w:rFonts w:asciiTheme="minorHAnsi" w:hAnsiTheme="minorHAnsi" w:cstheme="minorHAnsi"/>
                <w:bCs/>
                <w:color w:val="000000" w:themeColor="text1"/>
              </w:rPr>
              <w:t xml:space="preserve"> placed</w:t>
            </w:r>
            <w:r w:rsidRPr="00B029EE">
              <w:rPr>
                <w:rFonts w:asciiTheme="minorHAnsi" w:hAnsiTheme="minorHAnsi" w:cstheme="minorHAnsi"/>
                <w:bCs/>
                <w:color w:val="000000" w:themeColor="text1"/>
              </w:rPr>
              <w:t xml:space="preserve"> </w:t>
            </w:r>
            <w:r w:rsidR="00266510" w:rsidRPr="00B029EE">
              <w:rPr>
                <w:rFonts w:asciiTheme="minorHAnsi" w:hAnsiTheme="minorHAnsi" w:cstheme="minorHAnsi"/>
                <w:bCs/>
                <w:color w:val="000000" w:themeColor="text1"/>
              </w:rPr>
              <w:t>below:</w:t>
            </w:r>
          </w:p>
          <w:bookmarkStart w:id="33" w:name="_MON_1794293940"/>
          <w:bookmarkEnd w:id="33"/>
          <w:p w14:paraId="35C1E5AE" w14:textId="65F1ED33" w:rsidR="009F075C" w:rsidRPr="00B029EE" w:rsidRDefault="00D01C0D" w:rsidP="00D01C0D">
            <w:pPr>
              <w:spacing w:after="80" w:line="240" w:lineRule="auto"/>
              <w:jc w:val="center"/>
              <w:rPr>
                <w:rFonts w:asciiTheme="minorHAnsi" w:hAnsiTheme="minorHAnsi" w:cstheme="minorHAnsi"/>
                <w:bCs/>
                <w:color w:val="000000" w:themeColor="text1"/>
              </w:rPr>
            </w:pPr>
            <w:r>
              <w:rPr>
                <w:rFonts w:asciiTheme="minorHAnsi" w:hAnsiTheme="minorHAnsi" w:cstheme="minorHAnsi"/>
                <w:bCs/>
                <w:color w:val="000000" w:themeColor="text1"/>
              </w:rPr>
              <w:object w:dxaOrig="1539" w:dyaOrig="997" w14:anchorId="0D25A77B">
                <v:shape id="_x0000_i1077" type="#_x0000_t75" style="width:77.25pt;height:49.5pt" o:ole="">
                  <v:imagedata r:id="rId135" o:title=""/>
                </v:shape>
                <o:OLEObject Type="Embed" ProgID="Word.Document.12" ShapeID="_x0000_i1077" DrawAspect="Icon" ObjectID="_1794653662" r:id="rId136">
                  <o:FieldCodes>\s</o:FieldCodes>
                </o:OLEObject>
              </w:object>
            </w:r>
          </w:p>
          <w:p w14:paraId="04696252" w14:textId="77777777" w:rsidR="00F15931" w:rsidRDefault="00F15931" w:rsidP="009D1E47">
            <w:pPr>
              <w:spacing w:after="80" w:line="240" w:lineRule="auto"/>
              <w:rPr>
                <w:rFonts w:asciiTheme="minorHAnsi" w:hAnsiTheme="minorHAnsi" w:cstheme="minorHAnsi"/>
                <w:bCs/>
              </w:rPr>
            </w:pPr>
          </w:p>
          <w:p w14:paraId="0F1EE9AA" w14:textId="1B59C7CC" w:rsidR="000766D5" w:rsidRDefault="00B61A13" w:rsidP="0048465C">
            <w:pPr>
              <w:jc w:val="both"/>
              <w:rPr>
                <w:lang w:val="en-US" w:bidi="ar-SA"/>
              </w:rPr>
            </w:pPr>
            <w:r>
              <w:rPr>
                <w:rFonts w:asciiTheme="minorHAnsi" w:hAnsiTheme="minorHAnsi" w:cstheme="minorHAnsi"/>
                <w:bCs/>
              </w:rPr>
              <w:lastRenderedPageBreak/>
              <w:t xml:space="preserve">The </w:t>
            </w:r>
            <w:r w:rsidR="000766D5" w:rsidRPr="00A23654">
              <w:rPr>
                <w:rFonts w:asciiTheme="minorHAnsi" w:hAnsiTheme="minorHAnsi" w:cstheme="minorHAnsi"/>
                <w:bCs/>
              </w:rPr>
              <w:t>committee</w:t>
            </w:r>
            <w:r w:rsidR="000766D5">
              <w:rPr>
                <w:rFonts w:asciiTheme="minorHAnsi" w:hAnsiTheme="minorHAnsi" w:cstheme="minorHAnsi"/>
                <w:bCs/>
              </w:rPr>
              <w:t xml:space="preserve"> decided to P-draft the new amendment </w:t>
            </w:r>
            <w:r w:rsidR="000766D5">
              <w:rPr>
                <w:lang w:val="en-US" w:bidi="ar-SA"/>
              </w:rPr>
              <w:t xml:space="preserve">proposed by </w:t>
            </w:r>
            <w:r w:rsidR="000766D5" w:rsidRPr="00251AC4">
              <w:rPr>
                <w:rFonts w:asciiTheme="minorHAnsi" w:hAnsiTheme="minorHAnsi" w:cstheme="minorHAnsi"/>
                <w:bCs/>
              </w:rPr>
              <w:t>Shri Kapil Kapoor</w:t>
            </w:r>
            <w:r w:rsidR="00407F0B">
              <w:rPr>
                <w:rFonts w:asciiTheme="minorHAnsi" w:hAnsiTheme="minorHAnsi" w:cstheme="minorHAnsi"/>
                <w:bCs/>
              </w:rPr>
              <w:t>, for 21 days</w:t>
            </w:r>
            <w:r w:rsidR="000766D5">
              <w:rPr>
                <w:lang w:val="en-US" w:bidi="ar-SA"/>
              </w:rPr>
              <w:t>.</w:t>
            </w:r>
            <w:r w:rsidR="009F0A59">
              <w:rPr>
                <w:lang w:val="en-US" w:bidi="ar-SA"/>
              </w:rPr>
              <w:t xml:space="preserve"> </w:t>
            </w:r>
            <w:r w:rsidR="00407F0B">
              <w:rPr>
                <w:lang w:val="en-US" w:bidi="ar-SA"/>
              </w:rPr>
              <w:t xml:space="preserve">If no </w:t>
            </w:r>
            <w:r w:rsidR="006C4BA7">
              <w:rPr>
                <w:lang w:val="en-US" w:bidi="ar-SA"/>
              </w:rPr>
              <w:t>comments received on the p-draft, it may be sen</w:t>
            </w:r>
            <w:r w:rsidR="001D0420">
              <w:rPr>
                <w:lang w:val="en-US" w:bidi="ar-SA"/>
              </w:rPr>
              <w:t xml:space="preserve">t </w:t>
            </w:r>
            <w:r w:rsidR="006C4BA7">
              <w:rPr>
                <w:lang w:val="en-US" w:bidi="ar-SA"/>
              </w:rPr>
              <w:t>for WC for 30 days.</w:t>
            </w:r>
          </w:p>
          <w:p w14:paraId="7F44B931" w14:textId="2FF6EAD0" w:rsidR="00B61A13" w:rsidRDefault="00B61A13" w:rsidP="0048465C">
            <w:pPr>
              <w:spacing w:after="80" w:line="240" w:lineRule="auto"/>
              <w:jc w:val="both"/>
              <w:rPr>
                <w:rFonts w:asciiTheme="minorHAnsi" w:hAnsiTheme="minorHAnsi" w:cstheme="minorHAnsi"/>
                <w:bCs/>
              </w:rPr>
            </w:pPr>
          </w:p>
          <w:p w14:paraId="79793E1C" w14:textId="77777777" w:rsidR="005921A2" w:rsidRDefault="005921A2" w:rsidP="009D1E47">
            <w:pPr>
              <w:spacing w:after="80" w:line="240" w:lineRule="auto"/>
              <w:rPr>
                <w:rFonts w:asciiTheme="minorHAnsi" w:hAnsiTheme="minorHAnsi" w:cstheme="minorHAnsi"/>
                <w:bCs/>
              </w:rPr>
            </w:pPr>
          </w:p>
          <w:p w14:paraId="2367A512" w14:textId="77777777" w:rsidR="005921A2" w:rsidRDefault="005921A2" w:rsidP="009D1E47">
            <w:pPr>
              <w:spacing w:after="80" w:line="240" w:lineRule="auto"/>
              <w:rPr>
                <w:rFonts w:asciiTheme="minorHAnsi" w:hAnsiTheme="minorHAnsi" w:cstheme="minorHAnsi"/>
                <w:bCs/>
              </w:rPr>
            </w:pPr>
          </w:p>
          <w:p w14:paraId="2DCF0958" w14:textId="77777777" w:rsidR="005921A2" w:rsidRDefault="005921A2" w:rsidP="009D1E47">
            <w:pPr>
              <w:spacing w:after="80" w:line="240" w:lineRule="auto"/>
              <w:rPr>
                <w:rFonts w:asciiTheme="minorHAnsi" w:hAnsiTheme="minorHAnsi" w:cstheme="minorHAnsi"/>
                <w:bCs/>
              </w:rPr>
            </w:pPr>
          </w:p>
          <w:p w14:paraId="79C920F9" w14:textId="5FEB178B" w:rsidR="005921A2" w:rsidRPr="00251AC4" w:rsidRDefault="005921A2" w:rsidP="009D1E47">
            <w:pPr>
              <w:spacing w:after="80" w:line="240" w:lineRule="auto"/>
              <w:rPr>
                <w:rFonts w:asciiTheme="minorHAnsi" w:hAnsiTheme="minorHAnsi" w:cstheme="minorHAnsi"/>
                <w:bCs/>
              </w:rPr>
            </w:pPr>
          </w:p>
        </w:tc>
      </w:tr>
      <w:tr w:rsidR="000317A3" w:rsidRPr="009E6F22" w14:paraId="456E4187" w14:textId="77777777" w:rsidTr="00CF14D8">
        <w:trPr>
          <w:jc w:val="center"/>
        </w:trPr>
        <w:tc>
          <w:tcPr>
            <w:tcW w:w="704" w:type="dxa"/>
          </w:tcPr>
          <w:p w14:paraId="6E2DE847"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7234EE9D" w14:textId="77777777" w:rsidR="000317A3" w:rsidRPr="009E6F22" w:rsidRDefault="000317A3" w:rsidP="002F36FF">
            <w:pPr>
              <w:pStyle w:val="TableParagraph"/>
              <w:spacing w:after="80"/>
              <w:rPr>
                <w:rFonts w:asciiTheme="minorHAnsi" w:hAnsiTheme="minorHAnsi" w:cstheme="minorHAnsi"/>
                <w:b/>
                <w:iCs/>
                <w:color w:val="833C0B" w:themeColor="accent2" w:themeShade="80"/>
              </w:rPr>
            </w:pPr>
            <w:r w:rsidRPr="009E6F22">
              <w:rPr>
                <w:rFonts w:asciiTheme="minorHAnsi" w:hAnsiTheme="minorHAnsi" w:cstheme="minorHAnsi"/>
                <w:iCs/>
                <w:color w:val="833C0B" w:themeColor="accent2" w:themeShade="80"/>
              </w:rPr>
              <w:t xml:space="preserve">Comments on </w:t>
            </w:r>
            <w:r w:rsidRPr="009E6F22">
              <w:rPr>
                <w:rFonts w:asciiTheme="minorHAnsi" w:hAnsiTheme="minorHAnsi" w:cstheme="minorHAnsi"/>
                <w:b/>
                <w:iCs/>
                <w:color w:val="833C0B" w:themeColor="accent2" w:themeShade="80"/>
              </w:rPr>
              <w:t>IS 277</w:t>
            </w:r>
          </w:p>
          <w:p w14:paraId="73B302EE" w14:textId="77777777" w:rsidR="000317A3" w:rsidRDefault="000317A3" w:rsidP="002F36FF">
            <w:pPr>
              <w:pStyle w:val="TableParagraph"/>
              <w:spacing w:after="80"/>
              <w:jc w:val="both"/>
              <w:rPr>
                <w:rFonts w:asciiTheme="minorHAnsi" w:hAnsiTheme="minorHAnsi" w:cstheme="minorHAnsi"/>
                <w:i/>
                <w:iCs/>
                <w:color w:val="833C0B" w:themeColor="accent2" w:themeShade="80"/>
              </w:rPr>
            </w:pPr>
            <w:r w:rsidRPr="009E6F22">
              <w:rPr>
                <w:rFonts w:asciiTheme="minorHAnsi" w:hAnsiTheme="minorHAnsi" w:cstheme="minorHAnsi"/>
                <w:i/>
                <w:iCs/>
                <w:color w:val="833C0B" w:themeColor="accent2" w:themeShade="80"/>
              </w:rPr>
              <w:t xml:space="preserve">Galvanized steel strips and sheets (Plain and Corrugated) </w:t>
            </w:r>
            <w:r>
              <w:rPr>
                <w:rFonts w:asciiTheme="minorHAnsi" w:hAnsiTheme="minorHAnsi" w:cstheme="minorHAnsi"/>
                <w:i/>
                <w:iCs/>
                <w:color w:val="833C0B" w:themeColor="accent2" w:themeShade="80"/>
              </w:rPr>
              <w:t>–</w:t>
            </w:r>
            <w:r w:rsidRPr="009E6F22">
              <w:rPr>
                <w:rFonts w:asciiTheme="minorHAnsi" w:hAnsiTheme="minorHAnsi" w:cstheme="minorHAnsi"/>
                <w:i/>
                <w:iCs/>
                <w:color w:val="833C0B" w:themeColor="accent2" w:themeShade="80"/>
              </w:rPr>
              <w:t xml:space="preserve"> Specification</w:t>
            </w:r>
          </w:p>
          <w:p w14:paraId="35845514" w14:textId="77777777" w:rsidR="000317A3" w:rsidRPr="009E6F22" w:rsidRDefault="000317A3" w:rsidP="002F36FF">
            <w:pPr>
              <w:pStyle w:val="TableParagraph"/>
              <w:spacing w:after="80"/>
              <w:jc w:val="both"/>
              <w:rPr>
                <w:rFonts w:asciiTheme="minorHAnsi" w:hAnsiTheme="minorHAnsi" w:cstheme="minorHAnsi"/>
                <w:i/>
                <w:iCs/>
                <w:color w:val="833C0B" w:themeColor="accent2" w:themeShade="80"/>
              </w:rPr>
            </w:pPr>
            <w:r w:rsidRPr="001B5C47">
              <w:rPr>
                <w:rFonts w:asciiTheme="minorHAnsi" w:hAnsiTheme="minorHAnsi" w:cstheme="minorHAnsi"/>
                <w:b/>
                <w:bCs/>
                <w:iCs/>
                <w:color w:val="833C0B" w:themeColor="accent2" w:themeShade="80"/>
              </w:rPr>
              <w:t xml:space="preserve">Amendment </w:t>
            </w:r>
            <w:r>
              <w:rPr>
                <w:rFonts w:asciiTheme="minorHAnsi" w:hAnsiTheme="minorHAnsi" w:cstheme="minorHAnsi"/>
                <w:b/>
                <w:bCs/>
                <w:iCs/>
                <w:color w:val="833C0B" w:themeColor="accent2" w:themeShade="80"/>
              </w:rPr>
              <w:t>2</w:t>
            </w:r>
            <w:r w:rsidRPr="001B5C47">
              <w:rPr>
                <w:rFonts w:asciiTheme="minorHAnsi" w:hAnsiTheme="minorHAnsi" w:cstheme="minorHAnsi"/>
                <w:b/>
                <w:bCs/>
                <w:iCs/>
                <w:color w:val="833C0B" w:themeColor="accent2" w:themeShade="80"/>
              </w:rPr>
              <w:t xml:space="preserve"> to IS </w:t>
            </w:r>
            <w:r>
              <w:rPr>
                <w:rFonts w:asciiTheme="minorHAnsi" w:hAnsiTheme="minorHAnsi" w:cstheme="minorHAnsi"/>
                <w:b/>
                <w:bCs/>
                <w:iCs/>
                <w:color w:val="833C0B" w:themeColor="accent2" w:themeShade="80"/>
              </w:rPr>
              <w:t xml:space="preserve">277 </w:t>
            </w:r>
          </w:p>
        </w:tc>
        <w:tc>
          <w:tcPr>
            <w:tcW w:w="5244" w:type="dxa"/>
          </w:tcPr>
          <w:p w14:paraId="30C0BA68" w14:textId="77777777" w:rsidR="000317A3" w:rsidRPr="009E6F22" w:rsidRDefault="000317A3" w:rsidP="002F36FF">
            <w:pPr>
              <w:spacing w:after="80" w:line="240" w:lineRule="auto"/>
              <w:jc w:val="both"/>
              <w:rPr>
                <w:rFonts w:asciiTheme="minorHAnsi" w:hAnsiTheme="minorHAnsi" w:cstheme="minorHAnsi"/>
                <w:bCs/>
                <w:color w:val="000000"/>
              </w:rPr>
            </w:pPr>
            <w:r w:rsidRPr="009E6F22">
              <w:rPr>
                <w:rFonts w:asciiTheme="minorHAnsi" w:hAnsiTheme="minorHAnsi" w:cstheme="minorHAnsi"/>
                <w:bCs/>
                <w:color w:val="000000"/>
              </w:rPr>
              <w:t>The subcommittee deliberated on the comments from M/s Posco Ltd on IS 277:2018 and agreed to issue an amendment so that irrelevant content on publishing of new standard on galvanized steels for automobiles could be deleted from IS 277:2018.</w:t>
            </w:r>
          </w:p>
          <w:p w14:paraId="6CBBEEF6"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Contents of the Draft amendment were finalized.</w:t>
            </w:r>
          </w:p>
          <w:p w14:paraId="00CB42A4"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10C83704"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Draft Amendment No.2 was prepared and circulated along with the agenda as recommended by the subcommittee during its meeting held on 08 Dec 2023. needs to be prepared and circulated.</w:t>
            </w:r>
          </w:p>
          <w:p w14:paraId="6BF35916" w14:textId="77777777" w:rsidR="000317A3"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lastRenderedPageBreak/>
              <w:t>Committee agreed with the recommendation of the Subcommittee recommended to send the draft document for WC for 30 days.  See, Appendix-3, Pg 56.</w:t>
            </w:r>
          </w:p>
          <w:p w14:paraId="71AD9504"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2B3AB1F7" w14:textId="77777777" w:rsidR="000317A3" w:rsidRDefault="000317A3" w:rsidP="002F36FF">
            <w:pPr>
              <w:spacing w:after="80" w:line="240" w:lineRule="auto"/>
              <w:jc w:val="both"/>
              <w:rPr>
                <w:rFonts w:asciiTheme="minorHAnsi" w:hAnsiTheme="minorHAnsi" w:cstheme="minorHAnsi"/>
              </w:rPr>
            </w:pPr>
            <w:r>
              <w:rPr>
                <w:rFonts w:asciiTheme="minorHAnsi" w:hAnsiTheme="minorHAnsi" w:cstheme="minorHAnsi"/>
              </w:rPr>
              <w:t xml:space="preserve">The committee noted the status that document still needs to be wide circulated for 30 days. </w:t>
            </w:r>
          </w:p>
          <w:p w14:paraId="05CA1FC9" w14:textId="77777777" w:rsidR="000317A3"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The committee decided to wide circulate the draft Amendment-2 to IS 277 : 2018 for 30 days.</w:t>
            </w:r>
          </w:p>
          <w:bookmarkStart w:id="34" w:name="_MON_1781349336"/>
          <w:bookmarkEnd w:id="34"/>
          <w:p w14:paraId="36320756" w14:textId="77777777" w:rsidR="000317A3" w:rsidRDefault="000317A3" w:rsidP="002F36FF">
            <w:pPr>
              <w:spacing w:after="80" w:line="240" w:lineRule="auto"/>
              <w:jc w:val="center"/>
              <w:rPr>
                <w:rFonts w:asciiTheme="minorHAnsi" w:hAnsiTheme="minorHAnsi" w:cstheme="minorHAnsi"/>
              </w:rPr>
            </w:pPr>
            <w:r w:rsidRPr="009E6F22">
              <w:rPr>
                <w:rFonts w:asciiTheme="minorHAnsi" w:hAnsiTheme="minorHAnsi" w:cstheme="minorHAnsi"/>
              </w:rPr>
              <w:object w:dxaOrig="1508" w:dyaOrig="984" w14:anchorId="1CBC7AE3">
                <v:shape id="_x0000_i1078" type="#_x0000_t75" style="width:76.5pt;height:52.5pt" o:ole="">
                  <v:imagedata r:id="rId137" o:title=""/>
                </v:shape>
                <o:OLEObject Type="Embed" ProgID="Word.Document.12" ShapeID="_x0000_i1078" DrawAspect="Icon" ObjectID="_1794653663" r:id="rId138">
                  <o:FieldCodes>\s</o:FieldCodes>
                </o:OLEObject>
              </w:object>
            </w:r>
          </w:p>
          <w:p w14:paraId="38503340" w14:textId="77777777" w:rsidR="000317A3" w:rsidRDefault="000317A3" w:rsidP="002F36FF">
            <w:pPr>
              <w:spacing w:after="80" w:line="240" w:lineRule="auto"/>
              <w:jc w:val="both"/>
              <w:rPr>
                <w:rFonts w:asciiTheme="minorHAnsi" w:hAnsiTheme="minorHAnsi" w:cstheme="minorHAnsi"/>
              </w:rPr>
            </w:pPr>
          </w:p>
          <w:p w14:paraId="77CB0340" w14:textId="77777777" w:rsidR="000317A3" w:rsidRPr="009E6F22" w:rsidRDefault="000317A3" w:rsidP="002F36FF">
            <w:pPr>
              <w:spacing w:after="80" w:line="240" w:lineRule="auto"/>
              <w:jc w:val="both"/>
              <w:rPr>
                <w:rFonts w:asciiTheme="minorHAnsi" w:hAnsiTheme="minorHAnsi" w:cstheme="minorHAnsi"/>
              </w:rPr>
            </w:pPr>
          </w:p>
        </w:tc>
        <w:tc>
          <w:tcPr>
            <w:tcW w:w="3682" w:type="dxa"/>
          </w:tcPr>
          <w:p w14:paraId="4248A8C2" w14:textId="77777777" w:rsidR="000317A3" w:rsidRPr="00C95609" w:rsidRDefault="000317A3" w:rsidP="002F36FF">
            <w:pPr>
              <w:pStyle w:val="TableParagraph"/>
              <w:spacing w:after="80"/>
              <w:jc w:val="both"/>
              <w:rPr>
                <w:rFonts w:asciiTheme="minorHAnsi" w:hAnsiTheme="minorHAnsi" w:cstheme="minorHAnsi"/>
              </w:rPr>
            </w:pPr>
            <w:r w:rsidRPr="00C95609">
              <w:rPr>
                <w:rFonts w:asciiTheme="minorHAnsi" w:hAnsiTheme="minorHAnsi" w:cstheme="minorHAnsi"/>
              </w:rPr>
              <w:lastRenderedPageBreak/>
              <w:t>The document has been wide-circulated. (Comment last date 11.10.2024)</w:t>
            </w:r>
          </w:p>
          <w:p w14:paraId="787EF3B7" w14:textId="3C6852A7" w:rsidR="000317A3" w:rsidRDefault="000317A3" w:rsidP="002F36FF">
            <w:pPr>
              <w:pStyle w:val="TableParagraph"/>
              <w:spacing w:after="80"/>
              <w:jc w:val="both"/>
              <w:rPr>
                <w:rFonts w:asciiTheme="minorHAnsi" w:hAnsiTheme="minorHAnsi" w:cstheme="minorHAnsi"/>
                <w:b/>
                <w:bCs/>
              </w:rPr>
            </w:pPr>
            <w:r w:rsidRPr="00787355">
              <w:rPr>
                <w:rFonts w:asciiTheme="minorHAnsi" w:hAnsiTheme="minorHAnsi" w:cstheme="minorHAnsi"/>
                <w:b/>
                <w:bCs/>
              </w:rPr>
              <w:t>MTD</w:t>
            </w:r>
            <w:r w:rsidR="00C57787">
              <w:rPr>
                <w:rFonts w:asciiTheme="minorHAnsi" w:hAnsiTheme="minorHAnsi" w:cstheme="minorHAnsi"/>
                <w:b/>
                <w:bCs/>
              </w:rPr>
              <w:t xml:space="preserve"> </w:t>
            </w:r>
            <w:r w:rsidRPr="00787355">
              <w:rPr>
                <w:rFonts w:asciiTheme="minorHAnsi" w:hAnsiTheme="minorHAnsi" w:cstheme="minorHAnsi"/>
                <w:b/>
                <w:bCs/>
              </w:rPr>
              <w:t>04</w:t>
            </w:r>
            <w:r>
              <w:rPr>
                <w:rFonts w:asciiTheme="minorHAnsi" w:hAnsiTheme="minorHAnsi" w:cstheme="minorHAnsi"/>
                <w:b/>
                <w:bCs/>
              </w:rPr>
              <w:t xml:space="preserve"> (</w:t>
            </w:r>
            <w:r w:rsidRPr="00787355">
              <w:rPr>
                <w:rFonts w:asciiTheme="minorHAnsi" w:hAnsiTheme="minorHAnsi" w:cstheme="minorHAnsi"/>
                <w:b/>
                <w:bCs/>
              </w:rPr>
              <w:t>26438</w:t>
            </w:r>
            <w:r>
              <w:rPr>
                <w:rFonts w:asciiTheme="minorHAnsi" w:hAnsiTheme="minorHAnsi" w:cstheme="minorHAnsi"/>
                <w:b/>
                <w:bCs/>
              </w:rPr>
              <w:t>)</w:t>
            </w:r>
          </w:p>
          <w:p w14:paraId="39589A22" w14:textId="77777777" w:rsidR="000317A3" w:rsidRDefault="000317A3" w:rsidP="002F36FF">
            <w:pPr>
              <w:pStyle w:val="TableParagraph"/>
              <w:spacing w:after="80"/>
              <w:jc w:val="both"/>
              <w:rPr>
                <w:rFonts w:asciiTheme="minorHAnsi" w:hAnsiTheme="minorHAnsi" w:cstheme="minorHAnsi"/>
              </w:rPr>
            </w:pPr>
            <w:r w:rsidRPr="00CB236F">
              <w:rPr>
                <w:rFonts w:asciiTheme="minorHAnsi" w:hAnsiTheme="minorHAnsi" w:cstheme="minorHAnsi"/>
              </w:rPr>
              <w:t>Comments received on WC-draft are placed below:</w:t>
            </w:r>
          </w:p>
          <w:p w14:paraId="171DDE80" w14:textId="77777777" w:rsidR="000317A3" w:rsidRPr="00CB236F" w:rsidRDefault="000317A3" w:rsidP="002F36FF">
            <w:pPr>
              <w:pStyle w:val="TableParagraph"/>
              <w:spacing w:after="80"/>
              <w:jc w:val="both"/>
              <w:rPr>
                <w:rFonts w:asciiTheme="minorHAnsi" w:hAnsiTheme="minorHAnsi" w:cstheme="minorHAnsi"/>
              </w:rPr>
            </w:pPr>
          </w:p>
          <w:p w14:paraId="6FED874C" w14:textId="36BB9F40" w:rsidR="000317A3" w:rsidRDefault="00205BAA" w:rsidP="00A43D11">
            <w:pPr>
              <w:pStyle w:val="TableParagraph"/>
              <w:spacing w:after="80"/>
              <w:jc w:val="center"/>
              <w:rPr>
                <w:rFonts w:asciiTheme="minorHAnsi" w:hAnsiTheme="minorHAnsi" w:cstheme="minorHAnsi"/>
                <w:b/>
                <w:bCs/>
              </w:rPr>
            </w:pPr>
            <w:r>
              <w:rPr>
                <w:rFonts w:asciiTheme="minorHAnsi" w:hAnsiTheme="minorHAnsi" w:cstheme="minorHAnsi"/>
                <w:b/>
                <w:bCs/>
              </w:rPr>
              <w:object w:dxaOrig="1539" w:dyaOrig="997" w14:anchorId="56D933B7">
                <v:shape id="_x0000_i1079" type="#_x0000_t75" style="width:77.25pt;height:49.5pt" o:ole="">
                  <v:imagedata r:id="rId139" o:title=""/>
                </v:shape>
                <o:OLEObject Type="Embed" ProgID="Excel.Sheet.12" ShapeID="_x0000_i1079" DrawAspect="Icon" ObjectID="_1794653664" r:id="rId140"/>
              </w:object>
            </w:r>
          </w:p>
          <w:p w14:paraId="066C74A9" w14:textId="0F0DCA13" w:rsidR="000317A3" w:rsidRPr="00787355" w:rsidRDefault="000317A3" w:rsidP="00055379">
            <w:pPr>
              <w:pStyle w:val="TableParagraph"/>
              <w:spacing w:after="80"/>
              <w:rPr>
                <w:rFonts w:asciiTheme="minorHAnsi" w:hAnsiTheme="minorHAnsi" w:cstheme="minorHAnsi"/>
                <w:b/>
                <w:bCs/>
              </w:rPr>
            </w:pPr>
          </w:p>
        </w:tc>
        <w:tc>
          <w:tcPr>
            <w:tcW w:w="3969" w:type="dxa"/>
          </w:tcPr>
          <w:p w14:paraId="09C4293A" w14:textId="26B02CEC" w:rsidR="000317A3" w:rsidRPr="00C95609" w:rsidRDefault="005F53A4" w:rsidP="002F36FF">
            <w:pPr>
              <w:pStyle w:val="TableParagraph"/>
              <w:spacing w:after="80"/>
              <w:jc w:val="both"/>
              <w:rPr>
                <w:rFonts w:asciiTheme="minorHAnsi" w:hAnsiTheme="minorHAnsi" w:cstheme="minorHAnsi"/>
              </w:rPr>
            </w:pPr>
            <w:r>
              <w:rPr>
                <w:rFonts w:asciiTheme="minorHAnsi" w:hAnsiTheme="minorHAnsi" w:cstheme="minorHAnsi"/>
              </w:rPr>
              <w:t xml:space="preserve">The </w:t>
            </w:r>
            <w:r w:rsidR="00EB3421">
              <w:rPr>
                <w:rFonts w:asciiTheme="minorHAnsi" w:hAnsiTheme="minorHAnsi" w:cstheme="minorHAnsi"/>
              </w:rPr>
              <w:t>committee agreed with comments and decided to send the document for printing after modifying the draft</w:t>
            </w:r>
            <w:r w:rsidR="00C106E7">
              <w:rPr>
                <w:rFonts w:asciiTheme="minorHAnsi" w:hAnsiTheme="minorHAnsi" w:cstheme="minorHAnsi"/>
              </w:rPr>
              <w:t xml:space="preserve"> in</w:t>
            </w:r>
            <w:r w:rsidR="007E5029">
              <w:rPr>
                <w:rFonts w:asciiTheme="minorHAnsi" w:hAnsiTheme="minorHAnsi" w:cstheme="minorHAnsi"/>
              </w:rPr>
              <w:t xml:space="preserve"> </w:t>
            </w:r>
            <w:r w:rsidR="00C106E7">
              <w:rPr>
                <w:rFonts w:asciiTheme="minorHAnsi" w:hAnsiTheme="minorHAnsi" w:cstheme="minorHAnsi"/>
              </w:rPr>
              <w:t>line with clause 10.8 of IS 18513.</w:t>
            </w:r>
          </w:p>
        </w:tc>
      </w:tr>
      <w:tr w:rsidR="000317A3" w:rsidRPr="009E6F22" w14:paraId="53E24A29" w14:textId="77777777" w:rsidTr="00CF14D8">
        <w:trPr>
          <w:jc w:val="center"/>
        </w:trPr>
        <w:tc>
          <w:tcPr>
            <w:tcW w:w="704" w:type="dxa"/>
          </w:tcPr>
          <w:p w14:paraId="31D4BF5F"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49BE657F" w14:textId="77777777" w:rsidR="000317A3" w:rsidRPr="009E6F22" w:rsidRDefault="000317A3" w:rsidP="002F36FF">
            <w:pPr>
              <w:spacing w:after="80" w:line="240" w:lineRule="auto"/>
              <w:jc w:val="both"/>
              <w:rPr>
                <w:rFonts w:asciiTheme="minorHAnsi" w:hAnsiTheme="minorHAnsi" w:cstheme="minorHAnsi"/>
                <w:b/>
                <w:iCs/>
                <w:color w:val="833C0B" w:themeColor="accent2" w:themeShade="80"/>
              </w:rPr>
            </w:pPr>
            <w:r w:rsidRPr="009E6F22">
              <w:rPr>
                <w:rFonts w:asciiTheme="minorHAnsi" w:hAnsiTheme="minorHAnsi" w:cstheme="minorHAnsi"/>
                <w:b/>
                <w:iCs/>
                <w:color w:val="833C0B" w:themeColor="accent2" w:themeShade="80"/>
              </w:rPr>
              <w:t>New Standard</w:t>
            </w:r>
          </w:p>
          <w:p w14:paraId="284885A4" w14:textId="77777777" w:rsidR="000317A3" w:rsidRPr="009E6F22" w:rsidRDefault="000317A3" w:rsidP="002F36FF">
            <w:pPr>
              <w:pStyle w:val="TableParagraph"/>
              <w:spacing w:after="80"/>
              <w:jc w:val="both"/>
              <w:rPr>
                <w:rFonts w:asciiTheme="minorHAnsi" w:hAnsiTheme="minorHAnsi" w:cstheme="minorHAnsi"/>
                <w:i/>
                <w:color w:val="833C0B" w:themeColor="accent2" w:themeShade="80"/>
              </w:rPr>
            </w:pPr>
            <w:r w:rsidRPr="009E6F22">
              <w:rPr>
                <w:rFonts w:asciiTheme="minorHAnsi" w:hAnsiTheme="minorHAnsi" w:cstheme="minorHAnsi"/>
                <w:i/>
                <w:color w:val="833C0B" w:themeColor="accent2" w:themeShade="80"/>
              </w:rPr>
              <w:t>Hot-rolled medium and high carbon steel sheets, plates and strip</w:t>
            </w:r>
          </w:p>
        </w:tc>
        <w:tc>
          <w:tcPr>
            <w:tcW w:w="5244" w:type="dxa"/>
          </w:tcPr>
          <w:p w14:paraId="013BA984" w14:textId="77777777" w:rsidR="000317A3" w:rsidRPr="009E6F22" w:rsidRDefault="000317A3" w:rsidP="002F36FF">
            <w:pPr>
              <w:spacing w:after="80" w:line="240" w:lineRule="auto"/>
              <w:jc w:val="both"/>
              <w:rPr>
                <w:rFonts w:asciiTheme="minorHAnsi" w:hAnsiTheme="minorHAnsi" w:cstheme="minorHAnsi"/>
                <w:bCs/>
                <w:color w:val="000000"/>
              </w:rPr>
            </w:pPr>
            <w:r w:rsidRPr="009E6F22">
              <w:rPr>
                <w:rFonts w:asciiTheme="minorHAnsi" w:hAnsiTheme="minorHAnsi" w:cstheme="minorHAnsi"/>
                <w:bCs/>
                <w:color w:val="000000"/>
              </w:rPr>
              <w:t>Report received from intern was shared with members.</w:t>
            </w:r>
          </w:p>
          <w:p w14:paraId="68E2E49F"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agreed to formulate standards on the new subject.</w:t>
            </w:r>
          </w:p>
          <w:p w14:paraId="6369A664"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67212E95" w14:textId="77777777" w:rsidR="000317A3" w:rsidRPr="009E6F22" w:rsidRDefault="000317A3" w:rsidP="002F36FF">
            <w:pPr>
              <w:spacing w:after="80" w:line="240" w:lineRule="auto"/>
              <w:jc w:val="both"/>
              <w:rPr>
                <w:rFonts w:asciiTheme="minorHAnsi" w:eastAsia="Microsoft Sans Serif" w:hAnsiTheme="minorHAnsi" w:cstheme="minorHAnsi"/>
                <w:lang w:bidi="ar-SA"/>
              </w:rPr>
            </w:pPr>
            <w:r w:rsidRPr="009E6F22">
              <w:rPr>
                <w:rFonts w:asciiTheme="minorHAnsi" w:eastAsia="Microsoft Sans Serif" w:hAnsiTheme="minorHAnsi" w:cstheme="minorHAnsi"/>
                <w:lang w:bidi="ar-SA"/>
              </w:rPr>
              <w:t xml:space="preserve">During special TC meeting held on 10 Nov 2023, committee agree to commission a R&amp;D project proposal and finalized terms of reference for the same. </w:t>
            </w:r>
          </w:p>
          <w:p w14:paraId="7F04E550" w14:textId="77777777" w:rsidR="000317A3"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 xml:space="preserve">Committee noted that the ToR was submitted to screening committee of BIS.  </w:t>
            </w:r>
          </w:p>
          <w:p w14:paraId="79DE306F"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Bids have been received on the ToR floated which will be taken up by screening committee.</w:t>
            </w:r>
          </w:p>
          <w:p w14:paraId="5BF514A0"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6425132B"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color w:val="000000" w:themeColor="text1"/>
              </w:rPr>
              <w:t>The committee noted the information.</w:t>
            </w:r>
          </w:p>
        </w:tc>
        <w:tc>
          <w:tcPr>
            <w:tcW w:w="3682" w:type="dxa"/>
          </w:tcPr>
          <w:p w14:paraId="7D5D38AD"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D3551E">
              <w:rPr>
                <w:rFonts w:asciiTheme="minorHAnsi" w:eastAsia="Times New Roman" w:hAnsiTheme="minorHAnsi" w:cstheme="minorHAnsi"/>
                <w:color w:val="000000" w:themeColor="text1"/>
              </w:rPr>
              <w:t xml:space="preserve">R&amp;D under progress with </w:t>
            </w:r>
            <w:r w:rsidRPr="00D3551E">
              <w:rPr>
                <w:rFonts w:asciiTheme="minorHAnsi" w:eastAsia="Times New Roman" w:hAnsiTheme="minorHAnsi" w:cstheme="minorHAnsi" w:hint="cs"/>
                <w:color w:val="000000" w:themeColor="text1"/>
              </w:rPr>
              <w:t>Dr</w:t>
            </w:r>
            <w:r w:rsidRPr="00D3551E">
              <w:rPr>
                <w:rFonts w:asciiTheme="minorHAnsi" w:eastAsia="Times New Roman" w:hAnsiTheme="minorHAnsi" w:cstheme="minorHAnsi"/>
                <w:color w:val="000000" w:themeColor="text1"/>
              </w:rPr>
              <w:t>.</w:t>
            </w:r>
            <w:r w:rsidRPr="00D3551E">
              <w:rPr>
                <w:rFonts w:asciiTheme="minorHAnsi" w:eastAsia="Times New Roman" w:hAnsiTheme="minorHAnsi" w:cstheme="minorHAnsi" w:hint="cs"/>
                <w:color w:val="000000" w:themeColor="text1"/>
              </w:rPr>
              <w:t xml:space="preserve"> Kuntal Maji, NIT Jamshedpur</w:t>
            </w:r>
          </w:p>
        </w:tc>
        <w:tc>
          <w:tcPr>
            <w:tcW w:w="3969" w:type="dxa"/>
          </w:tcPr>
          <w:p w14:paraId="496E48AE" w14:textId="5A0CDA95" w:rsidR="00312E5B" w:rsidRDefault="00720E3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The committee noted the information</w:t>
            </w:r>
            <w:r w:rsidR="00312E5B">
              <w:rPr>
                <w:rFonts w:asciiTheme="minorHAnsi" w:hAnsiTheme="minorHAnsi" w:cstheme="minorHAnsi"/>
                <w:color w:val="000000" w:themeColor="text1"/>
              </w:rPr>
              <w:t xml:space="preserve"> and requested Mr. Saikat De and Mr. G V Ramana to continuously monitor the progress</w:t>
            </w:r>
            <w:r w:rsidR="00AB521A">
              <w:rPr>
                <w:rFonts w:asciiTheme="minorHAnsi" w:hAnsiTheme="minorHAnsi" w:cstheme="minorHAnsi"/>
                <w:color w:val="000000" w:themeColor="text1"/>
              </w:rPr>
              <w:t xml:space="preserve"> </w:t>
            </w:r>
            <w:r w:rsidR="007C7BDF">
              <w:rPr>
                <w:rFonts w:asciiTheme="minorHAnsi" w:hAnsiTheme="minorHAnsi" w:cstheme="minorHAnsi"/>
                <w:color w:val="000000" w:themeColor="text1"/>
              </w:rPr>
              <w:t xml:space="preserve">and </w:t>
            </w:r>
            <w:r w:rsidR="00312E5B">
              <w:rPr>
                <w:rFonts w:asciiTheme="minorHAnsi" w:hAnsiTheme="minorHAnsi" w:cstheme="minorHAnsi"/>
                <w:color w:val="000000" w:themeColor="text1"/>
              </w:rPr>
              <w:t xml:space="preserve">to study the possibility of scope extension of this </w:t>
            </w:r>
            <w:r w:rsidR="00B80B3D">
              <w:rPr>
                <w:rFonts w:asciiTheme="minorHAnsi" w:hAnsiTheme="minorHAnsi" w:cstheme="minorHAnsi"/>
                <w:color w:val="000000" w:themeColor="text1"/>
              </w:rPr>
              <w:t>n</w:t>
            </w:r>
            <w:r w:rsidR="00312E5B">
              <w:rPr>
                <w:rFonts w:asciiTheme="minorHAnsi" w:hAnsiTheme="minorHAnsi" w:cstheme="minorHAnsi"/>
                <w:color w:val="000000" w:themeColor="text1"/>
              </w:rPr>
              <w:t>ew standard for cold-rolling purposes as well.</w:t>
            </w:r>
          </w:p>
          <w:p w14:paraId="26E7186C" w14:textId="77777777" w:rsidR="00312E5B" w:rsidRDefault="00312E5B" w:rsidP="002F36FF">
            <w:pPr>
              <w:pStyle w:val="TableParagraph"/>
              <w:spacing w:after="80"/>
              <w:jc w:val="both"/>
              <w:rPr>
                <w:rFonts w:asciiTheme="minorHAnsi" w:hAnsiTheme="minorHAnsi" w:cstheme="minorHAnsi"/>
                <w:color w:val="000000" w:themeColor="text1"/>
              </w:rPr>
            </w:pPr>
          </w:p>
          <w:p w14:paraId="0AA0BF94" w14:textId="77777777" w:rsidR="00312E5B" w:rsidRPr="00937643" w:rsidRDefault="00312E5B" w:rsidP="002F36FF">
            <w:pPr>
              <w:pStyle w:val="TableParagraph"/>
              <w:spacing w:after="80"/>
              <w:jc w:val="both"/>
              <w:rPr>
                <w:rFonts w:asciiTheme="minorHAnsi" w:eastAsia="Times New Roman" w:hAnsiTheme="minorHAnsi" w:cstheme="minorHAnsi"/>
                <w:color w:val="C00000"/>
              </w:rPr>
            </w:pPr>
          </w:p>
        </w:tc>
      </w:tr>
      <w:tr w:rsidR="000317A3" w:rsidRPr="009E6F22" w14:paraId="3434B3DB" w14:textId="77777777" w:rsidTr="00CF14D8">
        <w:trPr>
          <w:jc w:val="center"/>
        </w:trPr>
        <w:tc>
          <w:tcPr>
            <w:tcW w:w="704" w:type="dxa"/>
          </w:tcPr>
          <w:p w14:paraId="2B43E5FB"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rPr>
            </w:pPr>
          </w:p>
        </w:tc>
        <w:tc>
          <w:tcPr>
            <w:tcW w:w="1995" w:type="dxa"/>
          </w:tcPr>
          <w:p w14:paraId="66DA94EA" w14:textId="2CC63D1B" w:rsidR="000317A3" w:rsidRPr="009E6F22" w:rsidRDefault="000317A3" w:rsidP="002F36FF">
            <w:pPr>
              <w:pStyle w:val="TableParagraph"/>
              <w:spacing w:after="80"/>
              <w:rPr>
                <w:rFonts w:asciiTheme="minorHAnsi" w:hAnsiTheme="minorHAnsi" w:cstheme="minorHAnsi"/>
                <w:color w:val="833C0B" w:themeColor="accent2" w:themeShade="80"/>
              </w:rPr>
            </w:pPr>
            <w:r w:rsidRPr="009E6F22">
              <w:rPr>
                <w:rFonts w:asciiTheme="minorHAnsi" w:hAnsiTheme="minorHAnsi" w:cstheme="minorHAnsi"/>
                <w:color w:val="833C0B" w:themeColor="accent2" w:themeShade="80"/>
              </w:rPr>
              <w:t>Revision</w:t>
            </w:r>
            <w:r w:rsidR="0097070E">
              <w:rPr>
                <w:rFonts w:asciiTheme="minorHAnsi" w:hAnsiTheme="minorHAnsi" w:cstheme="minorHAnsi"/>
                <w:color w:val="833C0B" w:themeColor="accent2" w:themeShade="80"/>
              </w:rPr>
              <w:t xml:space="preserve"> </w:t>
            </w:r>
            <w:r w:rsidRPr="009E6F22">
              <w:rPr>
                <w:rFonts w:asciiTheme="minorHAnsi" w:hAnsiTheme="minorHAnsi" w:cstheme="minorHAnsi"/>
                <w:color w:val="833C0B" w:themeColor="accent2" w:themeShade="80"/>
              </w:rPr>
              <w:t xml:space="preserve">of </w:t>
            </w:r>
            <w:r w:rsidRPr="009E6F22">
              <w:rPr>
                <w:rFonts w:asciiTheme="minorHAnsi" w:hAnsiTheme="minorHAnsi" w:cstheme="minorHAnsi"/>
                <w:b/>
                <w:color w:val="833C0B" w:themeColor="accent2" w:themeShade="80"/>
              </w:rPr>
              <w:t>IS1875: 1992</w:t>
            </w:r>
          </w:p>
          <w:p w14:paraId="6A8FC0D4" w14:textId="1D61DADD" w:rsidR="000317A3" w:rsidRDefault="000317A3" w:rsidP="002F36FF">
            <w:pPr>
              <w:spacing w:after="80" w:line="240" w:lineRule="auto"/>
              <w:jc w:val="both"/>
              <w:rPr>
                <w:rFonts w:asciiTheme="minorHAnsi" w:hAnsiTheme="minorHAnsi" w:cstheme="minorHAnsi"/>
                <w:i/>
                <w:color w:val="833C0B" w:themeColor="accent2" w:themeShade="80"/>
              </w:rPr>
            </w:pPr>
            <w:r w:rsidRPr="009E6F22">
              <w:rPr>
                <w:rFonts w:asciiTheme="minorHAnsi" w:hAnsiTheme="minorHAnsi" w:cstheme="minorHAnsi"/>
                <w:i/>
                <w:color w:val="833C0B" w:themeColor="accent2" w:themeShade="80"/>
                <w:spacing w:val="-1"/>
              </w:rPr>
              <w:lastRenderedPageBreak/>
              <w:t xml:space="preserve">Carbon </w:t>
            </w:r>
            <w:r w:rsidRPr="009E6F22">
              <w:rPr>
                <w:rFonts w:asciiTheme="minorHAnsi" w:hAnsiTheme="minorHAnsi" w:cstheme="minorHAnsi"/>
                <w:i/>
                <w:color w:val="833C0B" w:themeColor="accent2" w:themeShade="80"/>
              </w:rPr>
              <w:t>steel billets,</w:t>
            </w:r>
            <w:r w:rsidR="001E0E4D">
              <w:rPr>
                <w:rFonts w:asciiTheme="minorHAnsi" w:hAnsiTheme="minorHAnsi" w:cstheme="minorHAnsi"/>
                <w:i/>
                <w:color w:val="833C0B" w:themeColor="accent2" w:themeShade="80"/>
              </w:rPr>
              <w:t xml:space="preserve"> </w:t>
            </w:r>
            <w:r w:rsidRPr="009E6F22">
              <w:rPr>
                <w:rFonts w:asciiTheme="minorHAnsi" w:hAnsiTheme="minorHAnsi" w:cstheme="minorHAnsi"/>
                <w:i/>
                <w:color w:val="833C0B" w:themeColor="accent2" w:themeShade="80"/>
              </w:rPr>
              <w:t>blooms, slabs</w:t>
            </w:r>
            <w:r w:rsidR="001E0E4D">
              <w:rPr>
                <w:rFonts w:asciiTheme="minorHAnsi" w:hAnsiTheme="minorHAnsi" w:cstheme="minorHAnsi"/>
                <w:i/>
                <w:color w:val="833C0B" w:themeColor="accent2" w:themeShade="80"/>
              </w:rPr>
              <w:t xml:space="preserve"> </w:t>
            </w:r>
            <w:r w:rsidRPr="009E6F22">
              <w:rPr>
                <w:rFonts w:asciiTheme="minorHAnsi" w:hAnsiTheme="minorHAnsi" w:cstheme="minorHAnsi"/>
                <w:i/>
                <w:color w:val="833C0B" w:themeColor="accent2" w:themeShade="80"/>
              </w:rPr>
              <w:t>and</w:t>
            </w:r>
            <w:r w:rsidR="001E0E4D">
              <w:rPr>
                <w:rFonts w:asciiTheme="minorHAnsi" w:hAnsiTheme="minorHAnsi" w:cstheme="minorHAnsi"/>
                <w:i/>
                <w:color w:val="833C0B" w:themeColor="accent2" w:themeShade="80"/>
              </w:rPr>
              <w:t xml:space="preserve"> </w:t>
            </w:r>
            <w:r w:rsidRPr="009E6F22">
              <w:rPr>
                <w:rFonts w:asciiTheme="minorHAnsi" w:hAnsiTheme="minorHAnsi" w:cstheme="minorHAnsi"/>
                <w:i/>
                <w:color w:val="833C0B" w:themeColor="accent2" w:themeShade="80"/>
              </w:rPr>
              <w:t>bars</w:t>
            </w:r>
            <w:r w:rsidR="001E0E4D">
              <w:rPr>
                <w:rFonts w:asciiTheme="minorHAnsi" w:hAnsiTheme="minorHAnsi" w:cstheme="minorHAnsi"/>
                <w:i/>
                <w:color w:val="833C0B" w:themeColor="accent2" w:themeShade="80"/>
              </w:rPr>
              <w:t xml:space="preserve"> </w:t>
            </w:r>
            <w:r w:rsidRPr="009E6F22">
              <w:rPr>
                <w:rFonts w:asciiTheme="minorHAnsi" w:hAnsiTheme="minorHAnsi" w:cstheme="minorHAnsi"/>
                <w:i/>
                <w:color w:val="833C0B" w:themeColor="accent2" w:themeShade="80"/>
              </w:rPr>
              <w:t>for forgings</w:t>
            </w:r>
          </w:p>
          <w:p w14:paraId="27E56D78" w14:textId="77777777" w:rsidR="000317A3" w:rsidRPr="009E6F22" w:rsidRDefault="000317A3" w:rsidP="002F36FF">
            <w:pPr>
              <w:spacing w:after="80" w:line="240" w:lineRule="auto"/>
              <w:jc w:val="both"/>
              <w:rPr>
                <w:rFonts w:asciiTheme="minorHAnsi" w:hAnsiTheme="minorHAnsi" w:cstheme="minorHAnsi"/>
                <w:i/>
                <w:color w:val="833C0B" w:themeColor="accent2" w:themeShade="80"/>
                <w:spacing w:val="-52"/>
              </w:rPr>
            </w:pPr>
            <w:r w:rsidRPr="00A73F5B">
              <w:rPr>
                <w:rFonts w:asciiTheme="minorHAnsi" w:hAnsiTheme="minorHAnsi" w:cstheme="minorHAnsi"/>
                <w:b/>
                <w:bCs/>
              </w:rPr>
              <w:t>MTD 04 (26252)</w:t>
            </w:r>
          </w:p>
        </w:tc>
        <w:tc>
          <w:tcPr>
            <w:tcW w:w="5244" w:type="dxa"/>
          </w:tcPr>
          <w:p w14:paraId="27A55004"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lastRenderedPageBreak/>
              <w:t>ThefollowingpanelwasformedforrevisionofIS1875:</w:t>
            </w:r>
          </w:p>
          <w:p w14:paraId="0BFB5E82" w14:textId="78962426" w:rsidR="000317A3" w:rsidRPr="009E6F22" w:rsidRDefault="000317A3" w:rsidP="002F36FF">
            <w:pPr>
              <w:pStyle w:val="TableParagraph"/>
              <w:numPr>
                <w:ilvl w:val="0"/>
                <w:numId w:val="47"/>
              </w:numPr>
              <w:tabs>
                <w:tab w:val="left" w:pos="828"/>
                <w:tab w:val="left" w:pos="829"/>
              </w:tabs>
              <w:spacing w:after="80"/>
              <w:ind w:left="35" w:firstLine="461"/>
              <w:jc w:val="both"/>
              <w:rPr>
                <w:rFonts w:asciiTheme="minorHAnsi" w:hAnsiTheme="minorHAnsi" w:cstheme="minorHAnsi"/>
              </w:rPr>
            </w:pPr>
            <w:r w:rsidRPr="009E6F22">
              <w:rPr>
                <w:rFonts w:asciiTheme="minorHAnsi" w:hAnsiTheme="minorHAnsi" w:cstheme="minorHAnsi"/>
              </w:rPr>
              <w:lastRenderedPageBreak/>
              <w:t>Mr.</w:t>
            </w:r>
            <w:r w:rsidR="00AE5AAA">
              <w:rPr>
                <w:rFonts w:asciiTheme="minorHAnsi" w:hAnsiTheme="minorHAnsi" w:cstheme="minorHAnsi"/>
              </w:rPr>
              <w:t xml:space="preserve"> </w:t>
            </w:r>
            <w:r w:rsidRPr="009E6F22">
              <w:rPr>
                <w:rFonts w:asciiTheme="minorHAnsi" w:hAnsiTheme="minorHAnsi" w:cstheme="minorHAnsi"/>
              </w:rPr>
              <w:t>D.</w:t>
            </w:r>
            <w:r w:rsidR="00AE5AAA">
              <w:rPr>
                <w:rFonts w:asciiTheme="minorHAnsi" w:hAnsiTheme="minorHAnsi" w:cstheme="minorHAnsi"/>
              </w:rPr>
              <w:t xml:space="preserve"> </w:t>
            </w:r>
            <w:r w:rsidRPr="009E6F22">
              <w:rPr>
                <w:rFonts w:asciiTheme="minorHAnsi" w:hAnsiTheme="minorHAnsi" w:cstheme="minorHAnsi"/>
              </w:rPr>
              <w:t>Karmarkar</w:t>
            </w:r>
            <w:r w:rsidR="00AE5AAA">
              <w:rPr>
                <w:rFonts w:asciiTheme="minorHAnsi" w:hAnsiTheme="minorHAnsi" w:cstheme="minorHAnsi"/>
              </w:rPr>
              <w:t xml:space="preserve"> </w:t>
            </w:r>
            <w:r w:rsidRPr="009E6F22">
              <w:rPr>
                <w:rFonts w:asciiTheme="minorHAnsi" w:hAnsiTheme="minorHAnsi" w:cstheme="minorHAnsi"/>
              </w:rPr>
              <w:t>SAIL–Convenor</w:t>
            </w:r>
          </w:p>
          <w:p w14:paraId="4565456B" w14:textId="060145F8" w:rsidR="000317A3" w:rsidRPr="009E6F22" w:rsidRDefault="000317A3" w:rsidP="002F36FF">
            <w:pPr>
              <w:pStyle w:val="TableParagraph"/>
              <w:numPr>
                <w:ilvl w:val="0"/>
                <w:numId w:val="47"/>
              </w:numPr>
              <w:tabs>
                <w:tab w:val="left" w:pos="828"/>
                <w:tab w:val="left" w:pos="829"/>
              </w:tabs>
              <w:spacing w:after="80"/>
              <w:ind w:left="35" w:firstLine="461"/>
              <w:jc w:val="both"/>
              <w:rPr>
                <w:rFonts w:asciiTheme="minorHAnsi" w:hAnsiTheme="minorHAnsi" w:cstheme="minorHAnsi"/>
              </w:rPr>
            </w:pPr>
            <w:r w:rsidRPr="009E6F22">
              <w:rPr>
                <w:rFonts w:asciiTheme="minorHAnsi" w:hAnsiTheme="minorHAnsi" w:cstheme="minorHAnsi"/>
              </w:rPr>
              <w:t>Mr.</w:t>
            </w:r>
            <w:r w:rsidR="00AE5AAA">
              <w:rPr>
                <w:rFonts w:asciiTheme="minorHAnsi" w:hAnsiTheme="minorHAnsi" w:cstheme="minorHAnsi"/>
              </w:rPr>
              <w:t xml:space="preserve"> </w:t>
            </w:r>
            <w:r w:rsidRPr="009E6F22">
              <w:rPr>
                <w:rFonts w:asciiTheme="minorHAnsi" w:hAnsiTheme="minorHAnsi" w:cstheme="minorHAnsi"/>
              </w:rPr>
              <w:t>Sanjay</w:t>
            </w:r>
            <w:r w:rsidR="00AE5AAA">
              <w:rPr>
                <w:rFonts w:asciiTheme="minorHAnsi" w:hAnsiTheme="minorHAnsi" w:cstheme="minorHAnsi"/>
              </w:rPr>
              <w:t xml:space="preserve"> </w:t>
            </w:r>
            <w:r w:rsidRPr="009E6F22">
              <w:rPr>
                <w:rFonts w:asciiTheme="minorHAnsi" w:hAnsiTheme="minorHAnsi" w:cstheme="minorHAnsi"/>
              </w:rPr>
              <w:t>Roy,</w:t>
            </w:r>
            <w:r w:rsidR="00AE5AAA">
              <w:rPr>
                <w:rFonts w:asciiTheme="minorHAnsi" w:hAnsiTheme="minorHAnsi" w:cstheme="minorHAnsi"/>
              </w:rPr>
              <w:t xml:space="preserve"> </w:t>
            </w:r>
            <w:r w:rsidRPr="009E6F22">
              <w:rPr>
                <w:rFonts w:asciiTheme="minorHAnsi" w:hAnsiTheme="minorHAnsi" w:cstheme="minorHAnsi"/>
              </w:rPr>
              <w:t>RINL-Member</w:t>
            </w:r>
          </w:p>
          <w:p w14:paraId="5924E972" w14:textId="242F6FD5" w:rsidR="000317A3" w:rsidRPr="009E6F22" w:rsidRDefault="000317A3" w:rsidP="002F36FF">
            <w:pPr>
              <w:pStyle w:val="TableParagraph"/>
              <w:numPr>
                <w:ilvl w:val="0"/>
                <w:numId w:val="47"/>
              </w:numPr>
              <w:tabs>
                <w:tab w:val="left" w:pos="828"/>
                <w:tab w:val="left" w:pos="829"/>
              </w:tabs>
              <w:spacing w:after="80"/>
              <w:ind w:left="35" w:firstLine="461"/>
              <w:jc w:val="both"/>
              <w:rPr>
                <w:rFonts w:asciiTheme="minorHAnsi" w:hAnsiTheme="minorHAnsi" w:cstheme="minorHAnsi"/>
              </w:rPr>
            </w:pPr>
            <w:r w:rsidRPr="009E6F22">
              <w:rPr>
                <w:rFonts w:asciiTheme="minorHAnsi" w:hAnsiTheme="minorHAnsi" w:cstheme="minorHAnsi"/>
              </w:rPr>
              <w:t>Mr.</w:t>
            </w:r>
            <w:r w:rsidR="00AE5AAA">
              <w:rPr>
                <w:rFonts w:asciiTheme="minorHAnsi" w:hAnsiTheme="minorHAnsi" w:cstheme="minorHAnsi"/>
              </w:rPr>
              <w:t xml:space="preserve"> </w:t>
            </w:r>
            <w:r w:rsidRPr="009E6F22">
              <w:rPr>
                <w:rFonts w:asciiTheme="minorHAnsi" w:hAnsiTheme="minorHAnsi" w:cstheme="minorHAnsi"/>
              </w:rPr>
              <w:t>Devashish</w:t>
            </w:r>
            <w:r w:rsidR="00AE5AAA">
              <w:rPr>
                <w:rFonts w:asciiTheme="minorHAnsi" w:hAnsiTheme="minorHAnsi" w:cstheme="minorHAnsi"/>
              </w:rPr>
              <w:t xml:space="preserve"> </w:t>
            </w:r>
            <w:r w:rsidRPr="009E6F22">
              <w:rPr>
                <w:rFonts w:asciiTheme="minorHAnsi" w:hAnsiTheme="minorHAnsi" w:cstheme="minorHAnsi"/>
              </w:rPr>
              <w:t>Mishra,</w:t>
            </w:r>
            <w:r w:rsidR="00AE5AAA">
              <w:rPr>
                <w:rFonts w:asciiTheme="minorHAnsi" w:hAnsiTheme="minorHAnsi" w:cstheme="minorHAnsi"/>
              </w:rPr>
              <w:t xml:space="preserve"> </w:t>
            </w:r>
            <w:r w:rsidRPr="009E6F22">
              <w:rPr>
                <w:rFonts w:asciiTheme="minorHAnsi" w:hAnsiTheme="minorHAnsi" w:cstheme="minorHAnsi"/>
              </w:rPr>
              <w:t>JSW–Member</w:t>
            </w:r>
          </w:p>
          <w:p w14:paraId="781C9081" w14:textId="6ED2CA72" w:rsidR="000317A3" w:rsidRPr="009E6F22" w:rsidRDefault="000317A3" w:rsidP="002F36FF">
            <w:pPr>
              <w:pStyle w:val="TableParagraph"/>
              <w:numPr>
                <w:ilvl w:val="0"/>
                <w:numId w:val="47"/>
              </w:numPr>
              <w:tabs>
                <w:tab w:val="left" w:pos="828"/>
                <w:tab w:val="left" w:pos="829"/>
              </w:tabs>
              <w:spacing w:after="80"/>
              <w:ind w:left="744" w:hanging="283"/>
              <w:jc w:val="both"/>
              <w:rPr>
                <w:rFonts w:asciiTheme="minorHAnsi" w:hAnsiTheme="minorHAnsi" w:cstheme="minorHAnsi"/>
              </w:rPr>
            </w:pPr>
            <w:r w:rsidRPr="009E6F22">
              <w:rPr>
                <w:rFonts w:asciiTheme="minorHAnsi" w:hAnsiTheme="minorHAnsi" w:cstheme="minorHAnsi"/>
              </w:rPr>
              <w:t>Mr.</w:t>
            </w:r>
            <w:r w:rsidR="00AE5AAA">
              <w:rPr>
                <w:rFonts w:asciiTheme="minorHAnsi" w:hAnsiTheme="minorHAnsi" w:cstheme="minorHAnsi"/>
              </w:rPr>
              <w:t xml:space="preserve"> </w:t>
            </w:r>
            <w:r w:rsidRPr="009E6F22">
              <w:rPr>
                <w:rFonts w:asciiTheme="minorHAnsi" w:hAnsiTheme="minorHAnsi" w:cstheme="minorHAnsi"/>
              </w:rPr>
              <w:t>P.K.</w:t>
            </w:r>
            <w:r w:rsidR="00AE5AAA">
              <w:rPr>
                <w:rFonts w:asciiTheme="minorHAnsi" w:hAnsiTheme="minorHAnsi" w:cstheme="minorHAnsi"/>
              </w:rPr>
              <w:t xml:space="preserve"> </w:t>
            </w:r>
            <w:r w:rsidRPr="009E6F22">
              <w:rPr>
                <w:rFonts w:asciiTheme="minorHAnsi" w:hAnsiTheme="minorHAnsi" w:cstheme="minorHAnsi"/>
              </w:rPr>
              <w:t>Biswal,</w:t>
            </w:r>
            <w:r w:rsidR="00AE5AAA">
              <w:rPr>
                <w:rFonts w:asciiTheme="minorHAnsi" w:hAnsiTheme="minorHAnsi" w:cstheme="minorHAnsi"/>
              </w:rPr>
              <w:t xml:space="preserve"> </w:t>
            </w:r>
            <w:r w:rsidRPr="009E6F22">
              <w:rPr>
                <w:rFonts w:asciiTheme="minorHAnsi" w:hAnsiTheme="minorHAnsi" w:cstheme="minorHAnsi"/>
              </w:rPr>
              <w:t>Kalyani</w:t>
            </w:r>
            <w:r w:rsidR="00AE5AAA">
              <w:rPr>
                <w:rFonts w:asciiTheme="minorHAnsi" w:hAnsiTheme="minorHAnsi" w:cstheme="minorHAnsi"/>
              </w:rPr>
              <w:t xml:space="preserve"> </w:t>
            </w:r>
            <w:r w:rsidRPr="009E6F22">
              <w:rPr>
                <w:rFonts w:asciiTheme="minorHAnsi" w:hAnsiTheme="minorHAnsi" w:cstheme="minorHAnsi"/>
              </w:rPr>
              <w:t>Carpenter</w:t>
            </w:r>
            <w:r w:rsidR="00AE5AAA">
              <w:rPr>
                <w:rFonts w:asciiTheme="minorHAnsi" w:hAnsiTheme="minorHAnsi" w:cstheme="minorHAnsi"/>
              </w:rPr>
              <w:t xml:space="preserve"> </w:t>
            </w:r>
            <w:r w:rsidRPr="009E6F22">
              <w:rPr>
                <w:rFonts w:asciiTheme="minorHAnsi" w:hAnsiTheme="minorHAnsi" w:cstheme="minorHAnsi"/>
              </w:rPr>
              <w:t>Special</w:t>
            </w:r>
            <w:r w:rsidR="00AE5AAA">
              <w:rPr>
                <w:rFonts w:asciiTheme="minorHAnsi" w:hAnsiTheme="minorHAnsi" w:cstheme="minorHAnsi"/>
              </w:rPr>
              <w:t xml:space="preserve"> </w:t>
            </w:r>
            <w:r w:rsidRPr="009E6F22">
              <w:rPr>
                <w:rFonts w:asciiTheme="minorHAnsi" w:hAnsiTheme="minorHAnsi" w:cstheme="minorHAnsi"/>
              </w:rPr>
              <w:t>Steel</w:t>
            </w:r>
            <w:r w:rsidR="00AE5AAA">
              <w:rPr>
                <w:rFonts w:asciiTheme="minorHAnsi" w:hAnsiTheme="minorHAnsi" w:cstheme="minorHAnsi"/>
              </w:rPr>
              <w:t xml:space="preserve"> </w:t>
            </w:r>
            <w:r w:rsidRPr="009E6F22">
              <w:rPr>
                <w:rFonts w:asciiTheme="minorHAnsi" w:hAnsiTheme="minorHAnsi" w:cstheme="minorHAnsi"/>
              </w:rPr>
              <w:t>Ltd, Pune – Member</w:t>
            </w:r>
          </w:p>
          <w:p w14:paraId="7AE099C0" w14:textId="7DB7A58D" w:rsidR="000317A3" w:rsidRPr="009E6F22" w:rsidRDefault="000317A3" w:rsidP="002F36FF">
            <w:pPr>
              <w:pStyle w:val="TableParagraph"/>
              <w:numPr>
                <w:ilvl w:val="0"/>
                <w:numId w:val="47"/>
              </w:numPr>
              <w:tabs>
                <w:tab w:val="left" w:pos="828"/>
                <w:tab w:val="left" w:pos="829"/>
                <w:tab w:val="left" w:pos="1547"/>
              </w:tabs>
              <w:spacing w:after="80"/>
              <w:ind w:left="35" w:firstLine="461"/>
              <w:jc w:val="both"/>
              <w:rPr>
                <w:rFonts w:asciiTheme="minorHAnsi" w:hAnsiTheme="minorHAnsi" w:cstheme="minorHAnsi"/>
              </w:rPr>
            </w:pPr>
            <w:r w:rsidRPr="009E6F22">
              <w:rPr>
                <w:rFonts w:asciiTheme="minorHAnsi" w:hAnsiTheme="minorHAnsi" w:cstheme="minorHAnsi"/>
              </w:rPr>
              <w:t>Mr. Dinesh</w:t>
            </w:r>
            <w:r w:rsidR="00AE5AAA">
              <w:rPr>
                <w:rFonts w:asciiTheme="minorHAnsi" w:hAnsiTheme="minorHAnsi" w:cstheme="minorHAnsi"/>
              </w:rPr>
              <w:t xml:space="preserve"> </w:t>
            </w:r>
            <w:r w:rsidRPr="009E6F22">
              <w:rPr>
                <w:rFonts w:asciiTheme="minorHAnsi" w:hAnsiTheme="minorHAnsi" w:cstheme="minorHAnsi"/>
              </w:rPr>
              <w:t>Singh,</w:t>
            </w:r>
          </w:p>
          <w:p w14:paraId="15774261" w14:textId="77777777" w:rsidR="000317A3" w:rsidRPr="009E6F22" w:rsidRDefault="000317A3" w:rsidP="002F36FF">
            <w:pPr>
              <w:pStyle w:val="TableParagraph"/>
              <w:numPr>
                <w:ilvl w:val="0"/>
                <w:numId w:val="47"/>
              </w:numPr>
              <w:tabs>
                <w:tab w:val="left" w:pos="828"/>
                <w:tab w:val="left" w:pos="829"/>
                <w:tab w:val="left" w:pos="1547"/>
              </w:tabs>
              <w:spacing w:after="80"/>
              <w:ind w:left="35" w:firstLine="461"/>
              <w:jc w:val="both"/>
              <w:rPr>
                <w:rFonts w:asciiTheme="minorHAnsi" w:hAnsiTheme="minorHAnsi" w:cstheme="minorHAnsi"/>
              </w:rPr>
            </w:pPr>
            <w:r w:rsidRPr="009E6F22">
              <w:rPr>
                <w:rFonts w:asciiTheme="minorHAnsi" w:hAnsiTheme="minorHAnsi" w:cstheme="minorHAnsi"/>
              </w:rPr>
              <w:t>Vardhman Steel –Member</w:t>
            </w:r>
          </w:p>
          <w:p w14:paraId="1B3A3ECF" w14:textId="68D63B8E" w:rsidR="000317A3" w:rsidRPr="009E6F22" w:rsidRDefault="000317A3" w:rsidP="002F36FF">
            <w:pPr>
              <w:pStyle w:val="TableParagraph"/>
              <w:numPr>
                <w:ilvl w:val="0"/>
                <w:numId w:val="47"/>
              </w:numPr>
              <w:tabs>
                <w:tab w:val="left" w:pos="828"/>
                <w:tab w:val="left" w:pos="829"/>
                <w:tab w:val="left" w:pos="1547"/>
                <w:tab w:val="left" w:pos="2267"/>
              </w:tabs>
              <w:spacing w:after="80"/>
              <w:ind w:left="35" w:firstLine="461"/>
              <w:jc w:val="both"/>
              <w:rPr>
                <w:rFonts w:asciiTheme="minorHAnsi" w:hAnsiTheme="minorHAnsi" w:cstheme="minorHAnsi"/>
              </w:rPr>
            </w:pPr>
            <w:r w:rsidRPr="009E6F22">
              <w:rPr>
                <w:rFonts w:asciiTheme="minorHAnsi" w:hAnsiTheme="minorHAnsi" w:cstheme="minorHAnsi"/>
              </w:rPr>
              <w:t>Dr M Krishnamurthy,</w:t>
            </w:r>
            <w:r w:rsidR="00AE5AAA">
              <w:rPr>
                <w:rFonts w:asciiTheme="minorHAnsi" w:hAnsiTheme="minorHAnsi" w:cstheme="minorHAnsi"/>
              </w:rPr>
              <w:t xml:space="preserve"> </w:t>
            </w:r>
            <w:r w:rsidRPr="009E6F22">
              <w:rPr>
                <w:rFonts w:asciiTheme="minorHAnsi" w:hAnsiTheme="minorHAnsi" w:cstheme="minorHAnsi"/>
              </w:rPr>
              <w:t>CQA (metals)– Member</w:t>
            </w:r>
          </w:p>
          <w:p w14:paraId="24884E30" w14:textId="36FB7C24" w:rsidR="000317A3" w:rsidRPr="009E6F22" w:rsidRDefault="000317A3" w:rsidP="002F36FF">
            <w:pPr>
              <w:pStyle w:val="TableParagraph"/>
              <w:numPr>
                <w:ilvl w:val="0"/>
                <w:numId w:val="47"/>
              </w:numPr>
              <w:tabs>
                <w:tab w:val="left" w:pos="828"/>
                <w:tab w:val="left" w:pos="829"/>
              </w:tabs>
              <w:spacing w:after="80"/>
              <w:ind w:left="35" w:firstLine="461"/>
              <w:rPr>
                <w:rFonts w:asciiTheme="minorHAnsi" w:hAnsiTheme="minorHAnsi" w:cstheme="minorHAnsi"/>
              </w:rPr>
            </w:pPr>
            <w:r w:rsidRPr="009E6F22">
              <w:rPr>
                <w:rFonts w:asciiTheme="minorHAnsi" w:hAnsiTheme="minorHAnsi" w:cstheme="minorHAnsi"/>
              </w:rPr>
              <w:t>Member</w:t>
            </w:r>
            <w:r w:rsidR="00AE5AAA">
              <w:rPr>
                <w:rFonts w:asciiTheme="minorHAnsi" w:hAnsiTheme="minorHAnsi" w:cstheme="minorHAnsi"/>
              </w:rPr>
              <w:t xml:space="preserve"> </w:t>
            </w:r>
            <w:r w:rsidRPr="009E6F22">
              <w:rPr>
                <w:rFonts w:asciiTheme="minorHAnsi" w:hAnsiTheme="minorHAnsi" w:cstheme="minorHAnsi"/>
              </w:rPr>
              <w:t>from</w:t>
            </w:r>
            <w:r w:rsidR="00AE5AAA">
              <w:rPr>
                <w:rFonts w:asciiTheme="minorHAnsi" w:hAnsiTheme="minorHAnsi" w:cstheme="minorHAnsi"/>
              </w:rPr>
              <w:t xml:space="preserve"> </w:t>
            </w:r>
            <w:r w:rsidRPr="009E6F22">
              <w:rPr>
                <w:rFonts w:asciiTheme="minorHAnsi" w:hAnsiTheme="minorHAnsi" w:cstheme="minorHAnsi"/>
              </w:rPr>
              <w:t>DSP</w:t>
            </w:r>
          </w:p>
          <w:p w14:paraId="1C2C49C0" w14:textId="600EC8C8"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During the last meeting the comments received</w:t>
            </w:r>
            <w:r w:rsidR="00AE5AAA">
              <w:rPr>
                <w:rFonts w:asciiTheme="minorHAnsi" w:hAnsiTheme="minorHAnsi" w:cstheme="minorHAnsi"/>
              </w:rPr>
              <w:t xml:space="preserve"> </w:t>
            </w:r>
            <w:r w:rsidRPr="009E6F22">
              <w:rPr>
                <w:rFonts w:asciiTheme="minorHAnsi" w:hAnsiTheme="minorHAnsi" w:cstheme="minorHAnsi"/>
              </w:rPr>
              <w:t>from</w:t>
            </w:r>
            <w:r w:rsidR="00AE5AAA">
              <w:rPr>
                <w:rFonts w:asciiTheme="minorHAnsi" w:hAnsiTheme="minorHAnsi" w:cstheme="minorHAnsi"/>
              </w:rPr>
              <w:t xml:space="preserve"> </w:t>
            </w:r>
            <w:r w:rsidRPr="009E6F22">
              <w:rPr>
                <w:rFonts w:asciiTheme="minorHAnsi" w:hAnsiTheme="minorHAnsi" w:cstheme="minorHAnsi"/>
              </w:rPr>
              <w:t>Vardhman</w:t>
            </w:r>
            <w:r w:rsidR="00AE5AAA">
              <w:rPr>
                <w:rFonts w:asciiTheme="minorHAnsi" w:hAnsiTheme="minorHAnsi" w:cstheme="minorHAnsi"/>
              </w:rPr>
              <w:t xml:space="preserve"> </w:t>
            </w:r>
            <w:r w:rsidRPr="009E6F22">
              <w:rPr>
                <w:rFonts w:asciiTheme="minorHAnsi" w:hAnsiTheme="minorHAnsi" w:cstheme="minorHAnsi"/>
              </w:rPr>
              <w:t>steel</w:t>
            </w:r>
            <w:r w:rsidR="00AE5AAA">
              <w:rPr>
                <w:rFonts w:asciiTheme="minorHAnsi" w:hAnsiTheme="minorHAnsi" w:cstheme="minorHAnsi"/>
              </w:rPr>
              <w:t xml:space="preserve"> </w:t>
            </w:r>
            <w:r w:rsidRPr="009E6F22">
              <w:rPr>
                <w:rFonts w:asciiTheme="minorHAnsi" w:hAnsiTheme="minorHAnsi" w:cstheme="minorHAnsi"/>
              </w:rPr>
              <w:t>were</w:t>
            </w:r>
            <w:r w:rsidR="00AE5AAA">
              <w:rPr>
                <w:rFonts w:asciiTheme="minorHAnsi" w:hAnsiTheme="minorHAnsi" w:cstheme="minorHAnsi"/>
              </w:rPr>
              <w:t xml:space="preserve"> </w:t>
            </w:r>
            <w:r w:rsidRPr="009E6F22">
              <w:rPr>
                <w:rFonts w:asciiTheme="minorHAnsi" w:hAnsiTheme="minorHAnsi" w:cstheme="minorHAnsi"/>
              </w:rPr>
              <w:t>discussed</w:t>
            </w:r>
            <w:r w:rsidR="00AE5AAA">
              <w:rPr>
                <w:rFonts w:asciiTheme="minorHAnsi" w:hAnsiTheme="minorHAnsi" w:cstheme="minorHAnsi"/>
              </w:rPr>
              <w:t xml:space="preserve"> </w:t>
            </w:r>
            <w:r w:rsidRPr="009E6F22">
              <w:rPr>
                <w:rFonts w:asciiTheme="minorHAnsi" w:hAnsiTheme="minorHAnsi" w:cstheme="minorHAnsi"/>
              </w:rPr>
              <w:t>and</w:t>
            </w:r>
            <w:r w:rsidR="00AE5AAA">
              <w:rPr>
                <w:rFonts w:asciiTheme="minorHAnsi" w:hAnsiTheme="minorHAnsi" w:cstheme="minorHAnsi"/>
              </w:rPr>
              <w:t xml:space="preserve"> </w:t>
            </w:r>
            <w:r w:rsidRPr="009E6F22">
              <w:rPr>
                <w:rFonts w:asciiTheme="minorHAnsi" w:hAnsiTheme="minorHAnsi" w:cstheme="minorHAnsi"/>
              </w:rPr>
              <w:t>agreed.</w:t>
            </w:r>
            <w:r w:rsidR="00AE5AAA">
              <w:rPr>
                <w:rFonts w:asciiTheme="minorHAnsi" w:hAnsiTheme="minorHAnsi" w:cstheme="minorHAnsi"/>
              </w:rPr>
              <w:t xml:space="preserve"> </w:t>
            </w:r>
            <w:r w:rsidRPr="009E6F22">
              <w:rPr>
                <w:rFonts w:asciiTheme="minorHAnsi" w:hAnsiTheme="minorHAnsi" w:cstheme="minorHAnsi"/>
              </w:rPr>
              <w:t>Based on the comments</w:t>
            </w:r>
            <w:r w:rsidR="00C06F11">
              <w:rPr>
                <w:rFonts w:asciiTheme="minorHAnsi" w:hAnsiTheme="minorHAnsi" w:cstheme="minorHAnsi"/>
              </w:rPr>
              <w:t xml:space="preserve"> </w:t>
            </w:r>
            <w:r w:rsidRPr="009E6F22">
              <w:rPr>
                <w:rFonts w:asciiTheme="minorHAnsi" w:hAnsiTheme="minorHAnsi" w:cstheme="minorHAnsi"/>
              </w:rPr>
              <w:t>and</w:t>
            </w:r>
            <w:r w:rsidR="00C06F11">
              <w:rPr>
                <w:rFonts w:asciiTheme="minorHAnsi" w:hAnsiTheme="minorHAnsi" w:cstheme="minorHAnsi"/>
              </w:rPr>
              <w:t xml:space="preserve"> </w:t>
            </w:r>
            <w:r w:rsidRPr="009E6F22">
              <w:rPr>
                <w:rFonts w:asciiTheme="minorHAnsi" w:hAnsiTheme="minorHAnsi" w:cstheme="minorHAnsi"/>
              </w:rPr>
              <w:t>the</w:t>
            </w:r>
            <w:r w:rsidR="00C06F11">
              <w:rPr>
                <w:rFonts w:asciiTheme="minorHAnsi" w:hAnsiTheme="minorHAnsi" w:cstheme="minorHAnsi"/>
              </w:rPr>
              <w:t xml:space="preserve"> </w:t>
            </w:r>
            <w:r w:rsidRPr="009E6F22">
              <w:rPr>
                <w:rFonts w:asciiTheme="minorHAnsi" w:hAnsiTheme="minorHAnsi" w:cstheme="minorHAnsi"/>
              </w:rPr>
              <w:t>discussion</w:t>
            </w:r>
            <w:r w:rsidR="00C06F11">
              <w:rPr>
                <w:rFonts w:asciiTheme="minorHAnsi" w:hAnsiTheme="minorHAnsi" w:cstheme="minorHAnsi"/>
              </w:rPr>
              <w:t xml:space="preserve"> </w:t>
            </w:r>
            <w:r w:rsidRPr="009E6F22">
              <w:rPr>
                <w:rFonts w:asciiTheme="minorHAnsi" w:hAnsiTheme="minorHAnsi" w:cstheme="minorHAnsi"/>
              </w:rPr>
              <w:t>held</w:t>
            </w:r>
            <w:r w:rsidR="00C06F11">
              <w:rPr>
                <w:rFonts w:asciiTheme="minorHAnsi" w:hAnsiTheme="minorHAnsi" w:cstheme="minorHAnsi"/>
              </w:rPr>
              <w:t xml:space="preserve"> </w:t>
            </w:r>
            <w:r w:rsidRPr="009E6F22">
              <w:rPr>
                <w:rFonts w:asciiTheme="minorHAnsi" w:hAnsiTheme="minorHAnsi" w:cstheme="minorHAnsi"/>
              </w:rPr>
              <w:t>in</w:t>
            </w:r>
            <w:r w:rsidR="00C06F11">
              <w:rPr>
                <w:rFonts w:asciiTheme="minorHAnsi" w:hAnsiTheme="minorHAnsi" w:cstheme="minorHAnsi"/>
              </w:rPr>
              <w:t xml:space="preserve"> </w:t>
            </w:r>
            <w:r w:rsidRPr="009E6F22">
              <w:rPr>
                <w:rFonts w:asciiTheme="minorHAnsi" w:hAnsiTheme="minorHAnsi" w:cstheme="minorHAnsi"/>
              </w:rPr>
              <w:t>the</w:t>
            </w:r>
            <w:r w:rsidR="00C06F11">
              <w:rPr>
                <w:rFonts w:asciiTheme="minorHAnsi" w:hAnsiTheme="minorHAnsi" w:cstheme="minorHAnsi"/>
              </w:rPr>
              <w:t xml:space="preserve"> </w:t>
            </w:r>
            <w:r w:rsidRPr="009E6F22">
              <w:rPr>
                <w:rFonts w:asciiTheme="minorHAnsi" w:hAnsiTheme="minorHAnsi" w:cstheme="minorHAnsi"/>
              </w:rPr>
              <w:t>meeting,</w:t>
            </w:r>
            <w:r w:rsidR="00C06F11">
              <w:rPr>
                <w:rFonts w:asciiTheme="minorHAnsi" w:hAnsiTheme="minorHAnsi" w:cstheme="minorHAnsi"/>
              </w:rPr>
              <w:t xml:space="preserve"> </w:t>
            </w:r>
            <w:r w:rsidRPr="009E6F22">
              <w:rPr>
                <w:rFonts w:asciiTheme="minorHAnsi" w:hAnsiTheme="minorHAnsi" w:cstheme="minorHAnsi"/>
                <w:spacing w:val="-1"/>
              </w:rPr>
              <w:t>it</w:t>
            </w:r>
            <w:r w:rsidR="00C06F11">
              <w:rPr>
                <w:rFonts w:asciiTheme="minorHAnsi" w:hAnsiTheme="minorHAnsi" w:cstheme="minorHAnsi"/>
                <w:spacing w:val="-1"/>
              </w:rPr>
              <w:t xml:space="preserve"> </w:t>
            </w:r>
            <w:r w:rsidRPr="009E6F22">
              <w:rPr>
                <w:rFonts w:asciiTheme="minorHAnsi" w:hAnsiTheme="minorHAnsi" w:cstheme="minorHAnsi"/>
                <w:spacing w:val="-1"/>
              </w:rPr>
              <w:t>was</w:t>
            </w:r>
            <w:r w:rsidR="00C06F11">
              <w:rPr>
                <w:rFonts w:asciiTheme="minorHAnsi" w:hAnsiTheme="minorHAnsi" w:cstheme="minorHAnsi"/>
                <w:spacing w:val="-1"/>
              </w:rPr>
              <w:t xml:space="preserve"> </w:t>
            </w:r>
            <w:r w:rsidRPr="009E6F22">
              <w:rPr>
                <w:rFonts w:asciiTheme="minorHAnsi" w:hAnsiTheme="minorHAnsi" w:cstheme="minorHAnsi"/>
                <w:spacing w:val="-1"/>
              </w:rPr>
              <w:t>decided</w:t>
            </w:r>
            <w:r w:rsidR="00C06F11">
              <w:rPr>
                <w:rFonts w:asciiTheme="minorHAnsi" w:hAnsiTheme="minorHAnsi" w:cstheme="minorHAnsi"/>
                <w:spacing w:val="-1"/>
              </w:rPr>
              <w:t xml:space="preserve"> </w:t>
            </w:r>
            <w:r w:rsidRPr="009E6F22">
              <w:rPr>
                <w:rFonts w:asciiTheme="minorHAnsi" w:hAnsiTheme="minorHAnsi" w:cstheme="minorHAnsi"/>
                <w:spacing w:val="-1"/>
              </w:rPr>
              <w:t>to</w:t>
            </w:r>
            <w:r w:rsidR="00C06F11">
              <w:rPr>
                <w:rFonts w:asciiTheme="minorHAnsi" w:hAnsiTheme="minorHAnsi" w:cstheme="minorHAnsi"/>
                <w:spacing w:val="-1"/>
              </w:rPr>
              <w:t xml:space="preserve"> </w:t>
            </w:r>
            <w:r w:rsidRPr="009E6F22">
              <w:rPr>
                <w:rFonts w:asciiTheme="minorHAnsi" w:hAnsiTheme="minorHAnsi" w:cstheme="minorHAnsi"/>
                <w:spacing w:val="-1"/>
              </w:rPr>
              <w:t>revise</w:t>
            </w:r>
            <w:r w:rsidR="00C06F11">
              <w:rPr>
                <w:rFonts w:asciiTheme="minorHAnsi" w:hAnsiTheme="minorHAnsi" w:cstheme="minorHAnsi"/>
                <w:spacing w:val="-1"/>
              </w:rPr>
              <w:t xml:space="preserve"> </w:t>
            </w:r>
            <w:r w:rsidRPr="009E6F22">
              <w:rPr>
                <w:rFonts w:asciiTheme="minorHAnsi" w:hAnsiTheme="minorHAnsi" w:cstheme="minorHAnsi"/>
                <w:spacing w:val="-1"/>
              </w:rPr>
              <w:t>draft</w:t>
            </w:r>
            <w:r w:rsidR="00C06F11">
              <w:rPr>
                <w:rFonts w:asciiTheme="minorHAnsi" w:hAnsiTheme="minorHAnsi" w:cstheme="minorHAnsi"/>
                <w:spacing w:val="-1"/>
              </w:rPr>
              <w:t xml:space="preserve"> </w:t>
            </w:r>
            <w:r w:rsidRPr="009E6F22">
              <w:rPr>
                <w:rFonts w:asciiTheme="minorHAnsi" w:hAnsiTheme="minorHAnsi" w:cstheme="minorHAnsi"/>
                <w:spacing w:val="-1"/>
              </w:rPr>
              <w:t>of</w:t>
            </w:r>
            <w:r w:rsidR="00C06F11">
              <w:rPr>
                <w:rFonts w:asciiTheme="minorHAnsi" w:hAnsiTheme="minorHAnsi" w:cstheme="minorHAnsi"/>
                <w:spacing w:val="-1"/>
              </w:rPr>
              <w:t xml:space="preserve"> </w:t>
            </w:r>
            <w:r w:rsidRPr="009E6F22">
              <w:rPr>
                <w:rFonts w:asciiTheme="minorHAnsi" w:hAnsiTheme="minorHAnsi" w:cstheme="minorHAnsi"/>
                <w:spacing w:val="-1"/>
              </w:rPr>
              <w:t>IS</w:t>
            </w:r>
            <w:r w:rsidR="00C06F11">
              <w:rPr>
                <w:rFonts w:asciiTheme="minorHAnsi" w:hAnsiTheme="minorHAnsi" w:cstheme="minorHAnsi"/>
                <w:spacing w:val="-1"/>
              </w:rPr>
              <w:t xml:space="preserve"> </w:t>
            </w:r>
            <w:r w:rsidRPr="009E6F22">
              <w:rPr>
                <w:rFonts w:asciiTheme="minorHAnsi" w:hAnsiTheme="minorHAnsi" w:cstheme="minorHAnsi"/>
                <w:spacing w:val="-1"/>
              </w:rPr>
              <w:t>1875</w:t>
            </w:r>
            <w:r w:rsidR="00C06F11">
              <w:rPr>
                <w:rFonts w:asciiTheme="minorHAnsi" w:hAnsiTheme="minorHAnsi" w:cstheme="minorHAnsi"/>
                <w:spacing w:val="-1"/>
              </w:rPr>
              <w:t xml:space="preserve"> </w:t>
            </w:r>
            <w:r w:rsidRPr="009E6F22">
              <w:rPr>
                <w:rFonts w:asciiTheme="minorHAnsi" w:hAnsiTheme="minorHAnsi" w:cstheme="minorHAnsi"/>
              </w:rPr>
              <w:t>and</w:t>
            </w:r>
            <w:r w:rsidR="00C06F11">
              <w:rPr>
                <w:rFonts w:asciiTheme="minorHAnsi" w:hAnsiTheme="minorHAnsi" w:cstheme="minorHAnsi"/>
              </w:rPr>
              <w:t xml:space="preserve"> </w:t>
            </w:r>
            <w:r w:rsidRPr="009E6F22">
              <w:rPr>
                <w:rFonts w:asciiTheme="minorHAnsi" w:hAnsiTheme="minorHAnsi" w:cstheme="minorHAnsi"/>
              </w:rPr>
              <w:t>Mr</w:t>
            </w:r>
            <w:r w:rsidR="00C41975">
              <w:rPr>
                <w:rFonts w:asciiTheme="minorHAnsi" w:hAnsiTheme="minorHAnsi" w:cstheme="minorHAnsi"/>
              </w:rPr>
              <w:t>.</w:t>
            </w:r>
            <w:r w:rsidR="00C06F11">
              <w:rPr>
                <w:rFonts w:asciiTheme="minorHAnsi" w:hAnsiTheme="minorHAnsi" w:cstheme="minorHAnsi"/>
              </w:rPr>
              <w:t xml:space="preserve"> </w:t>
            </w:r>
            <w:r w:rsidRPr="009E6F22">
              <w:rPr>
                <w:rFonts w:asciiTheme="minorHAnsi" w:hAnsiTheme="minorHAnsi" w:cstheme="minorHAnsi"/>
              </w:rPr>
              <w:t>Karmarkar</w:t>
            </w:r>
            <w:r w:rsidR="00C06F11">
              <w:rPr>
                <w:rFonts w:asciiTheme="minorHAnsi" w:hAnsiTheme="minorHAnsi" w:cstheme="minorHAnsi"/>
              </w:rPr>
              <w:t xml:space="preserve"> </w:t>
            </w:r>
            <w:r w:rsidRPr="009E6F22">
              <w:rPr>
                <w:rFonts w:asciiTheme="minorHAnsi" w:hAnsiTheme="minorHAnsi" w:cstheme="minorHAnsi"/>
              </w:rPr>
              <w:t>was requested to send the revised draft to BIS. The</w:t>
            </w:r>
            <w:r w:rsidR="00697C01">
              <w:rPr>
                <w:rFonts w:asciiTheme="minorHAnsi" w:hAnsiTheme="minorHAnsi" w:cstheme="minorHAnsi"/>
              </w:rPr>
              <w:t xml:space="preserve"> </w:t>
            </w:r>
            <w:r w:rsidRPr="009E6F22">
              <w:rPr>
                <w:rFonts w:asciiTheme="minorHAnsi" w:hAnsiTheme="minorHAnsi" w:cstheme="minorHAnsi"/>
              </w:rPr>
              <w:t>revised</w:t>
            </w:r>
            <w:r w:rsidR="00697C01">
              <w:rPr>
                <w:rFonts w:asciiTheme="minorHAnsi" w:hAnsiTheme="minorHAnsi" w:cstheme="minorHAnsi"/>
              </w:rPr>
              <w:t xml:space="preserve"> </w:t>
            </w:r>
            <w:r w:rsidRPr="009E6F22">
              <w:rPr>
                <w:rFonts w:asciiTheme="minorHAnsi" w:hAnsiTheme="minorHAnsi" w:cstheme="minorHAnsi"/>
              </w:rPr>
              <w:t>draft</w:t>
            </w:r>
            <w:r w:rsidR="00697C01">
              <w:rPr>
                <w:rFonts w:asciiTheme="minorHAnsi" w:hAnsiTheme="minorHAnsi" w:cstheme="minorHAnsi"/>
              </w:rPr>
              <w:t xml:space="preserve"> </w:t>
            </w:r>
            <w:r w:rsidRPr="009E6F22">
              <w:rPr>
                <w:rFonts w:asciiTheme="minorHAnsi" w:hAnsiTheme="minorHAnsi" w:cstheme="minorHAnsi"/>
              </w:rPr>
              <w:t>thus</w:t>
            </w:r>
            <w:r w:rsidR="00697C01">
              <w:rPr>
                <w:rFonts w:asciiTheme="minorHAnsi" w:hAnsiTheme="minorHAnsi" w:cstheme="minorHAnsi"/>
              </w:rPr>
              <w:t xml:space="preserve"> </w:t>
            </w:r>
            <w:r w:rsidRPr="009E6F22">
              <w:rPr>
                <w:rFonts w:asciiTheme="minorHAnsi" w:hAnsiTheme="minorHAnsi" w:cstheme="minorHAnsi"/>
              </w:rPr>
              <w:t>received</w:t>
            </w:r>
            <w:r w:rsidR="00697C01">
              <w:rPr>
                <w:rFonts w:asciiTheme="minorHAnsi" w:hAnsiTheme="minorHAnsi" w:cstheme="minorHAnsi"/>
              </w:rPr>
              <w:t xml:space="preserve"> </w:t>
            </w:r>
            <w:r w:rsidRPr="009E6F22">
              <w:rPr>
                <w:rFonts w:asciiTheme="minorHAnsi" w:hAnsiTheme="minorHAnsi" w:cstheme="minorHAnsi"/>
              </w:rPr>
              <w:t>was</w:t>
            </w:r>
            <w:r w:rsidR="00697C01">
              <w:rPr>
                <w:rFonts w:asciiTheme="minorHAnsi" w:hAnsiTheme="minorHAnsi" w:cstheme="minorHAnsi"/>
              </w:rPr>
              <w:t xml:space="preserve"> </w:t>
            </w:r>
            <w:r w:rsidRPr="009E6F22">
              <w:rPr>
                <w:rFonts w:asciiTheme="minorHAnsi" w:hAnsiTheme="minorHAnsi" w:cstheme="minorHAnsi"/>
              </w:rPr>
              <w:t>to</w:t>
            </w:r>
            <w:r w:rsidR="00697C01">
              <w:rPr>
                <w:rFonts w:asciiTheme="minorHAnsi" w:hAnsiTheme="minorHAnsi" w:cstheme="minorHAnsi"/>
              </w:rPr>
              <w:t xml:space="preserve"> </w:t>
            </w:r>
            <w:r w:rsidRPr="009E6F22">
              <w:rPr>
                <w:rFonts w:asciiTheme="minorHAnsi" w:hAnsiTheme="minorHAnsi" w:cstheme="minorHAnsi"/>
              </w:rPr>
              <w:t>be</w:t>
            </w:r>
            <w:r w:rsidR="00697C01">
              <w:rPr>
                <w:rFonts w:asciiTheme="minorHAnsi" w:hAnsiTheme="minorHAnsi" w:cstheme="minorHAnsi"/>
              </w:rPr>
              <w:t xml:space="preserve"> </w:t>
            </w:r>
            <w:r w:rsidRPr="009E6F22">
              <w:rPr>
                <w:rFonts w:asciiTheme="minorHAnsi" w:hAnsiTheme="minorHAnsi" w:cstheme="minorHAnsi"/>
              </w:rPr>
              <w:t>sent</w:t>
            </w:r>
            <w:r w:rsidR="00697C01">
              <w:rPr>
                <w:rFonts w:asciiTheme="minorHAnsi" w:hAnsiTheme="minorHAnsi" w:cstheme="minorHAnsi"/>
              </w:rPr>
              <w:t xml:space="preserve"> </w:t>
            </w:r>
            <w:r w:rsidRPr="009E6F22">
              <w:rPr>
                <w:rFonts w:asciiTheme="minorHAnsi" w:hAnsiTheme="minorHAnsi" w:cstheme="minorHAnsi"/>
              </w:rPr>
              <w:t>for</w:t>
            </w:r>
            <w:r w:rsidR="00697C01">
              <w:rPr>
                <w:rFonts w:asciiTheme="minorHAnsi" w:hAnsiTheme="minorHAnsi" w:cstheme="minorHAnsi"/>
              </w:rPr>
              <w:t xml:space="preserve"> </w:t>
            </w:r>
            <w:r w:rsidRPr="009E6F22">
              <w:rPr>
                <w:rFonts w:asciiTheme="minorHAnsi" w:hAnsiTheme="minorHAnsi" w:cstheme="minorHAnsi"/>
              </w:rPr>
              <w:t>wide</w:t>
            </w:r>
            <w:r w:rsidR="00697C01">
              <w:rPr>
                <w:rFonts w:asciiTheme="minorHAnsi" w:hAnsiTheme="minorHAnsi" w:cstheme="minorHAnsi"/>
              </w:rPr>
              <w:t xml:space="preserve"> </w:t>
            </w:r>
            <w:r w:rsidRPr="009E6F22">
              <w:rPr>
                <w:rFonts w:asciiTheme="minorHAnsi" w:hAnsiTheme="minorHAnsi" w:cstheme="minorHAnsi"/>
              </w:rPr>
              <w:t>circulation</w:t>
            </w:r>
            <w:r w:rsidR="00697C01">
              <w:rPr>
                <w:rFonts w:asciiTheme="minorHAnsi" w:hAnsiTheme="minorHAnsi" w:cstheme="minorHAnsi"/>
              </w:rPr>
              <w:t xml:space="preserve"> </w:t>
            </w:r>
            <w:r w:rsidRPr="009E6F22">
              <w:rPr>
                <w:rFonts w:asciiTheme="minorHAnsi" w:hAnsiTheme="minorHAnsi" w:cstheme="minorHAnsi"/>
              </w:rPr>
              <w:t>for</w:t>
            </w:r>
            <w:r w:rsidR="00697C01">
              <w:rPr>
                <w:rFonts w:asciiTheme="minorHAnsi" w:hAnsiTheme="minorHAnsi" w:cstheme="minorHAnsi"/>
              </w:rPr>
              <w:t xml:space="preserve"> </w:t>
            </w:r>
            <w:r w:rsidRPr="009E6F22">
              <w:rPr>
                <w:rFonts w:asciiTheme="minorHAnsi" w:hAnsiTheme="minorHAnsi" w:cstheme="minorHAnsi"/>
              </w:rPr>
              <w:t>one</w:t>
            </w:r>
            <w:r w:rsidR="00697C01">
              <w:rPr>
                <w:rFonts w:asciiTheme="minorHAnsi" w:hAnsiTheme="minorHAnsi" w:cstheme="minorHAnsi"/>
              </w:rPr>
              <w:t xml:space="preserve"> </w:t>
            </w:r>
            <w:r w:rsidRPr="009E6F22">
              <w:rPr>
                <w:rFonts w:asciiTheme="minorHAnsi" w:hAnsiTheme="minorHAnsi" w:cstheme="minorHAnsi"/>
              </w:rPr>
              <w:t>month.</w:t>
            </w:r>
            <w:r w:rsidR="00697C01">
              <w:rPr>
                <w:rFonts w:asciiTheme="minorHAnsi" w:hAnsiTheme="minorHAnsi" w:cstheme="minorHAnsi"/>
              </w:rPr>
              <w:t xml:space="preserve"> </w:t>
            </w:r>
            <w:r w:rsidRPr="009E6F22">
              <w:rPr>
                <w:rFonts w:asciiTheme="minorHAnsi" w:hAnsiTheme="minorHAnsi" w:cstheme="minorHAnsi"/>
              </w:rPr>
              <w:t>The</w:t>
            </w:r>
            <w:r w:rsidR="00697C01">
              <w:rPr>
                <w:rFonts w:asciiTheme="minorHAnsi" w:hAnsiTheme="minorHAnsi" w:cstheme="minorHAnsi"/>
              </w:rPr>
              <w:t xml:space="preserve"> </w:t>
            </w:r>
            <w:r w:rsidRPr="009E6F22">
              <w:rPr>
                <w:rFonts w:asciiTheme="minorHAnsi" w:hAnsiTheme="minorHAnsi" w:cstheme="minorHAnsi"/>
              </w:rPr>
              <w:t>committee</w:t>
            </w:r>
            <w:r w:rsidR="00697C01">
              <w:rPr>
                <w:rFonts w:asciiTheme="minorHAnsi" w:hAnsiTheme="minorHAnsi" w:cstheme="minorHAnsi"/>
              </w:rPr>
              <w:t xml:space="preserve"> </w:t>
            </w:r>
            <w:r w:rsidRPr="009E6F22">
              <w:rPr>
                <w:rFonts w:asciiTheme="minorHAnsi" w:hAnsiTheme="minorHAnsi" w:cstheme="minorHAnsi"/>
              </w:rPr>
              <w:t>noted</w:t>
            </w:r>
            <w:r w:rsidR="00697C01">
              <w:rPr>
                <w:rFonts w:asciiTheme="minorHAnsi" w:hAnsiTheme="minorHAnsi" w:cstheme="minorHAnsi"/>
              </w:rPr>
              <w:t xml:space="preserve"> </w:t>
            </w:r>
            <w:r w:rsidRPr="009E6F22">
              <w:rPr>
                <w:rFonts w:asciiTheme="minorHAnsi" w:hAnsiTheme="minorHAnsi" w:cstheme="minorHAnsi"/>
              </w:rPr>
              <w:t>the</w:t>
            </w:r>
            <w:r w:rsidR="00697C01">
              <w:rPr>
                <w:rFonts w:asciiTheme="minorHAnsi" w:hAnsiTheme="minorHAnsi" w:cstheme="minorHAnsi"/>
              </w:rPr>
              <w:t xml:space="preserve"> </w:t>
            </w:r>
            <w:r w:rsidRPr="009E6F22">
              <w:rPr>
                <w:rFonts w:asciiTheme="minorHAnsi" w:hAnsiTheme="minorHAnsi" w:cstheme="minorHAnsi"/>
              </w:rPr>
              <w:t>information and requested the panel again to send the</w:t>
            </w:r>
            <w:r w:rsidR="00AE5AAA">
              <w:rPr>
                <w:rFonts w:asciiTheme="minorHAnsi" w:hAnsiTheme="minorHAnsi" w:cstheme="minorHAnsi"/>
              </w:rPr>
              <w:t xml:space="preserve"> </w:t>
            </w:r>
            <w:r w:rsidRPr="009E6F22">
              <w:rPr>
                <w:rFonts w:asciiTheme="minorHAnsi" w:hAnsiTheme="minorHAnsi" w:cstheme="minorHAnsi"/>
              </w:rPr>
              <w:t>revised draft to BIS by 30 April 2019 and the document</w:t>
            </w:r>
            <w:r w:rsidR="00AE5AAA">
              <w:rPr>
                <w:rFonts w:asciiTheme="minorHAnsi" w:hAnsiTheme="minorHAnsi" w:cstheme="minorHAnsi"/>
              </w:rPr>
              <w:t xml:space="preserve"> </w:t>
            </w:r>
            <w:r w:rsidRPr="009E6F22">
              <w:rPr>
                <w:rFonts w:asciiTheme="minorHAnsi" w:hAnsiTheme="minorHAnsi" w:cstheme="minorHAnsi"/>
              </w:rPr>
              <w:t>thus received shall be sent for wide circulation for one</w:t>
            </w:r>
            <w:r w:rsidR="00AE5AAA">
              <w:rPr>
                <w:rFonts w:asciiTheme="minorHAnsi" w:hAnsiTheme="minorHAnsi" w:cstheme="minorHAnsi"/>
              </w:rPr>
              <w:t xml:space="preserve"> </w:t>
            </w:r>
            <w:r w:rsidRPr="009E6F22">
              <w:rPr>
                <w:rFonts w:asciiTheme="minorHAnsi" w:hAnsiTheme="minorHAnsi" w:cstheme="minorHAnsi"/>
              </w:rPr>
              <w:t>month. Comments on the draft were circulated to Panel</w:t>
            </w:r>
            <w:r w:rsidR="00AE5AAA">
              <w:rPr>
                <w:rFonts w:asciiTheme="minorHAnsi" w:hAnsiTheme="minorHAnsi" w:cstheme="minorHAnsi"/>
              </w:rPr>
              <w:t xml:space="preserve"> </w:t>
            </w:r>
            <w:r w:rsidRPr="009E6F22">
              <w:rPr>
                <w:rFonts w:asciiTheme="minorHAnsi" w:hAnsiTheme="minorHAnsi" w:cstheme="minorHAnsi"/>
              </w:rPr>
              <w:t>Convener on 25 June 2021. Modified draft was awaited.</w:t>
            </w:r>
            <w:r w:rsidR="00AE5AAA">
              <w:rPr>
                <w:rFonts w:asciiTheme="minorHAnsi" w:hAnsiTheme="minorHAnsi" w:cstheme="minorHAnsi"/>
              </w:rPr>
              <w:t xml:space="preserve"> </w:t>
            </w:r>
            <w:r w:rsidRPr="009E6F22">
              <w:rPr>
                <w:rFonts w:asciiTheme="minorHAnsi" w:hAnsiTheme="minorHAnsi" w:cstheme="minorHAnsi"/>
              </w:rPr>
              <w:t>Member Secretary informed the committee about co -existenceofthegradesofIS1875inIS13352,</w:t>
            </w:r>
            <w:r w:rsidR="00AE5AAA">
              <w:rPr>
                <w:rFonts w:asciiTheme="minorHAnsi" w:hAnsiTheme="minorHAnsi" w:cstheme="minorHAnsi"/>
              </w:rPr>
              <w:t xml:space="preserve"> </w:t>
            </w:r>
            <w:r w:rsidRPr="009E6F22">
              <w:rPr>
                <w:rFonts w:asciiTheme="minorHAnsi" w:hAnsiTheme="minorHAnsi" w:cstheme="minorHAnsi"/>
              </w:rPr>
              <w:t>an</w:t>
            </w:r>
            <w:r w:rsidR="00AE5AAA">
              <w:rPr>
                <w:rFonts w:asciiTheme="minorHAnsi" w:hAnsiTheme="minorHAnsi" w:cstheme="minorHAnsi"/>
              </w:rPr>
              <w:t xml:space="preserve"> </w:t>
            </w:r>
            <w:r w:rsidRPr="009E6F22">
              <w:rPr>
                <w:rFonts w:asciiTheme="minorHAnsi" w:hAnsiTheme="minorHAnsi" w:cstheme="minorHAnsi"/>
              </w:rPr>
              <w:t>Indian</w:t>
            </w:r>
            <w:r w:rsidR="00AE5AAA">
              <w:rPr>
                <w:rFonts w:asciiTheme="minorHAnsi" w:hAnsiTheme="minorHAnsi" w:cstheme="minorHAnsi"/>
              </w:rPr>
              <w:t xml:space="preserve"> </w:t>
            </w:r>
            <w:r w:rsidRPr="009E6F22">
              <w:rPr>
                <w:rFonts w:asciiTheme="minorHAnsi" w:hAnsiTheme="minorHAnsi" w:cstheme="minorHAnsi"/>
              </w:rPr>
              <w:t>Standard covering steel produced</w:t>
            </w:r>
            <w:r w:rsidR="00AE5AAA">
              <w:rPr>
                <w:rFonts w:asciiTheme="minorHAnsi" w:hAnsiTheme="minorHAnsi" w:cstheme="minorHAnsi"/>
              </w:rPr>
              <w:t xml:space="preserve"> </w:t>
            </w:r>
            <w:r w:rsidRPr="009E6F22">
              <w:rPr>
                <w:rFonts w:asciiTheme="minorHAnsi" w:hAnsiTheme="minorHAnsi" w:cstheme="minorHAnsi"/>
              </w:rPr>
              <w:t>through continuous</w:t>
            </w:r>
            <w:r w:rsidR="00AE5AAA">
              <w:rPr>
                <w:rFonts w:asciiTheme="minorHAnsi" w:hAnsiTheme="minorHAnsi" w:cstheme="minorHAnsi"/>
              </w:rPr>
              <w:t xml:space="preserve"> </w:t>
            </w:r>
            <w:r w:rsidRPr="009E6F22">
              <w:rPr>
                <w:rFonts w:asciiTheme="minorHAnsi" w:hAnsiTheme="minorHAnsi" w:cstheme="minorHAnsi"/>
                <w:spacing w:val="-1"/>
              </w:rPr>
              <w:t>casting</w:t>
            </w:r>
            <w:r w:rsidR="00AE5AAA">
              <w:rPr>
                <w:rFonts w:asciiTheme="minorHAnsi" w:hAnsiTheme="minorHAnsi" w:cstheme="minorHAnsi"/>
                <w:spacing w:val="-1"/>
              </w:rPr>
              <w:t xml:space="preserve"> </w:t>
            </w:r>
            <w:r w:rsidRPr="009E6F22">
              <w:rPr>
                <w:rFonts w:asciiTheme="minorHAnsi" w:hAnsiTheme="minorHAnsi" w:cstheme="minorHAnsi"/>
                <w:spacing w:val="-1"/>
              </w:rPr>
              <w:t>route.</w:t>
            </w:r>
            <w:r w:rsidR="00AE5AAA">
              <w:rPr>
                <w:rFonts w:asciiTheme="minorHAnsi" w:hAnsiTheme="minorHAnsi" w:cstheme="minorHAnsi"/>
                <w:spacing w:val="-1"/>
              </w:rPr>
              <w:t xml:space="preserve"> </w:t>
            </w:r>
            <w:r w:rsidRPr="009E6F22">
              <w:rPr>
                <w:rFonts w:asciiTheme="minorHAnsi" w:hAnsiTheme="minorHAnsi" w:cstheme="minorHAnsi"/>
                <w:spacing w:val="-1"/>
              </w:rPr>
              <w:t>The</w:t>
            </w:r>
            <w:r w:rsidR="00AE5AAA">
              <w:rPr>
                <w:rFonts w:asciiTheme="minorHAnsi" w:hAnsiTheme="minorHAnsi" w:cstheme="minorHAnsi"/>
                <w:spacing w:val="-1"/>
              </w:rPr>
              <w:t xml:space="preserve"> </w:t>
            </w:r>
            <w:r w:rsidRPr="009E6F22">
              <w:rPr>
                <w:rFonts w:asciiTheme="minorHAnsi" w:hAnsiTheme="minorHAnsi" w:cstheme="minorHAnsi"/>
                <w:spacing w:val="-1"/>
              </w:rPr>
              <w:t>Committee</w:t>
            </w:r>
            <w:r w:rsidR="00AE5AAA">
              <w:rPr>
                <w:rFonts w:asciiTheme="minorHAnsi" w:hAnsiTheme="minorHAnsi" w:cstheme="minorHAnsi"/>
                <w:spacing w:val="-1"/>
              </w:rPr>
              <w:t xml:space="preserve"> </w:t>
            </w:r>
            <w:r w:rsidRPr="009E6F22">
              <w:rPr>
                <w:rFonts w:asciiTheme="minorHAnsi" w:hAnsiTheme="minorHAnsi" w:cstheme="minorHAnsi"/>
                <w:spacing w:val="-1"/>
              </w:rPr>
              <w:t>noted</w:t>
            </w:r>
            <w:r w:rsidR="00AE5AAA">
              <w:rPr>
                <w:rFonts w:asciiTheme="minorHAnsi" w:hAnsiTheme="minorHAnsi" w:cstheme="minorHAnsi"/>
                <w:spacing w:val="-1"/>
              </w:rPr>
              <w:t xml:space="preserve"> </w:t>
            </w:r>
            <w:r w:rsidRPr="009E6F22">
              <w:rPr>
                <w:rFonts w:asciiTheme="minorHAnsi" w:hAnsiTheme="minorHAnsi" w:cstheme="minorHAnsi"/>
                <w:spacing w:val="-1"/>
              </w:rPr>
              <w:t>the</w:t>
            </w:r>
            <w:r w:rsidR="00AE5AAA">
              <w:rPr>
                <w:rFonts w:asciiTheme="minorHAnsi" w:hAnsiTheme="minorHAnsi" w:cstheme="minorHAnsi"/>
                <w:spacing w:val="-1"/>
              </w:rPr>
              <w:t xml:space="preserve"> </w:t>
            </w:r>
            <w:r w:rsidRPr="009E6F22">
              <w:rPr>
                <w:rFonts w:asciiTheme="minorHAnsi" w:hAnsiTheme="minorHAnsi" w:cstheme="minorHAnsi"/>
              </w:rPr>
              <w:t>observations</w:t>
            </w:r>
            <w:r w:rsidR="00AE5AAA">
              <w:rPr>
                <w:rFonts w:asciiTheme="minorHAnsi" w:hAnsiTheme="minorHAnsi" w:cstheme="minorHAnsi"/>
              </w:rPr>
              <w:t xml:space="preserve"> </w:t>
            </w:r>
            <w:r w:rsidRPr="009E6F22">
              <w:rPr>
                <w:rFonts w:asciiTheme="minorHAnsi" w:hAnsiTheme="minorHAnsi" w:cstheme="minorHAnsi"/>
              </w:rPr>
              <w:t>and advised Panel-4</w:t>
            </w:r>
            <w:r w:rsidR="00AE5AAA">
              <w:rPr>
                <w:rFonts w:asciiTheme="minorHAnsi" w:hAnsiTheme="minorHAnsi" w:cstheme="minorHAnsi"/>
              </w:rPr>
              <w:t xml:space="preserve"> </w:t>
            </w:r>
            <w:r w:rsidRPr="009E6F22">
              <w:rPr>
                <w:rFonts w:asciiTheme="minorHAnsi" w:hAnsiTheme="minorHAnsi" w:cstheme="minorHAnsi"/>
              </w:rPr>
              <w:t>to</w:t>
            </w:r>
            <w:r w:rsidR="00AE5AAA">
              <w:rPr>
                <w:rFonts w:asciiTheme="minorHAnsi" w:hAnsiTheme="minorHAnsi" w:cstheme="minorHAnsi"/>
              </w:rPr>
              <w:t xml:space="preserve"> </w:t>
            </w:r>
            <w:r w:rsidRPr="009E6F22">
              <w:rPr>
                <w:rFonts w:asciiTheme="minorHAnsi" w:hAnsiTheme="minorHAnsi" w:cstheme="minorHAnsi"/>
              </w:rPr>
              <w:t>submit</w:t>
            </w:r>
            <w:r w:rsidR="00AE5AAA">
              <w:rPr>
                <w:rFonts w:asciiTheme="minorHAnsi" w:hAnsiTheme="minorHAnsi" w:cstheme="minorHAnsi"/>
              </w:rPr>
              <w:t xml:space="preserve"> </w:t>
            </w:r>
            <w:r w:rsidRPr="009E6F22">
              <w:rPr>
                <w:rFonts w:asciiTheme="minorHAnsi" w:hAnsiTheme="minorHAnsi" w:cstheme="minorHAnsi"/>
              </w:rPr>
              <w:t>the</w:t>
            </w:r>
            <w:r w:rsidR="00AE5AAA">
              <w:rPr>
                <w:rFonts w:asciiTheme="minorHAnsi" w:hAnsiTheme="minorHAnsi" w:cstheme="minorHAnsi"/>
              </w:rPr>
              <w:t xml:space="preserve"> </w:t>
            </w:r>
            <w:r w:rsidRPr="009E6F22">
              <w:rPr>
                <w:rFonts w:asciiTheme="minorHAnsi" w:hAnsiTheme="minorHAnsi" w:cstheme="minorHAnsi"/>
              </w:rPr>
              <w:t>modified</w:t>
            </w:r>
            <w:r w:rsidR="00AE5AAA">
              <w:rPr>
                <w:rFonts w:asciiTheme="minorHAnsi" w:hAnsiTheme="minorHAnsi" w:cstheme="minorHAnsi"/>
              </w:rPr>
              <w:t xml:space="preserve"> </w:t>
            </w:r>
            <w:r w:rsidRPr="009E6F22">
              <w:rPr>
                <w:rFonts w:asciiTheme="minorHAnsi" w:hAnsiTheme="minorHAnsi" w:cstheme="minorHAnsi"/>
              </w:rPr>
              <w:t>draft</w:t>
            </w:r>
            <w:r w:rsidR="00AE5AAA">
              <w:rPr>
                <w:rFonts w:asciiTheme="minorHAnsi" w:hAnsiTheme="minorHAnsi" w:cstheme="minorHAnsi"/>
              </w:rPr>
              <w:t xml:space="preserve"> </w:t>
            </w:r>
            <w:r w:rsidRPr="009E6F22">
              <w:rPr>
                <w:rFonts w:asciiTheme="minorHAnsi" w:hAnsiTheme="minorHAnsi" w:cstheme="minorHAnsi"/>
              </w:rPr>
              <w:t>to</w:t>
            </w:r>
            <w:r w:rsidR="00AE5AAA">
              <w:rPr>
                <w:rFonts w:asciiTheme="minorHAnsi" w:hAnsiTheme="minorHAnsi" w:cstheme="minorHAnsi"/>
              </w:rPr>
              <w:t xml:space="preserve"> </w:t>
            </w:r>
            <w:r w:rsidRPr="009E6F22">
              <w:rPr>
                <w:rFonts w:asciiTheme="minorHAnsi" w:hAnsiTheme="minorHAnsi" w:cstheme="minorHAnsi"/>
              </w:rPr>
              <w:t>the</w:t>
            </w:r>
            <w:r w:rsidR="00AE5AAA">
              <w:rPr>
                <w:rFonts w:asciiTheme="minorHAnsi" w:hAnsiTheme="minorHAnsi" w:cstheme="minorHAnsi"/>
              </w:rPr>
              <w:t xml:space="preserve"> </w:t>
            </w:r>
            <w:r w:rsidRPr="009E6F22">
              <w:rPr>
                <w:rFonts w:asciiTheme="minorHAnsi" w:hAnsiTheme="minorHAnsi" w:cstheme="minorHAnsi"/>
              </w:rPr>
              <w:t xml:space="preserve">Sub-Committee within one month. Also, the Sub </w:t>
            </w:r>
            <w:r w:rsidR="00AE5AAA">
              <w:rPr>
                <w:rFonts w:asciiTheme="minorHAnsi" w:hAnsiTheme="minorHAnsi" w:cstheme="minorHAnsi"/>
              </w:rPr>
              <w:t>–</w:t>
            </w:r>
            <w:r w:rsidRPr="009E6F22">
              <w:rPr>
                <w:rFonts w:asciiTheme="minorHAnsi" w:hAnsiTheme="minorHAnsi" w:cstheme="minorHAnsi"/>
              </w:rPr>
              <w:t xml:space="preserve"> Committee</w:t>
            </w:r>
            <w:r w:rsidR="00AE5AAA">
              <w:rPr>
                <w:rFonts w:asciiTheme="minorHAnsi" w:hAnsiTheme="minorHAnsi" w:cstheme="minorHAnsi"/>
              </w:rPr>
              <w:t xml:space="preserve"> </w:t>
            </w:r>
            <w:r w:rsidRPr="009E6F22">
              <w:rPr>
                <w:rFonts w:asciiTheme="minorHAnsi" w:hAnsiTheme="minorHAnsi" w:cstheme="minorHAnsi"/>
              </w:rPr>
              <w:t>was advised by the Committee to reconstitute the panel</w:t>
            </w:r>
            <w:r w:rsidR="00AE5AAA">
              <w:rPr>
                <w:rFonts w:asciiTheme="minorHAnsi" w:hAnsiTheme="minorHAnsi" w:cstheme="minorHAnsi"/>
              </w:rPr>
              <w:t xml:space="preserve"> </w:t>
            </w:r>
            <w:r w:rsidRPr="009E6F22">
              <w:rPr>
                <w:rFonts w:asciiTheme="minorHAnsi" w:hAnsiTheme="minorHAnsi" w:cstheme="minorHAnsi"/>
                <w:spacing w:val="-1"/>
              </w:rPr>
              <w:t>by</w:t>
            </w:r>
            <w:r w:rsidR="00AE5AAA">
              <w:rPr>
                <w:rFonts w:asciiTheme="minorHAnsi" w:hAnsiTheme="minorHAnsi" w:cstheme="minorHAnsi"/>
                <w:spacing w:val="-1"/>
              </w:rPr>
              <w:t xml:space="preserve"> </w:t>
            </w:r>
            <w:r w:rsidRPr="009E6F22">
              <w:rPr>
                <w:rFonts w:asciiTheme="minorHAnsi" w:hAnsiTheme="minorHAnsi" w:cstheme="minorHAnsi"/>
                <w:spacing w:val="-1"/>
              </w:rPr>
              <w:t>getting</w:t>
            </w:r>
            <w:r w:rsidR="00AE5AAA">
              <w:rPr>
                <w:rFonts w:asciiTheme="minorHAnsi" w:hAnsiTheme="minorHAnsi" w:cstheme="minorHAnsi"/>
                <w:spacing w:val="-1"/>
              </w:rPr>
              <w:t xml:space="preserve"> </w:t>
            </w:r>
            <w:r w:rsidRPr="009E6F22">
              <w:rPr>
                <w:rFonts w:asciiTheme="minorHAnsi" w:hAnsiTheme="minorHAnsi" w:cstheme="minorHAnsi"/>
                <w:spacing w:val="-1"/>
              </w:rPr>
              <w:t>revised</w:t>
            </w:r>
            <w:r w:rsidR="00AE5AAA">
              <w:rPr>
                <w:rFonts w:asciiTheme="minorHAnsi" w:hAnsiTheme="minorHAnsi" w:cstheme="minorHAnsi"/>
                <w:spacing w:val="-1"/>
              </w:rPr>
              <w:t xml:space="preserve"> </w:t>
            </w:r>
            <w:r w:rsidRPr="009E6F22">
              <w:rPr>
                <w:rFonts w:asciiTheme="minorHAnsi" w:hAnsiTheme="minorHAnsi" w:cstheme="minorHAnsi"/>
                <w:spacing w:val="-1"/>
              </w:rPr>
              <w:t>nominations</w:t>
            </w:r>
            <w:r w:rsidR="00AE5AAA">
              <w:rPr>
                <w:rFonts w:asciiTheme="minorHAnsi" w:hAnsiTheme="minorHAnsi" w:cstheme="minorHAnsi"/>
                <w:spacing w:val="-1"/>
              </w:rPr>
              <w:t xml:space="preserve"> </w:t>
            </w:r>
            <w:r w:rsidRPr="009E6F22">
              <w:rPr>
                <w:rFonts w:asciiTheme="minorHAnsi" w:hAnsiTheme="minorHAnsi" w:cstheme="minorHAnsi"/>
                <w:spacing w:val="-1"/>
              </w:rPr>
              <w:t>from</w:t>
            </w:r>
            <w:r w:rsidR="00AE5AAA">
              <w:rPr>
                <w:rFonts w:asciiTheme="minorHAnsi" w:hAnsiTheme="minorHAnsi" w:cstheme="minorHAnsi"/>
                <w:spacing w:val="-1"/>
              </w:rPr>
              <w:t xml:space="preserve"> </w:t>
            </w:r>
            <w:r w:rsidRPr="009E6F22">
              <w:rPr>
                <w:rFonts w:asciiTheme="minorHAnsi" w:hAnsiTheme="minorHAnsi" w:cstheme="minorHAnsi"/>
              </w:rPr>
              <w:t>SAIL-RDCIS</w:t>
            </w:r>
            <w:r w:rsidR="00AE5AAA">
              <w:rPr>
                <w:rFonts w:asciiTheme="minorHAnsi" w:hAnsiTheme="minorHAnsi" w:cstheme="minorHAnsi"/>
              </w:rPr>
              <w:t xml:space="preserve"> </w:t>
            </w:r>
            <w:r w:rsidRPr="009E6F22">
              <w:rPr>
                <w:rFonts w:asciiTheme="minorHAnsi" w:hAnsiTheme="minorHAnsi" w:cstheme="minorHAnsi"/>
              </w:rPr>
              <w:t>and</w:t>
            </w:r>
            <w:r w:rsidR="00AE5AAA">
              <w:rPr>
                <w:rFonts w:asciiTheme="minorHAnsi" w:hAnsiTheme="minorHAnsi" w:cstheme="minorHAnsi"/>
              </w:rPr>
              <w:t xml:space="preserve"> </w:t>
            </w:r>
            <w:r w:rsidRPr="009E6F22">
              <w:rPr>
                <w:rFonts w:asciiTheme="minorHAnsi" w:hAnsiTheme="minorHAnsi" w:cstheme="minorHAnsi"/>
              </w:rPr>
              <w:t>by</w:t>
            </w:r>
            <w:r w:rsidR="00AE5AAA">
              <w:rPr>
                <w:rFonts w:asciiTheme="minorHAnsi" w:hAnsiTheme="minorHAnsi" w:cstheme="minorHAnsi"/>
              </w:rPr>
              <w:t xml:space="preserve"> </w:t>
            </w:r>
            <w:r w:rsidRPr="009E6F22">
              <w:rPr>
                <w:rFonts w:asciiTheme="minorHAnsi" w:hAnsiTheme="minorHAnsi" w:cstheme="minorHAnsi"/>
              </w:rPr>
              <w:t xml:space="preserve">also inducting SAIL –ISP (Sh SK De). The subcommittee during its meeting held on 28 </w:t>
            </w:r>
            <w:r w:rsidRPr="009E6F22">
              <w:rPr>
                <w:rFonts w:asciiTheme="minorHAnsi" w:hAnsiTheme="minorHAnsi" w:cstheme="minorHAnsi"/>
              </w:rPr>
              <w:lastRenderedPageBreak/>
              <w:t>June 2022 deliberated ontheneedforhavingIS1875andagreedthatthestandardshould continue to serve steel stock for forging quality</w:t>
            </w:r>
            <w:r w:rsidR="00AE5AAA">
              <w:rPr>
                <w:rFonts w:asciiTheme="minorHAnsi" w:hAnsiTheme="minorHAnsi" w:cstheme="minorHAnsi"/>
              </w:rPr>
              <w:t xml:space="preserve"> </w:t>
            </w:r>
            <w:r w:rsidRPr="009E6F22">
              <w:rPr>
                <w:rFonts w:asciiTheme="minorHAnsi" w:hAnsiTheme="minorHAnsi" w:cstheme="minorHAnsi"/>
              </w:rPr>
              <w:t>produced</w:t>
            </w:r>
            <w:r w:rsidR="00AE5AAA">
              <w:rPr>
                <w:rFonts w:asciiTheme="minorHAnsi" w:hAnsiTheme="minorHAnsi" w:cstheme="minorHAnsi"/>
              </w:rPr>
              <w:t xml:space="preserve"> </w:t>
            </w:r>
            <w:r w:rsidRPr="009E6F22">
              <w:rPr>
                <w:rFonts w:asciiTheme="minorHAnsi" w:hAnsiTheme="minorHAnsi" w:cstheme="minorHAnsi"/>
              </w:rPr>
              <w:t>through</w:t>
            </w:r>
            <w:r w:rsidR="00AE5AAA">
              <w:rPr>
                <w:rFonts w:asciiTheme="minorHAnsi" w:hAnsiTheme="minorHAnsi" w:cstheme="minorHAnsi"/>
              </w:rPr>
              <w:t xml:space="preserve"> </w:t>
            </w:r>
            <w:r w:rsidRPr="009E6F22">
              <w:rPr>
                <w:rFonts w:asciiTheme="minorHAnsi" w:hAnsiTheme="minorHAnsi" w:cstheme="minorHAnsi"/>
              </w:rPr>
              <w:t>ingot</w:t>
            </w:r>
            <w:r w:rsidR="00AE5AAA">
              <w:rPr>
                <w:rFonts w:asciiTheme="minorHAnsi" w:hAnsiTheme="minorHAnsi" w:cstheme="minorHAnsi"/>
              </w:rPr>
              <w:t xml:space="preserve"> </w:t>
            </w:r>
            <w:r w:rsidRPr="009E6F22">
              <w:rPr>
                <w:rFonts w:asciiTheme="minorHAnsi" w:hAnsiTheme="minorHAnsi" w:cstheme="minorHAnsi"/>
              </w:rPr>
              <w:t>route.</w:t>
            </w:r>
          </w:p>
          <w:p w14:paraId="6A161B12" w14:textId="53432C6B"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Accordingly,</w:t>
            </w:r>
            <w:r w:rsidR="00512AC3">
              <w:rPr>
                <w:rFonts w:asciiTheme="minorHAnsi" w:hAnsiTheme="minorHAnsi" w:cstheme="minorHAnsi"/>
              </w:rPr>
              <w:t xml:space="preserve"> </w:t>
            </w:r>
            <w:r w:rsidRPr="009E6F22">
              <w:rPr>
                <w:rFonts w:asciiTheme="minorHAnsi" w:hAnsiTheme="minorHAnsi" w:cstheme="minorHAnsi"/>
              </w:rPr>
              <w:t>it</w:t>
            </w:r>
            <w:r w:rsidR="00512AC3">
              <w:rPr>
                <w:rFonts w:asciiTheme="minorHAnsi" w:hAnsiTheme="minorHAnsi" w:cstheme="minorHAnsi"/>
              </w:rPr>
              <w:t xml:space="preserve"> </w:t>
            </w:r>
            <w:r w:rsidRPr="009E6F22">
              <w:rPr>
                <w:rFonts w:asciiTheme="minorHAnsi" w:hAnsiTheme="minorHAnsi" w:cstheme="minorHAnsi"/>
              </w:rPr>
              <w:t>reconstituted</w:t>
            </w:r>
            <w:r w:rsidR="0063495F">
              <w:rPr>
                <w:rFonts w:asciiTheme="minorHAnsi" w:hAnsiTheme="minorHAnsi" w:cstheme="minorHAnsi"/>
              </w:rPr>
              <w:t xml:space="preserve"> </w:t>
            </w:r>
            <w:r w:rsidRPr="009E6F22">
              <w:rPr>
                <w:rFonts w:asciiTheme="minorHAnsi" w:hAnsiTheme="minorHAnsi" w:cstheme="minorHAnsi"/>
              </w:rPr>
              <w:t>the</w:t>
            </w:r>
            <w:r w:rsidR="0063495F">
              <w:rPr>
                <w:rFonts w:asciiTheme="minorHAnsi" w:hAnsiTheme="minorHAnsi" w:cstheme="minorHAnsi"/>
              </w:rPr>
              <w:t xml:space="preserve"> </w:t>
            </w:r>
            <w:r w:rsidRPr="009E6F22">
              <w:rPr>
                <w:rFonts w:asciiTheme="minorHAnsi" w:hAnsiTheme="minorHAnsi" w:cstheme="minorHAnsi"/>
              </w:rPr>
              <w:t>panel4</w:t>
            </w:r>
            <w:r w:rsidR="0063495F">
              <w:rPr>
                <w:rFonts w:asciiTheme="minorHAnsi" w:hAnsiTheme="minorHAnsi" w:cstheme="minorHAnsi"/>
              </w:rPr>
              <w:t xml:space="preserve"> </w:t>
            </w:r>
            <w:r w:rsidRPr="009E6F22">
              <w:rPr>
                <w:rFonts w:asciiTheme="minorHAnsi" w:hAnsiTheme="minorHAnsi" w:cstheme="minorHAnsi"/>
              </w:rPr>
              <w:t>and</w:t>
            </w:r>
            <w:r w:rsidR="0063495F">
              <w:rPr>
                <w:rFonts w:asciiTheme="minorHAnsi" w:hAnsiTheme="minorHAnsi" w:cstheme="minorHAnsi"/>
              </w:rPr>
              <w:t xml:space="preserve"> </w:t>
            </w:r>
            <w:r w:rsidRPr="009E6F22">
              <w:rPr>
                <w:rFonts w:asciiTheme="minorHAnsi" w:hAnsiTheme="minorHAnsi" w:cstheme="minorHAnsi"/>
              </w:rPr>
              <w:t>requested</w:t>
            </w:r>
            <w:r w:rsidR="0063495F">
              <w:rPr>
                <w:rFonts w:asciiTheme="minorHAnsi" w:hAnsiTheme="minorHAnsi" w:cstheme="minorHAnsi"/>
              </w:rPr>
              <w:t xml:space="preserve"> </w:t>
            </w:r>
            <w:r w:rsidRPr="009E6F22">
              <w:rPr>
                <w:rFonts w:asciiTheme="minorHAnsi" w:hAnsiTheme="minorHAnsi" w:cstheme="minorHAnsi"/>
              </w:rPr>
              <w:t xml:space="preserve">them to share P-draft within </w:t>
            </w:r>
            <w:r w:rsidRPr="009E6F22">
              <w:rPr>
                <w:rFonts w:asciiTheme="minorHAnsi" w:hAnsiTheme="minorHAnsi" w:cstheme="minorHAnsi"/>
                <w:b/>
              </w:rPr>
              <w:t xml:space="preserve">three months </w:t>
            </w:r>
            <w:r w:rsidRPr="009E6F22">
              <w:rPr>
                <w:rFonts w:asciiTheme="minorHAnsi" w:hAnsiTheme="minorHAnsi" w:cstheme="minorHAnsi"/>
              </w:rPr>
              <w:t>for</w:t>
            </w:r>
            <w:r w:rsidR="0063495F">
              <w:rPr>
                <w:rFonts w:asciiTheme="minorHAnsi" w:hAnsiTheme="minorHAnsi" w:cstheme="minorHAnsi"/>
              </w:rPr>
              <w:t xml:space="preserve"> </w:t>
            </w:r>
            <w:r w:rsidRPr="009E6F22">
              <w:rPr>
                <w:rFonts w:asciiTheme="minorHAnsi" w:hAnsiTheme="minorHAnsi" w:cstheme="minorHAnsi"/>
              </w:rPr>
              <w:t>reviewing</w:t>
            </w:r>
            <w:r w:rsidR="0063495F">
              <w:rPr>
                <w:rFonts w:asciiTheme="minorHAnsi" w:hAnsiTheme="minorHAnsi" w:cstheme="minorHAnsi"/>
              </w:rPr>
              <w:t xml:space="preserve"> </w:t>
            </w:r>
            <w:r w:rsidRPr="009E6F22">
              <w:rPr>
                <w:rFonts w:asciiTheme="minorHAnsi" w:hAnsiTheme="minorHAnsi" w:cstheme="minorHAnsi"/>
              </w:rPr>
              <w:t>both IS 1875</w:t>
            </w:r>
            <w:r w:rsidR="0063495F">
              <w:rPr>
                <w:rFonts w:asciiTheme="minorHAnsi" w:hAnsiTheme="minorHAnsi" w:cstheme="minorHAnsi"/>
              </w:rPr>
              <w:t xml:space="preserve"> </w:t>
            </w:r>
            <w:r w:rsidRPr="009E6F22">
              <w:rPr>
                <w:rFonts w:asciiTheme="minorHAnsi" w:hAnsiTheme="minorHAnsi" w:cstheme="minorHAnsi"/>
              </w:rPr>
              <w:t>and IS13352.Composition</w:t>
            </w:r>
            <w:r w:rsidR="0063495F">
              <w:rPr>
                <w:rFonts w:asciiTheme="minorHAnsi" w:hAnsiTheme="minorHAnsi" w:cstheme="minorHAnsi"/>
              </w:rPr>
              <w:t xml:space="preserve"> </w:t>
            </w:r>
            <w:r w:rsidRPr="009E6F22">
              <w:rPr>
                <w:rFonts w:asciiTheme="minorHAnsi" w:hAnsiTheme="minorHAnsi" w:cstheme="minorHAnsi"/>
              </w:rPr>
              <w:t>of</w:t>
            </w:r>
            <w:r w:rsidR="0063495F">
              <w:rPr>
                <w:rFonts w:asciiTheme="minorHAnsi" w:hAnsiTheme="minorHAnsi" w:cstheme="minorHAnsi"/>
              </w:rPr>
              <w:t xml:space="preserve"> </w:t>
            </w:r>
            <w:r w:rsidRPr="009E6F22">
              <w:rPr>
                <w:rFonts w:asciiTheme="minorHAnsi" w:hAnsiTheme="minorHAnsi" w:cstheme="minorHAnsi"/>
              </w:rPr>
              <w:t>reconstituted</w:t>
            </w:r>
            <w:r w:rsidR="0063495F">
              <w:rPr>
                <w:rFonts w:asciiTheme="minorHAnsi" w:hAnsiTheme="minorHAnsi" w:cstheme="minorHAnsi"/>
              </w:rPr>
              <w:t xml:space="preserve"> </w:t>
            </w:r>
            <w:r w:rsidRPr="009E6F22">
              <w:rPr>
                <w:rFonts w:asciiTheme="minorHAnsi" w:hAnsiTheme="minorHAnsi" w:cstheme="minorHAnsi"/>
              </w:rPr>
              <w:t>panel</w:t>
            </w:r>
            <w:r w:rsidR="00877384">
              <w:rPr>
                <w:rFonts w:asciiTheme="minorHAnsi" w:hAnsiTheme="minorHAnsi" w:cstheme="minorHAnsi"/>
              </w:rPr>
              <w:t xml:space="preserve"> </w:t>
            </w:r>
            <w:r w:rsidRPr="009E6F22">
              <w:rPr>
                <w:rFonts w:asciiTheme="minorHAnsi" w:hAnsiTheme="minorHAnsi" w:cstheme="minorHAnsi"/>
              </w:rPr>
              <w:t>4</w:t>
            </w:r>
            <w:r w:rsidR="0063495F">
              <w:rPr>
                <w:rFonts w:asciiTheme="minorHAnsi" w:hAnsiTheme="minorHAnsi" w:cstheme="minorHAnsi"/>
              </w:rPr>
              <w:t xml:space="preserve"> </w:t>
            </w:r>
            <w:r w:rsidRPr="009E6F22">
              <w:rPr>
                <w:rFonts w:asciiTheme="minorHAnsi" w:hAnsiTheme="minorHAnsi" w:cstheme="minorHAnsi"/>
              </w:rPr>
              <w:t>was</w:t>
            </w:r>
            <w:r w:rsidR="0063495F">
              <w:rPr>
                <w:rFonts w:asciiTheme="minorHAnsi" w:hAnsiTheme="minorHAnsi" w:cstheme="minorHAnsi"/>
              </w:rPr>
              <w:t xml:space="preserve"> </w:t>
            </w:r>
            <w:r w:rsidRPr="009E6F22">
              <w:rPr>
                <w:rFonts w:asciiTheme="minorHAnsi" w:hAnsiTheme="minorHAnsi" w:cstheme="minorHAnsi"/>
              </w:rPr>
              <w:t>mentioned below:</w:t>
            </w:r>
          </w:p>
          <w:p w14:paraId="6D1976F3" w14:textId="36641063" w:rsidR="000317A3" w:rsidRPr="009E6F22" w:rsidRDefault="000317A3" w:rsidP="002F36FF">
            <w:pPr>
              <w:pStyle w:val="TableParagraph"/>
              <w:numPr>
                <w:ilvl w:val="0"/>
                <w:numId w:val="48"/>
              </w:numPr>
              <w:tabs>
                <w:tab w:val="left" w:pos="357"/>
              </w:tabs>
              <w:spacing w:after="80"/>
              <w:ind w:left="0" w:firstLine="461"/>
              <w:jc w:val="both"/>
              <w:rPr>
                <w:rFonts w:asciiTheme="minorHAnsi" w:hAnsiTheme="minorHAnsi" w:cstheme="minorHAnsi"/>
              </w:rPr>
            </w:pPr>
            <w:r w:rsidRPr="009E6F22">
              <w:rPr>
                <w:rFonts w:asciiTheme="minorHAnsi" w:hAnsiTheme="minorHAnsi" w:cstheme="minorHAnsi"/>
              </w:rPr>
              <w:t>SAIL RDCIS,</w:t>
            </w:r>
            <w:r w:rsidR="009A1038">
              <w:rPr>
                <w:rFonts w:asciiTheme="minorHAnsi" w:hAnsiTheme="minorHAnsi" w:cstheme="minorHAnsi"/>
              </w:rPr>
              <w:t xml:space="preserve"> </w:t>
            </w:r>
            <w:r w:rsidRPr="009E6F22">
              <w:rPr>
                <w:rFonts w:asciiTheme="minorHAnsi" w:hAnsiTheme="minorHAnsi" w:cstheme="minorHAnsi"/>
              </w:rPr>
              <w:t>Sh</w:t>
            </w:r>
            <w:r w:rsidR="009A1038">
              <w:rPr>
                <w:rFonts w:asciiTheme="minorHAnsi" w:hAnsiTheme="minorHAnsi" w:cstheme="minorHAnsi"/>
              </w:rPr>
              <w:t xml:space="preserve"> </w:t>
            </w:r>
            <w:r w:rsidRPr="009E6F22">
              <w:rPr>
                <w:rFonts w:asciiTheme="minorHAnsi" w:hAnsiTheme="minorHAnsi" w:cstheme="minorHAnsi"/>
              </w:rPr>
              <w:t>S.K.</w:t>
            </w:r>
            <w:r w:rsidR="009A1038">
              <w:rPr>
                <w:rFonts w:asciiTheme="minorHAnsi" w:hAnsiTheme="minorHAnsi" w:cstheme="minorHAnsi"/>
              </w:rPr>
              <w:t xml:space="preserve"> </w:t>
            </w:r>
            <w:r w:rsidRPr="009E6F22">
              <w:rPr>
                <w:rFonts w:asciiTheme="minorHAnsi" w:hAnsiTheme="minorHAnsi" w:cstheme="minorHAnsi"/>
              </w:rPr>
              <w:t>Jha, convenor</w:t>
            </w:r>
          </w:p>
          <w:p w14:paraId="04F53A52" w14:textId="7558766A" w:rsidR="000317A3" w:rsidRPr="009E6F22" w:rsidRDefault="000317A3" w:rsidP="002F36FF">
            <w:pPr>
              <w:pStyle w:val="TableParagraph"/>
              <w:numPr>
                <w:ilvl w:val="0"/>
                <w:numId w:val="48"/>
              </w:numPr>
              <w:tabs>
                <w:tab w:val="left" w:pos="357"/>
              </w:tabs>
              <w:spacing w:after="80"/>
              <w:ind w:left="0" w:firstLine="461"/>
              <w:jc w:val="both"/>
              <w:rPr>
                <w:rFonts w:asciiTheme="minorHAnsi" w:hAnsiTheme="minorHAnsi" w:cstheme="minorHAnsi"/>
              </w:rPr>
            </w:pPr>
            <w:r w:rsidRPr="009E6F22">
              <w:rPr>
                <w:rFonts w:asciiTheme="minorHAnsi" w:hAnsiTheme="minorHAnsi" w:cstheme="minorHAnsi"/>
              </w:rPr>
              <w:t>Saarloha</w:t>
            </w:r>
            <w:r w:rsidR="009A1038">
              <w:rPr>
                <w:rFonts w:asciiTheme="minorHAnsi" w:hAnsiTheme="minorHAnsi" w:cstheme="minorHAnsi"/>
              </w:rPr>
              <w:t xml:space="preserve"> </w:t>
            </w:r>
            <w:r w:rsidRPr="009E6F22">
              <w:rPr>
                <w:rFonts w:asciiTheme="minorHAnsi" w:hAnsiTheme="minorHAnsi" w:cstheme="minorHAnsi"/>
              </w:rPr>
              <w:t>Steels</w:t>
            </w:r>
            <w:r w:rsidR="009A1038">
              <w:rPr>
                <w:rFonts w:asciiTheme="minorHAnsi" w:hAnsiTheme="minorHAnsi" w:cstheme="minorHAnsi"/>
              </w:rPr>
              <w:t xml:space="preserve"> </w:t>
            </w:r>
            <w:r w:rsidRPr="009E6F22">
              <w:rPr>
                <w:rFonts w:asciiTheme="minorHAnsi" w:hAnsiTheme="minorHAnsi" w:cstheme="minorHAnsi"/>
              </w:rPr>
              <w:t>Ltd,</w:t>
            </w:r>
          </w:p>
          <w:p w14:paraId="4ECB20F3" w14:textId="0860224D" w:rsidR="000317A3" w:rsidRPr="009E6F22" w:rsidRDefault="000317A3" w:rsidP="002F36FF">
            <w:pPr>
              <w:pStyle w:val="TableParagraph"/>
              <w:numPr>
                <w:ilvl w:val="0"/>
                <w:numId w:val="48"/>
              </w:numPr>
              <w:tabs>
                <w:tab w:val="left" w:pos="357"/>
              </w:tabs>
              <w:spacing w:after="80"/>
              <w:ind w:left="0" w:firstLine="461"/>
              <w:jc w:val="both"/>
              <w:rPr>
                <w:rFonts w:asciiTheme="minorHAnsi" w:hAnsiTheme="minorHAnsi" w:cstheme="minorHAnsi"/>
              </w:rPr>
            </w:pPr>
            <w:r w:rsidRPr="009E6F22">
              <w:rPr>
                <w:rFonts w:asciiTheme="minorHAnsi" w:hAnsiTheme="minorHAnsi" w:cstheme="minorHAnsi"/>
              </w:rPr>
              <w:t>JSW,</w:t>
            </w:r>
            <w:r w:rsidR="009A1038">
              <w:rPr>
                <w:rFonts w:asciiTheme="minorHAnsi" w:hAnsiTheme="minorHAnsi" w:cstheme="minorHAnsi"/>
              </w:rPr>
              <w:t xml:space="preserve"> </w:t>
            </w:r>
            <w:r w:rsidRPr="009E6F22">
              <w:rPr>
                <w:rFonts w:asciiTheme="minorHAnsi" w:hAnsiTheme="minorHAnsi" w:cstheme="minorHAnsi"/>
              </w:rPr>
              <w:t>Salem</w:t>
            </w:r>
          </w:p>
          <w:p w14:paraId="61BBD6DA" w14:textId="474049E8" w:rsidR="000317A3" w:rsidRPr="009E6F22" w:rsidRDefault="000317A3" w:rsidP="002F36FF">
            <w:pPr>
              <w:pStyle w:val="TableParagraph"/>
              <w:numPr>
                <w:ilvl w:val="0"/>
                <w:numId w:val="48"/>
              </w:numPr>
              <w:tabs>
                <w:tab w:val="left" w:pos="357"/>
              </w:tabs>
              <w:spacing w:after="80"/>
              <w:ind w:left="0" w:firstLine="461"/>
              <w:jc w:val="both"/>
              <w:rPr>
                <w:rFonts w:asciiTheme="minorHAnsi" w:hAnsiTheme="minorHAnsi" w:cstheme="minorHAnsi"/>
              </w:rPr>
            </w:pPr>
            <w:r w:rsidRPr="009E6F22">
              <w:rPr>
                <w:rFonts w:asciiTheme="minorHAnsi" w:hAnsiTheme="minorHAnsi" w:cstheme="minorHAnsi"/>
              </w:rPr>
              <w:t>Tata</w:t>
            </w:r>
            <w:r w:rsidR="009A1038">
              <w:rPr>
                <w:rFonts w:asciiTheme="minorHAnsi" w:hAnsiTheme="minorHAnsi" w:cstheme="minorHAnsi"/>
              </w:rPr>
              <w:t xml:space="preserve"> </w:t>
            </w:r>
            <w:r w:rsidRPr="009E6F22">
              <w:rPr>
                <w:rFonts w:asciiTheme="minorHAnsi" w:hAnsiTheme="minorHAnsi" w:cstheme="minorHAnsi"/>
              </w:rPr>
              <w:t>Steel</w:t>
            </w:r>
            <w:r w:rsidR="009A1038">
              <w:rPr>
                <w:rFonts w:asciiTheme="minorHAnsi" w:hAnsiTheme="minorHAnsi" w:cstheme="minorHAnsi"/>
              </w:rPr>
              <w:t xml:space="preserve"> </w:t>
            </w:r>
            <w:r w:rsidRPr="009E6F22">
              <w:rPr>
                <w:rFonts w:asciiTheme="minorHAnsi" w:hAnsiTheme="minorHAnsi" w:cstheme="minorHAnsi"/>
              </w:rPr>
              <w:t>Long</w:t>
            </w:r>
            <w:r w:rsidR="009A1038">
              <w:rPr>
                <w:rFonts w:asciiTheme="minorHAnsi" w:hAnsiTheme="minorHAnsi" w:cstheme="minorHAnsi"/>
              </w:rPr>
              <w:t xml:space="preserve"> </w:t>
            </w:r>
            <w:r w:rsidRPr="009E6F22">
              <w:rPr>
                <w:rFonts w:asciiTheme="minorHAnsi" w:hAnsiTheme="minorHAnsi" w:cstheme="minorHAnsi"/>
              </w:rPr>
              <w:t>products, Dr T.</w:t>
            </w:r>
            <w:r w:rsidR="009A1038">
              <w:rPr>
                <w:rFonts w:asciiTheme="minorHAnsi" w:hAnsiTheme="minorHAnsi" w:cstheme="minorHAnsi"/>
              </w:rPr>
              <w:t xml:space="preserve"> </w:t>
            </w:r>
            <w:r w:rsidRPr="009E6F22">
              <w:rPr>
                <w:rFonts w:asciiTheme="minorHAnsi" w:hAnsiTheme="minorHAnsi" w:cstheme="minorHAnsi"/>
              </w:rPr>
              <w:t>Bhaskar</w:t>
            </w:r>
          </w:p>
          <w:p w14:paraId="7E2E5B75" w14:textId="039DFABD" w:rsidR="000317A3" w:rsidRPr="009E6F22" w:rsidRDefault="000317A3" w:rsidP="002F36FF">
            <w:pPr>
              <w:pStyle w:val="TableParagraph"/>
              <w:numPr>
                <w:ilvl w:val="0"/>
                <w:numId w:val="48"/>
              </w:numPr>
              <w:tabs>
                <w:tab w:val="left" w:pos="330"/>
              </w:tabs>
              <w:spacing w:after="80"/>
              <w:ind w:left="0" w:firstLine="461"/>
              <w:jc w:val="both"/>
              <w:rPr>
                <w:rFonts w:asciiTheme="minorHAnsi" w:hAnsiTheme="minorHAnsi" w:cstheme="minorHAnsi"/>
              </w:rPr>
            </w:pPr>
            <w:r w:rsidRPr="009E6F22">
              <w:rPr>
                <w:rFonts w:asciiTheme="minorHAnsi" w:hAnsiTheme="minorHAnsi" w:cstheme="minorHAnsi"/>
              </w:rPr>
              <w:t>Bharat</w:t>
            </w:r>
            <w:r w:rsidR="009A1038">
              <w:rPr>
                <w:rFonts w:asciiTheme="minorHAnsi" w:hAnsiTheme="minorHAnsi" w:cstheme="minorHAnsi"/>
              </w:rPr>
              <w:t xml:space="preserve"> </w:t>
            </w:r>
            <w:r w:rsidRPr="009E6F22">
              <w:rPr>
                <w:rFonts w:asciiTheme="minorHAnsi" w:hAnsiTheme="minorHAnsi" w:cstheme="minorHAnsi"/>
              </w:rPr>
              <w:t>forge</w:t>
            </w:r>
          </w:p>
          <w:p w14:paraId="537797C8" w14:textId="654783F3" w:rsidR="000317A3" w:rsidRPr="009E6F22" w:rsidRDefault="000317A3" w:rsidP="002F36FF">
            <w:pPr>
              <w:pStyle w:val="TableParagraph"/>
              <w:numPr>
                <w:ilvl w:val="0"/>
                <w:numId w:val="48"/>
              </w:numPr>
              <w:tabs>
                <w:tab w:val="left" w:pos="330"/>
              </w:tabs>
              <w:spacing w:after="80"/>
              <w:ind w:left="0" w:firstLine="461"/>
              <w:jc w:val="both"/>
              <w:rPr>
                <w:rFonts w:asciiTheme="minorHAnsi" w:hAnsiTheme="minorHAnsi" w:cstheme="minorHAnsi"/>
              </w:rPr>
            </w:pPr>
            <w:r w:rsidRPr="009E6F22">
              <w:rPr>
                <w:rFonts w:asciiTheme="minorHAnsi" w:hAnsiTheme="minorHAnsi" w:cstheme="minorHAnsi"/>
              </w:rPr>
              <w:t>CHW</w:t>
            </w:r>
            <w:r w:rsidR="009A1038">
              <w:rPr>
                <w:rFonts w:asciiTheme="minorHAnsi" w:hAnsiTheme="minorHAnsi" w:cstheme="minorHAnsi"/>
              </w:rPr>
              <w:t xml:space="preserve"> </w:t>
            </w:r>
            <w:r w:rsidRPr="009E6F22">
              <w:rPr>
                <w:rFonts w:asciiTheme="minorHAnsi" w:hAnsiTheme="minorHAnsi" w:cstheme="minorHAnsi"/>
              </w:rPr>
              <w:t>forge</w:t>
            </w:r>
          </w:p>
          <w:p w14:paraId="2E06AC4C" w14:textId="3599B87E" w:rsidR="000317A3" w:rsidRPr="009E6F22" w:rsidRDefault="000317A3" w:rsidP="002F36FF">
            <w:pPr>
              <w:pStyle w:val="TableParagraph"/>
              <w:numPr>
                <w:ilvl w:val="0"/>
                <w:numId w:val="48"/>
              </w:numPr>
              <w:tabs>
                <w:tab w:val="left" w:pos="277"/>
              </w:tabs>
              <w:spacing w:after="80"/>
              <w:ind w:left="0" w:firstLine="461"/>
              <w:jc w:val="both"/>
              <w:rPr>
                <w:rFonts w:asciiTheme="minorHAnsi" w:hAnsiTheme="minorHAnsi" w:cstheme="minorHAnsi"/>
              </w:rPr>
            </w:pPr>
            <w:r w:rsidRPr="009E6F22">
              <w:rPr>
                <w:rFonts w:asciiTheme="minorHAnsi" w:hAnsiTheme="minorHAnsi" w:cstheme="minorHAnsi"/>
              </w:rPr>
              <w:t>Forging</w:t>
            </w:r>
            <w:r w:rsidR="009A1038">
              <w:rPr>
                <w:rFonts w:asciiTheme="minorHAnsi" w:hAnsiTheme="minorHAnsi" w:cstheme="minorHAnsi"/>
              </w:rPr>
              <w:t xml:space="preserve"> </w:t>
            </w:r>
            <w:r w:rsidRPr="009E6F22">
              <w:rPr>
                <w:rFonts w:asciiTheme="minorHAnsi" w:hAnsiTheme="minorHAnsi" w:cstheme="minorHAnsi"/>
              </w:rPr>
              <w:t>Manufacturers</w:t>
            </w:r>
            <w:r w:rsidR="009A1038">
              <w:rPr>
                <w:rFonts w:asciiTheme="minorHAnsi" w:hAnsiTheme="minorHAnsi" w:cstheme="minorHAnsi"/>
              </w:rPr>
              <w:t xml:space="preserve"> </w:t>
            </w:r>
            <w:r w:rsidRPr="009E6F22">
              <w:rPr>
                <w:rFonts w:asciiTheme="minorHAnsi" w:hAnsiTheme="minorHAnsi" w:cstheme="minorHAnsi"/>
              </w:rPr>
              <w:t>association</w:t>
            </w:r>
          </w:p>
          <w:p w14:paraId="510CB4E1" w14:textId="77777777" w:rsidR="000317A3" w:rsidRPr="009E6F22" w:rsidRDefault="000317A3" w:rsidP="002F36FF">
            <w:pPr>
              <w:pStyle w:val="TableParagraph"/>
              <w:numPr>
                <w:ilvl w:val="0"/>
                <w:numId w:val="48"/>
              </w:numPr>
              <w:tabs>
                <w:tab w:val="left" w:pos="330"/>
              </w:tabs>
              <w:spacing w:after="80"/>
              <w:ind w:left="0" w:firstLine="461"/>
              <w:jc w:val="both"/>
              <w:rPr>
                <w:rFonts w:asciiTheme="minorHAnsi" w:hAnsiTheme="minorHAnsi" w:cstheme="minorHAnsi"/>
              </w:rPr>
            </w:pPr>
            <w:r w:rsidRPr="009E6F22">
              <w:rPr>
                <w:rFonts w:asciiTheme="minorHAnsi" w:hAnsiTheme="minorHAnsi" w:cstheme="minorHAnsi"/>
              </w:rPr>
              <w:t>L&amp;T</w:t>
            </w:r>
          </w:p>
          <w:p w14:paraId="6F83EA56" w14:textId="23736EBE" w:rsidR="000317A3" w:rsidRPr="009E6F22" w:rsidRDefault="000317A3" w:rsidP="002F36FF">
            <w:pPr>
              <w:pStyle w:val="TableParagraph"/>
              <w:numPr>
                <w:ilvl w:val="0"/>
                <w:numId w:val="48"/>
              </w:numPr>
              <w:tabs>
                <w:tab w:val="left" w:pos="277"/>
              </w:tabs>
              <w:spacing w:after="80"/>
              <w:ind w:left="0" w:firstLine="461"/>
              <w:jc w:val="both"/>
              <w:rPr>
                <w:rFonts w:asciiTheme="minorHAnsi" w:hAnsiTheme="minorHAnsi" w:cstheme="minorHAnsi"/>
              </w:rPr>
            </w:pPr>
            <w:r w:rsidRPr="009E6F22">
              <w:rPr>
                <w:rFonts w:asciiTheme="minorHAnsi" w:hAnsiTheme="minorHAnsi" w:cstheme="minorHAnsi"/>
              </w:rPr>
              <w:t>Mukand</w:t>
            </w:r>
            <w:r w:rsidR="009A1038">
              <w:rPr>
                <w:rFonts w:asciiTheme="minorHAnsi" w:hAnsiTheme="minorHAnsi" w:cstheme="minorHAnsi"/>
              </w:rPr>
              <w:t xml:space="preserve"> </w:t>
            </w:r>
            <w:r w:rsidRPr="009E6F22">
              <w:rPr>
                <w:rFonts w:asciiTheme="minorHAnsi" w:hAnsiTheme="minorHAnsi" w:cstheme="minorHAnsi"/>
              </w:rPr>
              <w:t>Sumi</w:t>
            </w:r>
            <w:r w:rsidR="009A1038">
              <w:rPr>
                <w:rFonts w:asciiTheme="minorHAnsi" w:hAnsiTheme="minorHAnsi" w:cstheme="minorHAnsi"/>
              </w:rPr>
              <w:t xml:space="preserve"> </w:t>
            </w:r>
            <w:r w:rsidRPr="009E6F22">
              <w:rPr>
                <w:rFonts w:asciiTheme="minorHAnsi" w:hAnsiTheme="minorHAnsi" w:cstheme="minorHAnsi"/>
              </w:rPr>
              <w:t>Steels</w:t>
            </w:r>
            <w:r w:rsidR="009A1038">
              <w:rPr>
                <w:rFonts w:asciiTheme="minorHAnsi" w:hAnsiTheme="minorHAnsi" w:cstheme="minorHAnsi"/>
              </w:rPr>
              <w:t xml:space="preserve"> </w:t>
            </w:r>
            <w:r w:rsidRPr="009E6F22">
              <w:rPr>
                <w:rFonts w:asciiTheme="minorHAnsi" w:hAnsiTheme="minorHAnsi" w:cstheme="minorHAnsi"/>
              </w:rPr>
              <w:t>Ltd</w:t>
            </w:r>
          </w:p>
          <w:p w14:paraId="32C1D3D6" w14:textId="7A856705"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The Committee noted the status and recommended to</w:t>
            </w:r>
            <w:r w:rsidR="00C71871">
              <w:rPr>
                <w:rFonts w:asciiTheme="minorHAnsi" w:hAnsiTheme="minorHAnsi" w:cstheme="minorHAnsi"/>
              </w:rPr>
              <w:t xml:space="preserve"> </w:t>
            </w:r>
            <w:r w:rsidRPr="009E6F22">
              <w:rPr>
                <w:rFonts w:asciiTheme="minorHAnsi" w:hAnsiTheme="minorHAnsi" w:cstheme="minorHAnsi"/>
              </w:rPr>
              <w:t>have Shri S K De (SAIL-ISP) as convenor of Panel 4replacingShri SK</w:t>
            </w:r>
            <w:r w:rsidR="00C71871">
              <w:rPr>
                <w:rFonts w:asciiTheme="minorHAnsi" w:hAnsiTheme="minorHAnsi" w:cstheme="minorHAnsi"/>
              </w:rPr>
              <w:t xml:space="preserve"> </w:t>
            </w:r>
            <w:r w:rsidRPr="009E6F22">
              <w:rPr>
                <w:rFonts w:asciiTheme="minorHAnsi" w:hAnsiTheme="minorHAnsi" w:cstheme="minorHAnsi"/>
              </w:rPr>
              <w:t>Jha SAIL-RDCIS.</w:t>
            </w:r>
          </w:p>
          <w:p w14:paraId="50E8967A" w14:textId="6DE43202"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Also, it requested the panel on reviewing the proposal of</w:t>
            </w:r>
            <w:r w:rsidR="00C71871">
              <w:rPr>
                <w:rFonts w:asciiTheme="minorHAnsi" w:hAnsiTheme="minorHAnsi" w:cstheme="minorHAnsi"/>
              </w:rPr>
              <w:t xml:space="preserve"> </w:t>
            </w:r>
            <w:r w:rsidRPr="009E6F22">
              <w:rPr>
                <w:rFonts w:asciiTheme="minorHAnsi" w:hAnsiTheme="minorHAnsi" w:cstheme="minorHAnsi"/>
              </w:rPr>
              <w:t>having individual standards on Steels for forging stock</w:t>
            </w:r>
            <w:r w:rsidR="00C71871">
              <w:rPr>
                <w:rFonts w:asciiTheme="minorHAnsi" w:hAnsiTheme="minorHAnsi" w:cstheme="minorHAnsi"/>
              </w:rPr>
              <w:t xml:space="preserve"> </w:t>
            </w:r>
            <w:r w:rsidRPr="009E6F22">
              <w:rPr>
                <w:rFonts w:asciiTheme="minorHAnsi" w:hAnsiTheme="minorHAnsi" w:cstheme="minorHAnsi"/>
              </w:rPr>
              <w:t>both</w:t>
            </w:r>
            <w:r w:rsidR="00C71871">
              <w:rPr>
                <w:rFonts w:asciiTheme="minorHAnsi" w:hAnsiTheme="minorHAnsi" w:cstheme="minorHAnsi"/>
              </w:rPr>
              <w:t xml:space="preserve"> </w:t>
            </w:r>
            <w:r w:rsidRPr="009E6F22">
              <w:rPr>
                <w:rFonts w:asciiTheme="minorHAnsi" w:hAnsiTheme="minorHAnsi" w:cstheme="minorHAnsi"/>
              </w:rPr>
              <w:t>for</w:t>
            </w:r>
            <w:r w:rsidR="00C71871">
              <w:rPr>
                <w:rFonts w:asciiTheme="minorHAnsi" w:hAnsiTheme="minorHAnsi" w:cstheme="minorHAnsi"/>
              </w:rPr>
              <w:t xml:space="preserve"> </w:t>
            </w:r>
            <w:r w:rsidRPr="009E6F22">
              <w:rPr>
                <w:rFonts w:asciiTheme="minorHAnsi" w:hAnsiTheme="minorHAnsi" w:cstheme="minorHAnsi"/>
              </w:rPr>
              <w:t>continuous</w:t>
            </w:r>
            <w:r w:rsidR="00C71871">
              <w:rPr>
                <w:rFonts w:asciiTheme="minorHAnsi" w:hAnsiTheme="minorHAnsi" w:cstheme="minorHAnsi"/>
              </w:rPr>
              <w:t xml:space="preserve"> </w:t>
            </w:r>
            <w:r w:rsidRPr="009E6F22">
              <w:rPr>
                <w:rFonts w:asciiTheme="minorHAnsi" w:hAnsiTheme="minorHAnsi" w:cstheme="minorHAnsi"/>
              </w:rPr>
              <w:t>casting</w:t>
            </w:r>
            <w:r w:rsidR="00C71871">
              <w:rPr>
                <w:rFonts w:asciiTheme="minorHAnsi" w:hAnsiTheme="minorHAnsi" w:cstheme="minorHAnsi"/>
              </w:rPr>
              <w:t xml:space="preserve"> </w:t>
            </w:r>
            <w:r w:rsidRPr="009E6F22">
              <w:rPr>
                <w:rFonts w:asciiTheme="minorHAnsi" w:hAnsiTheme="minorHAnsi" w:cstheme="minorHAnsi"/>
              </w:rPr>
              <w:t>and</w:t>
            </w:r>
            <w:r w:rsidR="00C71871">
              <w:rPr>
                <w:rFonts w:asciiTheme="minorHAnsi" w:hAnsiTheme="minorHAnsi" w:cstheme="minorHAnsi"/>
              </w:rPr>
              <w:t xml:space="preserve"> </w:t>
            </w:r>
            <w:r w:rsidRPr="009E6F22">
              <w:rPr>
                <w:rFonts w:asciiTheme="minorHAnsi" w:hAnsiTheme="minorHAnsi" w:cstheme="minorHAnsi"/>
              </w:rPr>
              <w:t>ingot</w:t>
            </w:r>
            <w:r w:rsidR="00C71871">
              <w:rPr>
                <w:rFonts w:asciiTheme="minorHAnsi" w:hAnsiTheme="minorHAnsi" w:cstheme="minorHAnsi"/>
              </w:rPr>
              <w:t xml:space="preserve"> </w:t>
            </w:r>
            <w:r w:rsidRPr="009E6F22">
              <w:rPr>
                <w:rFonts w:asciiTheme="minorHAnsi" w:hAnsiTheme="minorHAnsi" w:cstheme="minorHAnsi"/>
              </w:rPr>
              <w:t>route</w:t>
            </w:r>
            <w:r w:rsidR="00C71871">
              <w:rPr>
                <w:rFonts w:asciiTheme="minorHAnsi" w:hAnsiTheme="minorHAnsi" w:cstheme="minorHAnsi"/>
              </w:rPr>
              <w:t xml:space="preserve"> </w:t>
            </w:r>
            <w:r w:rsidRPr="009E6F22">
              <w:rPr>
                <w:rFonts w:asciiTheme="minorHAnsi" w:hAnsiTheme="minorHAnsi" w:cstheme="minorHAnsi"/>
              </w:rPr>
              <w:t>respectively.</w:t>
            </w:r>
          </w:p>
          <w:p w14:paraId="05E1A914" w14:textId="569E8B5F"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Report</w:t>
            </w:r>
            <w:r w:rsidR="00C71871">
              <w:rPr>
                <w:rFonts w:asciiTheme="minorHAnsi" w:hAnsiTheme="minorHAnsi" w:cstheme="minorHAnsi"/>
              </w:rPr>
              <w:t xml:space="preserve"> </w:t>
            </w:r>
            <w:r w:rsidRPr="009E6F22">
              <w:rPr>
                <w:rFonts w:asciiTheme="minorHAnsi" w:hAnsiTheme="minorHAnsi" w:cstheme="minorHAnsi"/>
              </w:rPr>
              <w:t>awaited</w:t>
            </w:r>
            <w:r w:rsidR="00C71871">
              <w:rPr>
                <w:rFonts w:asciiTheme="minorHAnsi" w:hAnsiTheme="minorHAnsi" w:cstheme="minorHAnsi"/>
              </w:rPr>
              <w:t xml:space="preserve"> </w:t>
            </w:r>
            <w:r w:rsidRPr="009E6F22">
              <w:rPr>
                <w:rFonts w:asciiTheme="minorHAnsi" w:hAnsiTheme="minorHAnsi" w:cstheme="minorHAnsi"/>
              </w:rPr>
              <w:t>from Panel</w:t>
            </w:r>
            <w:r w:rsidR="00C71871">
              <w:rPr>
                <w:rFonts w:asciiTheme="minorHAnsi" w:hAnsiTheme="minorHAnsi" w:cstheme="minorHAnsi"/>
              </w:rPr>
              <w:t xml:space="preserve"> </w:t>
            </w:r>
            <w:r w:rsidRPr="009E6F22">
              <w:rPr>
                <w:rFonts w:asciiTheme="minorHAnsi" w:hAnsiTheme="minorHAnsi" w:cstheme="minorHAnsi"/>
              </w:rPr>
              <w:t>4.</w:t>
            </w:r>
          </w:p>
          <w:p w14:paraId="3D20272D" w14:textId="3C9D2F1C" w:rsidR="000317A3" w:rsidRPr="009E6F22" w:rsidRDefault="000317A3" w:rsidP="002F36FF">
            <w:pPr>
              <w:pStyle w:val="TableParagraph"/>
              <w:tabs>
                <w:tab w:val="left" w:pos="828"/>
                <w:tab w:val="left" w:pos="829"/>
              </w:tabs>
              <w:spacing w:after="80"/>
              <w:jc w:val="both"/>
              <w:rPr>
                <w:rFonts w:asciiTheme="minorHAnsi" w:hAnsiTheme="minorHAnsi" w:cstheme="minorHAnsi"/>
              </w:rPr>
            </w:pPr>
            <w:r w:rsidRPr="009E6F22">
              <w:rPr>
                <w:rFonts w:asciiTheme="minorHAnsi" w:hAnsiTheme="minorHAnsi" w:cstheme="minorHAnsi"/>
              </w:rPr>
              <w:t>Convenor</w:t>
            </w:r>
            <w:r w:rsidR="008E1FCE">
              <w:rPr>
                <w:rFonts w:asciiTheme="minorHAnsi" w:hAnsiTheme="minorHAnsi" w:cstheme="minorHAnsi"/>
              </w:rPr>
              <w:t xml:space="preserve"> </w:t>
            </w:r>
            <w:r w:rsidRPr="009E6F22">
              <w:rPr>
                <w:rFonts w:asciiTheme="minorHAnsi" w:hAnsiTheme="minorHAnsi" w:cstheme="minorHAnsi"/>
              </w:rPr>
              <w:t>of</w:t>
            </w:r>
            <w:r w:rsidR="008E1FCE">
              <w:rPr>
                <w:rFonts w:asciiTheme="minorHAnsi" w:hAnsiTheme="minorHAnsi" w:cstheme="minorHAnsi"/>
              </w:rPr>
              <w:t xml:space="preserve"> </w:t>
            </w:r>
            <w:r w:rsidRPr="009E6F22">
              <w:rPr>
                <w:rFonts w:asciiTheme="minorHAnsi" w:hAnsiTheme="minorHAnsi" w:cstheme="minorHAnsi"/>
              </w:rPr>
              <w:t>Panel</w:t>
            </w:r>
            <w:r w:rsidR="008E1FCE">
              <w:rPr>
                <w:rFonts w:asciiTheme="minorHAnsi" w:hAnsiTheme="minorHAnsi" w:cstheme="minorHAnsi"/>
              </w:rPr>
              <w:t xml:space="preserve"> </w:t>
            </w:r>
            <w:r w:rsidRPr="009E6F22">
              <w:rPr>
                <w:rFonts w:asciiTheme="minorHAnsi" w:hAnsiTheme="minorHAnsi" w:cstheme="minorHAnsi"/>
              </w:rPr>
              <w:t>4</w:t>
            </w:r>
            <w:r w:rsidR="008E1FCE">
              <w:rPr>
                <w:rFonts w:asciiTheme="minorHAnsi" w:hAnsiTheme="minorHAnsi" w:cstheme="minorHAnsi"/>
              </w:rPr>
              <w:t xml:space="preserve"> </w:t>
            </w:r>
            <w:r w:rsidRPr="009E6F22">
              <w:rPr>
                <w:rFonts w:asciiTheme="minorHAnsi" w:hAnsiTheme="minorHAnsi" w:cstheme="minorHAnsi"/>
              </w:rPr>
              <w:t>was</w:t>
            </w:r>
            <w:r w:rsidR="008E1FCE">
              <w:rPr>
                <w:rFonts w:asciiTheme="minorHAnsi" w:hAnsiTheme="minorHAnsi" w:cstheme="minorHAnsi"/>
              </w:rPr>
              <w:t xml:space="preserve"> </w:t>
            </w:r>
            <w:r w:rsidRPr="009E6F22">
              <w:rPr>
                <w:rFonts w:asciiTheme="minorHAnsi" w:hAnsiTheme="minorHAnsi" w:cstheme="minorHAnsi"/>
              </w:rPr>
              <w:t>requested</w:t>
            </w:r>
            <w:r w:rsidR="008E1FCE">
              <w:rPr>
                <w:rFonts w:asciiTheme="minorHAnsi" w:hAnsiTheme="minorHAnsi" w:cstheme="minorHAnsi"/>
              </w:rPr>
              <w:t xml:space="preserve"> </w:t>
            </w:r>
            <w:r w:rsidRPr="009E6F22">
              <w:rPr>
                <w:rFonts w:asciiTheme="minorHAnsi" w:hAnsiTheme="minorHAnsi" w:cstheme="minorHAnsi"/>
              </w:rPr>
              <w:t>to</w:t>
            </w:r>
            <w:r w:rsidR="008E1FCE">
              <w:rPr>
                <w:rFonts w:asciiTheme="minorHAnsi" w:hAnsiTheme="minorHAnsi" w:cstheme="minorHAnsi"/>
              </w:rPr>
              <w:t xml:space="preserve"> </w:t>
            </w:r>
            <w:r w:rsidRPr="009E6F22">
              <w:rPr>
                <w:rFonts w:asciiTheme="minorHAnsi" w:hAnsiTheme="minorHAnsi" w:cstheme="minorHAnsi"/>
              </w:rPr>
              <w:t>expedite</w:t>
            </w:r>
            <w:r w:rsidR="008E1FCE">
              <w:rPr>
                <w:rFonts w:asciiTheme="minorHAnsi" w:hAnsiTheme="minorHAnsi" w:cstheme="minorHAnsi"/>
              </w:rPr>
              <w:t xml:space="preserve"> </w:t>
            </w:r>
            <w:r w:rsidRPr="009E6F22">
              <w:rPr>
                <w:rFonts w:asciiTheme="minorHAnsi" w:hAnsiTheme="minorHAnsi" w:cstheme="minorHAnsi"/>
              </w:rPr>
              <w:t>action</w:t>
            </w:r>
            <w:r w:rsidR="008E1FCE">
              <w:rPr>
                <w:rFonts w:asciiTheme="minorHAnsi" w:hAnsiTheme="minorHAnsi" w:cstheme="minorHAnsi"/>
              </w:rPr>
              <w:t xml:space="preserve"> </w:t>
            </w:r>
            <w:r w:rsidRPr="009E6F22">
              <w:rPr>
                <w:rFonts w:asciiTheme="minorHAnsi" w:hAnsiTheme="minorHAnsi" w:cstheme="minorHAnsi"/>
              </w:rPr>
              <w:t>and share the report within 45 days from the date of</w:t>
            </w:r>
            <w:r w:rsidR="008E1FCE">
              <w:rPr>
                <w:rFonts w:asciiTheme="minorHAnsi" w:hAnsiTheme="minorHAnsi" w:cstheme="minorHAnsi"/>
              </w:rPr>
              <w:t xml:space="preserve"> </w:t>
            </w:r>
            <w:r w:rsidRPr="009E6F22">
              <w:rPr>
                <w:rFonts w:asciiTheme="minorHAnsi" w:hAnsiTheme="minorHAnsi" w:cstheme="minorHAnsi"/>
              </w:rPr>
              <w:t>finalization</w:t>
            </w:r>
            <w:r w:rsidR="008E1FCE">
              <w:rPr>
                <w:rFonts w:asciiTheme="minorHAnsi" w:hAnsiTheme="minorHAnsi" w:cstheme="minorHAnsi"/>
              </w:rPr>
              <w:t xml:space="preserve"> </w:t>
            </w:r>
            <w:r w:rsidRPr="009E6F22">
              <w:rPr>
                <w:rFonts w:asciiTheme="minorHAnsi" w:hAnsiTheme="minorHAnsi" w:cstheme="minorHAnsi"/>
              </w:rPr>
              <w:t>of</w:t>
            </w:r>
            <w:r w:rsidR="008E1FCE">
              <w:rPr>
                <w:rFonts w:asciiTheme="minorHAnsi" w:hAnsiTheme="minorHAnsi" w:cstheme="minorHAnsi"/>
              </w:rPr>
              <w:t xml:space="preserve"> </w:t>
            </w:r>
            <w:r w:rsidRPr="009E6F22">
              <w:rPr>
                <w:rFonts w:asciiTheme="minorHAnsi" w:hAnsiTheme="minorHAnsi" w:cstheme="minorHAnsi"/>
              </w:rPr>
              <w:t>the</w:t>
            </w:r>
            <w:r w:rsidR="008E1FCE">
              <w:rPr>
                <w:rFonts w:asciiTheme="minorHAnsi" w:hAnsiTheme="minorHAnsi" w:cstheme="minorHAnsi"/>
              </w:rPr>
              <w:t xml:space="preserve"> </w:t>
            </w:r>
            <w:r w:rsidRPr="009E6F22">
              <w:rPr>
                <w:rFonts w:asciiTheme="minorHAnsi" w:hAnsiTheme="minorHAnsi" w:cstheme="minorHAnsi"/>
              </w:rPr>
              <w:t>minutes.</w:t>
            </w:r>
          </w:p>
          <w:p w14:paraId="158BCB0F" w14:textId="70E8E77B"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Nominations</w:t>
            </w:r>
            <w:r w:rsidR="008E1FCE">
              <w:rPr>
                <w:rFonts w:asciiTheme="minorHAnsi" w:hAnsiTheme="minorHAnsi" w:cstheme="minorHAnsi"/>
              </w:rPr>
              <w:t xml:space="preserve"> </w:t>
            </w:r>
            <w:r w:rsidRPr="009E6F22">
              <w:rPr>
                <w:rFonts w:asciiTheme="minorHAnsi" w:hAnsiTheme="minorHAnsi" w:cstheme="minorHAnsi"/>
              </w:rPr>
              <w:t>were</w:t>
            </w:r>
            <w:r w:rsidR="008E1FCE">
              <w:rPr>
                <w:rFonts w:asciiTheme="minorHAnsi" w:hAnsiTheme="minorHAnsi" w:cstheme="minorHAnsi"/>
              </w:rPr>
              <w:t xml:space="preserve"> </w:t>
            </w:r>
            <w:r w:rsidRPr="009E6F22">
              <w:rPr>
                <w:rFonts w:asciiTheme="minorHAnsi" w:hAnsiTheme="minorHAnsi" w:cstheme="minorHAnsi"/>
              </w:rPr>
              <w:t>obtained</w:t>
            </w:r>
            <w:r w:rsidR="008E1FCE">
              <w:rPr>
                <w:rFonts w:asciiTheme="minorHAnsi" w:hAnsiTheme="minorHAnsi" w:cstheme="minorHAnsi"/>
              </w:rPr>
              <w:t xml:space="preserve"> </w:t>
            </w:r>
            <w:r w:rsidRPr="009E6F22">
              <w:rPr>
                <w:rFonts w:asciiTheme="minorHAnsi" w:hAnsiTheme="minorHAnsi" w:cstheme="minorHAnsi"/>
              </w:rPr>
              <w:t>from</w:t>
            </w:r>
            <w:r w:rsidR="008E1FCE">
              <w:rPr>
                <w:rFonts w:asciiTheme="minorHAnsi" w:hAnsiTheme="minorHAnsi" w:cstheme="minorHAnsi"/>
              </w:rPr>
              <w:t xml:space="preserve"> </w:t>
            </w:r>
            <w:r w:rsidRPr="009E6F22">
              <w:rPr>
                <w:rFonts w:asciiTheme="minorHAnsi" w:hAnsiTheme="minorHAnsi" w:cstheme="minorHAnsi"/>
              </w:rPr>
              <w:t>AIFI.</w:t>
            </w:r>
            <w:r w:rsidR="008E1FCE">
              <w:rPr>
                <w:rFonts w:asciiTheme="minorHAnsi" w:hAnsiTheme="minorHAnsi" w:cstheme="minorHAnsi"/>
              </w:rPr>
              <w:t xml:space="preserve"> </w:t>
            </w:r>
            <w:r w:rsidRPr="009E6F22">
              <w:rPr>
                <w:rFonts w:asciiTheme="minorHAnsi" w:hAnsiTheme="minorHAnsi" w:cstheme="minorHAnsi"/>
              </w:rPr>
              <w:t>Nominations</w:t>
            </w:r>
            <w:r w:rsidR="008E1FCE">
              <w:rPr>
                <w:rFonts w:asciiTheme="minorHAnsi" w:hAnsiTheme="minorHAnsi" w:cstheme="minorHAnsi"/>
              </w:rPr>
              <w:t xml:space="preserve"> </w:t>
            </w:r>
            <w:r w:rsidRPr="009E6F22">
              <w:rPr>
                <w:rFonts w:asciiTheme="minorHAnsi" w:hAnsiTheme="minorHAnsi" w:cstheme="minorHAnsi"/>
              </w:rPr>
              <w:lastRenderedPageBreak/>
              <w:t>were</w:t>
            </w:r>
            <w:r w:rsidR="008E1FCE">
              <w:rPr>
                <w:rFonts w:asciiTheme="minorHAnsi" w:hAnsiTheme="minorHAnsi" w:cstheme="minorHAnsi"/>
              </w:rPr>
              <w:t xml:space="preserve"> </w:t>
            </w:r>
            <w:r w:rsidRPr="009E6F22">
              <w:rPr>
                <w:rFonts w:asciiTheme="minorHAnsi" w:hAnsiTheme="minorHAnsi" w:cstheme="minorHAnsi"/>
              </w:rPr>
              <w:t>still</w:t>
            </w:r>
            <w:r w:rsidR="008E1FCE">
              <w:rPr>
                <w:rFonts w:asciiTheme="minorHAnsi" w:hAnsiTheme="minorHAnsi" w:cstheme="minorHAnsi"/>
              </w:rPr>
              <w:t xml:space="preserve"> </w:t>
            </w:r>
            <w:r w:rsidRPr="009E6F22">
              <w:rPr>
                <w:rFonts w:asciiTheme="minorHAnsi" w:hAnsiTheme="minorHAnsi" w:cstheme="minorHAnsi"/>
              </w:rPr>
              <w:t>awaited</w:t>
            </w:r>
            <w:r w:rsidR="008E1FCE">
              <w:rPr>
                <w:rFonts w:asciiTheme="minorHAnsi" w:hAnsiTheme="minorHAnsi" w:cstheme="minorHAnsi"/>
              </w:rPr>
              <w:t xml:space="preserve"> </w:t>
            </w:r>
            <w:r w:rsidRPr="009E6F22">
              <w:rPr>
                <w:rFonts w:asciiTheme="minorHAnsi" w:hAnsiTheme="minorHAnsi" w:cstheme="minorHAnsi"/>
              </w:rPr>
              <w:t>from</w:t>
            </w:r>
            <w:r w:rsidR="008E1FCE">
              <w:rPr>
                <w:rFonts w:asciiTheme="minorHAnsi" w:hAnsiTheme="minorHAnsi" w:cstheme="minorHAnsi"/>
              </w:rPr>
              <w:t xml:space="preserve"> </w:t>
            </w:r>
            <w:r w:rsidRPr="009E6F22">
              <w:rPr>
                <w:rFonts w:asciiTheme="minorHAnsi" w:hAnsiTheme="minorHAnsi" w:cstheme="minorHAnsi"/>
              </w:rPr>
              <w:t>saarloha,</w:t>
            </w:r>
            <w:r w:rsidR="008E1FCE">
              <w:rPr>
                <w:rFonts w:asciiTheme="minorHAnsi" w:hAnsiTheme="minorHAnsi" w:cstheme="minorHAnsi"/>
              </w:rPr>
              <w:t xml:space="preserve"> </w:t>
            </w:r>
            <w:r w:rsidRPr="009E6F22">
              <w:rPr>
                <w:rFonts w:asciiTheme="minorHAnsi" w:hAnsiTheme="minorHAnsi" w:cstheme="minorHAnsi"/>
              </w:rPr>
              <w:t>CHWforge</w:t>
            </w:r>
            <w:r w:rsidR="008E1FCE">
              <w:rPr>
                <w:rFonts w:asciiTheme="minorHAnsi" w:hAnsiTheme="minorHAnsi" w:cstheme="minorHAnsi"/>
              </w:rPr>
              <w:t xml:space="preserve"> </w:t>
            </w:r>
            <w:r w:rsidRPr="009E6F22">
              <w:rPr>
                <w:rFonts w:asciiTheme="minorHAnsi" w:hAnsiTheme="minorHAnsi" w:cstheme="minorHAnsi"/>
              </w:rPr>
              <w:t>and</w:t>
            </w:r>
            <w:r w:rsidR="008E1FCE">
              <w:rPr>
                <w:rFonts w:asciiTheme="minorHAnsi" w:hAnsiTheme="minorHAnsi" w:cstheme="minorHAnsi"/>
              </w:rPr>
              <w:t xml:space="preserve"> </w:t>
            </w:r>
            <w:r w:rsidRPr="009E6F22">
              <w:rPr>
                <w:rFonts w:asciiTheme="minorHAnsi" w:hAnsiTheme="minorHAnsi" w:cstheme="minorHAnsi"/>
              </w:rPr>
              <w:t>L&amp;T.</w:t>
            </w:r>
          </w:p>
          <w:p w14:paraId="2EF9AC88" w14:textId="192E62F5"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Further,</w:t>
            </w:r>
            <w:r w:rsidR="008E1FCE">
              <w:rPr>
                <w:rFonts w:asciiTheme="minorHAnsi" w:hAnsiTheme="minorHAnsi" w:cstheme="minorHAnsi"/>
              </w:rPr>
              <w:t xml:space="preserve"> </w:t>
            </w:r>
            <w:r w:rsidRPr="009E6F22">
              <w:rPr>
                <w:rFonts w:asciiTheme="minorHAnsi" w:hAnsiTheme="minorHAnsi" w:cstheme="minorHAnsi"/>
              </w:rPr>
              <w:t>meeting</w:t>
            </w:r>
            <w:r w:rsidR="008E1FCE">
              <w:rPr>
                <w:rFonts w:asciiTheme="minorHAnsi" w:hAnsiTheme="minorHAnsi" w:cstheme="minorHAnsi"/>
              </w:rPr>
              <w:t xml:space="preserve"> </w:t>
            </w:r>
            <w:r w:rsidRPr="009E6F22">
              <w:rPr>
                <w:rFonts w:asciiTheme="minorHAnsi" w:hAnsiTheme="minorHAnsi" w:cstheme="minorHAnsi"/>
              </w:rPr>
              <w:t>of</w:t>
            </w:r>
            <w:r w:rsidR="008E1FCE">
              <w:rPr>
                <w:rFonts w:asciiTheme="minorHAnsi" w:hAnsiTheme="minorHAnsi" w:cstheme="minorHAnsi"/>
              </w:rPr>
              <w:t xml:space="preserve"> </w:t>
            </w:r>
            <w:r w:rsidRPr="009E6F22">
              <w:rPr>
                <w:rFonts w:asciiTheme="minorHAnsi" w:hAnsiTheme="minorHAnsi" w:cstheme="minorHAnsi"/>
              </w:rPr>
              <w:t>Panel</w:t>
            </w:r>
            <w:r w:rsidR="008E1FCE">
              <w:rPr>
                <w:rFonts w:asciiTheme="minorHAnsi" w:hAnsiTheme="minorHAnsi" w:cstheme="minorHAnsi"/>
              </w:rPr>
              <w:t xml:space="preserve"> </w:t>
            </w:r>
            <w:r w:rsidRPr="009E6F22">
              <w:rPr>
                <w:rFonts w:asciiTheme="minorHAnsi" w:hAnsiTheme="minorHAnsi" w:cstheme="minorHAnsi"/>
              </w:rPr>
              <w:t>4</w:t>
            </w:r>
            <w:r w:rsidR="008E1FCE">
              <w:rPr>
                <w:rFonts w:asciiTheme="minorHAnsi" w:hAnsiTheme="minorHAnsi" w:cstheme="minorHAnsi"/>
              </w:rPr>
              <w:t xml:space="preserve"> </w:t>
            </w:r>
            <w:r w:rsidRPr="009E6F22">
              <w:rPr>
                <w:rFonts w:asciiTheme="minorHAnsi" w:hAnsiTheme="minorHAnsi" w:cstheme="minorHAnsi"/>
              </w:rPr>
              <w:t>was</w:t>
            </w:r>
            <w:r w:rsidR="008E1FCE">
              <w:rPr>
                <w:rFonts w:asciiTheme="minorHAnsi" w:hAnsiTheme="minorHAnsi" w:cstheme="minorHAnsi"/>
              </w:rPr>
              <w:t xml:space="preserve"> </w:t>
            </w:r>
            <w:r w:rsidRPr="009E6F22">
              <w:rPr>
                <w:rFonts w:asciiTheme="minorHAnsi" w:hAnsiTheme="minorHAnsi" w:cstheme="minorHAnsi"/>
              </w:rPr>
              <w:t>held</w:t>
            </w:r>
            <w:r w:rsidR="008E1FCE">
              <w:rPr>
                <w:rFonts w:asciiTheme="minorHAnsi" w:hAnsiTheme="minorHAnsi" w:cstheme="minorHAnsi"/>
              </w:rPr>
              <w:t xml:space="preserve"> </w:t>
            </w:r>
            <w:r w:rsidRPr="009E6F22">
              <w:rPr>
                <w:rFonts w:asciiTheme="minorHAnsi" w:hAnsiTheme="minorHAnsi" w:cstheme="minorHAnsi"/>
              </w:rPr>
              <w:t>on</w:t>
            </w:r>
            <w:r w:rsidR="008E1FCE">
              <w:rPr>
                <w:rFonts w:asciiTheme="minorHAnsi" w:hAnsiTheme="minorHAnsi" w:cstheme="minorHAnsi"/>
              </w:rPr>
              <w:t xml:space="preserve"> </w:t>
            </w:r>
            <w:r w:rsidRPr="009E6F22">
              <w:rPr>
                <w:rFonts w:asciiTheme="minorHAnsi" w:hAnsiTheme="minorHAnsi" w:cstheme="minorHAnsi"/>
              </w:rPr>
              <w:t>02 March 2023. On the basis of panel report</w:t>
            </w:r>
            <w:r w:rsidR="008E1FCE">
              <w:rPr>
                <w:rFonts w:asciiTheme="minorHAnsi" w:hAnsiTheme="minorHAnsi" w:cstheme="minorHAnsi"/>
              </w:rPr>
              <w:t xml:space="preserve"> </w:t>
            </w:r>
            <w:r w:rsidRPr="009E6F22">
              <w:rPr>
                <w:rFonts w:asciiTheme="minorHAnsi" w:hAnsiTheme="minorHAnsi" w:cstheme="minorHAnsi"/>
              </w:rPr>
              <w:t>(</w:t>
            </w:r>
            <w:r w:rsidRPr="009E6F22">
              <w:rPr>
                <w:rFonts w:asciiTheme="minorHAnsi" w:hAnsiTheme="minorHAnsi" w:cstheme="minorHAnsi"/>
                <w:b/>
              </w:rPr>
              <w:t>Appendix-1,pg48</w:t>
            </w:r>
            <w:r w:rsidRPr="009E6F22">
              <w:rPr>
                <w:rFonts w:asciiTheme="minorHAnsi" w:hAnsiTheme="minorHAnsi" w:cstheme="minorHAnsi"/>
              </w:rPr>
              <w:t>)</w:t>
            </w:r>
            <w:r w:rsidR="008E1FCE">
              <w:rPr>
                <w:rFonts w:asciiTheme="minorHAnsi" w:hAnsiTheme="minorHAnsi" w:cstheme="minorHAnsi"/>
              </w:rPr>
              <w:t xml:space="preserve"> </w:t>
            </w:r>
            <w:r w:rsidRPr="009E6F22">
              <w:rPr>
                <w:rFonts w:asciiTheme="minorHAnsi" w:hAnsiTheme="minorHAnsi" w:cstheme="minorHAnsi"/>
              </w:rPr>
              <w:t>and</w:t>
            </w:r>
            <w:r w:rsidR="008E1FCE">
              <w:rPr>
                <w:rFonts w:asciiTheme="minorHAnsi" w:hAnsiTheme="minorHAnsi" w:cstheme="minorHAnsi"/>
              </w:rPr>
              <w:t xml:space="preserve"> </w:t>
            </w:r>
            <w:r w:rsidRPr="009E6F22">
              <w:rPr>
                <w:rFonts w:asciiTheme="minorHAnsi" w:hAnsiTheme="minorHAnsi" w:cstheme="minorHAnsi"/>
              </w:rPr>
              <w:t>the</w:t>
            </w:r>
            <w:r w:rsidR="008E1FCE">
              <w:rPr>
                <w:rFonts w:asciiTheme="minorHAnsi" w:hAnsiTheme="minorHAnsi" w:cstheme="minorHAnsi"/>
              </w:rPr>
              <w:t xml:space="preserve"> </w:t>
            </w:r>
            <w:r w:rsidRPr="009E6F22">
              <w:rPr>
                <w:rFonts w:asciiTheme="minorHAnsi" w:hAnsiTheme="minorHAnsi" w:cstheme="minorHAnsi"/>
              </w:rPr>
              <w:t>draft</w:t>
            </w:r>
            <w:r w:rsidR="008E1FCE">
              <w:rPr>
                <w:rFonts w:asciiTheme="minorHAnsi" w:hAnsiTheme="minorHAnsi" w:cstheme="minorHAnsi"/>
              </w:rPr>
              <w:t xml:space="preserve"> </w:t>
            </w:r>
            <w:r w:rsidRPr="009E6F22">
              <w:rPr>
                <w:rFonts w:asciiTheme="minorHAnsi" w:hAnsiTheme="minorHAnsi" w:cstheme="minorHAnsi"/>
              </w:rPr>
              <w:t>(</w:t>
            </w:r>
            <w:r w:rsidRPr="009E6F22">
              <w:rPr>
                <w:rFonts w:asciiTheme="minorHAnsi" w:hAnsiTheme="minorHAnsi" w:cstheme="minorHAnsi"/>
                <w:b/>
              </w:rPr>
              <w:t>Appendix-2,pg49-66</w:t>
            </w:r>
            <w:r w:rsidRPr="009E6F22">
              <w:rPr>
                <w:rFonts w:asciiTheme="minorHAnsi" w:hAnsiTheme="minorHAnsi" w:cstheme="minorHAnsi"/>
              </w:rPr>
              <w:t>),</w:t>
            </w:r>
            <w:r w:rsidR="008E1FCE">
              <w:rPr>
                <w:rFonts w:asciiTheme="minorHAnsi" w:hAnsiTheme="minorHAnsi" w:cstheme="minorHAnsi"/>
              </w:rPr>
              <w:t xml:space="preserve"> </w:t>
            </w:r>
            <w:r w:rsidRPr="009E6F22">
              <w:rPr>
                <w:rFonts w:asciiTheme="minorHAnsi" w:hAnsiTheme="minorHAnsi" w:cstheme="minorHAnsi"/>
              </w:rPr>
              <w:t>subcommittee</w:t>
            </w:r>
            <w:r w:rsidR="008E1FCE">
              <w:rPr>
                <w:rFonts w:asciiTheme="minorHAnsi" w:hAnsiTheme="minorHAnsi" w:cstheme="minorHAnsi"/>
              </w:rPr>
              <w:t xml:space="preserve"> </w:t>
            </w:r>
            <w:r w:rsidRPr="009E6F22">
              <w:rPr>
                <w:rFonts w:asciiTheme="minorHAnsi" w:hAnsiTheme="minorHAnsi" w:cstheme="minorHAnsi"/>
              </w:rPr>
              <w:t>recommended</w:t>
            </w:r>
            <w:r w:rsidR="008E1FCE">
              <w:rPr>
                <w:rFonts w:asciiTheme="minorHAnsi" w:hAnsiTheme="minorHAnsi" w:cstheme="minorHAnsi"/>
              </w:rPr>
              <w:t xml:space="preserve"> </w:t>
            </w:r>
            <w:r w:rsidRPr="009E6F22">
              <w:rPr>
                <w:rFonts w:asciiTheme="minorHAnsi" w:hAnsiTheme="minorHAnsi" w:cstheme="minorHAnsi"/>
              </w:rPr>
              <w:t>for</w:t>
            </w:r>
            <w:r w:rsidR="008E1FCE">
              <w:rPr>
                <w:rFonts w:asciiTheme="minorHAnsi" w:hAnsiTheme="minorHAnsi" w:cstheme="minorHAnsi"/>
              </w:rPr>
              <w:t xml:space="preserve"> </w:t>
            </w:r>
            <w:r w:rsidRPr="009E6F22">
              <w:rPr>
                <w:rFonts w:asciiTheme="minorHAnsi" w:hAnsiTheme="minorHAnsi" w:cstheme="minorHAnsi"/>
              </w:rPr>
              <w:t>sending</w:t>
            </w:r>
            <w:r w:rsidR="008E1FCE">
              <w:rPr>
                <w:rFonts w:asciiTheme="minorHAnsi" w:hAnsiTheme="minorHAnsi" w:cstheme="minorHAnsi"/>
              </w:rPr>
              <w:t xml:space="preserve"> </w:t>
            </w:r>
            <w:r w:rsidRPr="009E6F22">
              <w:rPr>
                <w:rFonts w:asciiTheme="minorHAnsi" w:hAnsiTheme="minorHAnsi" w:cstheme="minorHAnsi"/>
              </w:rPr>
              <w:t>the</w:t>
            </w:r>
            <w:r w:rsidR="008E1FCE">
              <w:rPr>
                <w:rFonts w:asciiTheme="minorHAnsi" w:hAnsiTheme="minorHAnsi" w:cstheme="minorHAnsi"/>
              </w:rPr>
              <w:t xml:space="preserve"> </w:t>
            </w:r>
            <w:r w:rsidRPr="009E6F22">
              <w:rPr>
                <w:rFonts w:asciiTheme="minorHAnsi" w:hAnsiTheme="minorHAnsi" w:cstheme="minorHAnsi"/>
              </w:rPr>
              <w:t>draft</w:t>
            </w:r>
            <w:r w:rsidR="008E1FCE">
              <w:rPr>
                <w:rFonts w:asciiTheme="minorHAnsi" w:hAnsiTheme="minorHAnsi" w:cstheme="minorHAnsi"/>
              </w:rPr>
              <w:t xml:space="preserve"> </w:t>
            </w:r>
            <w:r w:rsidRPr="009E6F22">
              <w:rPr>
                <w:rFonts w:asciiTheme="minorHAnsi" w:hAnsiTheme="minorHAnsi" w:cstheme="minorHAnsi"/>
              </w:rPr>
              <w:t>document</w:t>
            </w:r>
            <w:r w:rsidR="008E1FCE">
              <w:rPr>
                <w:rFonts w:asciiTheme="minorHAnsi" w:hAnsiTheme="minorHAnsi" w:cstheme="minorHAnsi"/>
              </w:rPr>
              <w:t xml:space="preserve"> </w:t>
            </w:r>
            <w:r w:rsidRPr="009E6F22">
              <w:rPr>
                <w:rFonts w:asciiTheme="minorHAnsi" w:hAnsiTheme="minorHAnsi" w:cstheme="minorHAnsi"/>
              </w:rPr>
              <w:t>for</w:t>
            </w:r>
            <w:r w:rsidR="008E1FCE">
              <w:rPr>
                <w:rFonts w:asciiTheme="minorHAnsi" w:hAnsiTheme="minorHAnsi" w:cstheme="minorHAnsi"/>
              </w:rPr>
              <w:t xml:space="preserve"> </w:t>
            </w:r>
            <w:r w:rsidRPr="009E6F22">
              <w:rPr>
                <w:rFonts w:asciiTheme="minorHAnsi" w:hAnsiTheme="minorHAnsi" w:cstheme="minorHAnsi"/>
              </w:rPr>
              <w:t>wide</w:t>
            </w:r>
            <w:r w:rsidR="008E1FCE">
              <w:rPr>
                <w:rFonts w:asciiTheme="minorHAnsi" w:hAnsiTheme="minorHAnsi" w:cstheme="minorHAnsi"/>
              </w:rPr>
              <w:t xml:space="preserve"> </w:t>
            </w:r>
            <w:r w:rsidRPr="009E6F22">
              <w:rPr>
                <w:rFonts w:asciiTheme="minorHAnsi" w:hAnsiTheme="minorHAnsi" w:cstheme="minorHAnsi"/>
              </w:rPr>
              <w:t>circulation.</w:t>
            </w:r>
          </w:p>
          <w:p w14:paraId="3B5CAC15" w14:textId="77777777" w:rsidR="000317A3" w:rsidRPr="009E6F22"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 xml:space="preserve">Committee agreed to send the document for wide circulation. However, it advised Member Secretary to obtain consent from members of MTD 16 on the proposal for wide circulation. </w:t>
            </w:r>
          </w:p>
          <w:p w14:paraId="6D4270D3" w14:textId="77777777" w:rsidR="000317A3" w:rsidRPr="009E6F22"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The   draft   was   shared   with members of MTD 16 during its 25th meeting held on 11 May 2023.</w:t>
            </w:r>
          </w:p>
          <w:p w14:paraId="28EF4EA2" w14:textId="77777777" w:rsidR="000317A3" w:rsidRPr="009E6F22"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It is informed that no comments were received from members.</w:t>
            </w:r>
          </w:p>
          <w:p w14:paraId="7FA8599D"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rPr>
              <w:t xml:space="preserve">However, Panel Convenor Shri Saikat De, who was also a member of MTD 16, informed the members that the draft presently was devoid of the grades mentioned in the standards IS 5517(Q&amp;T), IS 4432 (case hardening) and IS 3930(Flame and Induction hardening). Accordingly, the Subcommittee agreed to incorporate them and requested Shri Saikat De to provide the draft within two days so that the same could be   circulated as Addendum to the minutes. </w:t>
            </w:r>
            <w:r w:rsidRPr="009E6F22">
              <w:rPr>
                <w:rFonts w:asciiTheme="minorHAnsi" w:hAnsiTheme="minorHAnsi" w:cstheme="minorHAnsi"/>
                <w:bCs/>
              </w:rPr>
              <w:t>Draft received from Shri Saikat De was examined and shared with the members.</w:t>
            </w:r>
          </w:p>
          <w:p w14:paraId="7882E826"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bCs/>
              </w:rPr>
              <w:t>The draft was also discussed with the members of MTD 4 during its 44</w:t>
            </w:r>
            <w:r w:rsidRPr="009E6F22">
              <w:rPr>
                <w:rFonts w:asciiTheme="minorHAnsi" w:hAnsiTheme="minorHAnsi" w:cstheme="minorHAnsi"/>
                <w:bCs/>
                <w:vertAlign w:val="superscript"/>
              </w:rPr>
              <w:t>th</w:t>
            </w:r>
            <w:r w:rsidRPr="009E6F22">
              <w:rPr>
                <w:rFonts w:asciiTheme="minorHAnsi" w:hAnsiTheme="minorHAnsi" w:cstheme="minorHAnsi"/>
                <w:bCs/>
              </w:rPr>
              <w:t xml:space="preserve"> meeting held on 22 Sep 2023.</w:t>
            </w:r>
          </w:p>
          <w:p w14:paraId="5110ED6B"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agreed to send the draft for wide circulation for a period of 30 days.</w:t>
            </w:r>
          </w:p>
          <w:p w14:paraId="11710634" w14:textId="77777777" w:rsidR="000317A3" w:rsidRPr="009E6F22" w:rsidRDefault="000317A3" w:rsidP="002F36FF">
            <w:pPr>
              <w:pStyle w:val="TableParagraph"/>
              <w:spacing w:after="80"/>
              <w:jc w:val="both"/>
              <w:rPr>
                <w:rFonts w:asciiTheme="minorHAnsi" w:hAnsiTheme="minorHAnsi" w:cstheme="minorHAnsi"/>
                <w:bCs/>
              </w:rPr>
            </w:pPr>
          </w:p>
          <w:p w14:paraId="3807B4AF" w14:textId="77777777" w:rsidR="000317A3" w:rsidRPr="009E6F22" w:rsidRDefault="000317A3" w:rsidP="002F36FF">
            <w:pPr>
              <w:pStyle w:val="TableParagraph"/>
              <w:spacing w:after="80"/>
              <w:jc w:val="both"/>
              <w:rPr>
                <w:rFonts w:asciiTheme="minorHAnsi" w:hAnsiTheme="minorHAnsi" w:cstheme="minorHAnsi"/>
                <w:b/>
              </w:rPr>
            </w:pPr>
            <w:r w:rsidRPr="009E6F22">
              <w:rPr>
                <w:rFonts w:asciiTheme="minorHAnsi" w:hAnsiTheme="minorHAnsi" w:cstheme="minorHAnsi"/>
              </w:rPr>
              <w:t xml:space="preserve">However, it advised member Secretary to seek prior </w:t>
            </w:r>
            <w:r w:rsidRPr="009E6F22">
              <w:rPr>
                <w:rFonts w:asciiTheme="minorHAnsi" w:hAnsiTheme="minorHAnsi" w:cstheme="minorHAnsi"/>
              </w:rPr>
              <w:lastRenderedPageBreak/>
              <w:t>consent from MTD 16 for WC.</w:t>
            </w:r>
          </w:p>
          <w:p w14:paraId="1AAB7578"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3EC6328B" w14:textId="77777777" w:rsidR="000317A3" w:rsidRPr="009E6F22"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As, desired by the TC, consent was obtained from MTD 16 during its 26th meeting held on 12 Oct 2023.</w:t>
            </w:r>
          </w:p>
          <w:p w14:paraId="548DCFF1" w14:textId="77777777" w:rsidR="000317A3"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Committee noted the status that the document is being sent for wide circulation for 30 days.</w:t>
            </w:r>
          </w:p>
          <w:p w14:paraId="5F6F3B66"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494692A5" w14:textId="77777777" w:rsidR="000317A3" w:rsidRDefault="000317A3" w:rsidP="002F36FF">
            <w:pPr>
              <w:spacing w:after="80" w:line="240" w:lineRule="auto"/>
              <w:jc w:val="both"/>
              <w:rPr>
                <w:rFonts w:asciiTheme="minorHAnsi" w:hAnsiTheme="minorHAnsi" w:cstheme="minorHAnsi"/>
              </w:rPr>
            </w:pPr>
            <w:r>
              <w:rPr>
                <w:rFonts w:asciiTheme="minorHAnsi" w:hAnsiTheme="minorHAnsi" w:cstheme="minorHAnsi"/>
              </w:rPr>
              <w:t xml:space="preserve">The committee noted the status that document still needs to be wide circulated for 30 days. </w:t>
            </w:r>
          </w:p>
          <w:p w14:paraId="33748E92"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The committee decided to wide circulate the document for 30 days.</w:t>
            </w:r>
          </w:p>
          <w:p w14:paraId="198E4D95" w14:textId="77777777" w:rsidR="000317A3" w:rsidRPr="00C93F58" w:rsidRDefault="000317A3" w:rsidP="002F36FF">
            <w:pPr>
              <w:pStyle w:val="TableParagraph"/>
              <w:spacing w:after="80"/>
              <w:jc w:val="center"/>
              <w:rPr>
                <w:rFonts w:asciiTheme="minorHAnsi" w:hAnsiTheme="minorHAnsi" w:cstheme="minorHAnsi"/>
              </w:rPr>
            </w:pPr>
            <w:r w:rsidRPr="009E6F22">
              <w:rPr>
                <w:rFonts w:asciiTheme="minorHAnsi" w:hAnsiTheme="minorHAnsi" w:cstheme="minorHAnsi"/>
              </w:rPr>
              <w:object w:dxaOrig="1376" w:dyaOrig="899" w14:anchorId="28697CD1">
                <v:shape id="_x0000_i1080" type="#_x0000_t75" style="width:70.5pt;height:48pt" o:ole="">
                  <v:imagedata r:id="rId141" o:title=""/>
                </v:shape>
                <o:OLEObject Type="Embed" ProgID="Acrobat.Document.DC" ShapeID="_x0000_i1080" DrawAspect="Icon" ObjectID="_1794653665" r:id="rId142"/>
              </w:object>
            </w:r>
          </w:p>
        </w:tc>
        <w:tc>
          <w:tcPr>
            <w:tcW w:w="3682" w:type="dxa"/>
          </w:tcPr>
          <w:p w14:paraId="03431F1B" w14:textId="77777777" w:rsidR="000317A3" w:rsidRPr="00DD6D46" w:rsidRDefault="000317A3" w:rsidP="002F36FF">
            <w:pPr>
              <w:pStyle w:val="TableParagraph"/>
              <w:spacing w:after="80"/>
              <w:jc w:val="both"/>
              <w:rPr>
                <w:rFonts w:asciiTheme="minorHAnsi" w:hAnsiTheme="minorHAnsi" w:cstheme="minorHAnsi"/>
              </w:rPr>
            </w:pPr>
            <w:r w:rsidRPr="00DD6D46">
              <w:rPr>
                <w:rFonts w:asciiTheme="minorHAnsi" w:hAnsiTheme="minorHAnsi" w:cstheme="minorHAnsi"/>
              </w:rPr>
              <w:lastRenderedPageBreak/>
              <w:t>The document has been P-circulated on 12-09-2024 for 21 days</w:t>
            </w:r>
          </w:p>
          <w:p w14:paraId="410CF758" w14:textId="77777777" w:rsidR="000317A3" w:rsidRDefault="000317A3" w:rsidP="002F36FF">
            <w:pPr>
              <w:pStyle w:val="TableParagraph"/>
              <w:spacing w:after="80"/>
              <w:jc w:val="both"/>
              <w:rPr>
                <w:rFonts w:asciiTheme="minorHAnsi" w:hAnsiTheme="minorHAnsi" w:cstheme="minorHAnsi"/>
              </w:rPr>
            </w:pPr>
            <w:r w:rsidRPr="00E2072F">
              <w:rPr>
                <w:rFonts w:asciiTheme="minorHAnsi" w:hAnsiTheme="minorHAnsi" w:cstheme="minorHAnsi"/>
              </w:rPr>
              <w:lastRenderedPageBreak/>
              <w:t>Comments received on the P-draft is placed below:</w:t>
            </w:r>
          </w:p>
          <w:p w14:paraId="2979CF14" w14:textId="5CF7E2D7" w:rsidR="000317A3" w:rsidRDefault="0097070E" w:rsidP="002F36FF">
            <w:pPr>
              <w:pStyle w:val="TableParagraph"/>
              <w:spacing w:after="80"/>
              <w:jc w:val="center"/>
              <w:rPr>
                <w:rFonts w:asciiTheme="minorHAnsi" w:hAnsiTheme="minorHAnsi" w:cstheme="minorHAnsi"/>
              </w:rPr>
            </w:pPr>
            <w:r w:rsidRPr="007C0EC0">
              <w:rPr>
                <w:rFonts w:asciiTheme="minorHAnsi" w:hAnsiTheme="minorHAnsi" w:cstheme="minorHAnsi"/>
              </w:rPr>
              <w:object w:dxaOrig="1539" w:dyaOrig="997" w14:anchorId="71E6264E">
                <v:shape id="_x0000_i1081" type="#_x0000_t75" style="width:77.25pt;height:49.5pt" o:ole="">
                  <v:imagedata r:id="rId143" o:title=""/>
                </v:shape>
                <o:OLEObject Type="Embed" ProgID="Excel.Sheet.12" ShapeID="_x0000_i1081" DrawAspect="Icon" ObjectID="_1794653666" r:id="rId144"/>
              </w:object>
            </w:r>
          </w:p>
          <w:p w14:paraId="4109F028" w14:textId="72D85064" w:rsidR="000317A3" w:rsidRPr="00DD6D46" w:rsidRDefault="000317A3" w:rsidP="00A008D1">
            <w:pPr>
              <w:pStyle w:val="TableParagraph"/>
              <w:spacing w:after="80"/>
              <w:rPr>
                <w:rFonts w:asciiTheme="minorHAnsi" w:hAnsiTheme="minorHAnsi" w:cstheme="minorHAnsi"/>
                <w:b/>
                <w:bCs/>
              </w:rPr>
            </w:pPr>
          </w:p>
        </w:tc>
        <w:tc>
          <w:tcPr>
            <w:tcW w:w="3969" w:type="dxa"/>
          </w:tcPr>
          <w:p w14:paraId="354F09B8" w14:textId="239A3B41" w:rsidR="000317A3" w:rsidRPr="00DD6D46" w:rsidRDefault="00954F46" w:rsidP="002F36FF">
            <w:pPr>
              <w:pStyle w:val="TableParagraph"/>
              <w:spacing w:after="80"/>
              <w:jc w:val="both"/>
              <w:rPr>
                <w:rFonts w:asciiTheme="minorHAnsi" w:hAnsiTheme="minorHAnsi" w:cstheme="minorHAnsi"/>
              </w:rPr>
            </w:pPr>
            <w:r>
              <w:rPr>
                <w:rFonts w:asciiTheme="minorHAnsi" w:hAnsiTheme="minorHAnsi" w:cstheme="minorHAnsi"/>
              </w:rPr>
              <w:lastRenderedPageBreak/>
              <w:t xml:space="preserve">The committee decided to refer the comments to Mr. G V Ramana and </w:t>
            </w:r>
            <w:r w:rsidR="0097070E">
              <w:rPr>
                <w:rFonts w:asciiTheme="minorHAnsi" w:hAnsiTheme="minorHAnsi" w:cstheme="minorHAnsi"/>
              </w:rPr>
              <w:t>M</w:t>
            </w:r>
            <w:r>
              <w:rPr>
                <w:rFonts w:asciiTheme="minorHAnsi" w:hAnsiTheme="minorHAnsi" w:cstheme="minorHAnsi"/>
              </w:rPr>
              <w:t xml:space="preserve">r. </w:t>
            </w:r>
            <w:r>
              <w:rPr>
                <w:rFonts w:asciiTheme="minorHAnsi" w:hAnsiTheme="minorHAnsi" w:cstheme="minorHAnsi"/>
              </w:rPr>
              <w:lastRenderedPageBreak/>
              <w:t xml:space="preserve">Saikat De and submit final report within </w:t>
            </w:r>
            <w:r w:rsidR="008908E0">
              <w:rPr>
                <w:rFonts w:asciiTheme="minorHAnsi" w:hAnsiTheme="minorHAnsi" w:cstheme="minorHAnsi"/>
              </w:rPr>
              <w:t>15 days</w:t>
            </w:r>
            <w:r>
              <w:rPr>
                <w:rFonts w:asciiTheme="minorHAnsi" w:hAnsiTheme="minorHAnsi" w:cstheme="minorHAnsi"/>
              </w:rPr>
              <w:t xml:space="preserve"> from the finalization of the minutes</w:t>
            </w:r>
            <w:r w:rsidR="008908E0">
              <w:rPr>
                <w:rFonts w:asciiTheme="minorHAnsi" w:hAnsiTheme="minorHAnsi" w:cstheme="minorHAnsi"/>
              </w:rPr>
              <w:t xml:space="preserve"> and then send the document for WC for 30 days.</w:t>
            </w:r>
          </w:p>
        </w:tc>
      </w:tr>
      <w:tr w:rsidR="000317A3" w:rsidRPr="009E6F22" w14:paraId="393B4184" w14:textId="77777777" w:rsidTr="00CF14D8">
        <w:trPr>
          <w:jc w:val="center"/>
        </w:trPr>
        <w:tc>
          <w:tcPr>
            <w:tcW w:w="704" w:type="dxa"/>
          </w:tcPr>
          <w:p w14:paraId="64E4B47E"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34ED411B" w14:textId="77777777" w:rsidR="000317A3" w:rsidRPr="009E6F22" w:rsidRDefault="000317A3" w:rsidP="002F36FF">
            <w:pPr>
              <w:pStyle w:val="TableParagraph"/>
              <w:spacing w:after="80"/>
              <w:jc w:val="both"/>
              <w:rPr>
                <w:rFonts w:asciiTheme="minorHAnsi" w:hAnsiTheme="minorHAnsi" w:cstheme="minorHAnsi"/>
                <w:color w:val="833C0B" w:themeColor="accent2" w:themeShade="80"/>
              </w:rPr>
            </w:pPr>
            <w:r w:rsidRPr="009E6F22">
              <w:rPr>
                <w:rFonts w:asciiTheme="minorHAnsi" w:hAnsiTheme="minorHAnsi" w:cstheme="minorHAnsi"/>
                <w:color w:val="833C0B" w:themeColor="accent2" w:themeShade="80"/>
                <w:w w:val="95"/>
              </w:rPr>
              <w:t>Amendment</w:t>
            </w:r>
            <w:r w:rsidRPr="009E6F22">
              <w:rPr>
                <w:rFonts w:asciiTheme="minorHAnsi" w:hAnsiTheme="minorHAnsi" w:cstheme="minorHAnsi"/>
                <w:color w:val="833C0B" w:themeColor="accent2" w:themeShade="80"/>
              </w:rPr>
              <w:t xml:space="preserve">No.2to </w:t>
            </w:r>
            <w:r w:rsidRPr="009E6F22">
              <w:rPr>
                <w:rFonts w:asciiTheme="minorHAnsi" w:hAnsiTheme="minorHAnsi" w:cstheme="minorHAnsi"/>
                <w:b/>
                <w:color w:val="833C0B" w:themeColor="accent2" w:themeShade="80"/>
              </w:rPr>
              <w:t>IS280 : 2006</w:t>
            </w:r>
          </w:p>
          <w:p w14:paraId="0CE781E7" w14:textId="77777777" w:rsidR="000317A3" w:rsidRPr="009E6F22" w:rsidRDefault="000317A3" w:rsidP="002F36FF">
            <w:pPr>
              <w:pStyle w:val="TableParagraph"/>
              <w:tabs>
                <w:tab w:val="left" w:pos="827"/>
              </w:tabs>
              <w:spacing w:after="80"/>
              <w:jc w:val="both"/>
              <w:rPr>
                <w:rFonts w:asciiTheme="minorHAnsi" w:hAnsiTheme="minorHAnsi" w:cstheme="minorHAnsi"/>
                <w:i/>
                <w:color w:val="833C0B" w:themeColor="accent2" w:themeShade="80"/>
              </w:rPr>
            </w:pPr>
            <w:r w:rsidRPr="009E6F22">
              <w:rPr>
                <w:rFonts w:asciiTheme="minorHAnsi" w:hAnsiTheme="minorHAnsi" w:cstheme="minorHAnsi"/>
                <w:i/>
                <w:color w:val="833C0B" w:themeColor="accent2" w:themeShade="80"/>
              </w:rPr>
              <w:t xml:space="preserve">Mild </w:t>
            </w:r>
            <w:r w:rsidRPr="009E6F22">
              <w:rPr>
                <w:rFonts w:asciiTheme="minorHAnsi" w:hAnsiTheme="minorHAnsi" w:cstheme="minorHAnsi"/>
                <w:i/>
                <w:color w:val="833C0B" w:themeColor="accent2" w:themeShade="80"/>
                <w:spacing w:val="-1"/>
              </w:rPr>
              <w:t>steel</w:t>
            </w:r>
            <w:r w:rsidRPr="009E6F22">
              <w:rPr>
                <w:rFonts w:asciiTheme="minorHAnsi" w:hAnsiTheme="minorHAnsi" w:cstheme="minorHAnsi"/>
                <w:i/>
                <w:color w:val="833C0B" w:themeColor="accent2" w:themeShade="80"/>
              </w:rPr>
              <w:t xml:space="preserve">wire forgeneral </w:t>
            </w:r>
            <w:r w:rsidRPr="009E6F22">
              <w:rPr>
                <w:rFonts w:asciiTheme="minorHAnsi" w:hAnsiTheme="minorHAnsi" w:cstheme="minorHAnsi"/>
                <w:i/>
                <w:color w:val="833C0B" w:themeColor="accent2" w:themeShade="80"/>
                <w:spacing w:val="-1"/>
              </w:rPr>
              <w:t xml:space="preserve">engineering </w:t>
            </w:r>
            <w:r w:rsidRPr="009E6F22">
              <w:rPr>
                <w:rFonts w:asciiTheme="minorHAnsi" w:hAnsiTheme="minorHAnsi" w:cstheme="minorHAnsi"/>
                <w:i/>
                <w:color w:val="833C0B" w:themeColor="accent2" w:themeShade="80"/>
              </w:rPr>
              <w:t>purposes</w:t>
            </w:r>
          </w:p>
          <w:p w14:paraId="286F2D46" w14:textId="77777777" w:rsidR="000317A3" w:rsidRPr="009E6F22" w:rsidRDefault="000317A3" w:rsidP="002F36FF">
            <w:pPr>
              <w:pStyle w:val="TableParagraph"/>
              <w:spacing w:after="80"/>
              <w:jc w:val="both"/>
              <w:rPr>
                <w:rFonts w:asciiTheme="minorHAnsi" w:hAnsiTheme="minorHAnsi" w:cstheme="minorHAnsi"/>
                <w:i/>
                <w:color w:val="833C0B" w:themeColor="accent2" w:themeShade="80"/>
              </w:rPr>
            </w:pPr>
          </w:p>
          <w:p w14:paraId="4C288C4D" w14:textId="77777777" w:rsidR="000317A3" w:rsidRPr="009E6F22" w:rsidRDefault="000317A3" w:rsidP="002F36FF">
            <w:pPr>
              <w:pStyle w:val="TableParagraph"/>
              <w:spacing w:after="80"/>
              <w:jc w:val="both"/>
              <w:rPr>
                <w:rFonts w:asciiTheme="minorHAnsi" w:hAnsiTheme="minorHAnsi" w:cstheme="minorHAnsi"/>
                <w:b/>
                <w:color w:val="833C0B" w:themeColor="accent2" w:themeShade="80"/>
              </w:rPr>
            </w:pPr>
            <w:r w:rsidRPr="009E6F22">
              <w:rPr>
                <w:rFonts w:asciiTheme="minorHAnsi" w:hAnsiTheme="minorHAnsi" w:cstheme="minorHAnsi"/>
                <w:b/>
                <w:color w:val="833C0B" w:themeColor="accent2" w:themeShade="80"/>
              </w:rPr>
              <w:t>Doc No.: MTD/04/24300</w:t>
            </w:r>
          </w:p>
        </w:tc>
        <w:tc>
          <w:tcPr>
            <w:tcW w:w="5244" w:type="dxa"/>
          </w:tcPr>
          <w:p w14:paraId="4A9B56D0" w14:textId="6F5B6510" w:rsidR="000317A3" w:rsidRPr="009E6F22" w:rsidRDefault="000317A3" w:rsidP="002F36FF">
            <w:pPr>
              <w:pStyle w:val="TableParagraph"/>
              <w:jc w:val="both"/>
              <w:rPr>
                <w:rFonts w:asciiTheme="minorHAnsi" w:hAnsiTheme="minorHAnsi" w:cstheme="minorHAnsi"/>
                <w:spacing w:val="-3"/>
              </w:rPr>
            </w:pPr>
            <w:r w:rsidRPr="009E6F22">
              <w:rPr>
                <w:rFonts w:asciiTheme="minorHAnsi" w:hAnsiTheme="minorHAnsi" w:cstheme="minorHAnsi"/>
              </w:rPr>
              <w:t>The committee after deliberation decided that MTD 24</w:t>
            </w:r>
            <w:r w:rsidRPr="009E6F22">
              <w:rPr>
                <w:rFonts w:asciiTheme="minorHAnsi" w:hAnsiTheme="minorHAnsi" w:cstheme="minorHAnsi"/>
                <w:w w:val="95"/>
              </w:rPr>
              <w:t>may be requested to consider revision of IS 4826based</w:t>
            </w:r>
            <w:r w:rsidRPr="009E6F22">
              <w:rPr>
                <w:rFonts w:asciiTheme="minorHAnsi" w:hAnsiTheme="minorHAnsi" w:cstheme="minorHAnsi"/>
              </w:rPr>
              <w:t>on ISO 7989 on priority, since IS 280 is proposed to</w:t>
            </w:r>
            <w:r w:rsidR="00351B75">
              <w:rPr>
                <w:rFonts w:asciiTheme="minorHAnsi" w:hAnsiTheme="minorHAnsi" w:cstheme="minorHAnsi"/>
              </w:rPr>
              <w:t xml:space="preserve"> </w:t>
            </w:r>
            <w:r w:rsidRPr="009E6F22">
              <w:rPr>
                <w:rFonts w:asciiTheme="minorHAnsi" w:hAnsiTheme="minorHAnsi" w:cstheme="minorHAnsi"/>
              </w:rPr>
              <w:t>come under Mandatory certification. The committee</w:t>
            </w:r>
            <w:r w:rsidR="00351B75">
              <w:rPr>
                <w:rFonts w:asciiTheme="minorHAnsi" w:hAnsiTheme="minorHAnsi" w:cstheme="minorHAnsi"/>
              </w:rPr>
              <w:t xml:space="preserve"> </w:t>
            </w:r>
            <w:r w:rsidRPr="009E6F22">
              <w:rPr>
                <w:rFonts w:asciiTheme="minorHAnsi" w:hAnsiTheme="minorHAnsi" w:cstheme="minorHAnsi"/>
              </w:rPr>
              <w:t>also decided the following two members may also beallowedtoparticipateinMTD24meetingwhenrevisionof IS4826 is discussed</w:t>
            </w:r>
            <w:r w:rsidRPr="009E6F22">
              <w:rPr>
                <w:rFonts w:asciiTheme="minorHAnsi" w:hAnsiTheme="minorHAnsi" w:cstheme="minorHAnsi"/>
                <w:spacing w:val="-3"/>
              </w:rPr>
              <w:t>.</w:t>
            </w:r>
          </w:p>
          <w:p w14:paraId="445E5888" w14:textId="77777777" w:rsidR="000317A3" w:rsidRPr="009E6F22" w:rsidRDefault="000317A3" w:rsidP="002F36FF">
            <w:pPr>
              <w:pStyle w:val="TableParagraph"/>
              <w:jc w:val="both"/>
              <w:rPr>
                <w:rFonts w:asciiTheme="minorHAnsi" w:hAnsiTheme="minorHAnsi" w:cstheme="minorHAnsi"/>
              </w:rPr>
            </w:pPr>
          </w:p>
          <w:p w14:paraId="7277339E" w14:textId="6B3725E0" w:rsidR="000317A3" w:rsidRPr="009E6F22" w:rsidRDefault="000317A3" w:rsidP="002F36FF">
            <w:pPr>
              <w:pStyle w:val="TableParagraph"/>
              <w:tabs>
                <w:tab w:val="left" w:pos="466"/>
                <w:tab w:val="left" w:pos="467"/>
              </w:tabs>
              <w:ind w:firstLine="744"/>
              <w:jc w:val="both"/>
              <w:rPr>
                <w:rFonts w:asciiTheme="minorHAnsi" w:hAnsiTheme="minorHAnsi" w:cstheme="minorHAnsi"/>
              </w:rPr>
            </w:pPr>
            <w:r w:rsidRPr="009E6F22">
              <w:rPr>
                <w:rFonts w:asciiTheme="minorHAnsi" w:hAnsiTheme="minorHAnsi" w:cstheme="minorHAnsi"/>
              </w:rPr>
              <w:t>Mr.</w:t>
            </w:r>
            <w:r w:rsidR="000D0E7A">
              <w:rPr>
                <w:rFonts w:asciiTheme="minorHAnsi" w:hAnsiTheme="minorHAnsi" w:cstheme="minorHAnsi"/>
              </w:rPr>
              <w:t xml:space="preserve"> </w:t>
            </w:r>
            <w:r w:rsidRPr="009E6F22">
              <w:rPr>
                <w:rFonts w:asciiTheme="minorHAnsi" w:hAnsiTheme="minorHAnsi" w:cstheme="minorHAnsi"/>
              </w:rPr>
              <w:t>Nirmal</w:t>
            </w:r>
            <w:r w:rsidR="000D0E7A">
              <w:rPr>
                <w:rFonts w:asciiTheme="minorHAnsi" w:hAnsiTheme="minorHAnsi" w:cstheme="minorHAnsi"/>
              </w:rPr>
              <w:t xml:space="preserve"> </w:t>
            </w:r>
            <w:r w:rsidRPr="009E6F22">
              <w:rPr>
                <w:rFonts w:asciiTheme="minorHAnsi" w:hAnsiTheme="minorHAnsi" w:cstheme="minorHAnsi"/>
              </w:rPr>
              <w:t>Saraf-SWMAI</w:t>
            </w:r>
          </w:p>
          <w:p w14:paraId="620428E9" w14:textId="0D3EB923" w:rsidR="000317A3" w:rsidRPr="009E6F22" w:rsidRDefault="000317A3" w:rsidP="002F36FF">
            <w:pPr>
              <w:pStyle w:val="TableParagraph"/>
              <w:tabs>
                <w:tab w:val="left" w:pos="466"/>
                <w:tab w:val="left" w:pos="467"/>
              </w:tabs>
              <w:ind w:firstLine="744"/>
              <w:jc w:val="both"/>
              <w:rPr>
                <w:rFonts w:asciiTheme="minorHAnsi" w:hAnsiTheme="minorHAnsi" w:cstheme="minorHAnsi"/>
              </w:rPr>
            </w:pPr>
            <w:r w:rsidRPr="009E6F22">
              <w:rPr>
                <w:rFonts w:asciiTheme="minorHAnsi" w:hAnsiTheme="minorHAnsi" w:cstheme="minorHAnsi"/>
              </w:rPr>
              <w:t>Mr.</w:t>
            </w:r>
            <w:r w:rsidR="000D0E7A">
              <w:rPr>
                <w:rFonts w:asciiTheme="minorHAnsi" w:hAnsiTheme="minorHAnsi" w:cstheme="minorHAnsi"/>
              </w:rPr>
              <w:t xml:space="preserve"> </w:t>
            </w:r>
            <w:r w:rsidRPr="009E6F22">
              <w:rPr>
                <w:rFonts w:asciiTheme="minorHAnsi" w:hAnsiTheme="minorHAnsi" w:cstheme="minorHAnsi"/>
              </w:rPr>
              <w:t>Shishir</w:t>
            </w:r>
            <w:r w:rsidR="000D0E7A">
              <w:rPr>
                <w:rFonts w:asciiTheme="minorHAnsi" w:hAnsiTheme="minorHAnsi" w:cstheme="minorHAnsi"/>
              </w:rPr>
              <w:t xml:space="preserve"> </w:t>
            </w:r>
            <w:r w:rsidRPr="009E6F22">
              <w:rPr>
                <w:rFonts w:asciiTheme="minorHAnsi" w:hAnsiTheme="minorHAnsi" w:cstheme="minorHAnsi"/>
              </w:rPr>
              <w:t>Desai</w:t>
            </w:r>
            <w:r w:rsidRPr="009E6F22">
              <w:rPr>
                <w:rFonts w:asciiTheme="minorHAnsi" w:hAnsiTheme="minorHAnsi" w:cstheme="minorHAnsi"/>
                <w:i/>
              </w:rPr>
              <w:t>–</w:t>
            </w:r>
            <w:r w:rsidRPr="009E6F22">
              <w:rPr>
                <w:rFonts w:asciiTheme="minorHAnsi" w:hAnsiTheme="minorHAnsi" w:cstheme="minorHAnsi"/>
              </w:rPr>
              <w:t>Tata</w:t>
            </w:r>
            <w:r w:rsidR="000D0E7A">
              <w:rPr>
                <w:rFonts w:asciiTheme="minorHAnsi" w:hAnsiTheme="minorHAnsi" w:cstheme="minorHAnsi"/>
              </w:rPr>
              <w:t xml:space="preserve"> </w:t>
            </w:r>
            <w:r w:rsidRPr="009E6F22">
              <w:rPr>
                <w:rFonts w:asciiTheme="minorHAnsi" w:hAnsiTheme="minorHAnsi" w:cstheme="minorHAnsi"/>
              </w:rPr>
              <w:t>steel</w:t>
            </w:r>
            <w:r w:rsidR="000D0E7A">
              <w:rPr>
                <w:rFonts w:asciiTheme="minorHAnsi" w:hAnsiTheme="minorHAnsi" w:cstheme="minorHAnsi"/>
              </w:rPr>
              <w:t xml:space="preserve"> </w:t>
            </w:r>
            <w:r w:rsidRPr="009E6F22">
              <w:rPr>
                <w:rFonts w:asciiTheme="minorHAnsi" w:hAnsiTheme="minorHAnsi" w:cstheme="minorHAnsi"/>
              </w:rPr>
              <w:t>Wires</w:t>
            </w:r>
            <w:r w:rsidR="000D0E7A">
              <w:rPr>
                <w:rFonts w:asciiTheme="minorHAnsi" w:hAnsiTheme="minorHAnsi" w:cstheme="minorHAnsi"/>
              </w:rPr>
              <w:t xml:space="preserve"> </w:t>
            </w:r>
            <w:r w:rsidRPr="009E6F22">
              <w:rPr>
                <w:rFonts w:asciiTheme="minorHAnsi" w:hAnsiTheme="minorHAnsi" w:cstheme="minorHAnsi"/>
              </w:rPr>
              <w:t>division.</w:t>
            </w:r>
          </w:p>
          <w:p w14:paraId="54A25DDE" w14:textId="77777777" w:rsidR="000317A3" w:rsidRPr="009E6F22" w:rsidRDefault="000317A3" w:rsidP="002F36FF">
            <w:pPr>
              <w:pStyle w:val="TableParagraph"/>
              <w:tabs>
                <w:tab w:val="left" w:pos="466"/>
                <w:tab w:val="left" w:pos="467"/>
              </w:tabs>
              <w:ind w:firstLine="744"/>
              <w:jc w:val="both"/>
              <w:rPr>
                <w:rFonts w:asciiTheme="minorHAnsi" w:hAnsiTheme="minorHAnsi" w:cstheme="minorHAnsi"/>
              </w:rPr>
            </w:pPr>
          </w:p>
          <w:p w14:paraId="73F7E4B6" w14:textId="2B7B6B66" w:rsidR="000317A3" w:rsidRPr="009E6F22" w:rsidRDefault="000317A3" w:rsidP="002F36FF">
            <w:pPr>
              <w:pStyle w:val="TableParagraph"/>
              <w:jc w:val="both"/>
              <w:rPr>
                <w:rFonts w:asciiTheme="minorHAnsi" w:hAnsiTheme="minorHAnsi" w:cstheme="minorHAnsi"/>
              </w:rPr>
            </w:pPr>
            <w:r w:rsidRPr="009E6F22">
              <w:rPr>
                <w:rFonts w:asciiTheme="minorHAnsi" w:hAnsiTheme="minorHAnsi" w:cstheme="minorHAnsi"/>
              </w:rPr>
              <w:t>The committee noted the information. Revised draft for</w:t>
            </w:r>
            <w:r w:rsidR="000D0E7A">
              <w:rPr>
                <w:rFonts w:asciiTheme="minorHAnsi" w:hAnsiTheme="minorHAnsi" w:cstheme="minorHAnsi"/>
              </w:rPr>
              <w:t xml:space="preserve"> </w:t>
            </w:r>
            <w:r w:rsidRPr="009E6F22">
              <w:rPr>
                <w:rFonts w:asciiTheme="minorHAnsi" w:hAnsiTheme="minorHAnsi" w:cstheme="minorHAnsi"/>
              </w:rPr>
              <w:t>revision of IS 280 was tabled by Shri Shishir Desai and</w:t>
            </w:r>
            <w:r w:rsidR="000D0E7A">
              <w:rPr>
                <w:rFonts w:asciiTheme="minorHAnsi" w:hAnsiTheme="minorHAnsi" w:cstheme="minorHAnsi"/>
              </w:rPr>
              <w:t xml:space="preserve"> </w:t>
            </w:r>
            <w:r w:rsidRPr="009E6F22">
              <w:rPr>
                <w:rFonts w:asciiTheme="minorHAnsi" w:hAnsiTheme="minorHAnsi" w:cstheme="minorHAnsi"/>
              </w:rPr>
              <w:t>is</w:t>
            </w:r>
            <w:r w:rsidR="000D0E7A">
              <w:rPr>
                <w:rFonts w:asciiTheme="minorHAnsi" w:hAnsiTheme="minorHAnsi" w:cstheme="minorHAnsi"/>
              </w:rPr>
              <w:t xml:space="preserve"> </w:t>
            </w:r>
            <w:r w:rsidRPr="009E6F22">
              <w:rPr>
                <w:rFonts w:asciiTheme="minorHAnsi" w:hAnsiTheme="minorHAnsi" w:cstheme="minorHAnsi"/>
              </w:rPr>
              <w:t>placed</w:t>
            </w:r>
            <w:r w:rsidR="000D0E7A">
              <w:rPr>
                <w:rFonts w:asciiTheme="minorHAnsi" w:hAnsiTheme="minorHAnsi" w:cstheme="minorHAnsi"/>
              </w:rPr>
              <w:t xml:space="preserve"> </w:t>
            </w:r>
            <w:r w:rsidRPr="009E6F22">
              <w:rPr>
                <w:rFonts w:asciiTheme="minorHAnsi" w:hAnsiTheme="minorHAnsi" w:cstheme="minorHAnsi"/>
              </w:rPr>
              <w:t>at Appendix15.The</w:t>
            </w:r>
            <w:r w:rsidR="000D0E7A">
              <w:rPr>
                <w:rFonts w:asciiTheme="minorHAnsi" w:hAnsiTheme="minorHAnsi" w:cstheme="minorHAnsi"/>
              </w:rPr>
              <w:t xml:space="preserve"> </w:t>
            </w:r>
            <w:r w:rsidRPr="009E6F22">
              <w:rPr>
                <w:rFonts w:asciiTheme="minorHAnsi" w:hAnsiTheme="minorHAnsi" w:cstheme="minorHAnsi"/>
              </w:rPr>
              <w:t>committee</w:t>
            </w:r>
            <w:r w:rsidR="000D0E7A">
              <w:rPr>
                <w:rFonts w:asciiTheme="minorHAnsi" w:hAnsiTheme="minorHAnsi" w:cstheme="minorHAnsi"/>
              </w:rPr>
              <w:t xml:space="preserve"> </w:t>
            </w:r>
            <w:r w:rsidRPr="009E6F22">
              <w:rPr>
                <w:rFonts w:asciiTheme="minorHAnsi" w:hAnsiTheme="minorHAnsi" w:cstheme="minorHAnsi"/>
              </w:rPr>
              <w:t>deliberated</w:t>
            </w:r>
            <w:r w:rsidR="000D0E7A">
              <w:rPr>
                <w:rFonts w:asciiTheme="minorHAnsi" w:hAnsiTheme="minorHAnsi" w:cstheme="minorHAnsi"/>
              </w:rPr>
              <w:t xml:space="preserve"> </w:t>
            </w:r>
            <w:r w:rsidRPr="009E6F22">
              <w:rPr>
                <w:rFonts w:asciiTheme="minorHAnsi" w:hAnsiTheme="minorHAnsi" w:cstheme="minorHAnsi"/>
              </w:rPr>
              <w:t>over</w:t>
            </w:r>
            <w:r w:rsidR="000D0E7A">
              <w:rPr>
                <w:rFonts w:asciiTheme="minorHAnsi" w:hAnsiTheme="minorHAnsi" w:cstheme="minorHAnsi"/>
              </w:rPr>
              <w:t xml:space="preserve"> </w:t>
            </w:r>
            <w:r w:rsidRPr="009E6F22">
              <w:rPr>
                <w:rFonts w:asciiTheme="minorHAnsi" w:hAnsiTheme="minorHAnsi" w:cstheme="minorHAnsi"/>
              </w:rPr>
              <w:t>the</w:t>
            </w:r>
            <w:r w:rsidR="000D0E7A">
              <w:rPr>
                <w:rFonts w:asciiTheme="minorHAnsi" w:hAnsiTheme="minorHAnsi" w:cstheme="minorHAnsi"/>
              </w:rPr>
              <w:t xml:space="preserve"> </w:t>
            </w:r>
            <w:r w:rsidRPr="009E6F22">
              <w:rPr>
                <w:rFonts w:asciiTheme="minorHAnsi" w:hAnsiTheme="minorHAnsi" w:cstheme="minorHAnsi"/>
              </w:rPr>
              <w:t>document and decided to send the document for wide</w:t>
            </w:r>
            <w:r w:rsidR="000D0E7A">
              <w:rPr>
                <w:rFonts w:asciiTheme="minorHAnsi" w:hAnsiTheme="minorHAnsi" w:cstheme="minorHAnsi"/>
              </w:rPr>
              <w:t>-</w:t>
            </w:r>
            <w:r w:rsidRPr="009E6F22">
              <w:rPr>
                <w:rFonts w:asciiTheme="minorHAnsi" w:hAnsiTheme="minorHAnsi" w:cstheme="minorHAnsi"/>
              </w:rPr>
              <w:t>circulation</w:t>
            </w:r>
            <w:r w:rsidR="000D0E7A">
              <w:rPr>
                <w:rFonts w:asciiTheme="minorHAnsi" w:hAnsiTheme="minorHAnsi" w:cstheme="minorHAnsi"/>
              </w:rPr>
              <w:t xml:space="preserve"> </w:t>
            </w:r>
            <w:r w:rsidRPr="009E6F22">
              <w:rPr>
                <w:rFonts w:asciiTheme="minorHAnsi" w:hAnsiTheme="minorHAnsi" w:cstheme="minorHAnsi"/>
              </w:rPr>
              <w:t>for</w:t>
            </w:r>
            <w:r w:rsidR="000D0E7A">
              <w:rPr>
                <w:rFonts w:asciiTheme="minorHAnsi" w:hAnsiTheme="minorHAnsi" w:cstheme="minorHAnsi"/>
              </w:rPr>
              <w:t xml:space="preserve"> </w:t>
            </w:r>
            <w:r w:rsidRPr="009E6F22">
              <w:rPr>
                <w:rFonts w:asciiTheme="minorHAnsi" w:hAnsiTheme="minorHAnsi" w:cstheme="minorHAnsi"/>
              </w:rPr>
              <w:t>one</w:t>
            </w:r>
            <w:r w:rsidR="000D0E7A">
              <w:rPr>
                <w:rFonts w:asciiTheme="minorHAnsi" w:hAnsiTheme="minorHAnsi" w:cstheme="minorHAnsi"/>
              </w:rPr>
              <w:t xml:space="preserve"> </w:t>
            </w:r>
            <w:r w:rsidRPr="009E6F22">
              <w:rPr>
                <w:rFonts w:asciiTheme="minorHAnsi" w:hAnsiTheme="minorHAnsi" w:cstheme="minorHAnsi"/>
              </w:rPr>
              <w:t>month.</w:t>
            </w:r>
          </w:p>
          <w:p w14:paraId="080E1CDF" w14:textId="77777777" w:rsidR="000317A3" w:rsidRPr="009E6F22" w:rsidRDefault="000317A3" w:rsidP="002F36FF">
            <w:pPr>
              <w:pStyle w:val="TableParagraph"/>
              <w:spacing w:after="80"/>
              <w:jc w:val="both"/>
              <w:rPr>
                <w:rFonts w:asciiTheme="minorHAnsi" w:hAnsiTheme="minorHAnsi" w:cstheme="minorHAnsi"/>
              </w:rPr>
            </w:pPr>
          </w:p>
          <w:p w14:paraId="20764924" w14:textId="0BAE3086"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ThisissuewasdiscussedinthemeetingofMTD24andthe committee after deliberation decided that since IS4826 is cross referred in 18 Indian Standards it would</w:t>
            </w:r>
            <w:r w:rsidR="00E904EE">
              <w:rPr>
                <w:rFonts w:asciiTheme="minorHAnsi" w:hAnsiTheme="minorHAnsi" w:cstheme="minorHAnsi"/>
              </w:rPr>
              <w:t xml:space="preserve"> </w:t>
            </w:r>
            <w:r w:rsidRPr="009E6F22">
              <w:rPr>
                <w:rFonts w:asciiTheme="minorHAnsi" w:hAnsiTheme="minorHAnsi" w:cstheme="minorHAnsi"/>
              </w:rPr>
              <w:t>not be appropriate to make any changes in the same.</w:t>
            </w:r>
            <w:r w:rsidR="00E904EE">
              <w:rPr>
                <w:rFonts w:asciiTheme="minorHAnsi" w:hAnsiTheme="minorHAnsi" w:cstheme="minorHAnsi"/>
              </w:rPr>
              <w:t xml:space="preserve"> </w:t>
            </w:r>
            <w:r w:rsidRPr="009E6F22">
              <w:rPr>
                <w:rFonts w:asciiTheme="minorHAnsi" w:hAnsiTheme="minorHAnsi" w:cstheme="minorHAnsi"/>
              </w:rPr>
              <w:t>The committee suggested that the changes may beincorporatedintheproductstandardi.e.,IS280ifagreedbyMTD4committee.</w:t>
            </w:r>
          </w:p>
          <w:p w14:paraId="74E0B168" w14:textId="5594DA1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The</w:t>
            </w:r>
            <w:r w:rsidR="00E904EE">
              <w:rPr>
                <w:rFonts w:asciiTheme="minorHAnsi" w:hAnsiTheme="minorHAnsi" w:cstheme="minorHAnsi"/>
              </w:rPr>
              <w:t xml:space="preserve"> </w:t>
            </w:r>
            <w:r w:rsidRPr="009E6F22">
              <w:rPr>
                <w:rFonts w:asciiTheme="minorHAnsi" w:hAnsiTheme="minorHAnsi" w:cstheme="minorHAnsi"/>
              </w:rPr>
              <w:t>committee</w:t>
            </w:r>
            <w:r w:rsidR="00E904EE">
              <w:rPr>
                <w:rFonts w:asciiTheme="minorHAnsi" w:hAnsiTheme="minorHAnsi" w:cstheme="minorHAnsi"/>
              </w:rPr>
              <w:t xml:space="preserve"> </w:t>
            </w:r>
            <w:r w:rsidRPr="009E6F22">
              <w:rPr>
                <w:rFonts w:asciiTheme="minorHAnsi" w:hAnsiTheme="minorHAnsi" w:cstheme="minorHAnsi"/>
              </w:rPr>
              <w:t>noted</w:t>
            </w:r>
            <w:r w:rsidR="00E904EE">
              <w:rPr>
                <w:rFonts w:asciiTheme="minorHAnsi" w:hAnsiTheme="minorHAnsi" w:cstheme="minorHAnsi"/>
              </w:rPr>
              <w:t xml:space="preserve"> </w:t>
            </w:r>
            <w:r w:rsidRPr="009E6F22">
              <w:rPr>
                <w:rFonts w:asciiTheme="minorHAnsi" w:hAnsiTheme="minorHAnsi" w:cstheme="minorHAnsi"/>
              </w:rPr>
              <w:t>the</w:t>
            </w:r>
            <w:r w:rsidR="00E904EE">
              <w:rPr>
                <w:rFonts w:asciiTheme="minorHAnsi" w:hAnsiTheme="minorHAnsi" w:cstheme="minorHAnsi"/>
              </w:rPr>
              <w:t xml:space="preserve"> </w:t>
            </w:r>
            <w:r w:rsidRPr="009E6F22">
              <w:rPr>
                <w:rFonts w:asciiTheme="minorHAnsi" w:hAnsiTheme="minorHAnsi" w:cstheme="minorHAnsi"/>
              </w:rPr>
              <w:t>status</w:t>
            </w:r>
            <w:r w:rsidR="00E904EE">
              <w:rPr>
                <w:rFonts w:asciiTheme="minorHAnsi" w:hAnsiTheme="minorHAnsi" w:cstheme="minorHAnsi"/>
              </w:rPr>
              <w:t xml:space="preserve"> </w:t>
            </w:r>
            <w:r w:rsidRPr="009E6F22">
              <w:rPr>
                <w:rFonts w:asciiTheme="minorHAnsi" w:hAnsiTheme="minorHAnsi" w:cstheme="minorHAnsi"/>
              </w:rPr>
              <w:t>and</w:t>
            </w:r>
            <w:r w:rsidR="00E904EE">
              <w:rPr>
                <w:rFonts w:asciiTheme="minorHAnsi" w:hAnsiTheme="minorHAnsi" w:cstheme="minorHAnsi"/>
              </w:rPr>
              <w:t xml:space="preserve"> </w:t>
            </w:r>
            <w:r w:rsidRPr="009E6F22">
              <w:rPr>
                <w:rFonts w:asciiTheme="minorHAnsi" w:hAnsiTheme="minorHAnsi" w:cstheme="minorHAnsi"/>
              </w:rPr>
              <w:t>requested</w:t>
            </w:r>
            <w:r w:rsidR="00E904EE">
              <w:rPr>
                <w:rFonts w:asciiTheme="minorHAnsi" w:hAnsiTheme="minorHAnsi" w:cstheme="minorHAnsi"/>
              </w:rPr>
              <w:t xml:space="preserve"> </w:t>
            </w:r>
            <w:r w:rsidRPr="009E6F22">
              <w:rPr>
                <w:rFonts w:asciiTheme="minorHAnsi" w:hAnsiTheme="minorHAnsi" w:cstheme="minorHAnsi"/>
              </w:rPr>
              <w:t>member</w:t>
            </w:r>
            <w:r w:rsidR="00E904EE">
              <w:rPr>
                <w:rFonts w:asciiTheme="minorHAnsi" w:hAnsiTheme="minorHAnsi" w:cstheme="minorHAnsi"/>
              </w:rPr>
              <w:t xml:space="preserve"> </w:t>
            </w:r>
            <w:r w:rsidRPr="009E6F22">
              <w:rPr>
                <w:rFonts w:asciiTheme="minorHAnsi" w:hAnsiTheme="minorHAnsi" w:cstheme="minorHAnsi"/>
              </w:rPr>
              <w:t>secretary to circulate the P-draft to its members as well</w:t>
            </w:r>
            <w:r w:rsidR="00E904EE">
              <w:rPr>
                <w:rFonts w:asciiTheme="minorHAnsi" w:hAnsiTheme="minorHAnsi" w:cstheme="minorHAnsi"/>
              </w:rPr>
              <w:t xml:space="preserve"> </w:t>
            </w:r>
            <w:r w:rsidRPr="009E6F22">
              <w:rPr>
                <w:rFonts w:asciiTheme="minorHAnsi" w:hAnsiTheme="minorHAnsi" w:cstheme="minorHAnsi"/>
              </w:rPr>
              <w:t>along</w:t>
            </w:r>
            <w:r w:rsidR="00E904EE">
              <w:rPr>
                <w:rFonts w:asciiTheme="minorHAnsi" w:hAnsiTheme="minorHAnsi" w:cstheme="minorHAnsi"/>
              </w:rPr>
              <w:t xml:space="preserve"> </w:t>
            </w:r>
            <w:r w:rsidRPr="009E6F22">
              <w:rPr>
                <w:rFonts w:asciiTheme="minorHAnsi" w:hAnsiTheme="minorHAnsi" w:cstheme="minorHAnsi"/>
              </w:rPr>
              <w:t>side</w:t>
            </w:r>
            <w:r w:rsidR="00E904EE">
              <w:rPr>
                <w:rFonts w:asciiTheme="minorHAnsi" w:hAnsiTheme="minorHAnsi" w:cstheme="minorHAnsi"/>
              </w:rPr>
              <w:t xml:space="preserve"> </w:t>
            </w:r>
            <w:r w:rsidRPr="009E6F22">
              <w:rPr>
                <w:rFonts w:asciiTheme="minorHAnsi" w:hAnsiTheme="minorHAnsi" w:cstheme="minorHAnsi"/>
              </w:rPr>
              <w:t>members of MTD</w:t>
            </w:r>
            <w:r w:rsidR="00E904EE">
              <w:rPr>
                <w:rFonts w:asciiTheme="minorHAnsi" w:hAnsiTheme="minorHAnsi" w:cstheme="minorHAnsi"/>
              </w:rPr>
              <w:t xml:space="preserve"> </w:t>
            </w:r>
            <w:r w:rsidRPr="009E6F22">
              <w:rPr>
                <w:rFonts w:asciiTheme="minorHAnsi" w:hAnsiTheme="minorHAnsi" w:cstheme="minorHAnsi"/>
              </w:rPr>
              <w:t>4:2.</w:t>
            </w:r>
          </w:p>
          <w:p w14:paraId="6B02DFFC" w14:textId="159D3145"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As only one clause was being modified through the</w:t>
            </w:r>
            <w:r w:rsidR="00E904EE">
              <w:rPr>
                <w:rFonts w:asciiTheme="minorHAnsi" w:hAnsiTheme="minorHAnsi" w:cstheme="minorHAnsi"/>
              </w:rPr>
              <w:t xml:space="preserve"> </w:t>
            </w:r>
            <w:r w:rsidRPr="009E6F22">
              <w:rPr>
                <w:rFonts w:asciiTheme="minorHAnsi" w:hAnsiTheme="minorHAnsi" w:cstheme="minorHAnsi"/>
              </w:rPr>
              <w:t>proposed revision, it was put forward by Shri Shishir</w:t>
            </w:r>
            <w:r w:rsidR="00E904EE">
              <w:rPr>
                <w:rFonts w:asciiTheme="minorHAnsi" w:hAnsiTheme="minorHAnsi" w:cstheme="minorHAnsi"/>
              </w:rPr>
              <w:t xml:space="preserve"> </w:t>
            </w:r>
            <w:r w:rsidRPr="009E6F22">
              <w:rPr>
                <w:rFonts w:asciiTheme="minorHAnsi" w:hAnsiTheme="minorHAnsi" w:cstheme="minorHAnsi"/>
              </w:rPr>
              <w:t>Desai</w:t>
            </w:r>
            <w:r w:rsidR="00E904EE">
              <w:rPr>
                <w:rFonts w:asciiTheme="minorHAnsi" w:hAnsiTheme="minorHAnsi" w:cstheme="minorHAnsi"/>
              </w:rPr>
              <w:t xml:space="preserve"> </w:t>
            </w:r>
            <w:r w:rsidRPr="009E6F22">
              <w:rPr>
                <w:rFonts w:asciiTheme="minorHAnsi" w:hAnsiTheme="minorHAnsi" w:cstheme="minorHAnsi"/>
              </w:rPr>
              <w:t>to</w:t>
            </w:r>
            <w:r w:rsidR="00E904EE">
              <w:rPr>
                <w:rFonts w:asciiTheme="minorHAnsi" w:hAnsiTheme="minorHAnsi" w:cstheme="minorHAnsi"/>
              </w:rPr>
              <w:t xml:space="preserve"> </w:t>
            </w:r>
            <w:r w:rsidRPr="009E6F22">
              <w:rPr>
                <w:rFonts w:asciiTheme="minorHAnsi" w:hAnsiTheme="minorHAnsi" w:cstheme="minorHAnsi"/>
              </w:rPr>
              <w:t>consider</w:t>
            </w:r>
            <w:r w:rsidR="00E904EE">
              <w:rPr>
                <w:rFonts w:asciiTheme="minorHAnsi" w:hAnsiTheme="minorHAnsi" w:cstheme="minorHAnsi"/>
              </w:rPr>
              <w:t xml:space="preserve"> </w:t>
            </w:r>
            <w:r w:rsidRPr="009E6F22">
              <w:rPr>
                <w:rFonts w:asciiTheme="minorHAnsi" w:hAnsiTheme="minorHAnsi" w:cstheme="minorHAnsi"/>
              </w:rPr>
              <w:t>amendment</w:t>
            </w:r>
            <w:r w:rsidR="00E904EE">
              <w:rPr>
                <w:rFonts w:asciiTheme="minorHAnsi" w:hAnsiTheme="minorHAnsi" w:cstheme="minorHAnsi"/>
              </w:rPr>
              <w:t xml:space="preserve"> </w:t>
            </w:r>
            <w:r w:rsidRPr="009E6F22">
              <w:rPr>
                <w:rFonts w:asciiTheme="minorHAnsi" w:hAnsiTheme="minorHAnsi" w:cstheme="minorHAnsi"/>
              </w:rPr>
              <w:t>instead</w:t>
            </w:r>
            <w:r w:rsidR="00E904EE">
              <w:rPr>
                <w:rFonts w:asciiTheme="minorHAnsi" w:hAnsiTheme="minorHAnsi" w:cstheme="minorHAnsi"/>
              </w:rPr>
              <w:t xml:space="preserve"> </w:t>
            </w:r>
            <w:r w:rsidRPr="009E6F22">
              <w:rPr>
                <w:rFonts w:asciiTheme="minorHAnsi" w:hAnsiTheme="minorHAnsi" w:cstheme="minorHAnsi"/>
              </w:rPr>
              <w:t>of</w:t>
            </w:r>
            <w:r w:rsidR="00E904EE">
              <w:rPr>
                <w:rFonts w:asciiTheme="minorHAnsi" w:hAnsiTheme="minorHAnsi" w:cstheme="minorHAnsi"/>
              </w:rPr>
              <w:t xml:space="preserve"> </w:t>
            </w:r>
            <w:r w:rsidRPr="009E6F22">
              <w:rPr>
                <w:rFonts w:asciiTheme="minorHAnsi" w:hAnsiTheme="minorHAnsi" w:cstheme="minorHAnsi"/>
              </w:rPr>
              <w:t>revision. Draft amendment has been prepared considering the</w:t>
            </w:r>
            <w:r w:rsidR="00E904EE">
              <w:rPr>
                <w:rFonts w:asciiTheme="minorHAnsi" w:hAnsiTheme="minorHAnsi" w:cstheme="minorHAnsi"/>
              </w:rPr>
              <w:t xml:space="preserve"> </w:t>
            </w:r>
            <w:r w:rsidRPr="009E6F22">
              <w:rPr>
                <w:rFonts w:asciiTheme="minorHAnsi" w:hAnsiTheme="minorHAnsi" w:cstheme="minorHAnsi"/>
              </w:rPr>
              <w:t>above and</w:t>
            </w:r>
            <w:r w:rsidR="00E904EE">
              <w:rPr>
                <w:rFonts w:asciiTheme="minorHAnsi" w:hAnsiTheme="minorHAnsi" w:cstheme="minorHAnsi"/>
              </w:rPr>
              <w:t xml:space="preserve"> </w:t>
            </w:r>
            <w:r w:rsidRPr="009E6F22">
              <w:rPr>
                <w:rFonts w:asciiTheme="minorHAnsi" w:hAnsiTheme="minorHAnsi" w:cstheme="minorHAnsi"/>
              </w:rPr>
              <w:t>comments received from CMD-II raising concern on coating requirements for</w:t>
            </w:r>
            <w:r w:rsidR="00E904EE">
              <w:rPr>
                <w:rFonts w:asciiTheme="minorHAnsi" w:hAnsiTheme="minorHAnsi" w:cstheme="minorHAnsi"/>
              </w:rPr>
              <w:t xml:space="preserve"> </w:t>
            </w:r>
            <w:r w:rsidRPr="009E6F22">
              <w:rPr>
                <w:rFonts w:asciiTheme="minorHAnsi" w:hAnsiTheme="minorHAnsi" w:cstheme="minorHAnsi"/>
              </w:rPr>
              <w:t>galvanized</w:t>
            </w:r>
            <w:r w:rsidR="00E904EE">
              <w:rPr>
                <w:rFonts w:asciiTheme="minorHAnsi" w:hAnsiTheme="minorHAnsi" w:cstheme="minorHAnsi"/>
              </w:rPr>
              <w:t xml:space="preserve"> </w:t>
            </w:r>
            <w:r w:rsidRPr="009E6F22">
              <w:rPr>
                <w:rFonts w:asciiTheme="minorHAnsi" w:hAnsiTheme="minorHAnsi" w:cstheme="minorHAnsi"/>
              </w:rPr>
              <w:t>wire</w:t>
            </w:r>
            <w:r w:rsidR="00E904EE">
              <w:rPr>
                <w:rFonts w:asciiTheme="minorHAnsi" w:hAnsiTheme="minorHAnsi" w:cstheme="minorHAnsi"/>
              </w:rPr>
              <w:t xml:space="preserve"> </w:t>
            </w:r>
            <w:r w:rsidRPr="009E6F22">
              <w:rPr>
                <w:rFonts w:asciiTheme="minorHAnsi" w:hAnsiTheme="minorHAnsi" w:cstheme="minorHAnsi"/>
              </w:rPr>
              <w:t>of</w:t>
            </w:r>
            <w:r w:rsidR="00E904EE">
              <w:rPr>
                <w:rFonts w:asciiTheme="minorHAnsi" w:hAnsiTheme="minorHAnsi" w:cstheme="minorHAnsi"/>
              </w:rPr>
              <w:t xml:space="preserve"> </w:t>
            </w:r>
            <w:r w:rsidRPr="009E6F22">
              <w:rPr>
                <w:rFonts w:asciiTheme="minorHAnsi" w:hAnsiTheme="minorHAnsi" w:cstheme="minorHAnsi"/>
              </w:rPr>
              <w:t>sizes</w:t>
            </w:r>
            <w:r w:rsidR="00E904EE">
              <w:rPr>
                <w:rFonts w:asciiTheme="minorHAnsi" w:hAnsiTheme="minorHAnsi" w:cstheme="minorHAnsi"/>
              </w:rPr>
              <w:t xml:space="preserve"> </w:t>
            </w:r>
            <w:r w:rsidRPr="009E6F22">
              <w:rPr>
                <w:rFonts w:asciiTheme="minorHAnsi" w:hAnsiTheme="minorHAnsi" w:cstheme="minorHAnsi"/>
              </w:rPr>
              <w:t>under</w:t>
            </w:r>
            <w:r w:rsidR="00E904EE">
              <w:rPr>
                <w:rFonts w:asciiTheme="minorHAnsi" w:hAnsiTheme="minorHAnsi" w:cstheme="minorHAnsi"/>
              </w:rPr>
              <w:t xml:space="preserve"> </w:t>
            </w:r>
            <w:r w:rsidRPr="009E6F22">
              <w:rPr>
                <w:rFonts w:asciiTheme="minorHAnsi" w:hAnsiTheme="minorHAnsi" w:cstheme="minorHAnsi"/>
              </w:rPr>
              <w:t>0.2</w:t>
            </w:r>
            <w:r w:rsidR="00E904EE">
              <w:rPr>
                <w:rFonts w:asciiTheme="minorHAnsi" w:hAnsiTheme="minorHAnsi" w:cstheme="minorHAnsi"/>
              </w:rPr>
              <w:t xml:space="preserve"> </w:t>
            </w:r>
            <w:r w:rsidRPr="009E6F22">
              <w:rPr>
                <w:rFonts w:asciiTheme="minorHAnsi" w:hAnsiTheme="minorHAnsi" w:cstheme="minorHAnsi"/>
              </w:rPr>
              <w:t>mm</w:t>
            </w:r>
            <w:r w:rsidR="00E904EE">
              <w:rPr>
                <w:rFonts w:asciiTheme="minorHAnsi" w:hAnsiTheme="minorHAnsi" w:cstheme="minorHAnsi"/>
              </w:rPr>
              <w:t xml:space="preserve"> </w:t>
            </w:r>
            <w:r w:rsidRPr="009E6F22">
              <w:rPr>
                <w:rFonts w:asciiTheme="minorHAnsi" w:hAnsiTheme="minorHAnsi" w:cstheme="minorHAnsi"/>
              </w:rPr>
              <w:t>and</w:t>
            </w:r>
            <w:r w:rsidR="00E904EE">
              <w:rPr>
                <w:rFonts w:asciiTheme="minorHAnsi" w:hAnsiTheme="minorHAnsi" w:cstheme="minorHAnsi"/>
              </w:rPr>
              <w:t xml:space="preserve"> </w:t>
            </w:r>
            <w:r w:rsidRPr="009E6F22">
              <w:rPr>
                <w:rFonts w:asciiTheme="minorHAnsi" w:hAnsiTheme="minorHAnsi" w:cstheme="minorHAnsi"/>
              </w:rPr>
              <w:t>over</w:t>
            </w:r>
            <w:r w:rsidR="00E904EE">
              <w:rPr>
                <w:rFonts w:asciiTheme="minorHAnsi" w:hAnsiTheme="minorHAnsi" w:cstheme="minorHAnsi"/>
              </w:rPr>
              <w:t xml:space="preserve"> </w:t>
            </w:r>
            <w:r w:rsidRPr="009E6F22">
              <w:rPr>
                <w:rFonts w:asciiTheme="minorHAnsi" w:hAnsiTheme="minorHAnsi" w:cstheme="minorHAnsi"/>
              </w:rPr>
              <w:t>10</w:t>
            </w:r>
            <w:r w:rsidR="00E904EE">
              <w:rPr>
                <w:rFonts w:asciiTheme="minorHAnsi" w:hAnsiTheme="minorHAnsi" w:cstheme="minorHAnsi"/>
              </w:rPr>
              <w:t xml:space="preserve"> </w:t>
            </w:r>
            <w:r w:rsidRPr="009E6F22">
              <w:rPr>
                <w:rFonts w:asciiTheme="minorHAnsi" w:hAnsiTheme="minorHAnsi" w:cstheme="minorHAnsi"/>
              </w:rPr>
              <w:t>mm.</w:t>
            </w:r>
          </w:p>
          <w:p w14:paraId="6857B477" w14:textId="71D149F6"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Draft amendment received from Shri Shishir Desai on</w:t>
            </w:r>
            <w:r w:rsidR="00E904EE">
              <w:rPr>
                <w:rFonts w:asciiTheme="minorHAnsi" w:hAnsiTheme="minorHAnsi" w:cstheme="minorHAnsi"/>
              </w:rPr>
              <w:t xml:space="preserve"> </w:t>
            </w:r>
            <w:r w:rsidRPr="009E6F22">
              <w:rPr>
                <w:rFonts w:asciiTheme="minorHAnsi" w:hAnsiTheme="minorHAnsi" w:cstheme="minorHAnsi"/>
              </w:rPr>
              <w:t>3</w:t>
            </w:r>
            <w:r w:rsidRPr="00E904EE">
              <w:rPr>
                <w:rFonts w:asciiTheme="minorHAnsi" w:hAnsiTheme="minorHAnsi" w:cstheme="minorHAnsi"/>
                <w:position w:val="6"/>
                <w:vertAlign w:val="superscript"/>
              </w:rPr>
              <w:t>rd</w:t>
            </w:r>
            <w:r w:rsidR="00E904EE">
              <w:rPr>
                <w:rFonts w:asciiTheme="minorHAnsi" w:hAnsiTheme="minorHAnsi" w:cstheme="minorHAnsi"/>
                <w:position w:val="6"/>
              </w:rPr>
              <w:t xml:space="preserve"> </w:t>
            </w:r>
            <w:r w:rsidRPr="009E6F22">
              <w:rPr>
                <w:rFonts w:asciiTheme="minorHAnsi" w:hAnsiTheme="minorHAnsi" w:cstheme="minorHAnsi"/>
              </w:rPr>
              <w:t>April2020isplacedat</w:t>
            </w:r>
            <w:r w:rsidRPr="009E6F22">
              <w:rPr>
                <w:rFonts w:asciiTheme="minorHAnsi" w:hAnsiTheme="minorHAnsi" w:cstheme="minorHAnsi"/>
                <w:b/>
              </w:rPr>
              <w:t>Appendix-12 (Pg157-158)</w:t>
            </w:r>
            <w:r w:rsidRPr="009E6F22">
              <w:rPr>
                <w:rFonts w:asciiTheme="minorHAnsi" w:hAnsiTheme="minorHAnsi" w:cstheme="minorHAnsi"/>
              </w:rPr>
              <w:t>.</w:t>
            </w:r>
          </w:p>
          <w:p w14:paraId="07B3250E" w14:textId="05888B61"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Further,</w:t>
            </w:r>
            <w:r w:rsidR="00E904EE">
              <w:rPr>
                <w:rFonts w:asciiTheme="minorHAnsi" w:hAnsiTheme="minorHAnsi" w:cstheme="minorHAnsi"/>
              </w:rPr>
              <w:t xml:space="preserve"> </w:t>
            </w:r>
            <w:r w:rsidRPr="009E6F22">
              <w:rPr>
                <w:rFonts w:asciiTheme="minorHAnsi" w:hAnsiTheme="minorHAnsi" w:cstheme="minorHAnsi"/>
              </w:rPr>
              <w:t>the</w:t>
            </w:r>
            <w:r w:rsidR="00E904EE">
              <w:rPr>
                <w:rFonts w:asciiTheme="minorHAnsi" w:hAnsiTheme="minorHAnsi" w:cstheme="minorHAnsi"/>
              </w:rPr>
              <w:t xml:space="preserve"> </w:t>
            </w:r>
            <w:r w:rsidRPr="009E6F22">
              <w:rPr>
                <w:rFonts w:asciiTheme="minorHAnsi" w:hAnsiTheme="minorHAnsi" w:cstheme="minorHAnsi"/>
              </w:rPr>
              <w:t>Committee</w:t>
            </w:r>
            <w:r w:rsidR="00E904EE">
              <w:rPr>
                <w:rFonts w:asciiTheme="minorHAnsi" w:hAnsiTheme="minorHAnsi" w:cstheme="minorHAnsi"/>
              </w:rPr>
              <w:t xml:space="preserve"> </w:t>
            </w:r>
            <w:r w:rsidRPr="009E6F22">
              <w:rPr>
                <w:rFonts w:asciiTheme="minorHAnsi" w:hAnsiTheme="minorHAnsi" w:cstheme="minorHAnsi"/>
              </w:rPr>
              <w:t>advised</w:t>
            </w:r>
            <w:r w:rsidR="00E904EE">
              <w:rPr>
                <w:rFonts w:asciiTheme="minorHAnsi" w:hAnsiTheme="minorHAnsi" w:cstheme="minorHAnsi"/>
              </w:rPr>
              <w:t xml:space="preserve"> </w:t>
            </w:r>
            <w:r w:rsidRPr="009E6F22">
              <w:rPr>
                <w:rFonts w:asciiTheme="minorHAnsi" w:hAnsiTheme="minorHAnsi" w:cstheme="minorHAnsi"/>
              </w:rPr>
              <w:t>Sub-Committee</w:t>
            </w:r>
            <w:r w:rsidR="00E904EE">
              <w:rPr>
                <w:rFonts w:asciiTheme="minorHAnsi" w:hAnsiTheme="minorHAnsi" w:cstheme="minorHAnsi"/>
              </w:rPr>
              <w:t xml:space="preserve"> </w:t>
            </w:r>
            <w:r w:rsidRPr="009E6F22">
              <w:rPr>
                <w:rFonts w:asciiTheme="minorHAnsi" w:hAnsiTheme="minorHAnsi" w:cstheme="minorHAnsi"/>
              </w:rPr>
              <w:t>to</w:t>
            </w:r>
            <w:r w:rsidR="00E904EE">
              <w:rPr>
                <w:rFonts w:asciiTheme="minorHAnsi" w:hAnsiTheme="minorHAnsi" w:cstheme="minorHAnsi"/>
              </w:rPr>
              <w:t xml:space="preserve"> </w:t>
            </w:r>
            <w:r w:rsidRPr="009E6F22">
              <w:rPr>
                <w:rFonts w:asciiTheme="minorHAnsi" w:hAnsiTheme="minorHAnsi" w:cstheme="minorHAnsi"/>
              </w:rPr>
              <w:t>decide</w:t>
            </w:r>
            <w:r w:rsidR="00E904EE">
              <w:rPr>
                <w:rFonts w:asciiTheme="minorHAnsi" w:hAnsiTheme="minorHAnsi" w:cstheme="minorHAnsi"/>
              </w:rPr>
              <w:t xml:space="preserve"> </w:t>
            </w:r>
            <w:r w:rsidRPr="009E6F22">
              <w:rPr>
                <w:rFonts w:asciiTheme="minorHAnsi" w:hAnsiTheme="minorHAnsi" w:cstheme="minorHAnsi"/>
              </w:rPr>
              <w:t>on</w:t>
            </w:r>
            <w:r w:rsidR="00E904EE">
              <w:rPr>
                <w:rFonts w:asciiTheme="minorHAnsi" w:hAnsiTheme="minorHAnsi" w:cstheme="minorHAnsi"/>
              </w:rPr>
              <w:t xml:space="preserve"> </w:t>
            </w:r>
            <w:r w:rsidRPr="009E6F22">
              <w:rPr>
                <w:rFonts w:asciiTheme="minorHAnsi" w:hAnsiTheme="minorHAnsi" w:cstheme="minorHAnsi"/>
              </w:rPr>
              <w:t>the matter.</w:t>
            </w:r>
          </w:p>
          <w:p w14:paraId="7EA14C2B" w14:textId="77777777" w:rsidR="000317A3" w:rsidRPr="009E6F22" w:rsidRDefault="000317A3" w:rsidP="002F36FF">
            <w:pPr>
              <w:pStyle w:val="TableParagraph"/>
              <w:spacing w:after="80"/>
              <w:jc w:val="both"/>
              <w:rPr>
                <w:rFonts w:asciiTheme="minorHAnsi" w:hAnsiTheme="minorHAnsi" w:cstheme="minorHAnsi"/>
              </w:rPr>
            </w:pPr>
          </w:p>
          <w:p w14:paraId="0CF415C5" w14:textId="0C6D9DAD"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The subcommittee examined the comments of MTD</w:t>
            </w:r>
            <w:r w:rsidR="00DB75D4">
              <w:rPr>
                <w:rFonts w:asciiTheme="minorHAnsi" w:hAnsiTheme="minorHAnsi" w:cstheme="minorHAnsi"/>
              </w:rPr>
              <w:t xml:space="preserve"> </w:t>
            </w:r>
            <w:r w:rsidRPr="009E6F22">
              <w:rPr>
                <w:rFonts w:asciiTheme="minorHAnsi" w:hAnsiTheme="minorHAnsi" w:cstheme="minorHAnsi"/>
              </w:rPr>
              <w:t>and</w:t>
            </w:r>
            <w:r w:rsidR="00DB75D4">
              <w:rPr>
                <w:rFonts w:asciiTheme="minorHAnsi" w:hAnsiTheme="minorHAnsi" w:cstheme="minorHAnsi"/>
              </w:rPr>
              <w:t xml:space="preserve"> </w:t>
            </w:r>
            <w:r w:rsidRPr="009E6F22">
              <w:rPr>
                <w:rFonts w:asciiTheme="minorHAnsi" w:hAnsiTheme="minorHAnsi" w:cstheme="minorHAnsi"/>
              </w:rPr>
              <w:t>agreed that</w:t>
            </w:r>
            <w:r w:rsidR="00DB75D4">
              <w:rPr>
                <w:rFonts w:asciiTheme="minorHAnsi" w:hAnsiTheme="minorHAnsi" w:cstheme="minorHAnsi"/>
              </w:rPr>
              <w:t xml:space="preserve"> </w:t>
            </w:r>
            <w:r w:rsidRPr="009E6F22">
              <w:rPr>
                <w:rFonts w:asciiTheme="minorHAnsi" w:hAnsiTheme="minorHAnsi" w:cstheme="minorHAnsi"/>
              </w:rPr>
              <w:t>there</w:t>
            </w:r>
            <w:r w:rsidR="00DB75D4">
              <w:rPr>
                <w:rFonts w:asciiTheme="minorHAnsi" w:hAnsiTheme="minorHAnsi" w:cstheme="minorHAnsi"/>
              </w:rPr>
              <w:t xml:space="preserve"> </w:t>
            </w:r>
            <w:r w:rsidRPr="009E6F22">
              <w:rPr>
                <w:rFonts w:asciiTheme="minorHAnsi" w:hAnsiTheme="minorHAnsi" w:cstheme="minorHAnsi"/>
              </w:rPr>
              <w:t>was</w:t>
            </w:r>
            <w:r w:rsidR="00DB75D4">
              <w:rPr>
                <w:rFonts w:asciiTheme="minorHAnsi" w:hAnsiTheme="minorHAnsi" w:cstheme="minorHAnsi"/>
              </w:rPr>
              <w:t xml:space="preserve"> </w:t>
            </w:r>
            <w:r w:rsidRPr="009E6F22">
              <w:rPr>
                <w:rFonts w:asciiTheme="minorHAnsi" w:hAnsiTheme="minorHAnsi" w:cstheme="minorHAnsi"/>
              </w:rPr>
              <w:t>need</w:t>
            </w:r>
            <w:r w:rsidR="00DB75D4">
              <w:rPr>
                <w:rFonts w:asciiTheme="minorHAnsi" w:hAnsiTheme="minorHAnsi" w:cstheme="minorHAnsi"/>
              </w:rPr>
              <w:t xml:space="preserve"> </w:t>
            </w:r>
            <w:r w:rsidRPr="009E6F22">
              <w:rPr>
                <w:rFonts w:asciiTheme="minorHAnsi" w:hAnsiTheme="minorHAnsi" w:cstheme="minorHAnsi"/>
              </w:rPr>
              <w:t>to</w:t>
            </w:r>
            <w:r w:rsidR="00DB75D4">
              <w:rPr>
                <w:rFonts w:asciiTheme="minorHAnsi" w:hAnsiTheme="minorHAnsi" w:cstheme="minorHAnsi"/>
              </w:rPr>
              <w:t xml:space="preserve"> </w:t>
            </w:r>
            <w:r w:rsidRPr="009E6F22">
              <w:rPr>
                <w:rFonts w:asciiTheme="minorHAnsi" w:hAnsiTheme="minorHAnsi" w:cstheme="minorHAnsi"/>
              </w:rPr>
              <w:t>specify coating</w:t>
            </w:r>
            <w:r w:rsidR="00DB75D4">
              <w:rPr>
                <w:rFonts w:asciiTheme="minorHAnsi" w:hAnsiTheme="minorHAnsi" w:cstheme="minorHAnsi"/>
              </w:rPr>
              <w:t xml:space="preserve"> </w:t>
            </w:r>
            <w:r w:rsidRPr="009E6F22">
              <w:rPr>
                <w:rFonts w:asciiTheme="minorHAnsi" w:hAnsiTheme="minorHAnsi" w:cstheme="minorHAnsi"/>
              </w:rPr>
              <w:t>requirements</w:t>
            </w:r>
            <w:r w:rsidR="00DB75D4">
              <w:rPr>
                <w:rFonts w:asciiTheme="minorHAnsi" w:hAnsiTheme="minorHAnsi" w:cstheme="minorHAnsi"/>
              </w:rPr>
              <w:t xml:space="preserve"> </w:t>
            </w:r>
            <w:r w:rsidRPr="009E6F22">
              <w:rPr>
                <w:rFonts w:asciiTheme="minorHAnsi" w:hAnsiTheme="minorHAnsi" w:cstheme="minorHAnsi"/>
              </w:rPr>
              <w:t>for</w:t>
            </w:r>
            <w:r w:rsidR="00DB75D4">
              <w:rPr>
                <w:rFonts w:asciiTheme="minorHAnsi" w:hAnsiTheme="minorHAnsi" w:cstheme="minorHAnsi"/>
              </w:rPr>
              <w:t xml:space="preserve"> </w:t>
            </w:r>
            <w:r w:rsidRPr="009E6F22">
              <w:rPr>
                <w:rFonts w:asciiTheme="minorHAnsi" w:hAnsiTheme="minorHAnsi" w:cstheme="minorHAnsi"/>
              </w:rPr>
              <w:t>electrogalvanized</w:t>
            </w:r>
            <w:r w:rsidR="00DB75D4">
              <w:rPr>
                <w:rFonts w:asciiTheme="minorHAnsi" w:hAnsiTheme="minorHAnsi" w:cstheme="minorHAnsi"/>
              </w:rPr>
              <w:t xml:space="preserve"> </w:t>
            </w:r>
            <w:r w:rsidRPr="009E6F22">
              <w:rPr>
                <w:rFonts w:asciiTheme="minorHAnsi" w:hAnsiTheme="minorHAnsi" w:cstheme="minorHAnsi"/>
              </w:rPr>
              <w:t>wires</w:t>
            </w:r>
            <w:r w:rsidR="00DB75D4">
              <w:rPr>
                <w:rFonts w:asciiTheme="minorHAnsi" w:hAnsiTheme="minorHAnsi" w:cstheme="minorHAnsi"/>
              </w:rPr>
              <w:t xml:space="preserve"> </w:t>
            </w:r>
            <w:r w:rsidRPr="009E6F22">
              <w:rPr>
                <w:rFonts w:asciiTheme="minorHAnsi" w:hAnsiTheme="minorHAnsi" w:cstheme="minorHAnsi"/>
              </w:rPr>
              <w:t>as</w:t>
            </w:r>
            <w:r w:rsidR="00DB75D4">
              <w:rPr>
                <w:rFonts w:asciiTheme="minorHAnsi" w:hAnsiTheme="minorHAnsi" w:cstheme="minorHAnsi"/>
              </w:rPr>
              <w:t xml:space="preserve"> </w:t>
            </w:r>
            <w:r w:rsidRPr="009E6F22">
              <w:rPr>
                <w:rFonts w:asciiTheme="minorHAnsi" w:hAnsiTheme="minorHAnsi" w:cstheme="minorHAnsi"/>
              </w:rPr>
              <w:t>well.</w:t>
            </w:r>
          </w:p>
          <w:p w14:paraId="0AF3DBB2" w14:textId="3ED4A2CF"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Further,</w:t>
            </w:r>
            <w:r w:rsidR="00DB75D4">
              <w:rPr>
                <w:rFonts w:asciiTheme="minorHAnsi" w:hAnsiTheme="minorHAnsi" w:cstheme="minorHAnsi"/>
              </w:rPr>
              <w:t xml:space="preserve"> </w:t>
            </w:r>
            <w:r w:rsidRPr="009E6F22">
              <w:rPr>
                <w:rFonts w:asciiTheme="minorHAnsi" w:hAnsiTheme="minorHAnsi" w:cstheme="minorHAnsi"/>
              </w:rPr>
              <w:t>the</w:t>
            </w:r>
            <w:r w:rsidR="00DB75D4">
              <w:rPr>
                <w:rFonts w:asciiTheme="minorHAnsi" w:hAnsiTheme="minorHAnsi" w:cstheme="minorHAnsi"/>
              </w:rPr>
              <w:t xml:space="preserve"> </w:t>
            </w:r>
            <w:r w:rsidRPr="009E6F22">
              <w:rPr>
                <w:rFonts w:asciiTheme="minorHAnsi" w:hAnsiTheme="minorHAnsi" w:cstheme="minorHAnsi"/>
              </w:rPr>
              <w:t>members</w:t>
            </w:r>
            <w:r w:rsidR="00DB75D4">
              <w:rPr>
                <w:rFonts w:asciiTheme="minorHAnsi" w:hAnsiTheme="minorHAnsi" w:cstheme="minorHAnsi"/>
              </w:rPr>
              <w:t xml:space="preserve"> </w:t>
            </w:r>
            <w:r w:rsidRPr="009E6F22">
              <w:rPr>
                <w:rFonts w:asciiTheme="minorHAnsi" w:hAnsiTheme="minorHAnsi" w:cstheme="minorHAnsi"/>
              </w:rPr>
              <w:t>were</w:t>
            </w:r>
            <w:r w:rsidR="00DB75D4">
              <w:rPr>
                <w:rFonts w:asciiTheme="minorHAnsi" w:hAnsiTheme="minorHAnsi" w:cstheme="minorHAnsi"/>
              </w:rPr>
              <w:t xml:space="preserve"> </w:t>
            </w:r>
            <w:r w:rsidRPr="009E6F22">
              <w:rPr>
                <w:rFonts w:asciiTheme="minorHAnsi" w:hAnsiTheme="minorHAnsi" w:cstheme="minorHAnsi"/>
              </w:rPr>
              <w:t>informed</w:t>
            </w:r>
            <w:r w:rsidR="00DB75D4">
              <w:rPr>
                <w:rFonts w:asciiTheme="minorHAnsi" w:hAnsiTheme="minorHAnsi" w:cstheme="minorHAnsi"/>
              </w:rPr>
              <w:t xml:space="preserve"> </w:t>
            </w:r>
            <w:r w:rsidRPr="009E6F22">
              <w:rPr>
                <w:rFonts w:asciiTheme="minorHAnsi" w:hAnsiTheme="minorHAnsi" w:cstheme="minorHAnsi"/>
              </w:rPr>
              <w:t>about</w:t>
            </w:r>
            <w:r w:rsidR="00DB75D4">
              <w:rPr>
                <w:rFonts w:asciiTheme="minorHAnsi" w:hAnsiTheme="minorHAnsi" w:cstheme="minorHAnsi"/>
              </w:rPr>
              <w:t xml:space="preserve"> </w:t>
            </w:r>
            <w:r w:rsidRPr="009E6F22">
              <w:rPr>
                <w:rFonts w:asciiTheme="minorHAnsi" w:hAnsiTheme="minorHAnsi" w:cstheme="minorHAnsi"/>
              </w:rPr>
              <w:t>technological developments in production of EG wires</w:t>
            </w:r>
            <w:r w:rsidR="00DB75D4">
              <w:rPr>
                <w:rFonts w:asciiTheme="minorHAnsi" w:hAnsiTheme="minorHAnsi" w:cstheme="minorHAnsi"/>
              </w:rPr>
              <w:t xml:space="preserve"> </w:t>
            </w:r>
            <w:r w:rsidRPr="009E6F22">
              <w:rPr>
                <w:rFonts w:asciiTheme="minorHAnsi" w:hAnsiTheme="minorHAnsi" w:cstheme="minorHAnsi"/>
              </w:rPr>
              <w:t>upto 300 gsm,</w:t>
            </w:r>
            <w:r w:rsidR="00DB75D4">
              <w:rPr>
                <w:rFonts w:asciiTheme="minorHAnsi" w:hAnsiTheme="minorHAnsi" w:cstheme="minorHAnsi"/>
              </w:rPr>
              <w:t xml:space="preserve"> </w:t>
            </w:r>
            <w:r w:rsidRPr="009E6F22">
              <w:rPr>
                <w:rFonts w:asciiTheme="minorHAnsi" w:hAnsiTheme="minorHAnsi" w:cstheme="minorHAnsi"/>
              </w:rPr>
              <w:t>at</w:t>
            </w:r>
            <w:r w:rsidR="00DB75D4">
              <w:rPr>
                <w:rFonts w:asciiTheme="minorHAnsi" w:hAnsiTheme="minorHAnsi" w:cstheme="minorHAnsi"/>
              </w:rPr>
              <w:t xml:space="preserve"> </w:t>
            </w:r>
            <w:r w:rsidRPr="009E6F22">
              <w:rPr>
                <w:rFonts w:asciiTheme="minorHAnsi" w:hAnsiTheme="minorHAnsi" w:cstheme="minorHAnsi"/>
              </w:rPr>
              <w:t>par</w:t>
            </w:r>
            <w:r w:rsidR="00DB75D4">
              <w:rPr>
                <w:rFonts w:asciiTheme="minorHAnsi" w:hAnsiTheme="minorHAnsi" w:cstheme="minorHAnsi"/>
              </w:rPr>
              <w:t xml:space="preserve"> </w:t>
            </w:r>
            <w:r w:rsidRPr="009E6F22">
              <w:rPr>
                <w:rFonts w:asciiTheme="minorHAnsi" w:hAnsiTheme="minorHAnsi" w:cstheme="minorHAnsi"/>
              </w:rPr>
              <w:t>with</w:t>
            </w:r>
            <w:r w:rsidR="00DB75D4">
              <w:rPr>
                <w:rFonts w:asciiTheme="minorHAnsi" w:hAnsiTheme="minorHAnsi" w:cstheme="minorHAnsi"/>
              </w:rPr>
              <w:t xml:space="preserve"> </w:t>
            </w:r>
            <w:r w:rsidRPr="009E6F22">
              <w:rPr>
                <w:rFonts w:asciiTheme="minorHAnsi" w:hAnsiTheme="minorHAnsi" w:cstheme="minorHAnsi"/>
              </w:rPr>
              <w:t>HDG wires.</w:t>
            </w:r>
          </w:p>
          <w:p w14:paraId="483FE6D3" w14:textId="77777777" w:rsidR="000317A3" w:rsidRPr="009E6F22" w:rsidRDefault="000317A3" w:rsidP="002F36FF">
            <w:pPr>
              <w:pStyle w:val="TableParagraph"/>
              <w:spacing w:after="80"/>
              <w:jc w:val="both"/>
              <w:rPr>
                <w:rFonts w:asciiTheme="minorHAnsi" w:hAnsiTheme="minorHAnsi" w:cstheme="minorHAnsi"/>
              </w:rPr>
            </w:pPr>
          </w:p>
          <w:p w14:paraId="5686F81B" w14:textId="517B1432"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spacing w:val="-2"/>
              </w:rPr>
              <w:lastRenderedPageBreak/>
              <w:t>Accordingly,</w:t>
            </w:r>
            <w:r w:rsidR="00DB75D4">
              <w:rPr>
                <w:rFonts w:asciiTheme="minorHAnsi" w:hAnsiTheme="minorHAnsi" w:cstheme="minorHAnsi"/>
                <w:spacing w:val="-2"/>
              </w:rPr>
              <w:t xml:space="preserve"> </w:t>
            </w:r>
            <w:r w:rsidRPr="009E6F22">
              <w:rPr>
                <w:rFonts w:asciiTheme="minorHAnsi" w:hAnsiTheme="minorHAnsi" w:cstheme="minorHAnsi"/>
                <w:spacing w:val="-1"/>
              </w:rPr>
              <w:t>the</w:t>
            </w:r>
            <w:r w:rsidR="00DB75D4">
              <w:rPr>
                <w:rFonts w:asciiTheme="minorHAnsi" w:hAnsiTheme="minorHAnsi" w:cstheme="minorHAnsi"/>
                <w:spacing w:val="-1"/>
              </w:rPr>
              <w:t xml:space="preserve"> </w:t>
            </w:r>
            <w:r w:rsidRPr="009E6F22">
              <w:rPr>
                <w:rFonts w:asciiTheme="minorHAnsi" w:hAnsiTheme="minorHAnsi" w:cstheme="minorHAnsi"/>
                <w:spacing w:val="-1"/>
              </w:rPr>
              <w:t>members</w:t>
            </w:r>
            <w:r w:rsidR="00DB75D4">
              <w:rPr>
                <w:rFonts w:asciiTheme="minorHAnsi" w:hAnsiTheme="minorHAnsi" w:cstheme="minorHAnsi"/>
                <w:spacing w:val="-1"/>
              </w:rPr>
              <w:t xml:space="preserve"> </w:t>
            </w:r>
            <w:r w:rsidRPr="009E6F22">
              <w:rPr>
                <w:rFonts w:asciiTheme="minorHAnsi" w:hAnsiTheme="minorHAnsi" w:cstheme="minorHAnsi"/>
                <w:spacing w:val="-1"/>
              </w:rPr>
              <w:t>agreed</w:t>
            </w:r>
            <w:r w:rsidR="00DB75D4">
              <w:rPr>
                <w:rFonts w:asciiTheme="minorHAnsi" w:hAnsiTheme="minorHAnsi" w:cstheme="minorHAnsi"/>
                <w:spacing w:val="-1"/>
              </w:rPr>
              <w:t xml:space="preserve"> </w:t>
            </w:r>
            <w:r w:rsidRPr="009E6F22">
              <w:rPr>
                <w:rFonts w:asciiTheme="minorHAnsi" w:hAnsiTheme="minorHAnsi" w:cstheme="minorHAnsi"/>
                <w:spacing w:val="-1"/>
              </w:rPr>
              <w:t>to</w:t>
            </w:r>
            <w:r w:rsidR="00DB75D4">
              <w:rPr>
                <w:rFonts w:asciiTheme="minorHAnsi" w:hAnsiTheme="minorHAnsi" w:cstheme="minorHAnsi"/>
                <w:spacing w:val="-1"/>
              </w:rPr>
              <w:t xml:space="preserve"> </w:t>
            </w:r>
            <w:r w:rsidRPr="009E6F22">
              <w:rPr>
                <w:rFonts w:asciiTheme="minorHAnsi" w:hAnsiTheme="minorHAnsi" w:cstheme="minorHAnsi"/>
                <w:spacing w:val="-1"/>
              </w:rPr>
              <w:t>modify</w:t>
            </w:r>
            <w:r w:rsidR="00DB75D4">
              <w:rPr>
                <w:rFonts w:asciiTheme="minorHAnsi" w:hAnsiTheme="minorHAnsi" w:cstheme="minorHAnsi"/>
                <w:spacing w:val="-1"/>
              </w:rPr>
              <w:t xml:space="preserve"> </w:t>
            </w:r>
            <w:r w:rsidRPr="009E6F22">
              <w:rPr>
                <w:rFonts w:asciiTheme="minorHAnsi" w:hAnsiTheme="minorHAnsi" w:cstheme="minorHAnsi"/>
                <w:spacing w:val="-1"/>
              </w:rPr>
              <w:t>cl</w:t>
            </w:r>
            <w:r w:rsidR="00DB75D4">
              <w:rPr>
                <w:rFonts w:asciiTheme="minorHAnsi" w:hAnsiTheme="minorHAnsi" w:cstheme="minorHAnsi"/>
                <w:spacing w:val="-1"/>
              </w:rPr>
              <w:t xml:space="preserve"> </w:t>
            </w:r>
            <w:r w:rsidRPr="009E6F22">
              <w:rPr>
                <w:rFonts w:asciiTheme="minorHAnsi" w:hAnsiTheme="minorHAnsi" w:cstheme="minorHAnsi"/>
                <w:spacing w:val="-1"/>
              </w:rPr>
              <w:t>11</w:t>
            </w:r>
            <w:r w:rsidR="00DB75D4">
              <w:rPr>
                <w:rFonts w:asciiTheme="minorHAnsi" w:hAnsiTheme="minorHAnsi" w:cstheme="minorHAnsi"/>
                <w:spacing w:val="-1"/>
              </w:rPr>
              <w:t xml:space="preserve"> </w:t>
            </w:r>
            <w:r w:rsidRPr="009E6F22">
              <w:rPr>
                <w:rFonts w:asciiTheme="minorHAnsi" w:hAnsiTheme="minorHAnsi" w:cstheme="minorHAnsi"/>
                <w:spacing w:val="-1"/>
              </w:rPr>
              <w:t>of</w:t>
            </w:r>
            <w:r w:rsidR="00DB75D4">
              <w:rPr>
                <w:rFonts w:asciiTheme="minorHAnsi" w:hAnsiTheme="minorHAnsi" w:cstheme="minorHAnsi"/>
                <w:spacing w:val="-1"/>
              </w:rPr>
              <w:t xml:space="preserve"> </w:t>
            </w:r>
            <w:r w:rsidRPr="009E6F22">
              <w:rPr>
                <w:rFonts w:asciiTheme="minorHAnsi" w:hAnsiTheme="minorHAnsi" w:cstheme="minorHAnsi"/>
                <w:spacing w:val="-1"/>
              </w:rPr>
              <w:t>draft</w:t>
            </w:r>
            <w:r w:rsidR="00DB75D4">
              <w:rPr>
                <w:rFonts w:asciiTheme="minorHAnsi" w:hAnsiTheme="minorHAnsi" w:cstheme="minorHAnsi"/>
                <w:spacing w:val="-1"/>
              </w:rPr>
              <w:t xml:space="preserve"> </w:t>
            </w:r>
            <w:r w:rsidRPr="009E6F22">
              <w:rPr>
                <w:rFonts w:asciiTheme="minorHAnsi" w:hAnsiTheme="minorHAnsi" w:cstheme="minorHAnsi"/>
              </w:rPr>
              <w:t>amendment so that requirements reproduced from IS</w:t>
            </w:r>
            <w:r w:rsidR="00DB75D4">
              <w:rPr>
                <w:rFonts w:asciiTheme="minorHAnsi" w:hAnsiTheme="minorHAnsi" w:cstheme="minorHAnsi"/>
              </w:rPr>
              <w:t xml:space="preserve"> </w:t>
            </w:r>
            <w:r w:rsidRPr="009E6F22">
              <w:rPr>
                <w:rFonts w:asciiTheme="minorHAnsi" w:hAnsiTheme="minorHAnsi" w:cstheme="minorHAnsi"/>
              </w:rPr>
              <w:t>4826 holds applicable to zinc coating wires regardless</w:t>
            </w:r>
            <w:r w:rsidR="00DB75D4">
              <w:rPr>
                <w:rFonts w:asciiTheme="minorHAnsi" w:hAnsiTheme="minorHAnsi" w:cstheme="minorHAnsi"/>
              </w:rPr>
              <w:t xml:space="preserve"> </w:t>
            </w:r>
            <w:r w:rsidRPr="009E6F22">
              <w:rPr>
                <w:rFonts w:asciiTheme="minorHAnsi" w:hAnsiTheme="minorHAnsi" w:cstheme="minorHAnsi"/>
              </w:rPr>
              <w:t>of them</w:t>
            </w:r>
            <w:r w:rsidR="00DB75D4">
              <w:rPr>
                <w:rFonts w:asciiTheme="minorHAnsi" w:hAnsiTheme="minorHAnsi" w:cstheme="minorHAnsi"/>
              </w:rPr>
              <w:t xml:space="preserve"> </w:t>
            </w:r>
            <w:r w:rsidRPr="009E6F22">
              <w:rPr>
                <w:rFonts w:asciiTheme="minorHAnsi" w:hAnsiTheme="minorHAnsi" w:cstheme="minorHAnsi"/>
              </w:rPr>
              <w:t>being</w:t>
            </w:r>
            <w:r w:rsidR="00DB75D4">
              <w:rPr>
                <w:rFonts w:asciiTheme="minorHAnsi" w:hAnsiTheme="minorHAnsi" w:cstheme="minorHAnsi"/>
              </w:rPr>
              <w:t xml:space="preserve"> </w:t>
            </w:r>
            <w:r w:rsidRPr="009E6F22">
              <w:rPr>
                <w:rFonts w:asciiTheme="minorHAnsi" w:hAnsiTheme="minorHAnsi" w:cstheme="minorHAnsi"/>
              </w:rPr>
              <w:t>HDG or</w:t>
            </w:r>
            <w:r w:rsidR="00DB75D4">
              <w:rPr>
                <w:rFonts w:asciiTheme="minorHAnsi" w:hAnsiTheme="minorHAnsi" w:cstheme="minorHAnsi"/>
              </w:rPr>
              <w:t xml:space="preserve"> </w:t>
            </w:r>
            <w:r w:rsidRPr="009E6F22">
              <w:rPr>
                <w:rFonts w:asciiTheme="minorHAnsi" w:hAnsiTheme="minorHAnsi" w:cstheme="minorHAnsi"/>
              </w:rPr>
              <w:t>EG.</w:t>
            </w:r>
          </w:p>
          <w:p w14:paraId="12E8FA47" w14:textId="77777777" w:rsidR="000317A3" w:rsidRPr="009E6F22" w:rsidRDefault="000317A3" w:rsidP="002F36FF">
            <w:pPr>
              <w:pStyle w:val="TableParagraph"/>
              <w:spacing w:after="80"/>
              <w:jc w:val="both"/>
              <w:rPr>
                <w:rFonts w:asciiTheme="minorHAnsi" w:hAnsiTheme="minorHAnsi" w:cstheme="minorHAnsi"/>
              </w:rPr>
            </w:pPr>
          </w:p>
          <w:p w14:paraId="0ED640CD" w14:textId="2AE8C102"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Member</w:t>
            </w:r>
            <w:r w:rsidR="00C75C90">
              <w:rPr>
                <w:rFonts w:asciiTheme="minorHAnsi" w:hAnsiTheme="minorHAnsi" w:cstheme="minorHAnsi"/>
              </w:rPr>
              <w:t xml:space="preserve"> </w:t>
            </w:r>
            <w:r w:rsidRPr="009E6F22">
              <w:rPr>
                <w:rFonts w:asciiTheme="minorHAnsi" w:hAnsiTheme="minorHAnsi" w:cstheme="minorHAnsi"/>
              </w:rPr>
              <w:t>secretary</w:t>
            </w:r>
            <w:r w:rsidR="00C75C90">
              <w:rPr>
                <w:rFonts w:asciiTheme="minorHAnsi" w:hAnsiTheme="minorHAnsi" w:cstheme="minorHAnsi"/>
              </w:rPr>
              <w:t xml:space="preserve"> </w:t>
            </w:r>
            <w:r w:rsidRPr="009E6F22">
              <w:rPr>
                <w:rFonts w:asciiTheme="minorHAnsi" w:hAnsiTheme="minorHAnsi" w:cstheme="minorHAnsi"/>
              </w:rPr>
              <w:t>was</w:t>
            </w:r>
            <w:r w:rsidR="00C75C90">
              <w:rPr>
                <w:rFonts w:asciiTheme="minorHAnsi" w:hAnsiTheme="minorHAnsi" w:cstheme="minorHAnsi"/>
              </w:rPr>
              <w:t xml:space="preserve"> </w:t>
            </w:r>
            <w:r w:rsidRPr="009E6F22">
              <w:rPr>
                <w:rFonts w:asciiTheme="minorHAnsi" w:hAnsiTheme="minorHAnsi" w:cstheme="minorHAnsi"/>
              </w:rPr>
              <w:t>requested</w:t>
            </w:r>
            <w:r w:rsidR="00C75C90">
              <w:rPr>
                <w:rFonts w:asciiTheme="minorHAnsi" w:hAnsiTheme="minorHAnsi" w:cstheme="minorHAnsi"/>
              </w:rPr>
              <w:t xml:space="preserve"> </w:t>
            </w:r>
            <w:r w:rsidRPr="009E6F22">
              <w:rPr>
                <w:rFonts w:asciiTheme="minorHAnsi" w:hAnsiTheme="minorHAnsi" w:cstheme="minorHAnsi"/>
              </w:rPr>
              <w:t>to</w:t>
            </w:r>
            <w:r w:rsidR="00C75C90">
              <w:rPr>
                <w:rFonts w:asciiTheme="minorHAnsi" w:hAnsiTheme="minorHAnsi" w:cstheme="minorHAnsi"/>
              </w:rPr>
              <w:t xml:space="preserve"> </w:t>
            </w:r>
            <w:r w:rsidRPr="009E6F22">
              <w:rPr>
                <w:rFonts w:asciiTheme="minorHAnsi" w:hAnsiTheme="minorHAnsi" w:cstheme="minorHAnsi"/>
              </w:rPr>
              <w:t>modify</w:t>
            </w:r>
            <w:r w:rsidR="00C75C90">
              <w:rPr>
                <w:rFonts w:asciiTheme="minorHAnsi" w:hAnsiTheme="minorHAnsi" w:cstheme="minorHAnsi"/>
              </w:rPr>
              <w:t xml:space="preserve"> </w:t>
            </w:r>
            <w:r w:rsidRPr="009E6F22">
              <w:rPr>
                <w:rFonts w:asciiTheme="minorHAnsi" w:hAnsiTheme="minorHAnsi" w:cstheme="minorHAnsi"/>
              </w:rPr>
              <w:t>the</w:t>
            </w:r>
            <w:r w:rsidR="00C75C90">
              <w:rPr>
                <w:rFonts w:asciiTheme="minorHAnsi" w:hAnsiTheme="minorHAnsi" w:cstheme="minorHAnsi"/>
              </w:rPr>
              <w:t xml:space="preserve"> </w:t>
            </w:r>
            <w:r w:rsidRPr="009E6F22">
              <w:rPr>
                <w:rFonts w:asciiTheme="minorHAnsi" w:hAnsiTheme="minorHAnsi" w:cstheme="minorHAnsi"/>
              </w:rPr>
              <w:t>amendment</w:t>
            </w:r>
            <w:r w:rsidR="00C75C90">
              <w:rPr>
                <w:rFonts w:asciiTheme="minorHAnsi" w:hAnsiTheme="minorHAnsi" w:cstheme="minorHAnsi"/>
              </w:rPr>
              <w:t xml:space="preserve"> </w:t>
            </w:r>
            <w:r w:rsidRPr="009E6F22">
              <w:rPr>
                <w:rFonts w:asciiTheme="minorHAnsi" w:hAnsiTheme="minorHAnsi" w:cstheme="minorHAnsi"/>
              </w:rPr>
              <w:t>and</w:t>
            </w:r>
            <w:r w:rsidR="00C75C90">
              <w:rPr>
                <w:rFonts w:asciiTheme="minorHAnsi" w:hAnsiTheme="minorHAnsi" w:cstheme="minorHAnsi"/>
              </w:rPr>
              <w:t xml:space="preserve"> </w:t>
            </w:r>
            <w:r w:rsidRPr="009E6F22">
              <w:rPr>
                <w:rFonts w:asciiTheme="minorHAnsi" w:hAnsiTheme="minorHAnsi" w:cstheme="minorHAnsi"/>
              </w:rPr>
              <w:t>do</w:t>
            </w:r>
            <w:r w:rsidR="00C75C90">
              <w:rPr>
                <w:rFonts w:asciiTheme="minorHAnsi" w:hAnsiTheme="minorHAnsi" w:cstheme="minorHAnsi"/>
              </w:rPr>
              <w:t xml:space="preserve"> </w:t>
            </w:r>
            <w:r w:rsidRPr="009E6F22">
              <w:rPr>
                <w:rFonts w:asciiTheme="minorHAnsi" w:hAnsiTheme="minorHAnsi" w:cstheme="minorHAnsi"/>
              </w:rPr>
              <w:t>P-circulation</w:t>
            </w:r>
            <w:r w:rsidR="00C75C90">
              <w:rPr>
                <w:rFonts w:asciiTheme="minorHAnsi" w:hAnsiTheme="minorHAnsi" w:cstheme="minorHAnsi"/>
              </w:rPr>
              <w:t xml:space="preserve"> </w:t>
            </w:r>
            <w:r w:rsidRPr="009E6F22">
              <w:rPr>
                <w:rFonts w:asciiTheme="minorHAnsi" w:hAnsiTheme="minorHAnsi" w:cstheme="minorHAnsi"/>
              </w:rPr>
              <w:t>among</w:t>
            </w:r>
            <w:r w:rsidR="00C75C90">
              <w:rPr>
                <w:rFonts w:asciiTheme="minorHAnsi" w:hAnsiTheme="minorHAnsi" w:cstheme="minorHAnsi"/>
              </w:rPr>
              <w:t xml:space="preserve"> </w:t>
            </w:r>
            <w:r w:rsidRPr="009E6F22">
              <w:rPr>
                <w:rFonts w:asciiTheme="minorHAnsi" w:hAnsiTheme="minorHAnsi" w:cstheme="minorHAnsi"/>
              </w:rPr>
              <w:t>member</w:t>
            </w:r>
            <w:r w:rsidR="00C75C90">
              <w:rPr>
                <w:rFonts w:asciiTheme="minorHAnsi" w:hAnsiTheme="minorHAnsi" w:cstheme="minorHAnsi"/>
              </w:rPr>
              <w:t xml:space="preserve"> </w:t>
            </w:r>
            <w:r w:rsidRPr="009E6F22">
              <w:rPr>
                <w:rFonts w:asciiTheme="minorHAnsi" w:hAnsiTheme="minorHAnsi" w:cstheme="minorHAnsi"/>
              </w:rPr>
              <w:t>within</w:t>
            </w:r>
            <w:r w:rsidR="00C75C90">
              <w:rPr>
                <w:rFonts w:asciiTheme="minorHAnsi" w:hAnsiTheme="minorHAnsi" w:cstheme="minorHAnsi"/>
              </w:rPr>
              <w:t xml:space="preserve"> </w:t>
            </w:r>
            <w:r w:rsidRPr="009E6F22">
              <w:rPr>
                <w:rFonts w:asciiTheme="minorHAnsi" w:hAnsiTheme="minorHAnsi" w:cstheme="minorHAnsi"/>
              </w:rPr>
              <w:t>21</w:t>
            </w:r>
            <w:r w:rsidR="00C75C90">
              <w:rPr>
                <w:rFonts w:asciiTheme="minorHAnsi" w:hAnsiTheme="minorHAnsi" w:cstheme="minorHAnsi"/>
              </w:rPr>
              <w:t xml:space="preserve"> </w:t>
            </w:r>
            <w:r w:rsidRPr="009E6F22">
              <w:rPr>
                <w:rFonts w:asciiTheme="minorHAnsi" w:hAnsiTheme="minorHAnsi" w:cstheme="minorHAnsi"/>
              </w:rPr>
              <w:t>days</w:t>
            </w:r>
            <w:r w:rsidR="00C75C90">
              <w:rPr>
                <w:rFonts w:asciiTheme="minorHAnsi" w:hAnsiTheme="minorHAnsi" w:cstheme="minorHAnsi"/>
              </w:rPr>
              <w:t xml:space="preserve"> </w:t>
            </w:r>
            <w:r w:rsidRPr="009E6F22">
              <w:rPr>
                <w:rFonts w:asciiTheme="minorHAnsi" w:hAnsiTheme="minorHAnsi" w:cstheme="minorHAnsi"/>
              </w:rPr>
              <w:t>from the</w:t>
            </w:r>
            <w:r w:rsidR="00C75C90">
              <w:rPr>
                <w:rFonts w:asciiTheme="minorHAnsi" w:hAnsiTheme="minorHAnsi" w:cstheme="minorHAnsi"/>
              </w:rPr>
              <w:t xml:space="preserve"> </w:t>
            </w:r>
            <w:r w:rsidRPr="009E6F22">
              <w:rPr>
                <w:rFonts w:asciiTheme="minorHAnsi" w:hAnsiTheme="minorHAnsi" w:cstheme="minorHAnsi"/>
              </w:rPr>
              <w:t>date</w:t>
            </w:r>
            <w:r w:rsidR="00C75C90">
              <w:rPr>
                <w:rFonts w:asciiTheme="minorHAnsi" w:hAnsiTheme="minorHAnsi" w:cstheme="minorHAnsi"/>
              </w:rPr>
              <w:t xml:space="preserve"> </w:t>
            </w:r>
            <w:r w:rsidRPr="009E6F22">
              <w:rPr>
                <w:rFonts w:asciiTheme="minorHAnsi" w:hAnsiTheme="minorHAnsi" w:cstheme="minorHAnsi"/>
              </w:rPr>
              <w:t>of</w:t>
            </w:r>
            <w:r w:rsidR="00C75C90">
              <w:rPr>
                <w:rFonts w:asciiTheme="minorHAnsi" w:hAnsiTheme="minorHAnsi" w:cstheme="minorHAnsi"/>
              </w:rPr>
              <w:t xml:space="preserve"> </w:t>
            </w:r>
            <w:r w:rsidRPr="009E6F22">
              <w:rPr>
                <w:rFonts w:asciiTheme="minorHAnsi" w:hAnsiTheme="minorHAnsi" w:cstheme="minorHAnsi"/>
              </w:rPr>
              <w:t>finalization</w:t>
            </w:r>
            <w:r w:rsidR="00C75C90">
              <w:rPr>
                <w:rFonts w:asciiTheme="minorHAnsi" w:hAnsiTheme="minorHAnsi" w:cstheme="minorHAnsi"/>
              </w:rPr>
              <w:t xml:space="preserve"> </w:t>
            </w:r>
            <w:r w:rsidRPr="009E6F22">
              <w:rPr>
                <w:rFonts w:asciiTheme="minorHAnsi" w:hAnsiTheme="minorHAnsi" w:cstheme="minorHAnsi"/>
              </w:rPr>
              <w:t>of</w:t>
            </w:r>
            <w:r w:rsidR="00C75C90">
              <w:rPr>
                <w:rFonts w:asciiTheme="minorHAnsi" w:hAnsiTheme="minorHAnsi" w:cstheme="minorHAnsi"/>
              </w:rPr>
              <w:t xml:space="preserve"> </w:t>
            </w:r>
            <w:r w:rsidRPr="009E6F22">
              <w:rPr>
                <w:rFonts w:asciiTheme="minorHAnsi" w:hAnsiTheme="minorHAnsi" w:cstheme="minorHAnsi"/>
              </w:rPr>
              <w:t>the</w:t>
            </w:r>
            <w:r w:rsidR="00C75C90">
              <w:rPr>
                <w:rFonts w:asciiTheme="minorHAnsi" w:hAnsiTheme="minorHAnsi" w:cstheme="minorHAnsi"/>
              </w:rPr>
              <w:t xml:space="preserve"> </w:t>
            </w:r>
            <w:r w:rsidRPr="009E6F22">
              <w:rPr>
                <w:rFonts w:asciiTheme="minorHAnsi" w:hAnsiTheme="minorHAnsi" w:cstheme="minorHAnsi"/>
              </w:rPr>
              <w:t>minutes.</w:t>
            </w:r>
          </w:p>
          <w:p w14:paraId="4C80A521" w14:textId="1B2954D2"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Draft</w:t>
            </w:r>
            <w:r w:rsidR="00373824">
              <w:rPr>
                <w:rFonts w:asciiTheme="minorHAnsi" w:hAnsiTheme="minorHAnsi" w:cstheme="minorHAnsi"/>
              </w:rPr>
              <w:t xml:space="preserve"> </w:t>
            </w:r>
            <w:r w:rsidRPr="009E6F22">
              <w:rPr>
                <w:rFonts w:asciiTheme="minorHAnsi" w:hAnsiTheme="minorHAnsi" w:cstheme="minorHAnsi"/>
              </w:rPr>
              <w:t>amendment</w:t>
            </w:r>
            <w:r w:rsidR="00373824">
              <w:rPr>
                <w:rFonts w:asciiTheme="minorHAnsi" w:hAnsiTheme="minorHAnsi" w:cstheme="minorHAnsi"/>
              </w:rPr>
              <w:t xml:space="preserve"> </w:t>
            </w:r>
            <w:r w:rsidRPr="009E6F22">
              <w:rPr>
                <w:rFonts w:asciiTheme="minorHAnsi" w:hAnsiTheme="minorHAnsi" w:cstheme="minorHAnsi"/>
              </w:rPr>
              <w:t>was</w:t>
            </w:r>
            <w:r w:rsidR="00373824">
              <w:rPr>
                <w:rFonts w:asciiTheme="minorHAnsi" w:hAnsiTheme="minorHAnsi" w:cstheme="minorHAnsi"/>
              </w:rPr>
              <w:t xml:space="preserve"> </w:t>
            </w:r>
            <w:r w:rsidRPr="009E6F22">
              <w:rPr>
                <w:rFonts w:asciiTheme="minorHAnsi" w:hAnsiTheme="minorHAnsi" w:cstheme="minorHAnsi"/>
              </w:rPr>
              <w:t>shared</w:t>
            </w:r>
            <w:r w:rsidR="00373824">
              <w:rPr>
                <w:rFonts w:asciiTheme="minorHAnsi" w:hAnsiTheme="minorHAnsi" w:cstheme="minorHAnsi"/>
              </w:rPr>
              <w:t xml:space="preserve"> </w:t>
            </w:r>
            <w:r w:rsidRPr="009E6F22">
              <w:rPr>
                <w:rFonts w:asciiTheme="minorHAnsi" w:hAnsiTheme="minorHAnsi" w:cstheme="minorHAnsi"/>
              </w:rPr>
              <w:t>as</w:t>
            </w:r>
            <w:r w:rsidR="00373824">
              <w:rPr>
                <w:rFonts w:asciiTheme="minorHAnsi" w:hAnsiTheme="minorHAnsi" w:cstheme="minorHAnsi"/>
              </w:rPr>
              <w:t xml:space="preserve"> </w:t>
            </w:r>
            <w:r w:rsidRPr="009E6F22">
              <w:rPr>
                <w:rFonts w:asciiTheme="minorHAnsi" w:hAnsiTheme="minorHAnsi" w:cstheme="minorHAnsi"/>
              </w:rPr>
              <w:t>addendum</w:t>
            </w:r>
            <w:r w:rsidR="00373824">
              <w:rPr>
                <w:rFonts w:asciiTheme="minorHAnsi" w:hAnsiTheme="minorHAnsi" w:cstheme="minorHAnsi"/>
              </w:rPr>
              <w:t xml:space="preserve"> </w:t>
            </w:r>
            <w:r w:rsidRPr="009E6F22">
              <w:rPr>
                <w:rFonts w:asciiTheme="minorHAnsi" w:hAnsiTheme="minorHAnsi" w:cstheme="minorHAnsi"/>
              </w:rPr>
              <w:t>to</w:t>
            </w:r>
            <w:r w:rsidR="00373824">
              <w:rPr>
                <w:rFonts w:asciiTheme="minorHAnsi" w:hAnsiTheme="minorHAnsi" w:cstheme="minorHAnsi"/>
              </w:rPr>
              <w:t xml:space="preserve"> </w:t>
            </w:r>
            <w:r w:rsidRPr="009E6F22">
              <w:rPr>
                <w:rFonts w:asciiTheme="minorHAnsi" w:hAnsiTheme="minorHAnsi" w:cstheme="minorHAnsi"/>
              </w:rPr>
              <w:t>the</w:t>
            </w:r>
            <w:r w:rsidR="00373824">
              <w:rPr>
                <w:rFonts w:asciiTheme="minorHAnsi" w:hAnsiTheme="minorHAnsi" w:cstheme="minorHAnsi"/>
              </w:rPr>
              <w:t xml:space="preserve"> </w:t>
            </w:r>
            <w:r w:rsidRPr="009E6F22">
              <w:rPr>
                <w:rFonts w:asciiTheme="minorHAnsi" w:hAnsiTheme="minorHAnsi" w:cstheme="minorHAnsi"/>
              </w:rPr>
              <w:t>agenda.</w:t>
            </w:r>
          </w:p>
          <w:p w14:paraId="7E4BC6B7" w14:textId="77777777" w:rsidR="000317A3" w:rsidRPr="009E6F22" w:rsidRDefault="000317A3" w:rsidP="002F36FF">
            <w:pPr>
              <w:pStyle w:val="TableParagraph"/>
              <w:spacing w:after="80"/>
              <w:jc w:val="both"/>
              <w:rPr>
                <w:rFonts w:asciiTheme="minorHAnsi" w:hAnsiTheme="minorHAnsi" w:cstheme="minorHAnsi"/>
              </w:rPr>
            </w:pPr>
          </w:p>
          <w:p w14:paraId="3C13519E" w14:textId="3A69F1E9"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During the meeting,</w:t>
            </w:r>
            <w:r w:rsidR="00373824">
              <w:rPr>
                <w:rFonts w:asciiTheme="minorHAnsi" w:hAnsiTheme="minorHAnsi" w:cstheme="minorHAnsi"/>
              </w:rPr>
              <w:t xml:space="preserve"> </w:t>
            </w:r>
            <w:r w:rsidRPr="009E6F22">
              <w:rPr>
                <w:rFonts w:asciiTheme="minorHAnsi" w:hAnsiTheme="minorHAnsi" w:cstheme="minorHAnsi"/>
              </w:rPr>
              <w:t>Shri Shishir Desai expressed that</w:t>
            </w:r>
            <w:r w:rsidR="00373824">
              <w:rPr>
                <w:rFonts w:asciiTheme="minorHAnsi" w:hAnsiTheme="minorHAnsi" w:cstheme="minorHAnsi"/>
              </w:rPr>
              <w:t xml:space="preserve"> </w:t>
            </w:r>
            <w:r w:rsidRPr="009E6F22">
              <w:rPr>
                <w:rFonts w:asciiTheme="minorHAnsi" w:hAnsiTheme="minorHAnsi" w:cstheme="minorHAnsi"/>
              </w:rPr>
              <w:t>the draft amendment circulated as an addendum to the</w:t>
            </w:r>
            <w:r w:rsidR="00373824">
              <w:rPr>
                <w:rFonts w:asciiTheme="minorHAnsi" w:hAnsiTheme="minorHAnsi" w:cstheme="minorHAnsi"/>
              </w:rPr>
              <w:t xml:space="preserve"> </w:t>
            </w:r>
            <w:r w:rsidRPr="009E6F22">
              <w:rPr>
                <w:rFonts w:asciiTheme="minorHAnsi" w:hAnsiTheme="minorHAnsi" w:cstheme="minorHAnsi"/>
              </w:rPr>
              <w:t>agenda comprised of requirements as per IS4826,</w:t>
            </w:r>
            <w:r w:rsidR="00373824">
              <w:rPr>
                <w:rFonts w:asciiTheme="minorHAnsi" w:hAnsiTheme="minorHAnsi" w:cstheme="minorHAnsi"/>
              </w:rPr>
              <w:t xml:space="preserve"> </w:t>
            </w:r>
            <w:r w:rsidRPr="009E6F22">
              <w:rPr>
                <w:rFonts w:asciiTheme="minorHAnsi" w:hAnsiTheme="minorHAnsi" w:cstheme="minorHAnsi"/>
              </w:rPr>
              <w:t>which</w:t>
            </w:r>
            <w:r w:rsidR="00373824">
              <w:rPr>
                <w:rFonts w:asciiTheme="minorHAnsi" w:hAnsiTheme="minorHAnsi" w:cstheme="minorHAnsi"/>
              </w:rPr>
              <w:t xml:space="preserve"> </w:t>
            </w:r>
            <w:r w:rsidRPr="009E6F22">
              <w:rPr>
                <w:rFonts w:asciiTheme="minorHAnsi" w:hAnsiTheme="minorHAnsi" w:cstheme="minorHAnsi"/>
              </w:rPr>
              <w:t>were</w:t>
            </w:r>
            <w:r w:rsidR="00373824">
              <w:rPr>
                <w:rFonts w:asciiTheme="minorHAnsi" w:hAnsiTheme="minorHAnsi" w:cstheme="minorHAnsi"/>
              </w:rPr>
              <w:t xml:space="preserve"> </w:t>
            </w:r>
            <w:r w:rsidRPr="009E6F22">
              <w:rPr>
                <w:rFonts w:asciiTheme="minorHAnsi" w:hAnsiTheme="minorHAnsi" w:cstheme="minorHAnsi"/>
              </w:rPr>
              <w:t>obsolete,</w:t>
            </w:r>
            <w:r w:rsidR="00373824">
              <w:rPr>
                <w:rFonts w:asciiTheme="minorHAnsi" w:hAnsiTheme="minorHAnsi" w:cstheme="minorHAnsi"/>
              </w:rPr>
              <w:t xml:space="preserve"> </w:t>
            </w:r>
            <w:r w:rsidRPr="009E6F22">
              <w:rPr>
                <w:rFonts w:asciiTheme="minorHAnsi" w:hAnsiTheme="minorHAnsi" w:cstheme="minorHAnsi"/>
              </w:rPr>
              <w:t>instead</w:t>
            </w:r>
            <w:r w:rsidR="00373824">
              <w:rPr>
                <w:rFonts w:asciiTheme="minorHAnsi" w:hAnsiTheme="minorHAnsi" w:cstheme="minorHAnsi"/>
              </w:rPr>
              <w:t xml:space="preserve"> </w:t>
            </w:r>
            <w:r w:rsidRPr="009E6F22">
              <w:rPr>
                <w:rFonts w:asciiTheme="minorHAnsi" w:hAnsiTheme="minorHAnsi" w:cstheme="minorHAnsi"/>
              </w:rPr>
              <w:t>of</w:t>
            </w:r>
            <w:r w:rsidR="00373824">
              <w:rPr>
                <w:rFonts w:asciiTheme="minorHAnsi" w:hAnsiTheme="minorHAnsi" w:cstheme="minorHAnsi"/>
              </w:rPr>
              <w:t xml:space="preserve"> </w:t>
            </w:r>
            <w:r w:rsidRPr="009E6F22">
              <w:rPr>
                <w:rFonts w:asciiTheme="minorHAnsi" w:hAnsiTheme="minorHAnsi" w:cstheme="minorHAnsi"/>
              </w:rPr>
              <w:t>the</w:t>
            </w:r>
            <w:r w:rsidR="00373824">
              <w:rPr>
                <w:rFonts w:asciiTheme="minorHAnsi" w:hAnsiTheme="minorHAnsi" w:cstheme="minorHAnsi"/>
              </w:rPr>
              <w:t xml:space="preserve"> </w:t>
            </w:r>
            <w:r w:rsidRPr="009E6F22">
              <w:rPr>
                <w:rFonts w:asciiTheme="minorHAnsi" w:hAnsiTheme="minorHAnsi" w:cstheme="minorHAnsi"/>
              </w:rPr>
              <w:t>desired</w:t>
            </w:r>
            <w:r w:rsidR="00373824">
              <w:rPr>
                <w:rFonts w:asciiTheme="minorHAnsi" w:hAnsiTheme="minorHAnsi" w:cstheme="minorHAnsi"/>
              </w:rPr>
              <w:t xml:space="preserve"> </w:t>
            </w:r>
            <w:r w:rsidRPr="009E6F22">
              <w:rPr>
                <w:rFonts w:asciiTheme="minorHAnsi" w:hAnsiTheme="minorHAnsi" w:cstheme="minorHAnsi"/>
              </w:rPr>
              <w:t>requirements prevalent in the industry, which were asper ISO 7989-2. Also, it was informed to the members</w:t>
            </w:r>
            <w:r w:rsidR="00373824">
              <w:rPr>
                <w:rFonts w:asciiTheme="minorHAnsi" w:hAnsiTheme="minorHAnsi" w:cstheme="minorHAnsi"/>
              </w:rPr>
              <w:t xml:space="preserve"> </w:t>
            </w:r>
            <w:r w:rsidRPr="009E6F22">
              <w:rPr>
                <w:rFonts w:asciiTheme="minorHAnsi" w:hAnsiTheme="minorHAnsi" w:cstheme="minorHAnsi"/>
              </w:rPr>
              <w:t>that the draft amendment circulated during Dec 2020</w:t>
            </w:r>
            <w:r w:rsidR="00373824">
              <w:rPr>
                <w:rFonts w:asciiTheme="minorHAnsi" w:hAnsiTheme="minorHAnsi" w:cstheme="minorHAnsi"/>
              </w:rPr>
              <w:t xml:space="preserve"> </w:t>
            </w:r>
            <w:r w:rsidRPr="009E6F22">
              <w:rPr>
                <w:rFonts w:asciiTheme="minorHAnsi" w:hAnsiTheme="minorHAnsi" w:cstheme="minorHAnsi"/>
              </w:rPr>
              <w:t>was</w:t>
            </w:r>
            <w:r w:rsidR="00373824">
              <w:rPr>
                <w:rFonts w:asciiTheme="minorHAnsi" w:hAnsiTheme="minorHAnsi" w:cstheme="minorHAnsi"/>
              </w:rPr>
              <w:t xml:space="preserve"> </w:t>
            </w:r>
            <w:r w:rsidRPr="009E6F22">
              <w:rPr>
                <w:rFonts w:asciiTheme="minorHAnsi" w:hAnsiTheme="minorHAnsi" w:cstheme="minorHAnsi"/>
              </w:rPr>
              <w:t>comprising</w:t>
            </w:r>
            <w:r w:rsidR="00373824">
              <w:rPr>
                <w:rFonts w:asciiTheme="minorHAnsi" w:hAnsiTheme="minorHAnsi" w:cstheme="minorHAnsi"/>
              </w:rPr>
              <w:t xml:space="preserve"> </w:t>
            </w:r>
            <w:r w:rsidRPr="009E6F22">
              <w:rPr>
                <w:rFonts w:asciiTheme="minorHAnsi" w:hAnsiTheme="minorHAnsi" w:cstheme="minorHAnsi"/>
              </w:rPr>
              <w:t>of</w:t>
            </w:r>
            <w:r w:rsidR="00373824">
              <w:rPr>
                <w:rFonts w:asciiTheme="minorHAnsi" w:hAnsiTheme="minorHAnsi" w:cstheme="minorHAnsi"/>
              </w:rPr>
              <w:t xml:space="preserve"> </w:t>
            </w:r>
            <w:r w:rsidRPr="009E6F22">
              <w:rPr>
                <w:rFonts w:asciiTheme="minorHAnsi" w:hAnsiTheme="minorHAnsi" w:cstheme="minorHAnsi"/>
              </w:rPr>
              <w:t>requirements</w:t>
            </w:r>
            <w:r w:rsidR="00373824">
              <w:rPr>
                <w:rFonts w:asciiTheme="minorHAnsi" w:hAnsiTheme="minorHAnsi" w:cstheme="minorHAnsi"/>
              </w:rPr>
              <w:t xml:space="preserve"> </w:t>
            </w:r>
            <w:r w:rsidRPr="009E6F22">
              <w:rPr>
                <w:rFonts w:asciiTheme="minorHAnsi" w:hAnsiTheme="minorHAnsi" w:cstheme="minorHAnsi"/>
              </w:rPr>
              <w:t>as</w:t>
            </w:r>
            <w:r w:rsidR="00373824">
              <w:rPr>
                <w:rFonts w:asciiTheme="minorHAnsi" w:hAnsiTheme="minorHAnsi" w:cstheme="minorHAnsi"/>
              </w:rPr>
              <w:t xml:space="preserve"> </w:t>
            </w:r>
            <w:r w:rsidRPr="009E6F22">
              <w:rPr>
                <w:rFonts w:asciiTheme="minorHAnsi" w:hAnsiTheme="minorHAnsi" w:cstheme="minorHAnsi"/>
              </w:rPr>
              <w:t>per</w:t>
            </w:r>
            <w:r w:rsidR="00373824">
              <w:rPr>
                <w:rFonts w:asciiTheme="minorHAnsi" w:hAnsiTheme="minorHAnsi" w:cstheme="minorHAnsi"/>
              </w:rPr>
              <w:t xml:space="preserve"> </w:t>
            </w:r>
            <w:r w:rsidRPr="009E6F22">
              <w:rPr>
                <w:rFonts w:asciiTheme="minorHAnsi" w:hAnsiTheme="minorHAnsi" w:cstheme="minorHAnsi"/>
              </w:rPr>
              <w:t>ISO 7989-2.</w:t>
            </w:r>
          </w:p>
          <w:p w14:paraId="4C2EED0B" w14:textId="77777777" w:rsidR="000317A3" w:rsidRPr="009E6F22" w:rsidRDefault="000317A3" w:rsidP="002F36FF">
            <w:pPr>
              <w:pStyle w:val="TableParagraph"/>
              <w:spacing w:after="80"/>
              <w:jc w:val="both"/>
              <w:rPr>
                <w:rFonts w:asciiTheme="minorHAnsi" w:hAnsiTheme="minorHAnsi" w:cstheme="minorHAnsi"/>
              </w:rPr>
            </w:pPr>
          </w:p>
          <w:p w14:paraId="3F48A63F" w14:textId="0BC7DBAF"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The</w:t>
            </w:r>
            <w:r w:rsidR="00373824">
              <w:rPr>
                <w:rFonts w:asciiTheme="minorHAnsi" w:hAnsiTheme="minorHAnsi" w:cstheme="minorHAnsi"/>
              </w:rPr>
              <w:t xml:space="preserve"> </w:t>
            </w:r>
            <w:r w:rsidR="00373824" w:rsidRPr="009E6F22">
              <w:rPr>
                <w:rFonts w:asciiTheme="minorHAnsi" w:hAnsiTheme="minorHAnsi" w:cstheme="minorHAnsi"/>
              </w:rPr>
              <w:t>sub</w:t>
            </w:r>
            <w:r w:rsidR="00373824">
              <w:rPr>
                <w:rFonts w:asciiTheme="minorHAnsi" w:hAnsiTheme="minorHAnsi" w:cstheme="minorHAnsi"/>
              </w:rPr>
              <w:t>committee  e</w:t>
            </w:r>
            <w:r w:rsidRPr="009E6F22">
              <w:rPr>
                <w:rFonts w:asciiTheme="minorHAnsi" w:hAnsiTheme="minorHAnsi" w:cstheme="minorHAnsi"/>
              </w:rPr>
              <w:t>xamined</w:t>
            </w:r>
            <w:r w:rsidR="00373824">
              <w:rPr>
                <w:rFonts w:asciiTheme="minorHAnsi" w:hAnsiTheme="minorHAnsi" w:cstheme="minorHAnsi"/>
              </w:rPr>
              <w:t xml:space="preserve"> </w:t>
            </w:r>
            <w:r w:rsidRPr="009E6F22">
              <w:rPr>
                <w:rFonts w:asciiTheme="minorHAnsi" w:hAnsiTheme="minorHAnsi" w:cstheme="minorHAnsi"/>
              </w:rPr>
              <w:t>the</w:t>
            </w:r>
            <w:r w:rsidR="00373824">
              <w:rPr>
                <w:rFonts w:asciiTheme="minorHAnsi" w:hAnsiTheme="minorHAnsi" w:cstheme="minorHAnsi"/>
              </w:rPr>
              <w:t xml:space="preserve"> </w:t>
            </w:r>
            <w:r w:rsidRPr="009E6F22">
              <w:rPr>
                <w:rFonts w:asciiTheme="minorHAnsi" w:hAnsiTheme="minorHAnsi" w:cstheme="minorHAnsi"/>
              </w:rPr>
              <w:t>requirements</w:t>
            </w:r>
            <w:r w:rsidR="00373824">
              <w:rPr>
                <w:rFonts w:asciiTheme="minorHAnsi" w:hAnsiTheme="minorHAnsi" w:cstheme="minorHAnsi"/>
              </w:rPr>
              <w:t xml:space="preserve"> </w:t>
            </w:r>
            <w:r w:rsidRPr="009E6F22">
              <w:rPr>
                <w:rFonts w:asciiTheme="minorHAnsi" w:hAnsiTheme="minorHAnsi" w:cstheme="minorHAnsi"/>
              </w:rPr>
              <w:t>and</w:t>
            </w:r>
            <w:r w:rsidR="00373824">
              <w:rPr>
                <w:rFonts w:asciiTheme="minorHAnsi" w:hAnsiTheme="minorHAnsi" w:cstheme="minorHAnsi"/>
              </w:rPr>
              <w:t xml:space="preserve"> </w:t>
            </w:r>
            <w:r w:rsidRPr="009E6F22">
              <w:rPr>
                <w:rFonts w:asciiTheme="minorHAnsi" w:hAnsiTheme="minorHAnsi" w:cstheme="minorHAnsi"/>
              </w:rPr>
              <w:t>recommended to send the modified draft amendmentforwidecirculationwithpriorapprovalofMTD4.</w:t>
            </w:r>
          </w:p>
          <w:p w14:paraId="611EA443" w14:textId="77777777" w:rsidR="000317A3" w:rsidRPr="009E6F22" w:rsidRDefault="000317A3" w:rsidP="002F36FF">
            <w:pPr>
              <w:spacing w:after="80" w:line="240" w:lineRule="auto"/>
              <w:jc w:val="both"/>
              <w:rPr>
                <w:rFonts w:asciiTheme="minorHAnsi" w:hAnsiTheme="minorHAnsi" w:cstheme="minorHAnsi"/>
              </w:rPr>
            </w:pPr>
          </w:p>
          <w:p w14:paraId="6F909553" w14:textId="00ED8050"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Subcommittee was informed that the Draft</w:t>
            </w:r>
            <w:r w:rsidR="00373824">
              <w:rPr>
                <w:rFonts w:asciiTheme="minorHAnsi" w:hAnsiTheme="minorHAnsi" w:cstheme="minorHAnsi"/>
              </w:rPr>
              <w:t xml:space="preserve"> </w:t>
            </w:r>
            <w:r w:rsidRPr="009E6F22">
              <w:rPr>
                <w:rFonts w:asciiTheme="minorHAnsi" w:hAnsiTheme="minorHAnsi" w:cstheme="minorHAnsi"/>
              </w:rPr>
              <w:t>amendment</w:t>
            </w:r>
            <w:r w:rsidR="00373824">
              <w:rPr>
                <w:rFonts w:asciiTheme="minorHAnsi" w:hAnsiTheme="minorHAnsi" w:cstheme="minorHAnsi"/>
              </w:rPr>
              <w:t xml:space="preserve"> </w:t>
            </w:r>
            <w:r w:rsidRPr="009E6F22">
              <w:rPr>
                <w:rFonts w:asciiTheme="minorHAnsi" w:hAnsiTheme="minorHAnsi" w:cstheme="minorHAnsi"/>
              </w:rPr>
              <w:t>was</w:t>
            </w:r>
            <w:r w:rsidR="00373824">
              <w:rPr>
                <w:rFonts w:asciiTheme="minorHAnsi" w:hAnsiTheme="minorHAnsi" w:cstheme="minorHAnsi"/>
              </w:rPr>
              <w:t xml:space="preserve"> </w:t>
            </w:r>
            <w:r w:rsidRPr="009E6F22">
              <w:rPr>
                <w:rFonts w:asciiTheme="minorHAnsi" w:hAnsiTheme="minorHAnsi" w:cstheme="minorHAnsi"/>
              </w:rPr>
              <w:t>being sent</w:t>
            </w:r>
            <w:r w:rsidR="00373824">
              <w:rPr>
                <w:rFonts w:asciiTheme="minorHAnsi" w:hAnsiTheme="minorHAnsi" w:cstheme="minorHAnsi"/>
              </w:rPr>
              <w:t xml:space="preserve"> </w:t>
            </w:r>
            <w:r w:rsidRPr="009E6F22">
              <w:rPr>
                <w:rFonts w:asciiTheme="minorHAnsi" w:hAnsiTheme="minorHAnsi" w:cstheme="minorHAnsi"/>
              </w:rPr>
              <w:t>for</w:t>
            </w:r>
            <w:r w:rsidR="00373824">
              <w:rPr>
                <w:rFonts w:asciiTheme="minorHAnsi" w:hAnsiTheme="minorHAnsi" w:cstheme="minorHAnsi"/>
              </w:rPr>
              <w:t xml:space="preserve"> </w:t>
            </w:r>
            <w:r w:rsidRPr="009E6F22">
              <w:rPr>
                <w:rFonts w:asciiTheme="minorHAnsi" w:hAnsiTheme="minorHAnsi" w:cstheme="minorHAnsi"/>
              </w:rPr>
              <w:t>wide</w:t>
            </w:r>
            <w:r w:rsidR="00373824">
              <w:rPr>
                <w:rFonts w:asciiTheme="minorHAnsi" w:hAnsiTheme="minorHAnsi" w:cstheme="minorHAnsi"/>
              </w:rPr>
              <w:t xml:space="preserve"> </w:t>
            </w:r>
            <w:r w:rsidRPr="009E6F22">
              <w:rPr>
                <w:rFonts w:asciiTheme="minorHAnsi" w:hAnsiTheme="minorHAnsi" w:cstheme="minorHAnsi"/>
              </w:rPr>
              <w:t>circulation.</w:t>
            </w:r>
          </w:p>
          <w:p w14:paraId="18BD7C14" w14:textId="77777777" w:rsidR="000317A3" w:rsidRPr="009E6F22" w:rsidRDefault="000317A3" w:rsidP="002F36FF">
            <w:pPr>
              <w:pStyle w:val="TableParagraph"/>
              <w:spacing w:after="80"/>
              <w:jc w:val="both"/>
              <w:rPr>
                <w:rFonts w:asciiTheme="minorHAnsi" w:hAnsiTheme="minorHAnsi" w:cstheme="minorHAnsi"/>
              </w:rPr>
            </w:pPr>
          </w:p>
          <w:p w14:paraId="384DC689" w14:textId="77777777" w:rsidR="000317A3" w:rsidRPr="009E6F22" w:rsidRDefault="000317A3" w:rsidP="002F36FF">
            <w:pPr>
              <w:pStyle w:val="TableParagraph"/>
              <w:spacing w:after="80"/>
              <w:jc w:val="both"/>
              <w:rPr>
                <w:rFonts w:asciiTheme="minorHAnsi" w:hAnsiTheme="minorHAnsi" w:cstheme="minorHAnsi"/>
                <w:bCs/>
              </w:rPr>
            </w:pPr>
            <w:r w:rsidRPr="009E6F22">
              <w:rPr>
                <w:rFonts w:asciiTheme="minorHAnsi" w:hAnsiTheme="minorHAnsi" w:cstheme="minorHAnsi"/>
                <w:bCs/>
              </w:rPr>
              <w:t xml:space="preserve">Committee noted the status and requested the member secretary to send the document for wide circulation for </w:t>
            </w:r>
            <w:r w:rsidRPr="009E6F22">
              <w:rPr>
                <w:rFonts w:asciiTheme="minorHAnsi" w:hAnsiTheme="minorHAnsi" w:cstheme="minorHAnsi"/>
                <w:bCs/>
              </w:rPr>
              <w:lastRenderedPageBreak/>
              <w:t>30 days within 30 days from the date of finalization of the minutes.</w:t>
            </w:r>
          </w:p>
          <w:p w14:paraId="1AC6433F" w14:textId="77777777" w:rsidR="000317A3" w:rsidRPr="009E6F22" w:rsidRDefault="000317A3" w:rsidP="002F36FF">
            <w:pPr>
              <w:pStyle w:val="TableParagraph"/>
              <w:spacing w:after="80"/>
              <w:jc w:val="both"/>
              <w:rPr>
                <w:rFonts w:asciiTheme="minorHAnsi" w:hAnsiTheme="minorHAnsi" w:cstheme="minorHAnsi"/>
                <w:bCs/>
              </w:rPr>
            </w:pPr>
          </w:p>
          <w:p w14:paraId="430E9AAF"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The Committee requested the Member secretary to send the document for WC for 30 days within 15 days from the date of finalization of the minutes.</w:t>
            </w:r>
          </w:p>
          <w:p w14:paraId="2250FA67"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17A2F831" w14:textId="77777777" w:rsidR="000317A3" w:rsidRPr="009E6F22" w:rsidRDefault="000317A3" w:rsidP="002F36FF">
            <w:pPr>
              <w:spacing w:after="80" w:line="240" w:lineRule="auto"/>
              <w:jc w:val="both"/>
              <w:rPr>
                <w:rFonts w:asciiTheme="minorHAnsi" w:eastAsia="Microsoft Sans Serif" w:hAnsiTheme="minorHAnsi" w:cstheme="minorHAnsi"/>
                <w:lang w:bidi="ar-SA"/>
              </w:rPr>
            </w:pPr>
            <w:r w:rsidRPr="009E6F22">
              <w:rPr>
                <w:rFonts w:asciiTheme="minorHAnsi" w:eastAsia="Microsoft Sans Serif" w:hAnsiTheme="minorHAnsi" w:cstheme="minorHAnsi"/>
                <w:lang w:bidi="ar-SA"/>
              </w:rPr>
              <w:t xml:space="preserve">Document was sent to for WC inviting comments till 04 Jan 2024. </w:t>
            </w:r>
          </w:p>
          <w:p w14:paraId="6218412C" w14:textId="77777777" w:rsidR="000317A3"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Committee in the 45</w:t>
            </w:r>
            <w:r w:rsidRPr="009E6F22">
              <w:rPr>
                <w:rFonts w:asciiTheme="minorHAnsi" w:hAnsiTheme="minorHAnsi" w:cstheme="minorHAnsi"/>
                <w:vertAlign w:val="superscript"/>
              </w:rPr>
              <w:t>th</w:t>
            </w:r>
            <w:r w:rsidRPr="009E6F22">
              <w:rPr>
                <w:rFonts w:asciiTheme="minorHAnsi" w:hAnsiTheme="minorHAnsi" w:cstheme="minorHAnsi"/>
              </w:rPr>
              <w:t xml:space="preserve"> meeting noted that document was sent to for WC inviting comments till 04 Jan 2024.</w:t>
            </w:r>
          </w:p>
          <w:p w14:paraId="578918DD" w14:textId="77777777" w:rsidR="000317A3" w:rsidRPr="009E6F22" w:rsidRDefault="000317A3" w:rsidP="002F36FF">
            <w:pPr>
              <w:pStyle w:val="TableParagraph"/>
              <w:spacing w:after="80"/>
              <w:jc w:val="both"/>
              <w:rPr>
                <w:rFonts w:asciiTheme="minorHAnsi" w:hAnsiTheme="minorHAnsi" w:cstheme="minorHAnsi"/>
                <w:color w:val="000000" w:themeColor="text1"/>
              </w:rPr>
            </w:pPr>
            <w:r w:rsidRPr="009E6F22">
              <w:rPr>
                <w:rFonts w:asciiTheme="minorHAnsi" w:hAnsiTheme="minorHAnsi" w:cstheme="minorHAnsi"/>
                <w:color w:val="000000" w:themeColor="text1"/>
              </w:rPr>
              <w:t>The document was circulated in WC for 30 days, inviting comments till 04 January 2024. The comment received has been placed below:</w:t>
            </w:r>
          </w:p>
          <w:p w14:paraId="418BB4FF" w14:textId="77777777" w:rsidR="000317A3" w:rsidRPr="009E6F22" w:rsidRDefault="000317A3" w:rsidP="002F36FF">
            <w:pPr>
              <w:pStyle w:val="TableParagraph"/>
              <w:spacing w:after="80"/>
              <w:jc w:val="center"/>
              <w:rPr>
                <w:rFonts w:asciiTheme="minorHAnsi" w:hAnsiTheme="minorHAnsi" w:cstheme="minorHAnsi"/>
                <w:color w:val="000000" w:themeColor="text1"/>
              </w:rPr>
            </w:pPr>
            <w:r w:rsidRPr="009E6F22">
              <w:rPr>
                <w:rFonts w:asciiTheme="minorHAnsi" w:hAnsiTheme="minorHAnsi" w:cstheme="minorHAnsi"/>
                <w:color w:val="000000" w:themeColor="text1"/>
              </w:rPr>
              <w:object w:dxaOrig="1520" w:dyaOrig="988" w14:anchorId="25586A03">
                <v:shape id="_x0000_i1082" type="#_x0000_t75" style="width:77.25pt;height:52.5pt" o:ole="">
                  <v:imagedata r:id="rId145" o:title=""/>
                </v:shape>
                <o:OLEObject Type="Embed" ProgID="Acrobat.Document.DC" ShapeID="_x0000_i1082" DrawAspect="Icon" ObjectID="_1794653667" r:id="rId146"/>
              </w:object>
            </w:r>
          </w:p>
          <w:p w14:paraId="27AB64E4"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754A58E4" w14:textId="77777777" w:rsidR="000317A3" w:rsidRDefault="000317A3" w:rsidP="002F36FF">
            <w:pPr>
              <w:pStyle w:val="TableParagraph"/>
              <w:spacing w:after="80"/>
              <w:rPr>
                <w:rFonts w:asciiTheme="minorHAnsi" w:hAnsiTheme="minorHAnsi" w:cstheme="minorHAnsi"/>
                <w:color w:val="000000" w:themeColor="text1"/>
              </w:rPr>
            </w:pPr>
          </w:p>
          <w:p w14:paraId="40410968" w14:textId="77777777" w:rsidR="000317A3"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color w:val="000000" w:themeColor="text1"/>
              </w:rPr>
              <w:t>The committee after deliberation decided to modify the amendment as per clause 9.2 and 9.3 of IS 4759 and again wide circulate for 30 days.</w:t>
            </w:r>
          </w:p>
          <w:p w14:paraId="1A12A7E3" w14:textId="77777777" w:rsidR="000317A3" w:rsidRPr="009E6F22" w:rsidRDefault="000317A3" w:rsidP="002F36FF">
            <w:pPr>
              <w:pStyle w:val="TableParagraph"/>
              <w:spacing w:after="80"/>
              <w:jc w:val="both"/>
              <w:rPr>
                <w:rFonts w:asciiTheme="minorHAnsi" w:hAnsiTheme="minorHAnsi" w:cstheme="minorHAnsi"/>
              </w:rPr>
            </w:pPr>
          </w:p>
        </w:tc>
        <w:tc>
          <w:tcPr>
            <w:tcW w:w="3682" w:type="dxa"/>
          </w:tcPr>
          <w:p w14:paraId="58BF5F6B" w14:textId="77777777" w:rsidR="000317A3" w:rsidRDefault="000317A3" w:rsidP="002F36FF">
            <w:pPr>
              <w:pStyle w:val="TableParagraph"/>
              <w:spacing w:after="80"/>
              <w:jc w:val="both"/>
              <w:rPr>
                <w:rFonts w:asciiTheme="minorHAnsi" w:hAnsiTheme="minorHAnsi" w:cstheme="minorHAnsi"/>
                <w:color w:val="FF0000"/>
              </w:rPr>
            </w:pPr>
            <w:r w:rsidRPr="00055379">
              <w:rPr>
                <w:rFonts w:asciiTheme="minorHAnsi" w:hAnsiTheme="minorHAnsi" w:cstheme="minorHAnsi"/>
              </w:rPr>
              <w:lastRenderedPageBreak/>
              <w:t>Modification as per clause 9.2 and 9.3 of IS 4759 and wide circulation are pending</w:t>
            </w:r>
            <w:r w:rsidRPr="00E14CB0">
              <w:rPr>
                <w:rFonts w:asciiTheme="minorHAnsi" w:hAnsiTheme="minorHAnsi" w:cstheme="minorHAnsi"/>
                <w:color w:val="FF0000"/>
              </w:rPr>
              <w:t>.</w:t>
            </w:r>
          </w:p>
          <w:p w14:paraId="40BC6F4D" w14:textId="77777777" w:rsidR="000317A3" w:rsidRPr="00201E17" w:rsidRDefault="000317A3" w:rsidP="002F36FF">
            <w:pPr>
              <w:pStyle w:val="TableParagraph"/>
              <w:spacing w:after="80"/>
              <w:jc w:val="both"/>
              <w:rPr>
                <w:rFonts w:asciiTheme="minorHAnsi" w:hAnsiTheme="minorHAnsi" w:cstheme="minorHAnsi"/>
                <w:color w:val="000000" w:themeColor="text1"/>
              </w:rPr>
            </w:pPr>
            <w:r w:rsidRPr="00201E17">
              <w:rPr>
                <w:rFonts w:asciiTheme="minorHAnsi" w:hAnsiTheme="minorHAnsi" w:cstheme="minorHAnsi"/>
                <w:color w:val="000000" w:themeColor="text1"/>
              </w:rPr>
              <w:t xml:space="preserve">Comment received from Mr. </w:t>
            </w:r>
            <w:r w:rsidRPr="00201E17">
              <w:rPr>
                <w:rFonts w:asciiTheme="minorHAnsi" w:hAnsiTheme="minorHAnsi" w:cstheme="minorHAnsi"/>
                <w:color w:val="000000" w:themeColor="text1"/>
                <w:lang w:val="en-IN"/>
              </w:rPr>
              <w:t xml:space="preserve">S P Singh of USHA MARTIN LIMITED for inclusion of Galfan Coating (Zinc -Aluminium) in IS 280. </w:t>
            </w:r>
          </w:p>
          <w:p w14:paraId="1806B83D" w14:textId="77777777" w:rsidR="000317A3" w:rsidRPr="00201E17" w:rsidRDefault="000317A3" w:rsidP="002F36FF">
            <w:pPr>
              <w:pStyle w:val="TableParagraph"/>
              <w:spacing w:after="80"/>
              <w:jc w:val="both"/>
              <w:rPr>
                <w:rFonts w:asciiTheme="minorHAnsi" w:hAnsiTheme="minorHAnsi" w:cstheme="minorHAnsi"/>
                <w:color w:val="000000" w:themeColor="text1"/>
              </w:rPr>
            </w:pPr>
          </w:p>
          <w:p w14:paraId="54D6B8C7" w14:textId="77777777" w:rsidR="000317A3" w:rsidRPr="00E14CB0" w:rsidRDefault="000317A3" w:rsidP="002F36FF">
            <w:pPr>
              <w:pStyle w:val="TableParagraph"/>
              <w:spacing w:after="80"/>
              <w:jc w:val="both"/>
              <w:rPr>
                <w:rFonts w:asciiTheme="minorHAnsi" w:hAnsiTheme="minorHAnsi" w:cstheme="minorHAnsi"/>
                <w:color w:val="000000" w:themeColor="text1"/>
              </w:rPr>
            </w:pPr>
          </w:p>
        </w:tc>
        <w:tc>
          <w:tcPr>
            <w:tcW w:w="3969" w:type="dxa"/>
          </w:tcPr>
          <w:p w14:paraId="1BE7E7BA" w14:textId="77777777" w:rsidR="00851F27" w:rsidRDefault="00216230" w:rsidP="002F36FF">
            <w:pPr>
              <w:pStyle w:val="TableParagraph"/>
              <w:spacing w:after="80"/>
              <w:jc w:val="both"/>
              <w:rPr>
                <w:rFonts w:asciiTheme="minorHAnsi" w:hAnsiTheme="minorHAnsi" w:cstheme="minorHAnsi"/>
              </w:rPr>
            </w:pPr>
            <w:r>
              <w:rPr>
                <w:rFonts w:asciiTheme="minorHAnsi" w:hAnsiTheme="minorHAnsi" w:cstheme="minorHAnsi"/>
              </w:rPr>
              <w:t xml:space="preserve">The committee noted the status </w:t>
            </w:r>
            <w:r w:rsidR="00625C03">
              <w:rPr>
                <w:rFonts w:asciiTheme="minorHAnsi" w:hAnsiTheme="minorHAnsi" w:cstheme="minorHAnsi"/>
              </w:rPr>
              <w:t xml:space="preserve">. </w:t>
            </w:r>
          </w:p>
          <w:p w14:paraId="0BA6CDC5" w14:textId="5F01E8A6" w:rsidR="00A72211" w:rsidRDefault="00625C03" w:rsidP="002F36FF">
            <w:pPr>
              <w:pStyle w:val="TableParagraph"/>
              <w:spacing w:after="80"/>
              <w:jc w:val="both"/>
              <w:rPr>
                <w:rFonts w:asciiTheme="minorHAnsi" w:hAnsiTheme="minorHAnsi" w:cstheme="minorHAnsi"/>
                <w:color w:val="000000" w:themeColor="text1"/>
                <w:lang w:val="en-IN"/>
              </w:rPr>
            </w:pPr>
            <w:r>
              <w:rPr>
                <w:rFonts w:asciiTheme="minorHAnsi" w:hAnsiTheme="minorHAnsi" w:cstheme="minorHAnsi"/>
              </w:rPr>
              <w:t xml:space="preserve">Regarding </w:t>
            </w:r>
            <w:r w:rsidRPr="00201E17">
              <w:rPr>
                <w:rFonts w:asciiTheme="minorHAnsi" w:hAnsiTheme="minorHAnsi" w:cstheme="minorHAnsi"/>
                <w:color w:val="000000" w:themeColor="text1"/>
              </w:rPr>
              <w:t xml:space="preserve">Comment received </w:t>
            </w:r>
            <w:r>
              <w:rPr>
                <w:rFonts w:asciiTheme="minorHAnsi" w:hAnsiTheme="minorHAnsi" w:cstheme="minorHAnsi"/>
                <w:color w:val="000000" w:themeColor="text1"/>
              </w:rPr>
              <w:t xml:space="preserve">for </w:t>
            </w:r>
            <w:r w:rsidRPr="00201E17">
              <w:rPr>
                <w:rFonts w:asciiTheme="minorHAnsi" w:hAnsiTheme="minorHAnsi" w:cstheme="minorHAnsi"/>
                <w:color w:val="000000" w:themeColor="text1"/>
                <w:lang w:val="en-IN"/>
              </w:rPr>
              <w:t>inclusion of Galfan</w:t>
            </w:r>
            <w:r>
              <w:rPr>
                <w:rFonts w:asciiTheme="minorHAnsi" w:hAnsiTheme="minorHAnsi" w:cstheme="minorHAnsi"/>
                <w:color w:val="000000" w:themeColor="text1"/>
                <w:lang w:val="en-IN"/>
              </w:rPr>
              <w:t xml:space="preserve"> coating, committee </w:t>
            </w:r>
            <w:r w:rsidR="00F31EE9">
              <w:rPr>
                <w:rFonts w:asciiTheme="minorHAnsi" w:hAnsiTheme="minorHAnsi" w:cstheme="minorHAnsi"/>
                <w:color w:val="000000" w:themeColor="text1"/>
                <w:lang w:val="en-IN"/>
              </w:rPr>
              <w:t xml:space="preserve">referred the comments </w:t>
            </w:r>
            <w:r w:rsidR="009655F6">
              <w:rPr>
                <w:rFonts w:asciiTheme="minorHAnsi" w:hAnsiTheme="minorHAnsi" w:cstheme="minorHAnsi"/>
                <w:color w:val="000000" w:themeColor="text1"/>
                <w:lang w:val="en-IN"/>
              </w:rPr>
              <w:t>to Panel 29</w:t>
            </w:r>
            <w:r w:rsidR="00851F27">
              <w:rPr>
                <w:rFonts w:asciiTheme="minorHAnsi" w:hAnsiTheme="minorHAnsi" w:cstheme="minorHAnsi"/>
                <w:color w:val="000000" w:themeColor="text1"/>
                <w:lang w:val="en-IN"/>
              </w:rPr>
              <w:t xml:space="preserve"> for further deliberation</w:t>
            </w:r>
            <w:r w:rsidR="005A2B62">
              <w:rPr>
                <w:rFonts w:asciiTheme="minorHAnsi" w:hAnsiTheme="minorHAnsi" w:cstheme="minorHAnsi"/>
                <w:color w:val="000000" w:themeColor="text1"/>
                <w:lang w:val="en-IN"/>
              </w:rPr>
              <w:t>, requesting to submit report within 30 days .</w:t>
            </w:r>
          </w:p>
          <w:p w14:paraId="4C7B821C" w14:textId="218EE9C5" w:rsidR="000317A3" w:rsidRPr="00055379" w:rsidRDefault="00625C03" w:rsidP="00F31EE9">
            <w:pPr>
              <w:pStyle w:val="TableParagraph"/>
              <w:spacing w:after="80"/>
              <w:jc w:val="both"/>
              <w:rPr>
                <w:rFonts w:asciiTheme="minorHAnsi" w:hAnsiTheme="minorHAnsi" w:cstheme="minorHAnsi"/>
              </w:rPr>
            </w:pPr>
            <w:r>
              <w:rPr>
                <w:rFonts w:asciiTheme="minorHAnsi" w:hAnsiTheme="minorHAnsi" w:cstheme="minorHAnsi"/>
                <w:color w:val="000000" w:themeColor="text1"/>
                <w:lang w:val="en-IN"/>
              </w:rPr>
              <w:t xml:space="preserve"> </w:t>
            </w:r>
          </w:p>
        </w:tc>
      </w:tr>
      <w:tr w:rsidR="000317A3" w:rsidRPr="009E6F22" w14:paraId="61DC83C5" w14:textId="77777777" w:rsidTr="00CF14D8">
        <w:trPr>
          <w:jc w:val="center"/>
        </w:trPr>
        <w:tc>
          <w:tcPr>
            <w:tcW w:w="704" w:type="dxa"/>
          </w:tcPr>
          <w:p w14:paraId="314D3A86" w14:textId="77777777" w:rsidR="000317A3" w:rsidRPr="009E6F22" w:rsidRDefault="000317A3" w:rsidP="00CF14D8">
            <w:pPr>
              <w:pStyle w:val="ListParagraph"/>
              <w:numPr>
                <w:ilvl w:val="0"/>
                <w:numId w:val="49"/>
              </w:numPr>
              <w:tabs>
                <w:tab w:val="left" w:pos="306"/>
              </w:tabs>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7ACAEAC9" w14:textId="77777777" w:rsidR="000317A3" w:rsidRPr="009E6F22" w:rsidRDefault="000317A3" w:rsidP="002F36FF">
            <w:pPr>
              <w:pStyle w:val="TableParagraph"/>
              <w:spacing w:after="80"/>
              <w:jc w:val="both"/>
              <w:rPr>
                <w:rFonts w:asciiTheme="minorHAnsi" w:hAnsiTheme="minorHAnsi" w:cstheme="minorHAnsi"/>
                <w:b/>
                <w:color w:val="833C0B" w:themeColor="accent2" w:themeShade="80"/>
              </w:rPr>
            </w:pPr>
            <w:r w:rsidRPr="009E6F22">
              <w:rPr>
                <w:rFonts w:asciiTheme="minorHAnsi" w:hAnsiTheme="minorHAnsi" w:cstheme="minorHAnsi"/>
                <w:color w:val="833C0B" w:themeColor="accent2" w:themeShade="80"/>
              </w:rPr>
              <w:t xml:space="preserve">Comments received on </w:t>
            </w:r>
            <w:r w:rsidRPr="009E6F22">
              <w:rPr>
                <w:rFonts w:asciiTheme="minorHAnsi" w:hAnsiTheme="minorHAnsi" w:cstheme="minorHAnsi"/>
                <w:b/>
                <w:color w:val="833C0B" w:themeColor="accent2" w:themeShade="80"/>
              </w:rPr>
              <w:t>IS 4824: 2022</w:t>
            </w:r>
          </w:p>
          <w:p w14:paraId="559E257E" w14:textId="77777777" w:rsidR="000317A3" w:rsidRPr="009E6F22" w:rsidRDefault="000317A3" w:rsidP="002F36FF">
            <w:pPr>
              <w:pStyle w:val="TableParagraph"/>
              <w:spacing w:after="80"/>
              <w:jc w:val="both"/>
              <w:rPr>
                <w:rFonts w:asciiTheme="minorHAnsi" w:hAnsiTheme="minorHAnsi" w:cstheme="minorHAnsi"/>
                <w:i/>
                <w:color w:val="833C0B" w:themeColor="accent2" w:themeShade="80"/>
              </w:rPr>
            </w:pPr>
            <w:r w:rsidRPr="009E6F22">
              <w:rPr>
                <w:rFonts w:asciiTheme="minorHAnsi" w:hAnsiTheme="minorHAnsi" w:cstheme="minorHAnsi"/>
                <w:i/>
                <w:color w:val="833C0B" w:themeColor="accent2" w:themeShade="80"/>
              </w:rPr>
              <w:t>Bead wires for tyres - Specification</w:t>
            </w:r>
          </w:p>
        </w:tc>
        <w:tc>
          <w:tcPr>
            <w:tcW w:w="5244" w:type="dxa"/>
          </w:tcPr>
          <w:p w14:paraId="2F113202" w14:textId="77777777" w:rsidR="000317A3" w:rsidRPr="009E6F22" w:rsidRDefault="000317A3" w:rsidP="002F36FF">
            <w:pPr>
              <w:pStyle w:val="TableParagraph"/>
              <w:spacing w:after="80"/>
              <w:jc w:val="both"/>
              <w:rPr>
                <w:rFonts w:asciiTheme="minorHAnsi" w:hAnsiTheme="minorHAnsi" w:cstheme="minorHAnsi"/>
              </w:rPr>
            </w:pPr>
            <w:r w:rsidRPr="009E6F22">
              <w:rPr>
                <w:rFonts w:asciiTheme="minorHAnsi" w:hAnsiTheme="minorHAnsi" w:cstheme="minorHAnsi"/>
              </w:rPr>
              <w:t>Subcommittee noted the status and requested the Panel comprising of Shri Nirmal Saraf (convenor), Shri Shishir Desai and others on wires to examine the comments and share their report at the earliest.</w:t>
            </w:r>
          </w:p>
          <w:p w14:paraId="41B84B65"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lastRenderedPageBreak/>
              <w:t>Committee noted the status and requested panel convenor to expedite action.</w:t>
            </w:r>
          </w:p>
          <w:p w14:paraId="56314545"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3B3B5144" w14:textId="77777777" w:rsidR="000317A3"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Committee noted the status that the report is still awaited from the panel convenor.</w:t>
            </w:r>
          </w:p>
          <w:p w14:paraId="6DA97870" w14:textId="77777777" w:rsidR="000317A3" w:rsidRDefault="000317A3" w:rsidP="002F36FF">
            <w:pPr>
              <w:spacing w:after="80" w:line="240" w:lineRule="auto"/>
              <w:jc w:val="both"/>
              <w:rPr>
                <w:rFonts w:asciiTheme="minorHAnsi" w:hAnsiTheme="minorHAnsi" w:cstheme="minorHAnsi"/>
                <w:bCs/>
                <w:color w:val="000000" w:themeColor="text1"/>
              </w:rPr>
            </w:pPr>
            <w:r w:rsidRPr="009E6F22">
              <w:rPr>
                <w:rFonts w:asciiTheme="minorHAnsi" w:hAnsiTheme="minorHAnsi" w:cstheme="minorHAnsi"/>
                <w:bCs/>
                <w:color w:val="000000" w:themeColor="text1"/>
              </w:rPr>
              <w:t>The report is still awaited from the panel convenor.</w:t>
            </w:r>
          </w:p>
          <w:p w14:paraId="197E5F9E"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2026FEDA" w14:textId="77777777" w:rsidR="000317A3" w:rsidRDefault="000317A3" w:rsidP="002F36FF">
            <w:pPr>
              <w:pStyle w:val="TableParagraph"/>
              <w:spacing w:after="80"/>
              <w:jc w:val="both"/>
              <w:rPr>
                <w:rFonts w:asciiTheme="minorHAnsi" w:hAnsiTheme="minorHAnsi" w:cstheme="minorHAnsi"/>
                <w:bCs/>
                <w:color w:val="000000" w:themeColor="text1"/>
              </w:rPr>
            </w:pPr>
            <w:r w:rsidRPr="009E6F22">
              <w:rPr>
                <w:rFonts w:asciiTheme="minorHAnsi" w:hAnsiTheme="minorHAnsi" w:cstheme="minorHAnsi"/>
                <w:bCs/>
                <w:color w:val="000000" w:themeColor="text1"/>
              </w:rPr>
              <w:t>The committee after deliberation decided to refer the subject to Panel 29.</w:t>
            </w:r>
          </w:p>
          <w:p w14:paraId="130BAB7E" w14:textId="77777777" w:rsidR="000317A3" w:rsidRPr="009E6F22" w:rsidRDefault="000317A3" w:rsidP="002F36FF">
            <w:pPr>
              <w:spacing w:after="80" w:line="240" w:lineRule="auto"/>
              <w:jc w:val="both"/>
              <w:rPr>
                <w:rFonts w:asciiTheme="minorHAnsi" w:hAnsiTheme="minorHAnsi" w:cstheme="minorHAnsi"/>
              </w:rPr>
            </w:pPr>
          </w:p>
        </w:tc>
        <w:tc>
          <w:tcPr>
            <w:tcW w:w="3682" w:type="dxa"/>
          </w:tcPr>
          <w:p w14:paraId="41BEC063" w14:textId="77777777" w:rsidR="000317A3" w:rsidRDefault="000317A3" w:rsidP="002F36FF">
            <w:pPr>
              <w:pStyle w:val="TableParagraph"/>
              <w:spacing w:after="80"/>
              <w:jc w:val="both"/>
              <w:rPr>
                <w:rFonts w:asciiTheme="minorHAnsi" w:hAnsiTheme="minorHAnsi" w:cstheme="minorHAnsi"/>
                <w:bCs/>
                <w:color w:val="000000" w:themeColor="text1"/>
              </w:rPr>
            </w:pPr>
            <w:r>
              <w:rPr>
                <w:rFonts w:asciiTheme="minorHAnsi" w:hAnsiTheme="minorHAnsi" w:cstheme="minorHAnsi"/>
                <w:bCs/>
                <w:color w:val="000000" w:themeColor="text1"/>
              </w:rPr>
              <w:lastRenderedPageBreak/>
              <w:t>Report is awaited from Panel 29.</w:t>
            </w:r>
          </w:p>
          <w:p w14:paraId="4DE777F8" w14:textId="27445A40" w:rsidR="000317A3" w:rsidRDefault="000317A3" w:rsidP="002F36FF">
            <w:pPr>
              <w:pStyle w:val="TableParagraph"/>
              <w:spacing w:after="80"/>
              <w:jc w:val="both"/>
              <w:rPr>
                <w:rFonts w:asciiTheme="minorHAnsi" w:hAnsiTheme="minorHAnsi" w:cstheme="minorHAnsi"/>
                <w:bCs/>
                <w:color w:val="000000" w:themeColor="text1"/>
              </w:rPr>
            </w:pPr>
            <w:r>
              <w:rPr>
                <w:rFonts w:asciiTheme="minorHAnsi" w:hAnsiTheme="minorHAnsi" w:cstheme="minorHAnsi"/>
                <w:bCs/>
                <w:color w:val="000000" w:themeColor="text1"/>
              </w:rPr>
              <w:t>Earlier comment was from Mr. Shi</w:t>
            </w:r>
            <w:r w:rsidR="00566B7C">
              <w:rPr>
                <w:rFonts w:asciiTheme="minorHAnsi" w:hAnsiTheme="minorHAnsi" w:cstheme="minorHAnsi"/>
                <w:bCs/>
                <w:color w:val="000000" w:themeColor="text1"/>
              </w:rPr>
              <w:t>sh</w:t>
            </w:r>
            <w:r>
              <w:rPr>
                <w:rFonts w:asciiTheme="minorHAnsi" w:hAnsiTheme="minorHAnsi" w:cstheme="minorHAnsi"/>
                <w:bCs/>
                <w:color w:val="000000" w:themeColor="text1"/>
              </w:rPr>
              <w:t>ir</w:t>
            </w:r>
            <w:r w:rsidR="00566B7C">
              <w:rPr>
                <w:rFonts w:asciiTheme="minorHAnsi" w:hAnsiTheme="minorHAnsi" w:cstheme="minorHAnsi"/>
                <w:bCs/>
                <w:color w:val="000000" w:themeColor="text1"/>
              </w:rPr>
              <w:t xml:space="preserve"> D</w:t>
            </w:r>
            <w:r>
              <w:rPr>
                <w:rFonts w:asciiTheme="minorHAnsi" w:hAnsiTheme="minorHAnsi" w:cstheme="minorHAnsi"/>
                <w:bCs/>
                <w:color w:val="000000" w:themeColor="text1"/>
              </w:rPr>
              <w:t>esai of Tata steel and Mr. Deepak Dandi of Rajratan Global Wires ltd.</w:t>
            </w:r>
          </w:p>
          <w:p w14:paraId="43F25569" w14:textId="77777777" w:rsidR="000317A3" w:rsidRDefault="000317A3" w:rsidP="002F36FF">
            <w:pPr>
              <w:pStyle w:val="TableParagraph"/>
              <w:spacing w:after="80"/>
              <w:jc w:val="both"/>
              <w:rPr>
                <w:rFonts w:asciiTheme="minorHAnsi" w:hAnsiTheme="minorHAnsi" w:cstheme="minorHAnsi"/>
                <w:bCs/>
                <w:color w:val="000000" w:themeColor="text1"/>
              </w:rPr>
            </w:pPr>
          </w:p>
          <w:p w14:paraId="42C381B3" w14:textId="77777777" w:rsidR="000317A3" w:rsidRDefault="000317A3" w:rsidP="002F36FF">
            <w:pPr>
              <w:pStyle w:val="TableParagraph"/>
              <w:spacing w:after="80"/>
              <w:jc w:val="both"/>
              <w:rPr>
                <w:rFonts w:asciiTheme="minorHAnsi" w:hAnsiTheme="minorHAnsi" w:cstheme="minorHAnsi"/>
                <w:bCs/>
                <w:color w:val="000000" w:themeColor="text1"/>
              </w:rPr>
            </w:pPr>
            <w:r w:rsidRPr="007C0EC0">
              <w:rPr>
                <w:rFonts w:asciiTheme="minorHAnsi" w:hAnsiTheme="minorHAnsi" w:cstheme="minorHAnsi"/>
                <w:bCs/>
                <w:color w:val="000000" w:themeColor="text1"/>
              </w:rPr>
              <w:object w:dxaOrig="1539" w:dyaOrig="997" w14:anchorId="4BE7A951">
                <v:shape id="_x0000_i1083" type="#_x0000_t75" style="width:77.25pt;height:49.5pt" o:ole="">
                  <v:imagedata r:id="rId147" o:title=""/>
                </v:shape>
                <o:OLEObject Type="Embed" ProgID="PowerPoint.Show.12" ShapeID="_x0000_i1083" DrawAspect="Icon" ObjectID="_1794653668" r:id="rId148"/>
              </w:object>
            </w:r>
            <w:r w:rsidRPr="007C0EC0">
              <w:rPr>
                <w:rFonts w:asciiTheme="minorHAnsi" w:hAnsiTheme="minorHAnsi" w:cstheme="minorHAnsi"/>
                <w:bCs/>
                <w:color w:val="000000" w:themeColor="text1"/>
              </w:rPr>
              <w:object w:dxaOrig="1539" w:dyaOrig="997" w14:anchorId="1157530F">
                <v:shape id="_x0000_i1084" type="#_x0000_t75" style="width:77.25pt;height:49.5pt" o:ole="">
                  <v:imagedata r:id="rId149" o:title=""/>
                </v:shape>
                <o:OLEObject Type="Embed" ProgID="PowerPoint.Show.12" ShapeID="_x0000_i1084" DrawAspect="Icon" ObjectID="_1794653669" r:id="rId150"/>
              </w:object>
            </w:r>
          </w:p>
          <w:p w14:paraId="615380B9" w14:textId="77777777" w:rsidR="000317A3" w:rsidRPr="001B2956" w:rsidRDefault="000317A3" w:rsidP="00D20945">
            <w:pPr>
              <w:pStyle w:val="TableParagraph"/>
              <w:spacing w:after="80"/>
              <w:jc w:val="both"/>
              <w:rPr>
                <w:rFonts w:asciiTheme="minorHAnsi" w:hAnsiTheme="minorHAnsi" w:cstheme="minorHAnsi"/>
                <w:bCs/>
                <w:color w:val="C00000"/>
              </w:rPr>
            </w:pPr>
            <w:r w:rsidRPr="00D20945">
              <w:rPr>
                <w:rFonts w:asciiTheme="minorHAnsi" w:hAnsiTheme="minorHAnsi" w:cstheme="minorHAnsi"/>
                <w:bCs/>
              </w:rPr>
              <w:t>New comment</w:t>
            </w:r>
            <w:r>
              <w:rPr>
                <w:rFonts w:asciiTheme="minorHAnsi" w:hAnsiTheme="minorHAnsi" w:cstheme="minorHAnsi"/>
                <w:bCs/>
              </w:rPr>
              <w:t>s</w:t>
            </w:r>
            <w:r w:rsidRPr="00D20945">
              <w:rPr>
                <w:rFonts w:asciiTheme="minorHAnsi" w:hAnsiTheme="minorHAnsi" w:cstheme="minorHAnsi"/>
                <w:bCs/>
              </w:rPr>
              <w:t xml:space="preserve"> received from Mr. Vinay Vijayvargia of Indian Tyre Technical Advisory Committee (ITTAC) </w:t>
            </w:r>
            <w:r>
              <w:rPr>
                <w:rFonts w:asciiTheme="minorHAnsi" w:hAnsiTheme="minorHAnsi" w:cstheme="minorHAnsi"/>
                <w:bCs/>
              </w:rPr>
              <w:t>via</w:t>
            </w:r>
            <w:r w:rsidRPr="00D20945">
              <w:rPr>
                <w:rFonts w:asciiTheme="minorHAnsi" w:hAnsiTheme="minorHAnsi" w:cstheme="minorHAnsi"/>
                <w:bCs/>
              </w:rPr>
              <w:t xml:space="preserve"> mail dated 03.09.2024 (</w:t>
            </w:r>
            <w:r w:rsidRPr="00D20945">
              <w:rPr>
                <w:rFonts w:asciiTheme="minorHAnsi" w:hAnsiTheme="minorHAnsi" w:cstheme="minorHAnsi"/>
                <w:bCs/>
                <w:i/>
                <w:iCs/>
              </w:rPr>
              <w:t>see</w:t>
            </w:r>
            <w:r w:rsidRPr="00D20945">
              <w:rPr>
                <w:rFonts w:asciiTheme="minorHAnsi" w:hAnsiTheme="minorHAnsi" w:cstheme="minorHAnsi"/>
                <w:bCs/>
              </w:rPr>
              <w:t xml:space="preserve"> Item 4) </w:t>
            </w:r>
            <w:r>
              <w:rPr>
                <w:rFonts w:asciiTheme="minorHAnsi" w:hAnsiTheme="minorHAnsi" w:cstheme="minorHAnsi"/>
                <w:bCs/>
              </w:rPr>
              <w:t xml:space="preserve">and </w:t>
            </w:r>
            <w:r w:rsidRPr="00D20945">
              <w:rPr>
                <w:rFonts w:asciiTheme="minorHAnsi" w:hAnsiTheme="minorHAnsi" w:cstheme="minorHAnsi"/>
                <w:bCs/>
              </w:rPr>
              <w:t xml:space="preserve">Mr. </w:t>
            </w:r>
            <w:r w:rsidRPr="00D20945">
              <w:rPr>
                <w:rFonts w:asciiTheme="minorHAnsi" w:hAnsiTheme="minorHAnsi" w:cstheme="minorHAnsi"/>
                <w:bCs/>
                <w:lang w:val="en-IN"/>
              </w:rPr>
              <w:t>Ashish Agrawal of M/S Michelin via mail dated 05 Nov 2024 to include Zinc or Zinc-Alloy Coating on Bead Wires for Tyres within the Scope of IS 4824:2022. (</w:t>
            </w:r>
            <w:r w:rsidRPr="00D20945">
              <w:rPr>
                <w:rFonts w:asciiTheme="minorHAnsi" w:hAnsiTheme="minorHAnsi" w:cstheme="minorHAnsi"/>
                <w:bCs/>
                <w:i/>
                <w:iCs/>
                <w:lang w:val="en-IN"/>
              </w:rPr>
              <w:t>see</w:t>
            </w:r>
            <w:r w:rsidRPr="00D20945">
              <w:rPr>
                <w:rFonts w:asciiTheme="minorHAnsi" w:hAnsiTheme="minorHAnsi" w:cstheme="minorHAnsi"/>
                <w:bCs/>
                <w:lang w:val="en-IN"/>
              </w:rPr>
              <w:t xml:space="preserve"> Item 4)</w:t>
            </w:r>
          </w:p>
          <w:p w14:paraId="5B7E2B19" w14:textId="77777777" w:rsidR="000317A3" w:rsidRPr="00D20945" w:rsidRDefault="000317A3" w:rsidP="002F36FF">
            <w:pPr>
              <w:pStyle w:val="TableParagraph"/>
              <w:spacing w:after="80"/>
              <w:jc w:val="both"/>
              <w:rPr>
                <w:rFonts w:asciiTheme="minorHAnsi" w:hAnsiTheme="minorHAnsi" w:cstheme="minorHAnsi"/>
                <w:bCs/>
              </w:rPr>
            </w:pPr>
          </w:p>
          <w:p w14:paraId="12483B85" w14:textId="749FA8D7" w:rsidR="000317A3" w:rsidRDefault="000317A3" w:rsidP="002F36FF">
            <w:pPr>
              <w:pStyle w:val="TableParagraph"/>
              <w:spacing w:after="80"/>
              <w:jc w:val="both"/>
              <w:rPr>
                <w:rFonts w:asciiTheme="minorHAnsi" w:hAnsiTheme="minorHAnsi" w:cstheme="minorHAnsi"/>
                <w:bCs/>
                <w:color w:val="C00000"/>
              </w:rPr>
            </w:pPr>
            <w:r w:rsidRPr="00D91F37">
              <w:rPr>
                <w:rFonts w:asciiTheme="minorHAnsi" w:hAnsiTheme="minorHAnsi" w:cstheme="minorHAnsi"/>
                <w:color w:val="C00000"/>
                <w:lang w:val="en-IN"/>
              </w:rPr>
              <w:t>In ‘131</w:t>
            </w:r>
            <w:r w:rsidRPr="00D91F37">
              <w:rPr>
                <w:rFonts w:asciiTheme="minorHAnsi" w:hAnsiTheme="minorHAnsi" w:cstheme="minorHAnsi"/>
                <w:color w:val="C00000"/>
                <w:vertAlign w:val="superscript"/>
                <w:lang w:val="en-IN"/>
              </w:rPr>
              <w:t>st</w:t>
            </w:r>
            <w:r w:rsidRPr="00D91F37">
              <w:rPr>
                <w:rFonts w:asciiTheme="minorHAnsi" w:hAnsiTheme="minorHAnsi" w:cstheme="minorHAnsi"/>
                <w:color w:val="C00000"/>
                <w:lang w:val="en-IN"/>
              </w:rPr>
              <w:t xml:space="preserve"> Meeting of Technical Committee for clarification of Steel Grades’, held on 18.10.2024 onwards, </w:t>
            </w:r>
            <w:r>
              <w:rPr>
                <w:rFonts w:asciiTheme="minorHAnsi" w:hAnsiTheme="minorHAnsi" w:cstheme="minorHAnsi"/>
                <w:color w:val="C00000"/>
                <w:lang w:val="en-IN"/>
              </w:rPr>
              <w:t xml:space="preserve">MoS proposed for </w:t>
            </w:r>
            <w:r w:rsidRPr="00E53F5A">
              <w:rPr>
                <w:rFonts w:asciiTheme="minorHAnsi" w:hAnsiTheme="minorHAnsi" w:cstheme="minorHAnsi"/>
                <w:bCs/>
                <w:color w:val="C00000"/>
              </w:rPr>
              <w:t>the inclusion of other shapes and sizes</w:t>
            </w:r>
            <w:r w:rsidR="00457439">
              <w:rPr>
                <w:rFonts w:asciiTheme="minorHAnsi" w:hAnsiTheme="minorHAnsi" w:cstheme="minorHAnsi"/>
                <w:bCs/>
                <w:color w:val="C00000"/>
              </w:rPr>
              <w:t xml:space="preserve"> </w:t>
            </w:r>
            <w:r w:rsidRPr="00E53F5A">
              <w:rPr>
                <w:rFonts w:asciiTheme="minorHAnsi" w:hAnsiTheme="minorHAnsi" w:cstheme="minorHAnsi"/>
                <w:bCs/>
                <w:color w:val="C00000"/>
              </w:rPr>
              <w:t xml:space="preserve">in </w:t>
            </w:r>
            <w:r>
              <w:rPr>
                <w:rFonts w:asciiTheme="minorHAnsi" w:hAnsiTheme="minorHAnsi" w:cstheme="minorHAnsi"/>
                <w:bCs/>
                <w:color w:val="C00000"/>
              </w:rPr>
              <w:t>IS 4824</w:t>
            </w:r>
            <w:r w:rsidRPr="00E53F5A">
              <w:rPr>
                <w:rFonts w:asciiTheme="minorHAnsi" w:hAnsiTheme="minorHAnsi" w:cstheme="minorHAnsi"/>
                <w:bCs/>
                <w:color w:val="C00000"/>
              </w:rPr>
              <w:t>.</w:t>
            </w:r>
            <w:r>
              <w:rPr>
                <w:rFonts w:asciiTheme="minorHAnsi" w:hAnsiTheme="minorHAnsi" w:cstheme="minorHAnsi"/>
                <w:bCs/>
                <w:color w:val="C00000"/>
              </w:rPr>
              <w:t xml:space="preserve"> Currently, only circular cross-section wires are covered under this standard.</w:t>
            </w:r>
          </w:p>
          <w:p w14:paraId="78202432" w14:textId="77777777" w:rsidR="000317A3" w:rsidRPr="00D91F37" w:rsidRDefault="000317A3" w:rsidP="009E200C">
            <w:pPr>
              <w:pStyle w:val="TableParagraph"/>
              <w:spacing w:after="80"/>
              <w:jc w:val="both"/>
              <w:rPr>
                <w:rFonts w:asciiTheme="minorHAnsi" w:hAnsiTheme="minorHAnsi" w:cstheme="minorHAnsi"/>
                <w:color w:val="C00000"/>
              </w:rPr>
            </w:pPr>
          </w:p>
        </w:tc>
        <w:tc>
          <w:tcPr>
            <w:tcW w:w="3969" w:type="dxa"/>
          </w:tcPr>
          <w:p w14:paraId="18512A2A" w14:textId="0166B1F6" w:rsidR="00266BC7" w:rsidRPr="005A075B" w:rsidRDefault="009E200C" w:rsidP="00A76E07">
            <w:pPr>
              <w:pStyle w:val="TableParagraph"/>
              <w:spacing w:after="80"/>
              <w:jc w:val="both"/>
              <w:rPr>
                <w:rFonts w:asciiTheme="minorHAnsi" w:hAnsiTheme="minorHAnsi" w:cstheme="minorHAnsi"/>
                <w:bCs/>
                <w:color w:val="000000" w:themeColor="text1"/>
                <w:highlight w:val="yellow"/>
              </w:rPr>
            </w:pPr>
            <w:r w:rsidRPr="00E37498">
              <w:rPr>
                <w:rFonts w:asciiTheme="minorHAnsi" w:hAnsiTheme="minorHAnsi" w:cstheme="minorHAnsi"/>
                <w:bCs/>
                <w:color w:val="000000" w:themeColor="text1"/>
              </w:rPr>
              <w:lastRenderedPageBreak/>
              <w:t>The committee</w:t>
            </w:r>
            <w:r w:rsidR="00A7284D" w:rsidRPr="00E37498">
              <w:rPr>
                <w:rFonts w:asciiTheme="minorHAnsi" w:hAnsiTheme="minorHAnsi" w:cstheme="minorHAnsi"/>
                <w:bCs/>
                <w:color w:val="000000" w:themeColor="text1"/>
              </w:rPr>
              <w:t xml:space="preserve"> after deliberation</w:t>
            </w:r>
            <w:r w:rsidRPr="00E37498">
              <w:rPr>
                <w:rFonts w:asciiTheme="minorHAnsi" w:hAnsiTheme="minorHAnsi" w:cstheme="minorHAnsi"/>
                <w:bCs/>
                <w:color w:val="000000" w:themeColor="text1"/>
              </w:rPr>
              <w:t xml:space="preserve"> decided to refer the </w:t>
            </w:r>
            <w:r w:rsidR="00A7284D" w:rsidRPr="00E37498">
              <w:rPr>
                <w:rFonts w:asciiTheme="minorHAnsi" w:hAnsiTheme="minorHAnsi" w:cstheme="minorHAnsi"/>
                <w:bCs/>
                <w:color w:val="000000" w:themeColor="text1"/>
              </w:rPr>
              <w:t>comments</w:t>
            </w:r>
            <w:r w:rsidRPr="00E37498">
              <w:rPr>
                <w:rFonts w:asciiTheme="minorHAnsi" w:hAnsiTheme="minorHAnsi" w:cstheme="minorHAnsi"/>
                <w:bCs/>
                <w:color w:val="000000" w:themeColor="text1"/>
              </w:rPr>
              <w:t xml:space="preserve"> to </w:t>
            </w:r>
            <w:r w:rsidR="00A7284D" w:rsidRPr="00E37498">
              <w:rPr>
                <w:rFonts w:asciiTheme="minorHAnsi" w:hAnsiTheme="minorHAnsi" w:cstheme="minorHAnsi"/>
                <w:bCs/>
                <w:color w:val="000000" w:themeColor="text1"/>
              </w:rPr>
              <w:t>Panel 29</w:t>
            </w:r>
            <w:r w:rsidR="00F81F9B" w:rsidRPr="00E37498">
              <w:rPr>
                <w:rFonts w:asciiTheme="minorHAnsi" w:hAnsiTheme="minorHAnsi" w:cstheme="minorHAnsi"/>
                <w:bCs/>
                <w:color w:val="000000" w:themeColor="text1"/>
              </w:rPr>
              <w:t xml:space="preserve"> for further study</w:t>
            </w:r>
            <w:r w:rsidR="005A075B" w:rsidRPr="00E37498">
              <w:rPr>
                <w:rFonts w:asciiTheme="minorHAnsi" w:hAnsiTheme="minorHAnsi" w:cstheme="minorHAnsi"/>
                <w:bCs/>
                <w:color w:val="000000" w:themeColor="text1"/>
              </w:rPr>
              <w:t xml:space="preserve">. The committee </w:t>
            </w:r>
            <w:r w:rsidR="00AA3910" w:rsidRPr="00E37498">
              <w:rPr>
                <w:rFonts w:asciiTheme="minorHAnsi" w:hAnsiTheme="minorHAnsi" w:cstheme="minorHAnsi"/>
                <w:bCs/>
                <w:color w:val="000000" w:themeColor="text1"/>
              </w:rPr>
              <w:t>requested panel</w:t>
            </w:r>
            <w:r w:rsidR="00F81F9B" w:rsidRPr="00E37498">
              <w:rPr>
                <w:rFonts w:asciiTheme="minorHAnsi" w:hAnsiTheme="minorHAnsi" w:cstheme="minorHAnsi"/>
                <w:bCs/>
                <w:color w:val="000000" w:themeColor="text1"/>
              </w:rPr>
              <w:t xml:space="preserve"> to submit</w:t>
            </w:r>
            <w:r w:rsidR="00266BC7" w:rsidRPr="00E37498">
              <w:rPr>
                <w:rFonts w:asciiTheme="minorHAnsi" w:hAnsiTheme="minorHAnsi" w:cstheme="minorHAnsi"/>
                <w:bCs/>
                <w:color w:val="000000" w:themeColor="text1"/>
              </w:rPr>
              <w:t xml:space="preserve"> report within </w:t>
            </w:r>
            <w:r w:rsidR="00615B82" w:rsidRPr="00E37498">
              <w:rPr>
                <w:rFonts w:asciiTheme="minorHAnsi" w:hAnsiTheme="minorHAnsi" w:cstheme="minorHAnsi"/>
                <w:bCs/>
                <w:color w:val="000000" w:themeColor="text1"/>
              </w:rPr>
              <w:t>15</w:t>
            </w:r>
            <w:r w:rsidR="00266BC7" w:rsidRPr="00E37498">
              <w:rPr>
                <w:rFonts w:asciiTheme="minorHAnsi" w:hAnsiTheme="minorHAnsi" w:cstheme="minorHAnsi"/>
                <w:bCs/>
                <w:color w:val="000000" w:themeColor="text1"/>
              </w:rPr>
              <w:t xml:space="preserve"> days from the finalization of the minutes</w:t>
            </w:r>
            <w:r w:rsidR="00266BC7">
              <w:rPr>
                <w:rFonts w:asciiTheme="minorHAnsi" w:hAnsiTheme="minorHAnsi" w:cstheme="minorHAnsi"/>
                <w:bCs/>
                <w:color w:val="000000" w:themeColor="text1"/>
              </w:rPr>
              <w:t>.</w:t>
            </w:r>
          </w:p>
          <w:p w14:paraId="7CCB5316" w14:textId="77777777" w:rsidR="00A76E07" w:rsidRDefault="00A76E07" w:rsidP="002F36FF">
            <w:pPr>
              <w:pStyle w:val="TableParagraph"/>
              <w:spacing w:after="80"/>
              <w:jc w:val="both"/>
              <w:rPr>
                <w:rFonts w:asciiTheme="minorHAnsi" w:hAnsiTheme="minorHAnsi" w:cstheme="minorHAnsi"/>
                <w:bCs/>
                <w:color w:val="000000" w:themeColor="text1"/>
              </w:rPr>
            </w:pPr>
          </w:p>
          <w:p w14:paraId="264D976E" w14:textId="77777777" w:rsidR="009E200C" w:rsidRDefault="009E200C" w:rsidP="002F36FF">
            <w:pPr>
              <w:pStyle w:val="TableParagraph"/>
              <w:spacing w:after="80"/>
              <w:jc w:val="both"/>
              <w:rPr>
                <w:rFonts w:asciiTheme="minorHAnsi" w:hAnsiTheme="minorHAnsi" w:cstheme="minorHAnsi"/>
                <w:bCs/>
                <w:color w:val="000000" w:themeColor="text1"/>
              </w:rPr>
            </w:pPr>
          </w:p>
          <w:p w14:paraId="514B7780" w14:textId="77777777" w:rsidR="00615B82" w:rsidRPr="00615B82" w:rsidRDefault="00615B82" w:rsidP="00615B82">
            <w:pPr>
              <w:rPr>
                <w:lang w:val="en-US" w:bidi="ar-SA"/>
              </w:rPr>
            </w:pPr>
          </w:p>
          <w:p w14:paraId="0D2D3994" w14:textId="77777777" w:rsidR="00615B82" w:rsidRDefault="00615B82" w:rsidP="00615B82">
            <w:pPr>
              <w:rPr>
                <w:rFonts w:asciiTheme="minorHAnsi" w:eastAsia="Microsoft Sans Serif" w:hAnsiTheme="minorHAnsi" w:cstheme="minorHAnsi"/>
                <w:bCs/>
                <w:color w:val="000000" w:themeColor="text1"/>
                <w:lang w:val="en-US" w:bidi="ar-SA"/>
              </w:rPr>
            </w:pPr>
          </w:p>
          <w:p w14:paraId="1F3F7E49" w14:textId="77777777" w:rsidR="00615B82" w:rsidRPr="00615B82" w:rsidRDefault="00615B82" w:rsidP="00615B82">
            <w:pPr>
              <w:jc w:val="center"/>
              <w:rPr>
                <w:lang w:val="en-US" w:bidi="ar-SA"/>
              </w:rPr>
            </w:pPr>
          </w:p>
        </w:tc>
      </w:tr>
      <w:tr w:rsidR="000317A3" w:rsidRPr="009E6F22" w14:paraId="41A12756" w14:textId="77777777" w:rsidTr="00CF14D8">
        <w:trPr>
          <w:jc w:val="center"/>
        </w:trPr>
        <w:tc>
          <w:tcPr>
            <w:tcW w:w="704" w:type="dxa"/>
          </w:tcPr>
          <w:p w14:paraId="63B800D2"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2504537B" w14:textId="77777777" w:rsidR="000317A3" w:rsidRPr="009E6F22" w:rsidRDefault="000317A3" w:rsidP="002F36FF">
            <w:pPr>
              <w:pStyle w:val="TableParagraph"/>
              <w:spacing w:after="80"/>
              <w:jc w:val="both"/>
              <w:rPr>
                <w:rFonts w:asciiTheme="minorHAnsi" w:hAnsiTheme="minorHAnsi" w:cstheme="minorHAnsi"/>
                <w:color w:val="833C0B" w:themeColor="accent2" w:themeShade="80"/>
              </w:rPr>
            </w:pPr>
            <w:r w:rsidRPr="009E6F22">
              <w:rPr>
                <w:rFonts w:asciiTheme="minorHAnsi" w:hAnsiTheme="minorHAnsi" w:cstheme="minorHAnsi"/>
                <w:color w:val="833C0B" w:themeColor="accent2" w:themeShade="80"/>
              </w:rPr>
              <w:t>Revision of pre-2000 standards for which ARP was received</w:t>
            </w:r>
          </w:p>
        </w:tc>
        <w:tc>
          <w:tcPr>
            <w:tcW w:w="5244" w:type="dxa"/>
          </w:tcPr>
          <w:p w14:paraId="32034B55" w14:textId="77777777" w:rsidR="000317A3" w:rsidRPr="009E6F22" w:rsidRDefault="000317A3" w:rsidP="002F36FF">
            <w:pPr>
              <w:spacing w:after="80" w:line="240" w:lineRule="auto"/>
              <w:ind w:hanging="41"/>
              <w:jc w:val="both"/>
              <w:rPr>
                <w:rFonts w:asciiTheme="minorHAnsi" w:hAnsiTheme="minorHAnsi" w:cstheme="minorHAnsi"/>
              </w:rPr>
            </w:pPr>
            <w:r w:rsidRPr="009E6F22">
              <w:rPr>
                <w:rFonts w:asciiTheme="minorHAnsi" w:hAnsiTheme="minorHAnsi" w:cstheme="minorHAnsi"/>
              </w:rPr>
              <w:t xml:space="preserve">Some of the old standards falling in this category were allocated to officers in branch offices and other activities of BIS, preferably, metallurgists, for 'Action Research' for review and preparation of working draft(s).  Also, for one among the three standards allotted to the officer as action research, he/she will be executing the role as Member Secretary for the standard allotted during first tranche.                                                                    For action research reports received so far, the subcommittee constituted three panels one each for Semis, Bars &amp; Rods </w:t>
            </w:r>
            <w:r w:rsidRPr="009E6F22">
              <w:rPr>
                <w:rFonts w:asciiTheme="minorHAnsi" w:hAnsiTheme="minorHAnsi" w:cstheme="minorHAnsi"/>
              </w:rPr>
              <w:lastRenderedPageBreak/>
              <w:t>and Wires with Shri S K Jha (SAIL-RDCIS), Shri B M Hasan (JSW, Salem) and Shri Nirmal Saraf as the panel convenor respectively. Further, the panel convenors were requested to choose appropriate members for having on board of the panel, ensuring balanced composition, and submit their recommendations to the subcommittee within three months’ time. Reminders were sent to Panel Convenors.</w:t>
            </w:r>
          </w:p>
          <w:p w14:paraId="436DD7D1"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Subcommittee requested the convenor of the Panel for reviewing IS 2100 Shri</w:t>
            </w:r>
            <w:r w:rsidRPr="009E6F22">
              <w:rPr>
                <w:rFonts w:asciiTheme="minorHAnsi" w:hAnsiTheme="minorHAnsi" w:cstheme="minorHAnsi"/>
              </w:rPr>
              <w:t xml:space="preserve"> S K Jha (SAIL-RDCIS) </w:t>
            </w:r>
            <w:r w:rsidRPr="009E6F22">
              <w:rPr>
                <w:rFonts w:asciiTheme="minorHAnsi" w:hAnsiTheme="minorHAnsi" w:cstheme="minorHAnsi"/>
                <w:bCs/>
              </w:rPr>
              <w:t>submit their recommendations within 15 days from the date of finalization of the minutes.</w:t>
            </w:r>
          </w:p>
          <w:p w14:paraId="67FD41E4"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 xml:space="preserve">Shri Nirmal Saraf, Panel Convenor for dealing with standards on wires, expressed that old standards on wires for various applications should be allowed to continue instead of merging them with IS 280 or any other standard, as they provide necessary guidance to the user industry, which predominantly comprises MSME. Further, </w:t>
            </w:r>
            <w:r w:rsidRPr="009E6F22">
              <w:rPr>
                <w:rFonts w:asciiTheme="minorHAnsi" w:hAnsiTheme="minorHAnsi" w:cstheme="minorHAnsi"/>
                <w:bCs/>
              </w:rPr>
              <w:t xml:space="preserve">subcommittee requested the convenor of the Panel for reviewing 10 old standards on wires for various applications </w:t>
            </w:r>
            <w:r w:rsidRPr="009E6F22">
              <w:rPr>
                <w:rFonts w:asciiTheme="minorHAnsi" w:hAnsiTheme="minorHAnsi" w:cstheme="minorHAnsi"/>
              </w:rPr>
              <w:t xml:space="preserve">Shri Nirmal Saraf (SWMAI) to </w:t>
            </w:r>
            <w:r w:rsidRPr="009E6F22">
              <w:rPr>
                <w:rFonts w:asciiTheme="minorHAnsi" w:hAnsiTheme="minorHAnsi" w:cstheme="minorHAnsi"/>
                <w:bCs/>
              </w:rPr>
              <w:t xml:space="preserve">submit their recommendations within 15 days from the date of finalization of the minutes. </w:t>
            </w:r>
            <w:r w:rsidRPr="009E6F22">
              <w:rPr>
                <w:rFonts w:asciiTheme="minorHAnsi" w:hAnsiTheme="minorHAnsi" w:cstheme="minorHAnsi"/>
              </w:rPr>
              <w:t>Committee noted the status and requested panel convenor to expedite action.</w:t>
            </w:r>
          </w:p>
          <w:p w14:paraId="79D5C747"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Draft of 10 ISS were shared with Shri Nirmal Saraf on 28 Feb 2023.</w:t>
            </w:r>
          </w:p>
          <w:p w14:paraId="194AEDE0"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Committee noted that the report was still awaited.</w:t>
            </w:r>
          </w:p>
          <w:p w14:paraId="6A94603F" w14:textId="77777777" w:rsidR="000317A3" w:rsidRPr="009E6F22" w:rsidRDefault="000317A3" w:rsidP="002F36FF">
            <w:pPr>
              <w:spacing w:after="80" w:line="240" w:lineRule="auto"/>
              <w:jc w:val="both"/>
              <w:rPr>
                <w:rFonts w:asciiTheme="minorHAnsi" w:hAnsiTheme="minorHAnsi" w:cstheme="minorHAnsi"/>
                <w:bCs/>
              </w:rPr>
            </w:pPr>
            <w:r w:rsidRPr="009E6F22">
              <w:rPr>
                <w:rFonts w:asciiTheme="minorHAnsi" w:hAnsiTheme="minorHAnsi" w:cstheme="minorHAnsi"/>
                <w:bCs/>
              </w:rPr>
              <w:t xml:space="preserve">Also, report was still awaited from Shri S K Jha for IS 2100. </w:t>
            </w:r>
          </w:p>
          <w:p w14:paraId="593D41BA"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1E0F6B8B"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lastRenderedPageBreak/>
              <w:t>Committee agreed with the ToR, which was prepared for revision of IS 2100 and submitted to screening committee of BIS. See Appendix-4, Pg 57-61.</w:t>
            </w:r>
          </w:p>
          <w:p w14:paraId="509D6759" w14:textId="77777777" w:rsidR="000317A3"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Also, it requested the panel convenor Shri Nirmal Saraf to provide the 10 drafts within 15 days of the finalization of the minutes.</w:t>
            </w:r>
          </w:p>
          <w:p w14:paraId="41928F7C" w14:textId="77777777" w:rsidR="000317A3"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bCs/>
                <w:color w:val="000000" w:themeColor="text1"/>
              </w:rPr>
              <w:t>Draft documents from Shri Nirmal Saraf are still awaited.</w:t>
            </w:r>
          </w:p>
          <w:p w14:paraId="2E974CD5"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7D6B5779"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bCs/>
                <w:color w:val="000000" w:themeColor="text1"/>
              </w:rPr>
              <w:t>The committee after deliberation decided to refer the subject to Panel 29.</w:t>
            </w:r>
          </w:p>
        </w:tc>
        <w:tc>
          <w:tcPr>
            <w:tcW w:w="3682" w:type="dxa"/>
          </w:tcPr>
          <w:p w14:paraId="1A07C3D5" w14:textId="77777777" w:rsidR="000317A3" w:rsidRPr="009E6F22" w:rsidRDefault="000317A3" w:rsidP="002F36FF">
            <w:pPr>
              <w:pStyle w:val="TableParagraph"/>
              <w:spacing w:after="80"/>
              <w:ind w:hanging="46"/>
              <w:jc w:val="both"/>
              <w:rPr>
                <w:rFonts w:asciiTheme="minorHAnsi" w:hAnsiTheme="minorHAnsi" w:cstheme="minorHAnsi"/>
                <w:bCs/>
                <w:color w:val="000000" w:themeColor="text1"/>
              </w:rPr>
            </w:pPr>
            <w:r>
              <w:rPr>
                <w:rFonts w:asciiTheme="minorHAnsi" w:hAnsiTheme="minorHAnsi" w:cstheme="minorHAnsi"/>
                <w:bCs/>
                <w:color w:val="000000" w:themeColor="text1"/>
              </w:rPr>
              <w:lastRenderedPageBreak/>
              <w:t>Report awaited.</w:t>
            </w:r>
          </w:p>
        </w:tc>
        <w:tc>
          <w:tcPr>
            <w:tcW w:w="3969" w:type="dxa"/>
          </w:tcPr>
          <w:p w14:paraId="36F0740F" w14:textId="08C0CF2C" w:rsidR="000317A3" w:rsidRDefault="006044A7" w:rsidP="002F36FF">
            <w:pPr>
              <w:pStyle w:val="TableParagraph"/>
              <w:spacing w:after="80"/>
              <w:ind w:hanging="46"/>
              <w:jc w:val="both"/>
              <w:rPr>
                <w:rFonts w:asciiTheme="minorHAnsi" w:hAnsiTheme="minorHAnsi" w:cstheme="minorHAnsi"/>
                <w:bCs/>
                <w:color w:val="000000" w:themeColor="text1"/>
              </w:rPr>
            </w:pPr>
            <w:r w:rsidRPr="009E6F22">
              <w:rPr>
                <w:rFonts w:asciiTheme="minorHAnsi" w:hAnsiTheme="minorHAnsi" w:cstheme="minorHAnsi"/>
                <w:bCs/>
                <w:color w:val="000000" w:themeColor="text1"/>
              </w:rPr>
              <w:t xml:space="preserve">The committee </w:t>
            </w:r>
            <w:r>
              <w:rPr>
                <w:rFonts w:asciiTheme="minorHAnsi" w:hAnsiTheme="minorHAnsi" w:cstheme="minorHAnsi"/>
                <w:bCs/>
                <w:color w:val="000000" w:themeColor="text1"/>
              </w:rPr>
              <w:t>requested the</w:t>
            </w:r>
            <w:r w:rsidRPr="009E6F22">
              <w:rPr>
                <w:rFonts w:asciiTheme="minorHAnsi" w:hAnsiTheme="minorHAnsi" w:cstheme="minorHAnsi"/>
                <w:bCs/>
                <w:color w:val="000000" w:themeColor="text1"/>
              </w:rPr>
              <w:t xml:space="preserve"> Panel 29</w:t>
            </w:r>
            <w:r>
              <w:rPr>
                <w:rFonts w:asciiTheme="minorHAnsi" w:hAnsiTheme="minorHAnsi" w:cstheme="minorHAnsi"/>
                <w:bCs/>
                <w:color w:val="000000" w:themeColor="text1"/>
              </w:rPr>
              <w:t xml:space="preserve"> to submit report</w:t>
            </w:r>
            <w:r w:rsidR="00A323EE">
              <w:rPr>
                <w:rFonts w:asciiTheme="minorHAnsi" w:hAnsiTheme="minorHAnsi" w:cstheme="minorHAnsi"/>
                <w:bCs/>
                <w:color w:val="000000" w:themeColor="text1"/>
              </w:rPr>
              <w:t xml:space="preserve"> within 30 days.</w:t>
            </w:r>
          </w:p>
        </w:tc>
      </w:tr>
      <w:tr w:rsidR="000317A3" w:rsidRPr="009E6F22" w14:paraId="2F8494DA" w14:textId="77777777" w:rsidTr="00CF14D8">
        <w:trPr>
          <w:jc w:val="center"/>
        </w:trPr>
        <w:tc>
          <w:tcPr>
            <w:tcW w:w="704" w:type="dxa"/>
          </w:tcPr>
          <w:p w14:paraId="5E6ED772"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5D4C1C02" w14:textId="77777777" w:rsidR="000317A3" w:rsidRPr="009E6F22" w:rsidRDefault="000317A3" w:rsidP="002F36FF">
            <w:pPr>
              <w:spacing w:after="80" w:line="240" w:lineRule="auto"/>
              <w:rPr>
                <w:rFonts w:asciiTheme="minorHAnsi" w:hAnsiTheme="minorHAnsi" w:cstheme="minorHAnsi"/>
                <w:b/>
                <w:color w:val="833C0B" w:themeColor="accent2" w:themeShade="80"/>
              </w:rPr>
            </w:pPr>
            <w:r w:rsidRPr="009E6F22">
              <w:rPr>
                <w:rFonts w:asciiTheme="minorHAnsi" w:hAnsiTheme="minorHAnsi" w:cstheme="minorHAnsi"/>
                <w:color w:val="833C0B" w:themeColor="accent2" w:themeShade="80"/>
              </w:rPr>
              <w:t xml:space="preserve">Comments received against </w:t>
            </w:r>
            <w:r w:rsidRPr="009E6F22">
              <w:rPr>
                <w:rFonts w:asciiTheme="minorHAnsi" w:hAnsiTheme="minorHAnsi" w:cstheme="minorHAnsi"/>
                <w:b/>
                <w:color w:val="833C0B" w:themeColor="accent2" w:themeShade="80"/>
              </w:rPr>
              <w:t>IS 4454 (Part 1)</w:t>
            </w:r>
          </w:p>
          <w:p w14:paraId="4BDB72A2" w14:textId="77777777" w:rsidR="000317A3" w:rsidRPr="009E6F22" w:rsidRDefault="000317A3" w:rsidP="002F36FF">
            <w:pPr>
              <w:spacing w:after="80" w:line="240" w:lineRule="auto"/>
              <w:jc w:val="both"/>
              <w:rPr>
                <w:rFonts w:asciiTheme="minorHAnsi" w:hAnsiTheme="minorHAnsi" w:cstheme="minorHAnsi"/>
                <w:i/>
                <w:color w:val="833C0B" w:themeColor="accent2" w:themeShade="80"/>
              </w:rPr>
            </w:pPr>
            <w:r w:rsidRPr="009E6F22">
              <w:rPr>
                <w:rFonts w:asciiTheme="minorHAnsi" w:hAnsiTheme="minorHAnsi" w:cstheme="minorHAnsi"/>
                <w:i/>
                <w:color w:val="833C0B" w:themeColor="accent2" w:themeShade="80"/>
              </w:rPr>
              <w:t>Steel wire for mechanical springs - Specification: Part 1 cold drawn unalloyed steel wire</w:t>
            </w:r>
          </w:p>
        </w:tc>
        <w:tc>
          <w:tcPr>
            <w:tcW w:w="5244" w:type="dxa"/>
          </w:tcPr>
          <w:p w14:paraId="3CC99EFF"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The subcommittee examined the comments received on IS 4454 Pt.1 and decided to refer the matter to panel 28 with a request to review the standard and submit their recommendation within three months’ time.</w:t>
            </w:r>
          </w:p>
          <w:p w14:paraId="1DE576ED" w14:textId="77777777" w:rsidR="000317A3" w:rsidRPr="009E6F22" w:rsidRDefault="000317A3" w:rsidP="002F36FF">
            <w:pPr>
              <w:spacing w:after="80" w:line="240" w:lineRule="auto"/>
              <w:rPr>
                <w:rFonts w:asciiTheme="minorHAnsi" w:hAnsiTheme="minorHAnsi" w:cstheme="minorHAnsi"/>
              </w:rPr>
            </w:pPr>
            <w:r w:rsidRPr="009E6F22">
              <w:rPr>
                <w:rFonts w:asciiTheme="minorHAnsi" w:hAnsiTheme="minorHAnsi" w:cstheme="minorHAnsi"/>
              </w:rPr>
              <w:t xml:space="preserve">Report awaited. </w:t>
            </w:r>
          </w:p>
          <w:p w14:paraId="07103738" w14:textId="77777777" w:rsidR="000317A3" w:rsidRPr="009E6F22"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Subcommittee noted the status and requested the panel convenor to submit the report within 45 days from the date of finalization of the Minutes.</w:t>
            </w:r>
          </w:p>
          <w:p w14:paraId="14232003"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228FBD34" w14:textId="77777777" w:rsidR="000317A3" w:rsidRDefault="000317A3" w:rsidP="002F36FF">
            <w:pPr>
              <w:spacing w:after="80" w:line="240" w:lineRule="auto"/>
              <w:jc w:val="both"/>
              <w:rPr>
                <w:rFonts w:asciiTheme="minorHAnsi" w:hAnsiTheme="minorHAnsi" w:cstheme="minorHAnsi"/>
              </w:rPr>
            </w:pPr>
            <w:r w:rsidRPr="009E6F22">
              <w:rPr>
                <w:rFonts w:asciiTheme="minorHAnsi" w:hAnsiTheme="minorHAnsi" w:cstheme="minorHAnsi"/>
              </w:rPr>
              <w:t xml:space="preserve">Committee noted the status that the report is still awaited from the panel Convenor.   </w:t>
            </w:r>
          </w:p>
          <w:p w14:paraId="7F5A2A83" w14:textId="77777777" w:rsidR="000317A3"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411DCD64" w14:textId="77777777" w:rsidR="000317A3" w:rsidRDefault="000317A3" w:rsidP="002F36FF">
            <w:pPr>
              <w:spacing w:after="80" w:line="240" w:lineRule="auto"/>
              <w:jc w:val="both"/>
              <w:rPr>
                <w:rFonts w:asciiTheme="minorHAnsi" w:hAnsiTheme="minorHAnsi" w:cstheme="minorHAnsi"/>
              </w:rPr>
            </w:pPr>
            <w:r w:rsidRPr="00064EE0">
              <w:rPr>
                <w:rFonts w:asciiTheme="minorHAnsi" w:hAnsiTheme="minorHAnsi" w:cstheme="minorHAnsi"/>
              </w:rPr>
              <w:t>The report from Panel convenor is still awaited.</w:t>
            </w:r>
          </w:p>
          <w:p w14:paraId="2F5D3B16" w14:textId="77777777" w:rsidR="000317A3" w:rsidRDefault="000317A3" w:rsidP="002F36FF">
            <w:pPr>
              <w:pStyle w:val="TableParagraph"/>
              <w:spacing w:after="80"/>
              <w:jc w:val="both"/>
              <w:rPr>
                <w:rFonts w:asciiTheme="minorHAnsi" w:hAnsiTheme="minorHAnsi" w:cstheme="minorHAnsi"/>
                <w:bCs/>
                <w:color w:val="000000" w:themeColor="text1"/>
              </w:rPr>
            </w:pPr>
            <w:r w:rsidRPr="009E6F22">
              <w:rPr>
                <w:rFonts w:asciiTheme="minorHAnsi" w:hAnsiTheme="minorHAnsi" w:cstheme="minorHAnsi"/>
                <w:bCs/>
                <w:color w:val="000000" w:themeColor="text1"/>
              </w:rPr>
              <w:t>The committee after deliberation decided to refer the subject to Panel 29.</w:t>
            </w:r>
          </w:p>
          <w:p w14:paraId="26B098F4" w14:textId="77777777" w:rsidR="000317A3" w:rsidRDefault="000317A3" w:rsidP="002F36FF">
            <w:pPr>
              <w:pStyle w:val="TableParagraph"/>
              <w:spacing w:after="80"/>
              <w:jc w:val="center"/>
              <w:rPr>
                <w:rFonts w:asciiTheme="minorHAnsi" w:hAnsiTheme="minorHAnsi" w:cstheme="minorHAnsi"/>
                <w:bCs/>
                <w:color w:val="000000" w:themeColor="text1"/>
              </w:rPr>
            </w:pPr>
            <w:r w:rsidRPr="007C0EC0">
              <w:rPr>
                <w:rFonts w:asciiTheme="minorHAnsi" w:hAnsiTheme="minorHAnsi" w:cstheme="minorHAnsi"/>
                <w:bCs/>
                <w:color w:val="000000" w:themeColor="text1"/>
              </w:rPr>
              <w:object w:dxaOrig="1539" w:dyaOrig="997" w14:anchorId="5E1A16A0">
                <v:shape id="_x0000_i1085" type="#_x0000_t75" style="width:76.5pt;height:49.5pt" o:ole="">
                  <v:imagedata r:id="rId151" o:title=""/>
                </v:shape>
                <o:OLEObject Type="Embed" ProgID="Acrobat.Document.DC" ShapeID="_x0000_i1085" DrawAspect="Icon" ObjectID="_1794653670" r:id="rId152"/>
              </w:object>
            </w:r>
          </w:p>
          <w:p w14:paraId="5FE899F0" w14:textId="77777777" w:rsidR="000317A3" w:rsidRPr="009E6F22" w:rsidRDefault="000317A3" w:rsidP="002F36FF">
            <w:pPr>
              <w:spacing w:after="80" w:line="240" w:lineRule="auto"/>
              <w:jc w:val="both"/>
              <w:rPr>
                <w:rFonts w:asciiTheme="minorHAnsi" w:hAnsiTheme="minorHAnsi" w:cstheme="minorHAnsi"/>
              </w:rPr>
            </w:pPr>
          </w:p>
        </w:tc>
        <w:tc>
          <w:tcPr>
            <w:tcW w:w="3682" w:type="dxa"/>
          </w:tcPr>
          <w:p w14:paraId="79666918" w14:textId="77777777" w:rsidR="000317A3" w:rsidRDefault="000317A3" w:rsidP="002F36FF">
            <w:pPr>
              <w:rPr>
                <w:rFonts w:asciiTheme="minorHAnsi" w:eastAsia="Microsoft Sans Serif" w:hAnsiTheme="minorHAnsi" w:cstheme="minorHAnsi"/>
                <w:bCs/>
                <w:color w:val="000000" w:themeColor="text1"/>
                <w:lang w:val="en-US" w:bidi="ar-SA"/>
              </w:rPr>
            </w:pPr>
            <w:r>
              <w:rPr>
                <w:rFonts w:asciiTheme="minorHAnsi" w:eastAsia="Microsoft Sans Serif" w:hAnsiTheme="minorHAnsi" w:cstheme="minorHAnsi"/>
                <w:bCs/>
                <w:color w:val="000000" w:themeColor="text1"/>
                <w:lang w:val="en-US" w:bidi="ar-SA"/>
              </w:rPr>
              <w:lastRenderedPageBreak/>
              <w:t>Report awaited.</w:t>
            </w:r>
          </w:p>
          <w:p w14:paraId="68DAC6E9" w14:textId="46CE576C" w:rsidR="000317A3" w:rsidRDefault="000317A3" w:rsidP="002F36FF">
            <w:pPr>
              <w:jc w:val="both"/>
              <w:rPr>
                <w:rFonts w:asciiTheme="minorHAnsi" w:eastAsia="Microsoft Sans Serif" w:hAnsiTheme="minorHAnsi" w:cstheme="minorHAnsi"/>
                <w:bCs/>
                <w:color w:val="C00000"/>
                <w:lang w:val="en-US" w:bidi="ar-SA"/>
              </w:rPr>
            </w:pPr>
            <w:r w:rsidRPr="00D91F37">
              <w:rPr>
                <w:rFonts w:asciiTheme="minorHAnsi" w:hAnsiTheme="minorHAnsi" w:cstheme="minorHAnsi"/>
                <w:color w:val="C00000"/>
              </w:rPr>
              <w:t>In ‘131</w:t>
            </w:r>
            <w:r w:rsidRPr="00D91F37">
              <w:rPr>
                <w:rFonts w:asciiTheme="minorHAnsi" w:hAnsiTheme="minorHAnsi" w:cstheme="minorHAnsi"/>
                <w:color w:val="C00000"/>
                <w:vertAlign w:val="superscript"/>
              </w:rPr>
              <w:t>st</w:t>
            </w:r>
            <w:r w:rsidR="00D21B2E">
              <w:rPr>
                <w:rFonts w:asciiTheme="minorHAnsi" w:hAnsiTheme="minorHAnsi" w:cstheme="minorHAnsi"/>
                <w:color w:val="C00000"/>
                <w:vertAlign w:val="superscript"/>
              </w:rPr>
              <w:t xml:space="preserve"> </w:t>
            </w:r>
            <w:r w:rsidRPr="00D91F37">
              <w:rPr>
                <w:rFonts w:asciiTheme="minorHAnsi" w:hAnsiTheme="minorHAnsi" w:cstheme="minorHAnsi"/>
                <w:color w:val="C00000"/>
                <w:lang w:bidi="ar-SA"/>
              </w:rPr>
              <w:t>Meeting of Technical Committee for clarification of Steel Grades</w:t>
            </w:r>
            <w:r w:rsidRPr="00D91F37">
              <w:rPr>
                <w:rFonts w:asciiTheme="minorHAnsi" w:hAnsiTheme="minorHAnsi" w:cstheme="minorHAnsi"/>
                <w:color w:val="C00000"/>
              </w:rPr>
              <w:t xml:space="preserve">’, held on 18.10.2024 onwards, </w:t>
            </w:r>
            <w:r>
              <w:rPr>
                <w:rFonts w:asciiTheme="minorHAnsi" w:hAnsiTheme="minorHAnsi" w:cstheme="minorHAnsi"/>
                <w:color w:val="C00000"/>
              </w:rPr>
              <w:t xml:space="preserve">MoS proposed for </w:t>
            </w:r>
            <w:r w:rsidRPr="00E53F5A">
              <w:rPr>
                <w:rFonts w:asciiTheme="minorHAnsi" w:hAnsiTheme="minorHAnsi" w:cstheme="minorHAnsi"/>
                <w:bCs/>
                <w:color w:val="C00000"/>
              </w:rPr>
              <w:t xml:space="preserve">the inclusion of </w:t>
            </w:r>
            <w:r w:rsidRPr="00FE0614">
              <w:rPr>
                <w:rFonts w:asciiTheme="minorHAnsi" w:eastAsia="Microsoft Sans Serif" w:hAnsiTheme="minorHAnsi" w:cstheme="minorHAnsi"/>
                <w:bCs/>
                <w:color w:val="C00000"/>
                <w:lang w:val="en-US" w:bidi="ar-SA"/>
              </w:rPr>
              <w:t>other shapes in the standard</w:t>
            </w:r>
            <w:r>
              <w:rPr>
                <w:rFonts w:asciiTheme="minorHAnsi" w:eastAsia="Microsoft Sans Serif" w:hAnsiTheme="minorHAnsi" w:cstheme="minorHAnsi"/>
                <w:bCs/>
                <w:color w:val="C00000"/>
                <w:lang w:val="en-US" w:bidi="ar-SA"/>
              </w:rPr>
              <w:t xml:space="preserve"> as well</w:t>
            </w:r>
            <w:r w:rsidRPr="00FE0614">
              <w:rPr>
                <w:rFonts w:asciiTheme="minorHAnsi" w:eastAsia="Microsoft Sans Serif" w:hAnsiTheme="minorHAnsi" w:cstheme="minorHAnsi"/>
                <w:bCs/>
                <w:color w:val="C00000"/>
                <w:lang w:val="en-US" w:bidi="ar-SA"/>
              </w:rPr>
              <w:t>. Currently, only circular cross-section wires are under the scope of this standard.</w:t>
            </w:r>
          </w:p>
          <w:p w14:paraId="2C0DC8F7" w14:textId="0F5DC761" w:rsidR="000317A3" w:rsidRPr="00FE0614" w:rsidRDefault="000317A3" w:rsidP="002F36FF">
            <w:pPr>
              <w:jc w:val="both"/>
              <w:rPr>
                <w:rFonts w:asciiTheme="minorHAnsi" w:eastAsia="Microsoft Sans Serif" w:hAnsiTheme="minorHAnsi" w:cstheme="minorHAnsi"/>
                <w:bCs/>
                <w:color w:val="C00000"/>
                <w:lang w:val="en-US" w:bidi="ar-SA"/>
              </w:rPr>
            </w:pPr>
            <w:r>
              <w:rPr>
                <w:rFonts w:asciiTheme="minorHAnsi" w:eastAsia="Microsoft Sans Serif" w:hAnsiTheme="minorHAnsi" w:cstheme="minorHAnsi"/>
                <w:bCs/>
                <w:color w:val="C00000"/>
                <w:lang w:val="en-US" w:bidi="ar-SA"/>
              </w:rPr>
              <w:t>Addition</w:t>
            </w:r>
            <w:r w:rsidR="00346B18">
              <w:rPr>
                <w:rFonts w:asciiTheme="minorHAnsi" w:eastAsia="Microsoft Sans Serif" w:hAnsiTheme="minorHAnsi" w:cstheme="minorHAnsi"/>
                <w:bCs/>
                <w:color w:val="C00000"/>
                <w:lang w:val="en-US" w:bidi="ar-SA"/>
              </w:rPr>
              <w:t>al</w:t>
            </w:r>
            <w:r>
              <w:rPr>
                <w:rFonts w:asciiTheme="minorHAnsi" w:eastAsia="Microsoft Sans Serif" w:hAnsiTheme="minorHAnsi" w:cstheme="minorHAnsi"/>
                <w:bCs/>
                <w:color w:val="C00000"/>
                <w:lang w:val="en-US" w:bidi="ar-SA"/>
              </w:rPr>
              <w:t xml:space="preserve"> comment received form Mr. Hritik Dattani of Hridat Steel for inclusion of grades. (see item 4)</w:t>
            </w:r>
          </w:p>
          <w:p w14:paraId="27E369EC" w14:textId="2EE0CC1C" w:rsidR="000317A3" w:rsidRPr="00765B2A" w:rsidRDefault="000317A3" w:rsidP="002F36FF">
            <w:pPr>
              <w:tabs>
                <w:tab w:val="left" w:pos="916"/>
              </w:tabs>
              <w:rPr>
                <w:lang w:val="en-US" w:bidi="ar-SA"/>
              </w:rPr>
            </w:pPr>
            <w:r>
              <w:rPr>
                <w:lang w:val="en-US" w:bidi="ar-SA"/>
              </w:rPr>
              <w:tab/>
            </w:r>
          </w:p>
        </w:tc>
        <w:tc>
          <w:tcPr>
            <w:tcW w:w="3969" w:type="dxa"/>
          </w:tcPr>
          <w:p w14:paraId="53CDA5FA" w14:textId="723AF5C1" w:rsidR="00A74D8A" w:rsidRDefault="00A649A0" w:rsidP="00EA156F">
            <w:pPr>
              <w:jc w:val="both"/>
              <w:rPr>
                <w:rFonts w:asciiTheme="minorHAnsi" w:eastAsia="Microsoft Sans Serif" w:hAnsiTheme="minorHAnsi" w:cstheme="minorHAnsi"/>
                <w:bCs/>
                <w:color w:val="000000" w:themeColor="text1"/>
                <w:lang w:val="en-US" w:bidi="ar-SA"/>
              </w:rPr>
            </w:pPr>
            <w:r>
              <w:rPr>
                <w:rFonts w:asciiTheme="minorHAnsi" w:eastAsia="Microsoft Sans Serif" w:hAnsiTheme="minorHAnsi" w:cstheme="minorHAnsi"/>
                <w:bCs/>
                <w:color w:val="000000" w:themeColor="text1"/>
                <w:lang w:val="en-US" w:bidi="ar-SA"/>
              </w:rPr>
              <w:t xml:space="preserve">The committee </w:t>
            </w:r>
            <w:r w:rsidR="00023F90">
              <w:rPr>
                <w:rFonts w:asciiTheme="minorHAnsi" w:eastAsia="Microsoft Sans Serif" w:hAnsiTheme="minorHAnsi" w:cstheme="minorHAnsi"/>
                <w:bCs/>
                <w:color w:val="000000" w:themeColor="text1"/>
                <w:lang w:val="en-US" w:bidi="ar-SA"/>
              </w:rPr>
              <w:t xml:space="preserve">after deliberation </w:t>
            </w:r>
            <w:r>
              <w:rPr>
                <w:rFonts w:asciiTheme="minorHAnsi" w:eastAsia="Microsoft Sans Serif" w:hAnsiTheme="minorHAnsi" w:cstheme="minorHAnsi"/>
                <w:bCs/>
                <w:color w:val="000000" w:themeColor="text1"/>
                <w:lang w:val="en-US" w:bidi="ar-SA"/>
              </w:rPr>
              <w:t xml:space="preserve">decided to refer the </w:t>
            </w:r>
            <w:r w:rsidR="00023F90" w:rsidRPr="001952D6">
              <w:rPr>
                <w:rFonts w:asciiTheme="minorHAnsi" w:eastAsia="Microsoft Sans Serif" w:hAnsiTheme="minorHAnsi" w:cstheme="minorHAnsi"/>
                <w:bCs/>
                <w:color w:val="000000" w:themeColor="text1"/>
                <w:lang w:val="en-US" w:bidi="ar-SA"/>
              </w:rPr>
              <w:t>comments</w:t>
            </w:r>
            <w:r w:rsidRPr="001952D6">
              <w:rPr>
                <w:rFonts w:asciiTheme="minorHAnsi" w:eastAsia="Microsoft Sans Serif" w:hAnsiTheme="minorHAnsi" w:cstheme="minorHAnsi"/>
                <w:bCs/>
                <w:color w:val="000000" w:themeColor="text1"/>
                <w:lang w:val="en-US" w:bidi="ar-SA"/>
              </w:rPr>
              <w:t xml:space="preserve"> to </w:t>
            </w:r>
            <w:r w:rsidR="00B12D8F" w:rsidRPr="001952D6">
              <w:rPr>
                <w:rFonts w:asciiTheme="minorHAnsi" w:eastAsia="Microsoft Sans Serif" w:hAnsiTheme="minorHAnsi" w:cstheme="minorHAnsi"/>
                <w:bCs/>
                <w:color w:val="000000" w:themeColor="text1"/>
                <w:lang w:val="en-US" w:bidi="ar-SA"/>
              </w:rPr>
              <w:t>Panel 29</w:t>
            </w:r>
            <w:r w:rsidR="00145CDC">
              <w:rPr>
                <w:rFonts w:asciiTheme="minorHAnsi" w:eastAsia="Microsoft Sans Serif" w:hAnsiTheme="minorHAnsi" w:cstheme="minorHAnsi"/>
                <w:bCs/>
                <w:color w:val="000000" w:themeColor="text1"/>
                <w:lang w:val="en-US" w:bidi="ar-SA"/>
              </w:rPr>
              <w:t xml:space="preserve"> </w:t>
            </w:r>
            <w:r w:rsidR="00023F90">
              <w:rPr>
                <w:rFonts w:asciiTheme="minorHAnsi" w:eastAsia="Microsoft Sans Serif" w:hAnsiTheme="minorHAnsi" w:cstheme="minorHAnsi"/>
                <w:bCs/>
                <w:color w:val="000000" w:themeColor="text1"/>
                <w:lang w:val="en-US" w:bidi="ar-SA"/>
              </w:rPr>
              <w:t xml:space="preserve">for further </w:t>
            </w:r>
            <w:r w:rsidR="00145CDC">
              <w:rPr>
                <w:rFonts w:asciiTheme="minorHAnsi" w:eastAsia="Microsoft Sans Serif" w:hAnsiTheme="minorHAnsi" w:cstheme="minorHAnsi"/>
                <w:bCs/>
                <w:color w:val="000000" w:themeColor="text1"/>
                <w:lang w:val="en-US" w:bidi="ar-SA"/>
              </w:rPr>
              <w:t xml:space="preserve">study </w:t>
            </w:r>
            <w:r w:rsidR="0012207A">
              <w:rPr>
                <w:rFonts w:asciiTheme="minorHAnsi" w:eastAsia="Microsoft Sans Serif" w:hAnsiTheme="minorHAnsi" w:cstheme="minorHAnsi"/>
                <w:bCs/>
                <w:color w:val="000000" w:themeColor="text1"/>
                <w:lang w:val="en-US" w:bidi="ar-SA"/>
              </w:rPr>
              <w:t>and submit report within 30 days</w:t>
            </w:r>
            <w:r w:rsidR="00023F90">
              <w:rPr>
                <w:rFonts w:asciiTheme="minorHAnsi" w:eastAsia="Microsoft Sans Serif" w:hAnsiTheme="minorHAnsi" w:cstheme="minorHAnsi"/>
                <w:bCs/>
                <w:color w:val="000000" w:themeColor="text1"/>
                <w:lang w:val="en-US" w:bidi="ar-SA"/>
              </w:rPr>
              <w:t>.</w:t>
            </w:r>
          </w:p>
          <w:p w14:paraId="5A63536E" w14:textId="53339946" w:rsidR="00892F02" w:rsidRDefault="00A74D8A" w:rsidP="00EA156F">
            <w:pPr>
              <w:jc w:val="both"/>
              <w:rPr>
                <w:rFonts w:asciiTheme="minorHAnsi" w:eastAsia="Microsoft Sans Serif" w:hAnsiTheme="minorHAnsi" w:cstheme="minorHAnsi"/>
                <w:bCs/>
                <w:color w:val="000000" w:themeColor="text1"/>
                <w:lang w:val="en-US" w:bidi="ar-SA"/>
              </w:rPr>
            </w:pPr>
            <w:r>
              <w:rPr>
                <w:rFonts w:asciiTheme="minorHAnsi" w:eastAsia="Microsoft Sans Serif" w:hAnsiTheme="minorHAnsi" w:cstheme="minorHAnsi"/>
                <w:bCs/>
                <w:color w:val="000000" w:themeColor="text1"/>
                <w:lang w:val="en-US" w:bidi="ar-SA"/>
              </w:rPr>
              <w:t>Additionally, Mr. Saikat De proposed for standard on High carbon steel wire for general engineering purposes. The committee agreed on it and referred the subject to Panel 29</w:t>
            </w:r>
            <w:r w:rsidR="00E97638">
              <w:rPr>
                <w:rFonts w:asciiTheme="minorHAnsi" w:eastAsia="Microsoft Sans Serif" w:hAnsiTheme="minorHAnsi" w:cstheme="minorHAnsi"/>
                <w:bCs/>
                <w:color w:val="000000" w:themeColor="text1"/>
                <w:lang w:val="en-US" w:bidi="ar-SA"/>
              </w:rPr>
              <w:t xml:space="preserve"> for further study</w:t>
            </w:r>
            <w:r w:rsidR="0012207A">
              <w:rPr>
                <w:rFonts w:asciiTheme="minorHAnsi" w:eastAsia="Microsoft Sans Serif" w:hAnsiTheme="minorHAnsi" w:cstheme="minorHAnsi"/>
                <w:bCs/>
                <w:color w:val="000000" w:themeColor="text1"/>
                <w:lang w:val="en-US" w:bidi="ar-SA"/>
              </w:rPr>
              <w:t xml:space="preserve"> and submit report within 60 days.</w:t>
            </w:r>
          </w:p>
        </w:tc>
      </w:tr>
      <w:tr w:rsidR="000317A3" w:rsidRPr="009E6F22" w14:paraId="268933F7" w14:textId="77777777" w:rsidTr="00CF14D8">
        <w:trPr>
          <w:jc w:val="center"/>
        </w:trPr>
        <w:tc>
          <w:tcPr>
            <w:tcW w:w="704" w:type="dxa"/>
          </w:tcPr>
          <w:p w14:paraId="0C4F4CA2" w14:textId="77777777" w:rsidR="000317A3" w:rsidRPr="009E6F22" w:rsidRDefault="000317A3" w:rsidP="002F36FF">
            <w:pPr>
              <w:pStyle w:val="ListParagraph"/>
              <w:numPr>
                <w:ilvl w:val="0"/>
                <w:numId w:val="49"/>
              </w:numPr>
              <w:suppressAutoHyphens/>
              <w:autoSpaceDN w:val="0"/>
              <w:spacing w:after="80" w:line="240" w:lineRule="auto"/>
              <w:contextualSpacing w:val="0"/>
              <w:textAlignment w:val="baseline"/>
              <w:rPr>
                <w:rFonts w:asciiTheme="minorHAnsi" w:hAnsiTheme="minorHAnsi" w:cstheme="minorHAnsi"/>
                <w:color w:val="000000" w:themeColor="text1"/>
              </w:rPr>
            </w:pPr>
          </w:p>
        </w:tc>
        <w:tc>
          <w:tcPr>
            <w:tcW w:w="1995" w:type="dxa"/>
          </w:tcPr>
          <w:p w14:paraId="593BA9BC" w14:textId="088109CE" w:rsidR="000317A3" w:rsidRDefault="000317A3" w:rsidP="002F36FF">
            <w:pPr>
              <w:spacing w:after="80" w:line="240" w:lineRule="auto"/>
              <w:rPr>
                <w:rFonts w:asciiTheme="minorHAnsi" w:hAnsiTheme="minorHAnsi" w:cstheme="minorHAnsi"/>
                <w:b/>
                <w:color w:val="833C0B" w:themeColor="accent2" w:themeShade="80"/>
              </w:rPr>
            </w:pPr>
            <w:r w:rsidRPr="009E6F22">
              <w:rPr>
                <w:rFonts w:asciiTheme="minorHAnsi" w:hAnsiTheme="minorHAnsi" w:cstheme="minorHAnsi"/>
                <w:color w:val="833C0B" w:themeColor="accent2" w:themeShade="80"/>
              </w:rPr>
              <w:t xml:space="preserve">Comments received against </w:t>
            </w:r>
            <w:r w:rsidRPr="009E6F22">
              <w:rPr>
                <w:rFonts w:asciiTheme="minorHAnsi" w:hAnsiTheme="minorHAnsi" w:cstheme="minorHAnsi"/>
                <w:b/>
                <w:color w:val="833C0B" w:themeColor="accent2" w:themeShade="80"/>
              </w:rPr>
              <w:t>IS</w:t>
            </w:r>
            <w:r w:rsidR="00D012BD">
              <w:rPr>
                <w:rFonts w:asciiTheme="minorHAnsi" w:hAnsiTheme="minorHAnsi" w:cstheme="minorHAnsi"/>
                <w:b/>
                <w:color w:val="833C0B" w:themeColor="accent2" w:themeShade="80"/>
              </w:rPr>
              <w:t xml:space="preserve"> </w:t>
            </w:r>
            <w:r>
              <w:rPr>
                <w:rFonts w:asciiTheme="minorHAnsi" w:hAnsiTheme="minorHAnsi" w:cstheme="minorHAnsi"/>
                <w:b/>
                <w:color w:val="833C0B" w:themeColor="accent2" w:themeShade="80"/>
              </w:rPr>
              <w:t xml:space="preserve">7226 : 1974 </w:t>
            </w:r>
          </w:p>
          <w:p w14:paraId="60EB64B1" w14:textId="77777777" w:rsidR="000317A3" w:rsidRDefault="000317A3" w:rsidP="002F36FF">
            <w:pPr>
              <w:spacing w:after="80" w:line="240" w:lineRule="auto"/>
              <w:jc w:val="both"/>
              <w:rPr>
                <w:rFonts w:asciiTheme="minorHAnsi" w:hAnsiTheme="minorHAnsi" w:cstheme="minorHAnsi"/>
                <w:i/>
                <w:iCs/>
                <w:color w:val="833C0B" w:themeColor="accent2" w:themeShade="80"/>
              </w:rPr>
            </w:pPr>
            <w:r w:rsidRPr="00B06D0C">
              <w:rPr>
                <w:rFonts w:asciiTheme="minorHAnsi" w:hAnsiTheme="minorHAnsi" w:cstheme="minorHAnsi"/>
                <w:i/>
                <w:iCs/>
                <w:color w:val="833C0B" w:themeColor="accent2" w:themeShade="80"/>
              </w:rPr>
              <w:t>Specification for cold - Rolled medium, high carbon and low alloy steel strip for general engineering purposes</w:t>
            </w:r>
          </w:p>
          <w:p w14:paraId="4182BA82" w14:textId="77777777" w:rsidR="000317A3" w:rsidRPr="001C0861" w:rsidRDefault="000317A3" w:rsidP="002F36FF">
            <w:pPr>
              <w:spacing w:after="80" w:line="240" w:lineRule="auto"/>
              <w:jc w:val="both"/>
              <w:rPr>
                <w:rFonts w:asciiTheme="minorHAnsi" w:hAnsiTheme="minorHAnsi" w:cstheme="minorHAnsi"/>
                <w:b/>
                <w:bCs/>
                <w:color w:val="833C0B" w:themeColor="accent2" w:themeShade="80"/>
              </w:rPr>
            </w:pPr>
            <w:r w:rsidRPr="001C0861">
              <w:rPr>
                <w:rFonts w:asciiTheme="minorHAnsi" w:hAnsiTheme="minorHAnsi" w:cstheme="minorHAnsi"/>
                <w:b/>
                <w:bCs/>
                <w:color w:val="833C0B" w:themeColor="accent2" w:themeShade="80"/>
              </w:rPr>
              <w:t>Amendment 1 to IS 7226 : 1974</w:t>
            </w:r>
          </w:p>
          <w:p w14:paraId="4F39EFC2" w14:textId="77777777" w:rsidR="000317A3" w:rsidRPr="0070746B" w:rsidRDefault="000317A3" w:rsidP="002F36FF">
            <w:pPr>
              <w:spacing w:after="80" w:line="240" w:lineRule="auto"/>
              <w:jc w:val="both"/>
              <w:rPr>
                <w:rFonts w:asciiTheme="minorHAnsi" w:hAnsiTheme="minorHAnsi" w:cstheme="minorHAnsi"/>
                <w:b/>
                <w:bCs/>
                <w:color w:val="833C0B" w:themeColor="accent2" w:themeShade="80"/>
              </w:rPr>
            </w:pPr>
            <w:r w:rsidRPr="0070746B">
              <w:rPr>
                <w:rFonts w:asciiTheme="minorHAnsi" w:hAnsiTheme="minorHAnsi" w:cstheme="minorHAnsi"/>
                <w:b/>
                <w:bCs/>
                <w:color w:val="833C0B" w:themeColor="accent2" w:themeShade="80"/>
              </w:rPr>
              <w:t>MTD 04 (26249)</w:t>
            </w:r>
          </w:p>
        </w:tc>
        <w:tc>
          <w:tcPr>
            <w:tcW w:w="5244" w:type="dxa"/>
          </w:tcPr>
          <w:p w14:paraId="7CAFB9D8" w14:textId="77777777" w:rsidR="000317A3" w:rsidRDefault="000317A3" w:rsidP="002F36FF">
            <w:pPr>
              <w:spacing w:after="80" w:line="240" w:lineRule="auto"/>
              <w:jc w:val="both"/>
              <w:rPr>
                <w:rFonts w:asciiTheme="minorHAnsi" w:hAnsiTheme="minorHAnsi" w:cstheme="minorHAnsi"/>
              </w:rPr>
            </w:pPr>
            <w:r>
              <w:rPr>
                <w:rFonts w:asciiTheme="minorHAnsi" w:hAnsiTheme="minorHAnsi" w:cstheme="minorHAnsi"/>
              </w:rPr>
              <w:t xml:space="preserve">Comment was received from Mr. Ravindra Sarda on 27.02.2024 on BIS portal for modification in marking clause. </w:t>
            </w:r>
          </w:p>
          <w:p w14:paraId="7C798189" w14:textId="77777777" w:rsidR="000317A3" w:rsidRDefault="000317A3" w:rsidP="002F36FF">
            <w:pPr>
              <w:spacing w:after="80" w:line="240" w:lineRule="auto"/>
              <w:jc w:val="center"/>
              <w:rPr>
                <w:rFonts w:asciiTheme="minorHAnsi" w:hAnsiTheme="minorHAnsi" w:cstheme="minorHAnsi"/>
                <w:lang w:val="en-US" w:bidi="ar-SA"/>
              </w:rPr>
            </w:pPr>
            <w:r w:rsidRPr="009E6F22">
              <w:rPr>
                <w:rFonts w:asciiTheme="minorHAnsi" w:hAnsiTheme="minorHAnsi" w:cstheme="minorHAnsi"/>
                <w:lang w:val="en-US" w:bidi="ar-SA"/>
              </w:rPr>
              <w:object w:dxaOrig="1520" w:dyaOrig="988" w14:anchorId="29E2F076">
                <v:shape id="_x0000_i1086" type="#_x0000_t75" style="width:63.75pt;height:42.75pt" o:ole="">
                  <v:imagedata r:id="rId153" o:title=""/>
                </v:shape>
                <o:OLEObject Type="Embed" ProgID="Acrobat.Document.DC" ShapeID="_x0000_i1086" DrawAspect="Icon" ObjectID="_1794653671" r:id="rId154"/>
              </w:object>
            </w:r>
          </w:p>
          <w:p w14:paraId="5C6B5E87" w14:textId="77777777" w:rsidR="000317A3" w:rsidRPr="009E6F22"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1E164154" w14:textId="77777777" w:rsidR="000317A3" w:rsidRDefault="000317A3" w:rsidP="002F36FF">
            <w:pPr>
              <w:spacing w:after="0"/>
              <w:jc w:val="both"/>
              <w:rPr>
                <w:rFonts w:asciiTheme="minorHAnsi" w:hAnsiTheme="minorHAnsi" w:cstheme="minorHAnsi"/>
                <w:lang w:val="en-US" w:bidi="ar-SA"/>
              </w:rPr>
            </w:pPr>
          </w:p>
          <w:p w14:paraId="56D4F6A6" w14:textId="77777777" w:rsidR="000317A3" w:rsidRDefault="000317A3" w:rsidP="002F36FF">
            <w:pPr>
              <w:spacing w:after="0"/>
              <w:jc w:val="both"/>
              <w:rPr>
                <w:rFonts w:asciiTheme="minorHAnsi" w:hAnsiTheme="minorHAnsi" w:cstheme="minorHAnsi"/>
                <w:lang w:val="en-US" w:bidi="ar-SA"/>
              </w:rPr>
            </w:pPr>
            <w:r w:rsidRPr="009E6F22">
              <w:rPr>
                <w:rFonts w:asciiTheme="minorHAnsi" w:hAnsiTheme="minorHAnsi" w:cstheme="minorHAnsi"/>
                <w:lang w:val="en-US" w:bidi="ar-SA"/>
              </w:rPr>
              <w:t xml:space="preserve">The committee agreed with the comment received and decided to issue an Amendment for the same. </w:t>
            </w:r>
          </w:p>
          <w:p w14:paraId="430734EB" w14:textId="77777777" w:rsidR="000317A3" w:rsidRDefault="000317A3" w:rsidP="002F36FF">
            <w:pPr>
              <w:spacing w:after="0"/>
              <w:jc w:val="both"/>
              <w:rPr>
                <w:rFonts w:asciiTheme="minorHAnsi" w:hAnsiTheme="minorHAnsi" w:cstheme="minorHAnsi"/>
                <w:lang w:val="en-US" w:bidi="ar-SA"/>
              </w:rPr>
            </w:pPr>
          </w:p>
          <w:p w14:paraId="0685E375" w14:textId="77777777" w:rsidR="000317A3" w:rsidRDefault="000317A3" w:rsidP="002F36FF">
            <w:pPr>
              <w:spacing w:after="0"/>
              <w:jc w:val="both"/>
              <w:rPr>
                <w:rFonts w:asciiTheme="minorHAnsi" w:hAnsiTheme="minorHAnsi" w:cstheme="minorHAnsi"/>
                <w:lang w:val="en-US" w:bidi="ar-SA"/>
              </w:rPr>
            </w:pPr>
            <w:r w:rsidRPr="009E6F22">
              <w:rPr>
                <w:rFonts w:asciiTheme="minorHAnsi" w:hAnsiTheme="minorHAnsi" w:cstheme="minorHAnsi"/>
                <w:lang w:val="en-US" w:bidi="ar-SA"/>
              </w:rPr>
              <w:t>The committee after deliberationon the draft Amendment decided to wide circulate it for 30 days and in case no comments are received, the same can be finalized and sent for printing.</w:t>
            </w:r>
          </w:p>
          <w:p w14:paraId="5973A8F0" w14:textId="77777777" w:rsidR="000317A3" w:rsidRDefault="000317A3" w:rsidP="002F36FF">
            <w:pPr>
              <w:spacing w:after="80" w:line="240" w:lineRule="auto"/>
              <w:jc w:val="center"/>
              <w:rPr>
                <w:rFonts w:asciiTheme="minorHAnsi" w:hAnsiTheme="minorHAnsi" w:cstheme="minorHAnsi"/>
              </w:rPr>
            </w:pPr>
          </w:p>
        </w:tc>
        <w:tc>
          <w:tcPr>
            <w:tcW w:w="3682" w:type="dxa"/>
          </w:tcPr>
          <w:p w14:paraId="4524EA2F" w14:textId="77777777" w:rsidR="000317A3" w:rsidRDefault="000317A3" w:rsidP="002F36FF">
            <w:pPr>
              <w:spacing w:after="80" w:line="240" w:lineRule="auto"/>
              <w:jc w:val="both"/>
              <w:rPr>
                <w:rFonts w:asciiTheme="minorHAnsi" w:hAnsiTheme="minorHAnsi" w:cstheme="minorHAnsi"/>
                <w:lang w:val="en-US" w:bidi="ar-SA"/>
              </w:rPr>
            </w:pPr>
            <w:r>
              <w:rPr>
                <w:rFonts w:asciiTheme="minorHAnsi" w:hAnsiTheme="minorHAnsi" w:cstheme="minorHAnsi"/>
                <w:lang w:val="en-US" w:bidi="ar-SA"/>
              </w:rPr>
              <w:t>The draft was wide circulated on 29.07.2024 for 30 days.</w:t>
            </w:r>
          </w:p>
          <w:bookmarkStart w:id="35" w:name="_MON_1789218424"/>
          <w:bookmarkEnd w:id="35"/>
          <w:p w14:paraId="3438F59A" w14:textId="77777777" w:rsidR="000317A3" w:rsidRDefault="000317A3" w:rsidP="002F36FF">
            <w:pPr>
              <w:spacing w:after="80" w:line="240" w:lineRule="auto"/>
              <w:jc w:val="center"/>
              <w:rPr>
                <w:rFonts w:asciiTheme="minorHAnsi" w:hAnsiTheme="minorHAnsi" w:cstheme="minorHAnsi"/>
                <w:lang w:val="en-US" w:bidi="ar-SA"/>
              </w:rPr>
            </w:pPr>
            <w:r w:rsidRPr="007C0EC0">
              <w:rPr>
                <w:rFonts w:asciiTheme="minorHAnsi" w:hAnsiTheme="minorHAnsi" w:cstheme="minorHAnsi"/>
                <w:lang w:val="en-US" w:bidi="ar-SA"/>
              </w:rPr>
              <w:object w:dxaOrig="1539" w:dyaOrig="997" w14:anchorId="022FADC5">
                <v:shape id="_x0000_i1087" type="#_x0000_t75" style="width:75pt;height:49.5pt" o:ole="">
                  <v:imagedata r:id="rId155" o:title=""/>
                </v:shape>
                <o:OLEObject Type="Embed" ProgID="Word.Document.12" ShapeID="_x0000_i1087" DrawAspect="Icon" ObjectID="_1794653672" r:id="rId156">
                  <o:FieldCodes>\s</o:FieldCodes>
                </o:OLEObject>
              </w:object>
            </w:r>
          </w:p>
          <w:p w14:paraId="0832D756" w14:textId="77777777" w:rsidR="000317A3" w:rsidRDefault="000317A3" w:rsidP="00972520">
            <w:pPr>
              <w:spacing w:after="80" w:line="240" w:lineRule="auto"/>
              <w:jc w:val="both"/>
              <w:rPr>
                <w:rFonts w:asciiTheme="minorHAnsi" w:hAnsiTheme="minorHAnsi" w:cstheme="minorHAnsi"/>
                <w:lang w:val="en-US" w:bidi="ar-SA"/>
              </w:rPr>
            </w:pPr>
            <w:r>
              <w:rPr>
                <w:rFonts w:asciiTheme="minorHAnsi" w:hAnsiTheme="minorHAnsi" w:cstheme="minorHAnsi"/>
                <w:lang w:val="en-US" w:bidi="ar-SA"/>
              </w:rPr>
              <w:t>Comments have been received on the WC draft &amp; on published standard which are placed below:</w:t>
            </w:r>
          </w:p>
          <w:p w14:paraId="217BAF2C" w14:textId="77777777" w:rsidR="000317A3" w:rsidRDefault="000317A3" w:rsidP="002F36FF">
            <w:pPr>
              <w:spacing w:after="80" w:line="240" w:lineRule="auto"/>
              <w:jc w:val="center"/>
              <w:rPr>
                <w:rFonts w:asciiTheme="minorHAnsi" w:hAnsiTheme="minorHAnsi" w:cstheme="minorHAnsi"/>
                <w:lang w:val="en-US" w:bidi="ar-SA"/>
              </w:rPr>
            </w:pPr>
            <w:r w:rsidRPr="007C0EC0">
              <w:rPr>
                <w:rFonts w:asciiTheme="minorHAnsi" w:hAnsiTheme="minorHAnsi" w:cstheme="minorHAnsi"/>
                <w:lang w:val="en-US" w:bidi="ar-SA"/>
              </w:rPr>
              <w:object w:dxaOrig="1596" w:dyaOrig="1033" w14:anchorId="7A2A1C4E">
                <v:shape id="_x0000_i1088" type="#_x0000_t75" style="width:73.5pt;height:47.25pt" o:ole="">
                  <v:imagedata r:id="rId157" o:title=""/>
                </v:shape>
                <o:OLEObject Type="Embed" ProgID="Acrobat.Document.DC" ShapeID="_x0000_i1088" DrawAspect="Icon" ObjectID="_1794653673" r:id="rId158"/>
              </w:object>
            </w:r>
          </w:p>
          <w:p w14:paraId="20FBF5EA" w14:textId="77777777" w:rsidR="000317A3" w:rsidRDefault="000317A3" w:rsidP="002F36FF">
            <w:pPr>
              <w:spacing w:after="80" w:line="240" w:lineRule="auto"/>
              <w:jc w:val="center"/>
              <w:rPr>
                <w:rFonts w:asciiTheme="minorHAnsi" w:hAnsiTheme="minorHAnsi" w:cstheme="minorHAnsi"/>
                <w:lang w:val="en-US" w:bidi="ar-SA"/>
              </w:rPr>
            </w:pPr>
            <w:r>
              <w:rPr>
                <w:rFonts w:asciiTheme="minorHAnsi" w:hAnsiTheme="minorHAnsi" w:cstheme="minorHAnsi"/>
                <w:lang w:val="en-US" w:bidi="ar-SA"/>
              </w:rPr>
              <w:t>The comments have been shared to the committee members for their review and approval has been taken for finalization.</w:t>
            </w:r>
          </w:p>
          <w:p w14:paraId="7D15DE0E" w14:textId="77777777" w:rsidR="000317A3" w:rsidRDefault="000317A3" w:rsidP="002F36FF">
            <w:pPr>
              <w:spacing w:after="80" w:line="240" w:lineRule="auto"/>
              <w:jc w:val="center"/>
              <w:rPr>
                <w:rFonts w:asciiTheme="minorHAnsi" w:hAnsiTheme="minorHAnsi" w:cstheme="minorHAnsi"/>
                <w:lang w:val="en-US" w:bidi="ar-SA"/>
              </w:rPr>
            </w:pPr>
            <w:r w:rsidRPr="007C0EC0">
              <w:rPr>
                <w:rFonts w:asciiTheme="minorHAnsi" w:hAnsiTheme="minorHAnsi" w:cstheme="minorHAnsi"/>
                <w:lang w:val="en-US" w:bidi="ar-SA"/>
              </w:rPr>
              <w:object w:dxaOrig="1513" w:dyaOrig="985" w14:anchorId="3C8CCFF4">
                <v:shape id="_x0000_i1089" type="#_x0000_t75" style="width:75pt;height:49.5pt" o:ole="">
                  <v:imagedata r:id="rId159" o:title=""/>
                </v:shape>
                <o:OLEObject Type="Embed" ProgID="Acrobat.Document.DC" ShapeID="_x0000_i1089" DrawAspect="Icon" ObjectID="_1794653674" r:id="rId160"/>
              </w:object>
            </w:r>
          </w:p>
          <w:p w14:paraId="4AF4CD4D" w14:textId="77777777" w:rsidR="000317A3" w:rsidRDefault="000317A3" w:rsidP="002F36FF">
            <w:pPr>
              <w:spacing w:after="80" w:line="240" w:lineRule="auto"/>
              <w:jc w:val="center"/>
              <w:rPr>
                <w:rFonts w:asciiTheme="minorHAnsi" w:hAnsiTheme="minorHAnsi" w:cstheme="minorHAnsi"/>
                <w:lang w:val="en-US" w:bidi="ar-SA"/>
              </w:rPr>
            </w:pPr>
            <w:r>
              <w:rPr>
                <w:rFonts w:asciiTheme="minorHAnsi" w:hAnsiTheme="minorHAnsi" w:cstheme="minorHAnsi"/>
                <w:lang w:val="en-US" w:bidi="ar-SA"/>
              </w:rPr>
              <w:t>Comments received on IS 7226:1974 are placed below</w:t>
            </w:r>
          </w:p>
          <w:p w14:paraId="2C74D386" w14:textId="77777777" w:rsidR="000317A3" w:rsidRDefault="000317A3" w:rsidP="002F36FF">
            <w:pPr>
              <w:spacing w:after="80" w:line="240" w:lineRule="auto"/>
              <w:jc w:val="center"/>
              <w:rPr>
                <w:rFonts w:asciiTheme="minorHAnsi" w:hAnsiTheme="minorHAnsi" w:cstheme="minorHAnsi"/>
                <w:lang w:val="en-US" w:bidi="ar-SA"/>
              </w:rPr>
            </w:pPr>
            <w:r w:rsidRPr="007C0EC0">
              <w:rPr>
                <w:rFonts w:asciiTheme="minorHAnsi" w:hAnsiTheme="minorHAnsi" w:cstheme="minorHAnsi"/>
                <w:lang w:val="en-US" w:bidi="ar-SA"/>
              </w:rPr>
              <w:object w:dxaOrig="1539" w:dyaOrig="997" w14:anchorId="0112988A">
                <v:shape id="_x0000_i1090" type="#_x0000_t75" style="width:75pt;height:49.5pt" o:ole="">
                  <v:imagedata r:id="rId161" o:title=""/>
                </v:shape>
                <o:OLEObject Type="Embed" ProgID="Acrobat.Document.DC" ShapeID="_x0000_i1090" DrawAspect="Icon" ObjectID="_1794653675" r:id="rId162"/>
              </w:object>
            </w:r>
          </w:p>
          <w:p w14:paraId="18E37946" w14:textId="77777777" w:rsidR="000317A3" w:rsidRDefault="000317A3" w:rsidP="002F36FF">
            <w:pPr>
              <w:spacing w:after="80" w:line="240" w:lineRule="auto"/>
              <w:jc w:val="center"/>
              <w:rPr>
                <w:rFonts w:asciiTheme="minorHAnsi" w:hAnsiTheme="minorHAnsi" w:cstheme="minorHAnsi"/>
                <w:lang w:val="en-US" w:bidi="ar-SA"/>
              </w:rPr>
            </w:pPr>
          </w:p>
          <w:p w14:paraId="69B031BE" w14:textId="77777777" w:rsidR="000317A3" w:rsidRDefault="000317A3" w:rsidP="002F36FF">
            <w:pPr>
              <w:pStyle w:val="TableParagraph"/>
              <w:spacing w:after="80"/>
              <w:jc w:val="both"/>
              <w:rPr>
                <w:rFonts w:asciiTheme="minorHAnsi" w:hAnsiTheme="minorHAnsi" w:cstheme="minorHAnsi"/>
                <w:bCs/>
                <w:color w:val="C00000"/>
              </w:rPr>
            </w:pPr>
            <w:r w:rsidRPr="00D91F37">
              <w:rPr>
                <w:rFonts w:asciiTheme="minorHAnsi" w:hAnsiTheme="minorHAnsi" w:cstheme="minorHAnsi"/>
                <w:color w:val="C00000"/>
                <w:lang w:val="en-IN"/>
              </w:rPr>
              <w:t>In ‘131</w:t>
            </w:r>
            <w:r w:rsidRPr="00D91F37">
              <w:rPr>
                <w:rFonts w:asciiTheme="minorHAnsi" w:hAnsiTheme="minorHAnsi" w:cstheme="minorHAnsi"/>
                <w:color w:val="C00000"/>
                <w:vertAlign w:val="superscript"/>
                <w:lang w:val="en-IN"/>
              </w:rPr>
              <w:t>st</w:t>
            </w:r>
            <w:r w:rsidRPr="00D91F37">
              <w:rPr>
                <w:rFonts w:asciiTheme="minorHAnsi" w:hAnsiTheme="minorHAnsi" w:cstheme="minorHAnsi"/>
                <w:color w:val="C00000"/>
                <w:lang w:val="en-IN"/>
              </w:rPr>
              <w:t xml:space="preserve"> Meeting of Technical Committee for clarification of Steel Grades’, held on 18.10.2024 onwards, </w:t>
            </w:r>
            <w:r>
              <w:rPr>
                <w:rFonts w:asciiTheme="minorHAnsi" w:hAnsiTheme="minorHAnsi" w:cstheme="minorHAnsi"/>
                <w:color w:val="C00000"/>
                <w:lang w:val="en-IN"/>
              </w:rPr>
              <w:lastRenderedPageBreak/>
              <w:t xml:space="preserve">MoS proposed for </w:t>
            </w:r>
            <w:r w:rsidRPr="00E53F5A">
              <w:rPr>
                <w:rFonts w:asciiTheme="minorHAnsi" w:hAnsiTheme="minorHAnsi" w:cstheme="minorHAnsi"/>
                <w:bCs/>
                <w:color w:val="C00000"/>
              </w:rPr>
              <w:t xml:space="preserve">the </w:t>
            </w:r>
            <w:r>
              <w:rPr>
                <w:rFonts w:asciiTheme="minorHAnsi" w:hAnsiTheme="minorHAnsi" w:cstheme="minorHAnsi"/>
                <w:bCs/>
                <w:color w:val="C00000"/>
              </w:rPr>
              <w:t>revision of IS 7226.</w:t>
            </w:r>
          </w:p>
          <w:p w14:paraId="27713285" w14:textId="77777777" w:rsidR="000317A3" w:rsidRDefault="000317A3" w:rsidP="002F36FF">
            <w:pPr>
              <w:pStyle w:val="TableParagraph"/>
              <w:spacing w:after="80"/>
              <w:jc w:val="both"/>
              <w:rPr>
                <w:rFonts w:asciiTheme="minorHAnsi" w:hAnsiTheme="minorHAnsi" w:cstheme="minorHAnsi"/>
                <w:bCs/>
                <w:color w:val="C00000"/>
              </w:rPr>
            </w:pPr>
            <w:r>
              <w:rPr>
                <w:rFonts w:asciiTheme="minorHAnsi" w:hAnsiTheme="minorHAnsi" w:cstheme="minorHAnsi"/>
                <w:bCs/>
                <w:color w:val="C00000"/>
              </w:rPr>
              <w:t xml:space="preserve">Additional comment received from Mr. </w:t>
            </w:r>
            <w:r w:rsidRPr="00E40E20">
              <w:rPr>
                <w:rFonts w:asciiTheme="minorHAnsi" w:hAnsiTheme="minorHAnsi" w:cstheme="minorHAnsi"/>
                <w:bCs/>
                <w:color w:val="C00000"/>
                <w:lang w:val="en-IN"/>
              </w:rPr>
              <w:t>Umesh Chaube</w:t>
            </w:r>
            <w:r>
              <w:rPr>
                <w:rFonts w:asciiTheme="minorHAnsi" w:hAnsiTheme="minorHAnsi" w:cstheme="minorHAnsi"/>
                <w:bCs/>
                <w:color w:val="C00000"/>
                <w:lang w:val="en-IN"/>
              </w:rPr>
              <w:t xml:space="preserve"> of </w:t>
            </w:r>
            <w:r w:rsidRPr="00E40E20">
              <w:rPr>
                <w:rFonts w:asciiTheme="minorHAnsi" w:hAnsiTheme="minorHAnsi" w:cstheme="minorHAnsi"/>
                <w:bCs/>
                <w:color w:val="C00000"/>
                <w:lang w:val="en-IN"/>
              </w:rPr>
              <w:t>Alfa Precision Technology</w:t>
            </w:r>
            <w:r>
              <w:rPr>
                <w:rFonts w:asciiTheme="minorHAnsi" w:hAnsiTheme="minorHAnsi" w:cstheme="minorHAnsi"/>
                <w:bCs/>
                <w:color w:val="C00000"/>
                <w:lang w:val="en-IN"/>
              </w:rPr>
              <w:t xml:space="preserve"> for inclusion of grade </w:t>
            </w:r>
            <w:r w:rsidRPr="00E67F5A">
              <w:rPr>
                <w:rFonts w:asciiTheme="minorHAnsi" w:hAnsiTheme="minorHAnsi" w:cstheme="minorHAnsi"/>
                <w:color w:val="C00000"/>
                <w:lang w:val="en-IN"/>
              </w:rPr>
              <w:t>X32CrMoV4-1 in IS 7226. (see Item 4)</w:t>
            </w:r>
          </w:p>
          <w:p w14:paraId="3CABF2C1" w14:textId="77777777" w:rsidR="000317A3" w:rsidRPr="00972520" w:rsidRDefault="000317A3" w:rsidP="002F36FF">
            <w:pPr>
              <w:pStyle w:val="TableParagraph"/>
              <w:spacing w:after="80"/>
              <w:jc w:val="both"/>
              <w:rPr>
                <w:rFonts w:asciiTheme="minorHAnsi" w:hAnsiTheme="minorHAnsi" w:cstheme="minorHAnsi"/>
                <w:b/>
                <w:color w:val="000000" w:themeColor="text1"/>
              </w:rPr>
            </w:pPr>
          </w:p>
        </w:tc>
        <w:tc>
          <w:tcPr>
            <w:tcW w:w="3969" w:type="dxa"/>
          </w:tcPr>
          <w:p w14:paraId="2B8CB92C" w14:textId="288E15CC" w:rsidR="000B56BE" w:rsidRPr="00015454" w:rsidRDefault="000B56BE" w:rsidP="002F36FF">
            <w:pPr>
              <w:spacing w:after="80" w:line="240" w:lineRule="auto"/>
              <w:jc w:val="both"/>
              <w:rPr>
                <w:rFonts w:asciiTheme="minorHAnsi" w:hAnsiTheme="minorHAnsi" w:cstheme="minorHAnsi"/>
                <w:color w:val="000000" w:themeColor="text1"/>
                <w:lang w:val="en-US" w:bidi="ar-SA"/>
              </w:rPr>
            </w:pPr>
            <w:r w:rsidRPr="00015454">
              <w:rPr>
                <w:rFonts w:asciiTheme="minorHAnsi" w:hAnsiTheme="minorHAnsi" w:cstheme="minorHAnsi"/>
                <w:color w:val="000000" w:themeColor="text1"/>
                <w:lang w:val="en-US" w:bidi="ar-SA"/>
              </w:rPr>
              <w:lastRenderedPageBreak/>
              <w:t>The committee decided to sen</w:t>
            </w:r>
            <w:r w:rsidR="00ED52A0" w:rsidRPr="00015454">
              <w:rPr>
                <w:rFonts w:asciiTheme="minorHAnsi" w:hAnsiTheme="minorHAnsi" w:cstheme="minorHAnsi"/>
                <w:color w:val="000000" w:themeColor="text1"/>
                <w:lang w:val="en-US" w:bidi="ar-SA"/>
              </w:rPr>
              <w:t>d</w:t>
            </w:r>
            <w:r w:rsidRPr="00015454">
              <w:rPr>
                <w:rFonts w:asciiTheme="minorHAnsi" w:hAnsiTheme="minorHAnsi" w:cstheme="minorHAnsi"/>
                <w:color w:val="000000" w:themeColor="text1"/>
                <w:lang w:val="en-US" w:bidi="ar-SA"/>
              </w:rPr>
              <w:t xml:space="preserve"> the document</w:t>
            </w:r>
            <w:r w:rsidR="00015454" w:rsidRPr="00015454">
              <w:rPr>
                <w:rFonts w:asciiTheme="minorHAnsi" w:hAnsiTheme="minorHAnsi" w:cstheme="minorHAnsi"/>
                <w:color w:val="000000" w:themeColor="text1"/>
                <w:lang w:val="en-US" w:bidi="ar-SA"/>
              </w:rPr>
              <w:t xml:space="preserve"> </w:t>
            </w:r>
            <w:r w:rsidR="00015454" w:rsidRPr="00015454">
              <w:rPr>
                <w:rFonts w:asciiTheme="minorHAnsi" w:hAnsiTheme="minorHAnsi" w:cstheme="minorHAnsi"/>
                <w:color w:val="000000" w:themeColor="text1"/>
              </w:rPr>
              <w:t xml:space="preserve">MTD 04 (26249) </w:t>
            </w:r>
            <w:r w:rsidRPr="00015454">
              <w:rPr>
                <w:rFonts w:asciiTheme="minorHAnsi" w:hAnsiTheme="minorHAnsi" w:cstheme="minorHAnsi"/>
                <w:color w:val="000000" w:themeColor="text1"/>
                <w:lang w:val="en-US" w:bidi="ar-SA"/>
              </w:rPr>
              <w:t>for printing.</w:t>
            </w:r>
          </w:p>
          <w:p w14:paraId="50A88568" w14:textId="77777777" w:rsidR="000B56BE" w:rsidRPr="00E82D7A" w:rsidRDefault="000B56BE" w:rsidP="002F36FF">
            <w:pPr>
              <w:spacing w:after="80" w:line="240" w:lineRule="auto"/>
              <w:jc w:val="both"/>
              <w:rPr>
                <w:rFonts w:asciiTheme="minorHAnsi" w:hAnsiTheme="minorHAnsi" w:cstheme="minorHAnsi"/>
                <w:highlight w:val="yellow"/>
                <w:lang w:val="en-US" w:bidi="ar-SA"/>
              </w:rPr>
            </w:pPr>
          </w:p>
          <w:p w14:paraId="3F994473" w14:textId="5678E921" w:rsidR="00493C1B" w:rsidRDefault="00493C1B" w:rsidP="00493C1B">
            <w:pPr>
              <w:spacing w:after="0"/>
              <w:jc w:val="both"/>
              <w:rPr>
                <w:rFonts w:asciiTheme="minorHAnsi" w:hAnsiTheme="minorHAnsi" w:cstheme="minorHAnsi"/>
                <w:lang w:val="en-US" w:bidi="ar-SA"/>
              </w:rPr>
            </w:pPr>
            <w:r>
              <w:rPr>
                <w:rFonts w:asciiTheme="minorHAnsi" w:hAnsiTheme="minorHAnsi" w:cstheme="minorHAnsi"/>
                <w:lang w:val="en-US" w:bidi="ar-SA"/>
              </w:rPr>
              <w:t>Regarding comments received from Mr. Aditya Das - It was informed that IS 7226 is proposed to be merged in IS 2507, which is currently under revision and P-draft of the same has already been circulated.</w:t>
            </w:r>
          </w:p>
          <w:p w14:paraId="75E3B695" w14:textId="77777777" w:rsidR="00493C1B" w:rsidRDefault="00493C1B" w:rsidP="00493C1B">
            <w:pPr>
              <w:spacing w:after="0"/>
              <w:jc w:val="both"/>
              <w:rPr>
                <w:rFonts w:asciiTheme="minorHAnsi" w:hAnsiTheme="minorHAnsi" w:cstheme="minorHAnsi"/>
                <w:lang w:val="en-US" w:bidi="ar-SA"/>
              </w:rPr>
            </w:pPr>
            <w:r>
              <w:rPr>
                <w:rFonts w:asciiTheme="minorHAnsi" w:hAnsiTheme="minorHAnsi" w:cstheme="minorHAnsi"/>
                <w:lang w:val="en-US" w:bidi="ar-SA"/>
              </w:rPr>
              <w:t>The committee after deliberation decided to constitute a working group WG02 with the following members to look into the comments and, if found appropriate, incorporate the same in the revision of IS 2507.The working group was requested to submit the revised p-draft within 15 days.</w:t>
            </w:r>
          </w:p>
          <w:p w14:paraId="3BE064EB" w14:textId="77777777" w:rsidR="00493C1B" w:rsidRDefault="00493C1B" w:rsidP="00493C1B">
            <w:pPr>
              <w:spacing w:after="0"/>
              <w:jc w:val="both"/>
              <w:rPr>
                <w:rFonts w:asciiTheme="minorHAnsi" w:hAnsiTheme="minorHAnsi" w:cstheme="minorHAnsi"/>
                <w:lang w:val="en-US" w:bidi="ar-SA"/>
              </w:rPr>
            </w:pPr>
            <w:r>
              <w:rPr>
                <w:rFonts w:asciiTheme="minorHAnsi" w:hAnsiTheme="minorHAnsi" w:cstheme="minorHAnsi"/>
                <w:lang w:val="en-US" w:bidi="ar-SA"/>
              </w:rPr>
              <w:t>List of members of WG02.</w:t>
            </w:r>
          </w:p>
          <w:p w14:paraId="2A8C6FB4" w14:textId="77777777" w:rsidR="00493C1B" w:rsidRDefault="00493C1B" w:rsidP="00493C1B">
            <w:pPr>
              <w:pStyle w:val="ListParagraph"/>
              <w:numPr>
                <w:ilvl w:val="0"/>
                <w:numId w:val="73"/>
              </w:numPr>
              <w:spacing w:after="0"/>
              <w:jc w:val="both"/>
              <w:rPr>
                <w:rFonts w:asciiTheme="minorHAnsi" w:hAnsiTheme="minorHAnsi" w:cstheme="minorHAnsi"/>
                <w:lang w:bidi="ar-SA"/>
              </w:rPr>
            </w:pPr>
            <w:r>
              <w:rPr>
                <w:rFonts w:asciiTheme="minorHAnsi" w:hAnsiTheme="minorHAnsi" w:cstheme="minorHAnsi"/>
                <w:lang w:bidi="ar-SA"/>
              </w:rPr>
              <w:t>Mr. Md. Basha, AMNS</w:t>
            </w:r>
          </w:p>
          <w:p w14:paraId="5EEED99D" w14:textId="77777777" w:rsidR="000B56BE" w:rsidRDefault="00493C1B" w:rsidP="00493C1B">
            <w:pPr>
              <w:pStyle w:val="ListParagraph"/>
              <w:numPr>
                <w:ilvl w:val="0"/>
                <w:numId w:val="73"/>
              </w:numPr>
              <w:spacing w:after="80" w:line="240" w:lineRule="auto"/>
              <w:jc w:val="both"/>
              <w:rPr>
                <w:rFonts w:asciiTheme="minorHAnsi" w:hAnsiTheme="minorHAnsi" w:cstheme="minorHAnsi"/>
                <w:lang w:bidi="ar-SA"/>
              </w:rPr>
            </w:pPr>
            <w:r w:rsidRPr="00493C1B">
              <w:rPr>
                <w:rFonts w:asciiTheme="minorHAnsi" w:hAnsiTheme="minorHAnsi" w:cstheme="minorHAnsi"/>
                <w:lang w:bidi="ar-SA"/>
              </w:rPr>
              <w:t>Mr. G.V, Ramana, JSW</w:t>
            </w:r>
          </w:p>
          <w:p w14:paraId="277F6E32" w14:textId="77777777" w:rsidR="007B45E7" w:rsidRDefault="007B45E7" w:rsidP="007B45E7">
            <w:pPr>
              <w:spacing w:after="80" w:line="240" w:lineRule="auto"/>
              <w:jc w:val="both"/>
              <w:rPr>
                <w:rFonts w:asciiTheme="minorHAnsi" w:hAnsiTheme="minorHAnsi" w:cstheme="minorHAnsi"/>
                <w:lang w:bidi="ar-SA"/>
              </w:rPr>
            </w:pPr>
          </w:p>
          <w:p w14:paraId="5EB32983" w14:textId="4399702D" w:rsidR="007B45E7" w:rsidRDefault="007B45E7" w:rsidP="007B45E7">
            <w:pPr>
              <w:spacing w:after="0"/>
              <w:jc w:val="both"/>
              <w:rPr>
                <w:rFonts w:asciiTheme="minorHAnsi" w:hAnsiTheme="minorHAnsi" w:cstheme="minorHAnsi"/>
                <w:lang w:val="en-US" w:bidi="ar-SA"/>
              </w:rPr>
            </w:pPr>
            <w:r>
              <w:rPr>
                <w:rFonts w:asciiTheme="minorHAnsi" w:hAnsiTheme="minorHAnsi" w:cstheme="minorHAnsi"/>
                <w:lang w:val="en-US" w:bidi="ar-SA"/>
              </w:rPr>
              <w:t xml:space="preserve">Regarding </w:t>
            </w:r>
            <w:r w:rsidRPr="007B45E7">
              <w:rPr>
                <w:rFonts w:asciiTheme="minorHAnsi" w:hAnsiTheme="minorHAnsi" w:cstheme="minorHAnsi"/>
                <w:lang w:val="en-US" w:bidi="ar-SA"/>
              </w:rPr>
              <w:t>inclusion of grade X32CrMoV4-1</w:t>
            </w:r>
            <w:r>
              <w:rPr>
                <w:rFonts w:asciiTheme="minorHAnsi" w:hAnsiTheme="minorHAnsi" w:cstheme="minorHAnsi"/>
                <w:lang w:val="en-US" w:bidi="ar-SA"/>
              </w:rPr>
              <w:t xml:space="preserve"> - The committee decided to refer the comments to WG 02</w:t>
            </w:r>
            <w:r w:rsidR="00BC43F0">
              <w:rPr>
                <w:rFonts w:asciiTheme="minorHAnsi" w:hAnsiTheme="minorHAnsi" w:cstheme="minorHAnsi"/>
                <w:lang w:val="en-US" w:bidi="ar-SA"/>
              </w:rPr>
              <w:t xml:space="preserve"> and requested to submit report within 30 days.</w:t>
            </w:r>
          </w:p>
          <w:p w14:paraId="54CF0F42" w14:textId="3C7F1416" w:rsidR="007B45E7" w:rsidRPr="007B45E7" w:rsidRDefault="007B45E7" w:rsidP="007B45E7">
            <w:pPr>
              <w:spacing w:after="80" w:line="240" w:lineRule="auto"/>
              <w:jc w:val="both"/>
              <w:rPr>
                <w:rFonts w:asciiTheme="minorHAnsi" w:hAnsiTheme="minorHAnsi" w:cstheme="minorHAnsi"/>
                <w:lang w:bidi="ar-SA"/>
              </w:rPr>
            </w:pPr>
          </w:p>
        </w:tc>
      </w:tr>
      <w:tr w:rsidR="000317A3" w:rsidRPr="009E6F22" w14:paraId="32AC8BE8" w14:textId="77777777" w:rsidTr="00C11667">
        <w:trPr>
          <w:jc w:val="center"/>
        </w:trPr>
        <w:tc>
          <w:tcPr>
            <w:tcW w:w="704" w:type="dxa"/>
          </w:tcPr>
          <w:p w14:paraId="789B4E2A"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79128D60" w14:textId="77777777" w:rsidR="000317A3" w:rsidRDefault="000317A3" w:rsidP="002F36FF">
            <w:pPr>
              <w:spacing w:after="80" w:line="240" w:lineRule="auto"/>
              <w:rPr>
                <w:rFonts w:asciiTheme="minorHAnsi" w:hAnsiTheme="minorHAnsi" w:cstheme="minorHAnsi"/>
                <w:color w:val="833C0B" w:themeColor="accent2" w:themeShade="80"/>
              </w:rPr>
            </w:pPr>
            <w:r>
              <w:rPr>
                <w:rFonts w:asciiTheme="minorHAnsi" w:hAnsiTheme="minorHAnsi" w:cstheme="minorHAnsi"/>
                <w:color w:val="833C0B" w:themeColor="accent2" w:themeShade="80"/>
              </w:rPr>
              <w:t>Revision of IS 5872 : 1990</w:t>
            </w:r>
          </w:p>
          <w:p w14:paraId="57C6A046" w14:textId="77777777" w:rsidR="000317A3" w:rsidRDefault="000317A3" w:rsidP="002F36FF">
            <w:pPr>
              <w:spacing w:after="80" w:line="240" w:lineRule="auto"/>
              <w:rPr>
                <w:rFonts w:asciiTheme="minorHAnsi" w:hAnsiTheme="minorHAnsi" w:cstheme="minorHAnsi"/>
                <w:i/>
                <w:iCs/>
                <w:color w:val="833C0B" w:themeColor="accent2" w:themeShade="80"/>
              </w:rPr>
            </w:pPr>
            <w:r w:rsidRPr="002A2652">
              <w:rPr>
                <w:rFonts w:asciiTheme="minorHAnsi" w:hAnsiTheme="minorHAnsi" w:cstheme="minorHAnsi"/>
                <w:i/>
                <w:iCs/>
                <w:color w:val="833C0B" w:themeColor="accent2" w:themeShade="80"/>
              </w:rPr>
              <w:t xml:space="preserve">Steel Strapping </w:t>
            </w:r>
            <w:r>
              <w:rPr>
                <w:rFonts w:asciiTheme="minorHAnsi" w:hAnsiTheme="minorHAnsi" w:cstheme="minorHAnsi"/>
                <w:i/>
                <w:iCs/>
                <w:color w:val="833C0B" w:themeColor="accent2" w:themeShade="80"/>
              </w:rPr>
              <w:t>f</w:t>
            </w:r>
            <w:r w:rsidRPr="002A2652">
              <w:rPr>
                <w:rFonts w:asciiTheme="minorHAnsi" w:hAnsiTheme="minorHAnsi" w:cstheme="minorHAnsi"/>
                <w:i/>
                <w:iCs/>
                <w:color w:val="833C0B" w:themeColor="accent2" w:themeShade="80"/>
              </w:rPr>
              <w:t>or Packaging (Third Revision)</w:t>
            </w:r>
          </w:p>
          <w:p w14:paraId="79FF75C4" w14:textId="77777777" w:rsidR="000317A3" w:rsidRPr="009A2485" w:rsidRDefault="000317A3" w:rsidP="002F36FF">
            <w:pPr>
              <w:spacing w:after="80" w:line="240" w:lineRule="auto"/>
              <w:rPr>
                <w:rFonts w:asciiTheme="minorHAnsi" w:hAnsiTheme="minorHAnsi" w:cstheme="minorHAnsi"/>
                <w:i/>
                <w:iCs/>
                <w:color w:val="833C0B" w:themeColor="accent2" w:themeShade="80"/>
              </w:rPr>
            </w:pPr>
          </w:p>
          <w:p w14:paraId="5855E653" w14:textId="77777777" w:rsidR="000317A3" w:rsidRPr="00A23908" w:rsidRDefault="000317A3" w:rsidP="002F36FF">
            <w:pPr>
              <w:spacing w:after="80" w:line="240" w:lineRule="auto"/>
              <w:rPr>
                <w:rFonts w:asciiTheme="minorHAnsi" w:hAnsiTheme="minorHAnsi" w:cstheme="minorHAnsi"/>
                <w:b/>
                <w:bCs/>
                <w:color w:val="833C0B" w:themeColor="accent2" w:themeShade="80"/>
              </w:rPr>
            </w:pPr>
            <w:r w:rsidRPr="00A23908">
              <w:rPr>
                <w:rFonts w:asciiTheme="minorHAnsi" w:hAnsiTheme="minorHAnsi" w:cstheme="minorHAnsi"/>
                <w:b/>
                <w:bCs/>
                <w:color w:val="833C0B" w:themeColor="accent2" w:themeShade="80"/>
              </w:rPr>
              <w:t>MTD 04 (26183)</w:t>
            </w:r>
          </w:p>
          <w:p w14:paraId="7271DD62" w14:textId="77777777" w:rsidR="000317A3" w:rsidRPr="002A2652" w:rsidRDefault="000317A3" w:rsidP="002F36FF">
            <w:pPr>
              <w:spacing w:after="80" w:line="240" w:lineRule="auto"/>
              <w:rPr>
                <w:rFonts w:asciiTheme="minorHAnsi" w:hAnsiTheme="minorHAnsi" w:cstheme="minorHAnsi"/>
                <w:i/>
                <w:iCs/>
                <w:color w:val="833C0B" w:themeColor="accent2" w:themeShade="80"/>
              </w:rPr>
            </w:pPr>
          </w:p>
          <w:p w14:paraId="1546F3A3" w14:textId="77777777" w:rsidR="000317A3" w:rsidRPr="009E6F22" w:rsidRDefault="000317A3" w:rsidP="002F36FF">
            <w:pPr>
              <w:spacing w:after="80" w:line="240" w:lineRule="auto"/>
              <w:rPr>
                <w:rFonts w:asciiTheme="minorHAnsi" w:hAnsiTheme="minorHAnsi" w:cstheme="minorHAnsi"/>
                <w:color w:val="833C0B" w:themeColor="accent2" w:themeShade="80"/>
              </w:rPr>
            </w:pPr>
          </w:p>
        </w:tc>
        <w:tc>
          <w:tcPr>
            <w:tcW w:w="5244" w:type="dxa"/>
          </w:tcPr>
          <w:p w14:paraId="5DFD7194" w14:textId="77777777" w:rsidR="000317A3" w:rsidRPr="00DB30A3" w:rsidRDefault="000317A3" w:rsidP="00DB30A3">
            <w:pPr>
              <w:spacing w:after="80" w:line="240" w:lineRule="auto"/>
              <w:jc w:val="both"/>
              <w:rPr>
                <w:rFonts w:asciiTheme="minorHAnsi" w:hAnsiTheme="minorHAnsi" w:cstheme="minorHAnsi"/>
                <w:lang w:val="en-US" w:bidi="ar-SA"/>
              </w:rPr>
            </w:pPr>
            <w:r w:rsidRPr="00DB30A3">
              <w:rPr>
                <w:rFonts w:asciiTheme="minorHAnsi" w:hAnsiTheme="minorHAnsi" w:cstheme="minorHAnsi"/>
                <w:lang w:val="en-US" w:bidi="ar-SA"/>
              </w:rPr>
              <w:t>Proposal for inclusion of grade C55 in IS 5872 was received from M/s Tata Steel to meet the latest requirements of RDSO on the box strappings/rake lashing.</w:t>
            </w:r>
          </w:p>
          <w:p w14:paraId="5EFB31E6" w14:textId="77777777" w:rsidR="000317A3" w:rsidRDefault="000317A3" w:rsidP="00DB30A3">
            <w:pPr>
              <w:spacing w:after="80" w:line="240" w:lineRule="auto"/>
              <w:jc w:val="both"/>
              <w:rPr>
                <w:rFonts w:asciiTheme="minorHAnsi" w:hAnsiTheme="minorHAnsi" w:cstheme="minorHAnsi"/>
                <w:lang w:val="en-US" w:bidi="ar-SA"/>
              </w:rPr>
            </w:pPr>
            <w:r w:rsidRPr="00DB30A3">
              <w:rPr>
                <w:rFonts w:asciiTheme="minorHAnsi" w:hAnsiTheme="minorHAnsi" w:cstheme="minorHAnsi"/>
                <w:lang w:val="en-US" w:bidi="ar-SA"/>
              </w:rPr>
              <w:t xml:space="preserve">RDSO had given a drawing for the Rake lashing to M/S Tata steel in which they had asked for a change in grade and dimension based on EN 13247 : 2001. The drawing is placed </w:t>
            </w:r>
            <w:r>
              <w:rPr>
                <w:rFonts w:asciiTheme="minorHAnsi" w:hAnsiTheme="minorHAnsi" w:cstheme="minorHAnsi"/>
                <w:lang w:val="en-US" w:bidi="ar-SA"/>
              </w:rPr>
              <w:t>below :</w:t>
            </w:r>
          </w:p>
          <w:p w14:paraId="65B63D69" w14:textId="77777777" w:rsidR="000317A3" w:rsidRPr="00DB30A3" w:rsidRDefault="000317A3" w:rsidP="00DB30A3">
            <w:pPr>
              <w:spacing w:after="80" w:line="240" w:lineRule="auto"/>
              <w:jc w:val="center"/>
              <w:rPr>
                <w:rFonts w:asciiTheme="minorHAnsi" w:hAnsiTheme="minorHAnsi" w:cstheme="minorHAnsi"/>
                <w:lang w:val="en-US" w:bidi="ar-SA"/>
              </w:rPr>
            </w:pPr>
            <w:r w:rsidRPr="007C0EC0">
              <w:rPr>
                <w:rFonts w:asciiTheme="minorHAnsi" w:hAnsiTheme="minorHAnsi" w:cstheme="minorHAnsi"/>
                <w:lang w:val="en-US" w:bidi="ar-SA"/>
              </w:rPr>
              <w:object w:dxaOrig="1539" w:dyaOrig="997" w14:anchorId="417291E4">
                <v:shape id="_x0000_i1091" type="#_x0000_t75" style="width:77.25pt;height:49.5pt" o:ole="">
                  <v:imagedata r:id="rId163" o:title=""/>
                </v:shape>
                <o:OLEObject Type="Embed" ProgID="Acrobat.Document.DC" ShapeID="_x0000_i1091" DrawAspect="Icon" ObjectID="_1794653676" r:id="rId164"/>
              </w:object>
            </w:r>
          </w:p>
          <w:p w14:paraId="1B5EE4D3" w14:textId="77777777" w:rsidR="000317A3" w:rsidRPr="00DB30A3" w:rsidRDefault="000317A3" w:rsidP="00DB30A3">
            <w:pPr>
              <w:spacing w:after="80" w:line="240" w:lineRule="auto"/>
              <w:jc w:val="both"/>
              <w:rPr>
                <w:rFonts w:asciiTheme="minorHAnsi" w:hAnsiTheme="minorHAnsi" w:cstheme="minorHAnsi"/>
                <w:lang w:val="en-US" w:bidi="ar-SA"/>
              </w:rPr>
            </w:pPr>
            <w:r w:rsidRPr="00DB30A3">
              <w:rPr>
                <w:rFonts w:asciiTheme="minorHAnsi" w:hAnsiTheme="minorHAnsi" w:cstheme="minorHAnsi"/>
                <w:lang w:val="en-US" w:bidi="ar-SA"/>
              </w:rPr>
              <w:t>These provisions are not present in the current Box Strapping standard IS 5872: 1990.</w:t>
            </w:r>
          </w:p>
          <w:p w14:paraId="227D39E9" w14:textId="77777777" w:rsidR="000317A3" w:rsidRDefault="000317A3" w:rsidP="00DB30A3">
            <w:pPr>
              <w:spacing w:after="80" w:line="240" w:lineRule="auto"/>
              <w:jc w:val="both"/>
              <w:rPr>
                <w:rFonts w:asciiTheme="minorHAnsi" w:hAnsiTheme="minorHAnsi" w:cstheme="minorHAnsi"/>
                <w:lang w:val="en-US" w:bidi="ar-SA"/>
              </w:rPr>
            </w:pPr>
            <w:r w:rsidRPr="00DB30A3">
              <w:rPr>
                <w:rFonts w:asciiTheme="minorHAnsi" w:hAnsiTheme="minorHAnsi" w:cstheme="minorHAnsi"/>
                <w:lang w:val="en-US" w:bidi="ar-SA"/>
              </w:rPr>
              <w:t xml:space="preserve">Proposal was submitted by </w:t>
            </w:r>
            <w:r>
              <w:rPr>
                <w:rFonts w:asciiTheme="minorHAnsi" w:hAnsiTheme="minorHAnsi" w:cstheme="minorHAnsi"/>
                <w:lang w:val="en-US" w:bidi="ar-SA"/>
              </w:rPr>
              <w:t xml:space="preserve">Mr. </w:t>
            </w:r>
            <w:r w:rsidRPr="00DB30A3">
              <w:rPr>
                <w:rFonts w:asciiTheme="minorHAnsi" w:hAnsiTheme="minorHAnsi" w:cstheme="minorHAnsi"/>
                <w:lang w:bidi="ar-SA"/>
              </w:rPr>
              <w:t>Avtar Singh Saini</w:t>
            </w:r>
            <w:r>
              <w:rPr>
                <w:rFonts w:asciiTheme="minorHAnsi" w:hAnsiTheme="minorHAnsi" w:cstheme="minorHAnsi"/>
                <w:lang w:bidi="ar-SA"/>
              </w:rPr>
              <w:t xml:space="preserve"> of </w:t>
            </w:r>
            <w:r w:rsidRPr="00DB30A3">
              <w:rPr>
                <w:rFonts w:asciiTheme="minorHAnsi" w:hAnsiTheme="minorHAnsi" w:cstheme="minorHAnsi"/>
                <w:lang w:val="en-US" w:bidi="ar-SA"/>
              </w:rPr>
              <w:t>M/s Tata Steel on mail dated April 12, 2024.</w:t>
            </w:r>
          </w:p>
          <w:bookmarkStart w:id="36" w:name="_MON_1778136914"/>
          <w:bookmarkEnd w:id="36"/>
          <w:p w14:paraId="39236F85" w14:textId="717E82DC" w:rsidR="000317A3" w:rsidRPr="00706359" w:rsidRDefault="000317A3" w:rsidP="00F202EE">
            <w:pPr>
              <w:spacing w:after="80" w:line="240" w:lineRule="auto"/>
              <w:jc w:val="center"/>
              <w:rPr>
                <w:rFonts w:asciiTheme="minorHAnsi" w:hAnsiTheme="minorHAnsi" w:cstheme="minorHAnsi"/>
                <w:lang w:val="en-US" w:bidi="ar-SA"/>
              </w:rPr>
            </w:pPr>
            <w:r w:rsidRPr="009E6F22">
              <w:rPr>
                <w:rFonts w:asciiTheme="minorHAnsi" w:hAnsiTheme="minorHAnsi" w:cstheme="minorHAnsi"/>
                <w:lang w:val="en-US" w:bidi="ar-SA"/>
              </w:rPr>
              <w:object w:dxaOrig="1503" w:dyaOrig="982" w14:anchorId="1D46C516">
                <v:shape id="_x0000_i1092" type="#_x0000_t75" style="width:79.5pt;height:52.5pt" o:ole="">
                  <v:imagedata r:id="rId165" o:title=""/>
                </v:shape>
                <o:OLEObject Type="Embed" ProgID="Word.Document.12" ShapeID="_x0000_i1092" DrawAspect="Icon" ObjectID="_1794653677" r:id="rId166">
                  <o:FieldCodes>\s</o:FieldCodes>
                </o:OLEObject>
              </w:object>
            </w:r>
          </w:p>
          <w:p w14:paraId="1F7A0CEC" w14:textId="77777777" w:rsidR="000317A3" w:rsidRPr="00693101"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284E77C7" w14:textId="77777777" w:rsidR="000317A3" w:rsidRDefault="000317A3" w:rsidP="002F36FF">
            <w:pPr>
              <w:spacing w:after="0"/>
              <w:jc w:val="both"/>
              <w:rPr>
                <w:rFonts w:asciiTheme="minorHAnsi" w:hAnsiTheme="minorHAnsi" w:cstheme="minorHAnsi"/>
                <w:lang w:val="en-US" w:bidi="ar-SA"/>
              </w:rPr>
            </w:pPr>
            <w:r w:rsidRPr="009E6F22">
              <w:rPr>
                <w:rFonts w:asciiTheme="minorHAnsi" w:hAnsiTheme="minorHAnsi" w:cstheme="minorHAnsi"/>
                <w:lang w:val="en-US" w:bidi="ar-SA"/>
              </w:rPr>
              <w:t>The committee decided to wide circulate the draft document for 30 days.</w:t>
            </w:r>
          </w:p>
          <w:p w14:paraId="6555D00D" w14:textId="77777777" w:rsidR="000317A3" w:rsidRDefault="000317A3" w:rsidP="002F36FF">
            <w:pPr>
              <w:spacing w:after="80" w:line="240" w:lineRule="auto"/>
              <w:jc w:val="both"/>
              <w:rPr>
                <w:rFonts w:asciiTheme="minorHAnsi" w:hAnsiTheme="minorHAnsi" w:cstheme="minorHAnsi"/>
              </w:rPr>
            </w:pPr>
          </w:p>
        </w:tc>
        <w:tc>
          <w:tcPr>
            <w:tcW w:w="3682" w:type="dxa"/>
          </w:tcPr>
          <w:p w14:paraId="281B7CDC" w14:textId="77777777" w:rsidR="000317A3" w:rsidRPr="00055379" w:rsidRDefault="000317A3" w:rsidP="00055379">
            <w:pPr>
              <w:pStyle w:val="TableParagraph"/>
              <w:spacing w:after="80"/>
              <w:jc w:val="both"/>
              <w:rPr>
                <w:rFonts w:asciiTheme="minorHAnsi" w:hAnsiTheme="minorHAnsi" w:cstheme="minorHAnsi"/>
                <w:bCs/>
              </w:rPr>
            </w:pPr>
            <w:r w:rsidRPr="00055379">
              <w:rPr>
                <w:rFonts w:asciiTheme="minorHAnsi" w:hAnsiTheme="minorHAnsi" w:cstheme="minorHAnsi"/>
                <w:bCs/>
              </w:rPr>
              <w:lastRenderedPageBreak/>
              <w:t>The draft has been wide circulated on 09.09.2024</w:t>
            </w:r>
            <w:r>
              <w:rPr>
                <w:rFonts w:asciiTheme="minorHAnsi" w:hAnsiTheme="minorHAnsi" w:cstheme="minorHAnsi"/>
                <w:bCs/>
              </w:rPr>
              <w:t xml:space="preserve"> for 30 days</w:t>
            </w:r>
          </w:p>
          <w:p w14:paraId="4191BA3F" w14:textId="77777777" w:rsidR="000317A3" w:rsidRDefault="000317A3" w:rsidP="002F36FF">
            <w:pPr>
              <w:pStyle w:val="TableParagraph"/>
              <w:spacing w:after="80"/>
              <w:jc w:val="both"/>
              <w:rPr>
                <w:rFonts w:asciiTheme="minorHAnsi" w:hAnsiTheme="minorHAnsi" w:cstheme="minorHAnsi"/>
                <w:bCs/>
                <w:color w:val="000000" w:themeColor="text1"/>
              </w:rPr>
            </w:pPr>
            <w:r>
              <w:rPr>
                <w:rFonts w:asciiTheme="minorHAnsi" w:hAnsiTheme="minorHAnsi" w:cstheme="minorHAnsi"/>
                <w:bCs/>
                <w:color w:val="000000" w:themeColor="text1"/>
              </w:rPr>
              <w:t>Following comments have been received on the document.</w:t>
            </w:r>
          </w:p>
          <w:bookmarkStart w:id="37" w:name="_MON_1794219512"/>
          <w:bookmarkEnd w:id="37"/>
          <w:p w14:paraId="0EA2D0D1" w14:textId="5A4C660E" w:rsidR="000317A3" w:rsidRDefault="00E82D7A" w:rsidP="005008E1">
            <w:pPr>
              <w:pStyle w:val="TableParagraph"/>
              <w:spacing w:after="80"/>
              <w:jc w:val="both"/>
              <w:rPr>
                <w:rFonts w:asciiTheme="minorHAnsi" w:hAnsiTheme="minorHAnsi" w:cstheme="minorHAnsi"/>
                <w:bCs/>
                <w:color w:val="000000" w:themeColor="text1"/>
              </w:rPr>
            </w:pPr>
            <w:r w:rsidRPr="007C0EC0">
              <w:rPr>
                <w:rFonts w:asciiTheme="minorHAnsi" w:hAnsiTheme="minorHAnsi" w:cstheme="minorHAnsi"/>
                <w:bCs/>
                <w:color w:val="000000" w:themeColor="text1"/>
              </w:rPr>
              <w:object w:dxaOrig="1596" w:dyaOrig="1033" w14:anchorId="3F03A2FA">
                <v:shape id="_x0000_i1093" type="#_x0000_t75" style="width:80.25pt;height:51pt" o:ole="">
                  <v:imagedata r:id="rId167" o:title=""/>
                </v:shape>
                <o:OLEObject Type="Embed" ProgID="Excel.Sheet.12" ShapeID="_x0000_i1093" DrawAspect="Icon" ObjectID="_1794653678" r:id="rId168"/>
              </w:object>
            </w:r>
            <w:r w:rsidR="000317A3" w:rsidRPr="007C0EC0">
              <w:rPr>
                <w:rFonts w:asciiTheme="minorHAnsi" w:hAnsiTheme="minorHAnsi" w:cstheme="minorHAnsi"/>
                <w:bCs/>
                <w:color w:val="000000" w:themeColor="text1"/>
              </w:rPr>
              <w:object w:dxaOrig="1539" w:dyaOrig="997" w14:anchorId="09901D53">
                <v:shape id="_x0000_i1094" type="#_x0000_t75" style="width:77.25pt;height:50.25pt" o:ole="">
                  <v:imagedata r:id="rId169" o:title=""/>
                </v:shape>
                <o:OLEObject Type="Embed" ProgID="Acrobat.Document.DC" ShapeID="_x0000_i1094" DrawAspect="Icon" ObjectID="_1794653679" r:id="rId170"/>
              </w:object>
            </w:r>
          </w:p>
          <w:p w14:paraId="173191CF" w14:textId="77777777" w:rsidR="000317A3" w:rsidRDefault="000317A3" w:rsidP="00055379">
            <w:pPr>
              <w:pStyle w:val="TableParagraph"/>
              <w:spacing w:after="80"/>
              <w:rPr>
                <w:rFonts w:asciiTheme="minorHAnsi" w:hAnsiTheme="minorHAnsi" w:cstheme="minorHAnsi"/>
                <w:bCs/>
                <w:color w:val="000000" w:themeColor="text1"/>
              </w:rPr>
            </w:pPr>
            <w:r w:rsidRPr="00972520">
              <w:rPr>
                <w:rFonts w:asciiTheme="minorHAnsi" w:hAnsiTheme="minorHAnsi" w:cstheme="minorHAnsi"/>
                <w:b/>
              </w:rPr>
              <w:t>The committee may deliberate and decide.</w:t>
            </w:r>
          </w:p>
        </w:tc>
        <w:tc>
          <w:tcPr>
            <w:tcW w:w="3969" w:type="dxa"/>
            <w:shd w:val="clear" w:color="auto" w:fill="auto"/>
          </w:tcPr>
          <w:p w14:paraId="63B3684C" w14:textId="6A1757AC" w:rsidR="000317A3" w:rsidRPr="00C11667" w:rsidRDefault="00426BFE" w:rsidP="00055379">
            <w:pPr>
              <w:pStyle w:val="TableParagraph"/>
              <w:spacing w:after="80"/>
              <w:jc w:val="both"/>
              <w:rPr>
                <w:rFonts w:asciiTheme="minorHAnsi" w:hAnsiTheme="minorHAnsi" w:cstheme="minorHAnsi"/>
                <w:bCs/>
              </w:rPr>
            </w:pPr>
            <w:r w:rsidRPr="00C11667">
              <w:rPr>
                <w:rFonts w:asciiTheme="minorHAnsi" w:hAnsiTheme="minorHAnsi" w:cstheme="minorHAnsi"/>
                <w:bCs/>
              </w:rPr>
              <w:t xml:space="preserve">The committee decided to refer the </w:t>
            </w:r>
            <w:r w:rsidR="00ED52A0" w:rsidRPr="00C11667">
              <w:rPr>
                <w:rFonts w:asciiTheme="minorHAnsi" w:hAnsiTheme="minorHAnsi" w:cstheme="minorHAnsi"/>
                <w:bCs/>
              </w:rPr>
              <w:t xml:space="preserve">portal comments </w:t>
            </w:r>
            <w:r w:rsidRPr="00C11667">
              <w:rPr>
                <w:rFonts w:asciiTheme="minorHAnsi" w:hAnsiTheme="minorHAnsi" w:cstheme="minorHAnsi"/>
                <w:bCs/>
              </w:rPr>
              <w:t>to working group consisting of following members</w:t>
            </w:r>
          </w:p>
          <w:p w14:paraId="74B50AFD" w14:textId="77777777" w:rsidR="00426BFE" w:rsidRPr="00C11667" w:rsidRDefault="00426BFE" w:rsidP="00055379">
            <w:pPr>
              <w:pStyle w:val="TableParagraph"/>
              <w:spacing w:after="80"/>
              <w:jc w:val="both"/>
              <w:rPr>
                <w:rFonts w:asciiTheme="minorHAnsi" w:hAnsiTheme="minorHAnsi" w:cstheme="minorHAnsi"/>
                <w:bCs/>
              </w:rPr>
            </w:pPr>
            <w:r w:rsidRPr="00C11667">
              <w:rPr>
                <w:rFonts w:asciiTheme="minorHAnsi" w:hAnsiTheme="minorHAnsi" w:cstheme="minorHAnsi"/>
                <w:bCs/>
              </w:rPr>
              <w:t>1.  Mr.  G V Ramana</w:t>
            </w:r>
          </w:p>
          <w:p w14:paraId="607394E1" w14:textId="77777777" w:rsidR="00426BFE" w:rsidRPr="00C11667" w:rsidRDefault="00426BFE" w:rsidP="00055379">
            <w:pPr>
              <w:pStyle w:val="TableParagraph"/>
              <w:spacing w:after="80"/>
              <w:jc w:val="both"/>
              <w:rPr>
                <w:rFonts w:asciiTheme="minorHAnsi" w:hAnsiTheme="minorHAnsi" w:cstheme="minorHAnsi"/>
                <w:bCs/>
              </w:rPr>
            </w:pPr>
            <w:r w:rsidRPr="00C11667">
              <w:rPr>
                <w:rFonts w:asciiTheme="minorHAnsi" w:hAnsiTheme="minorHAnsi" w:cstheme="minorHAnsi"/>
                <w:bCs/>
              </w:rPr>
              <w:t>2. Mr. Ravindra Gujar</w:t>
            </w:r>
          </w:p>
          <w:p w14:paraId="4D235713" w14:textId="77777777" w:rsidR="00426BFE" w:rsidRPr="00C11667" w:rsidRDefault="00426BFE" w:rsidP="00055379">
            <w:pPr>
              <w:pStyle w:val="TableParagraph"/>
              <w:spacing w:after="80"/>
              <w:jc w:val="both"/>
              <w:rPr>
                <w:rFonts w:asciiTheme="minorHAnsi" w:hAnsiTheme="minorHAnsi" w:cstheme="minorHAnsi"/>
                <w:bCs/>
              </w:rPr>
            </w:pPr>
            <w:r w:rsidRPr="00C11667">
              <w:rPr>
                <w:rFonts w:asciiTheme="minorHAnsi" w:hAnsiTheme="minorHAnsi" w:cstheme="minorHAnsi"/>
                <w:bCs/>
              </w:rPr>
              <w:t xml:space="preserve">3. Mr. Md Basha  </w:t>
            </w:r>
          </w:p>
          <w:p w14:paraId="72C38250" w14:textId="77777777" w:rsidR="00680CE8" w:rsidRPr="00C11667" w:rsidRDefault="00ED52A0" w:rsidP="00055379">
            <w:pPr>
              <w:pStyle w:val="TableParagraph"/>
              <w:spacing w:after="80"/>
              <w:jc w:val="both"/>
              <w:rPr>
                <w:rFonts w:asciiTheme="minorHAnsi" w:hAnsiTheme="minorHAnsi" w:cstheme="minorHAnsi"/>
                <w:bCs/>
              </w:rPr>
            </w:pPr>
            <w:r w:rsidRPr="00C11667">
              <w:rPr>
                <w:rFonts w:asciiTheme="minorHAnsi" w:hAnsiTheme="minorHAnsi" w:cstheme="minorHAnsi"/>
                <w:bCs/>
              </w:rPr>
              <w:t>Further, the committee approved t</w:t>
            </w:r>
            <w:r w:rsidR="00680CE8" w:rsidRPr="00C11667">
              <w:rPr>
                <w:rFonts w:asciiTheme="minorHAnsi" w:hAnsiTheme="minorHAnsi" w:cstheme="minorHAnsi"/>
                <w:bCs/>
              </w:rPr>
              <w:t xml:space="preserve">o change C content as “0.45 to 0.60” and has not approved inclusion of grade 5 as it is already covered in existing grades. </w:t>
            </w:r>
          </w:p>
          <w:p w14:paraId="522B6411" w14:textId="77777777" w:rsidR="00E82D7A" w:rsidRPr="00C11667" w:rsidRDefault="00680CE8" w:rsidP="00055379">
            <w:pPr>
              <w:pStyle w:val="TableParagraph"/>
              <w:spacing w:after="80"/>
              <w:jc w:val="both"/>
              <w:rPr>
                <w:rFonts w:asciiTheme="minorHAnsi" w:hAnsiTheme="minorHAnsi" w:cstheme="minorHAnsi"/>
                <w:bCs/>
              </w:rPr>
            </w:pPr>
            <w:r w:rsidRPr="00C11667">
              <w:rPr>
                <w:rFonts w:asciiTheme="minorHAnsi" w:hAnsiTheme="minorHAnsi" w:cstheme="minorHAnsi"/>
                <w:bCs/>
              </w:rPr>
              <w:t xml:space="preserve">During the meeting, Shri Ravindra Gujar mentioned that the tensile strength should be </w:t>
            </w:r>
            <w:r w:rsidRPr="00C11667">
              <w:rPr>
                <w:rFonts w:asciiTheme="minorHAnsi" w:hAnsiTheme="minorHAnsi" w:cstheme="minorHAnsi"/>
                <w:bCs/>
                <w:color w:val="000000" w:themeColor="text1"/>
              </w:rPr>
              <w:t xml:space="preserve">1065 MPa </w:t>
            </w:r>
            <w:r w:rsidRPr="00C11667">
              <w:rPr>
                <w:rFonts w:asciiTheme="minorHAnsi" w:hAnsiTheme="minorHAnsi" w:cstheme="minorHAnsi"/>
                <w:bCs/>
              </w:rPr>
              <w:t>instead of 1170 MPa as per EN standard and RDSO calculation. This has been approved and referred to the WG.</w:t>
            </w:r>
          </w:p>
          <w:p w14:paraId="57AD47E4" w14:textId="21E9F333" w:rsidR="00426BFE" w:rsidRDefault="00E82D7A" w:rsidP="00055379">
            <w:pPr>
              <w:pStyle w:val="TableParagraph"/>
              <w:spacing w:after="80"/>
              <w:jc w:val="both"/>
              <w:rPr>
                <w:rFonts w:asciiTheme="minorHAnsi" w:hAnsiTheme="minorHAnsi" w:cstheme="minorHAnsi"/>
                <w:bCs/>
              </w:rPr>
            </w:pPr>
            <w:r w:rsidRPr="00C11667">
              <w:rPr>
                <w:rFonts w:asciiTheme="minorHAnsi" w:hAnsiTheme="minorHAnsi" w:cstheme="minorHAnsi"/>
                <w:bCs/>
              </w:rPr>
              <w:t xml:space="preserve">The committee observed that the mechanical properties mentioned for the grades are not logical and requested the WG to look into it. The WG was requested </w:t>
            </w:r>
            <w:r w:rsidR="00C714F7" w:rsidRPr="00C11667">
              <w:rPr>
                <w:rFonts w:asciiTheme="minorHAnsi" w:hAnsiTheme="minorHAnsi" w:cstheme="minorHAnsi"/>
                <w:bCs/>
              </w:rPr>
              <w:t xml:space="preserve">to give their report to BIS within 15 days. The committee also agreed that if there is no major technical change, the draft modified by working group may be sent </w:t>
            </w:r>
            <w:r w:rsidR="00C714F7" w:rsidRPr="00C11667">
              <w:rPr>
                <w:rFonts w:asciiTheme="minorHAnsi" w:hAnsiTheme="minorHAnsi" w:cstheme="minorHAnsi"/>
                <w:bCs/>
              </w:rPr>
              <w:lastRenderedPageBreak/>
              <w:t xml:space="preserve">for printing after taking the approval of committee. </w:t>
            </w:r>
          </w:p>
          <w:p w14:paraId="2DABCB8C" w14:textId="77777777" w:rsidR="00426BFE" w:rsidRPr="00055379" w:rsidRDefault="00426BFE" w:rsidP="00055379">
            <w:pPr>
              <w:pStyle w:val="TableParagraph"/>
              <w:spacing w:after="80"/>
              <w:jc w:val="both"/>
              <w:rPr>
                <w:rFonts w:asciiTheme="minorHAnsi" w:hAnsiTheme="minorHAnsi" w:cstheme="minorHAnsi"/>
                <w:bCs/>
              </w:rPr>
            </w:pPr>
          </w:p>
        </w:tc>
      </w:tr>
      <w:tr w:rsidR="000317A3" w:rsidRPr="009E6F22" w14:paraId="115FA8B7" w14:textId="77777777" w:rsidTr="00CF14D8">
        <w:trPr>
          <w:jc w:val="center"/>
        </w:trPr>
        <w:tc>
          <w:tcPr>
            <w:tcW w:w="704" w:type="dxa"/>
          </w:tcPr>
          <w:p w14:paraId="20801927" w14:textId="77777777" w:rsidR="000317A3" w:rsidRPr="009E6F22" w:rsidRDefault="000317A3" w:rsidP="002F36FF">
            <w:pPr>
              <w:pStyle w:val="ListParagraph"/>
              <w:numPr>
                <w:ilvl w:val="0"/>
                <w:numId w:val="49"/>
              </w:numPr>
              <w:suppressAutoHyphens/>
              <w:autoSpaceDN w:val="0"/>
              <w:spacing w:after="80" w:line="240" w:lineRule="auto"/>
              <w:contextualSpacing w:val="0"/>
              <w:jc w:val="both"/>
              <w:textAlignment w:val="baseline"/>
              <w:rPr>
                <w:rFonts w:asciiTheme="minorHAnsi" w:hAnsiTheme="minorHAnsi" w:cstheme="minorHAnsi"/>
                <w:color w:val="000000" w:themeColor="text1"/>
              </w:rPr>
            </w:pPr>
          </w:p>
        </w:tc>
        <w:tc>
          <w:tcPr>
            <w:tcW w:w="1995" w:type="dxa"/>
          </w:tcPr>
          <w:p w14:paraId="6D51A6C9" w14:textId="77777777" w:rsidR="000317A3" w:rsidRDefault="000317A3" w:rsidP="002F36FF">
            <w:pPr>
              <w:tabs>
                <w:tab w:val="left" w:pos="1080"/>
              </w:tabs>
              <w:spacing w:after="80" w:line="240" w:lineRule="auto"/>
              <w:rPr>
                <w:rFonts w:asciiTheme="minorHAnsi" w:eastAsia="Times New Roman" w:hAnsiTheme="minorHAnsi" w:cstheme="minorHAnsi"/>
                <w:lang w:bidi="ar-SA"/>
              </w:rPr>
            </w:pPr>
            <w:r w:rsidRPr="009E6F22">
              <w:rPr>
                <w:rFonts w:asciiTheme="minorHAnsi" w:eastAsia="Times New Roman" w:hAnsiTheme="minorHAnsi" w:cstheme="minorHAnsi"/>
                <w:lang w:bidi="ar-SA"/>
              </w:rPr>
              <w:t>Pre</w:t>
            </w:r>
            <w:r>
              <w:rPr>
                <w:rFonts w:asciiTheme="minorHAnsi" w:eastAsia="Times New Roman" w:hAnsiTheme="minorHAnsi" w:cstheme="minorHAnsi"/>
                <w:lang w:bidi="ar-SA"/>
              </w:rPr>
              <w:t>-p</w:t>
            </w:r>
            <w:r w:rsidRPr="009E6F22">
              <w:rPr>
                <w:rFonts w:asciiTheme="minorHAnsi" w:eastAsia="Times New Roman" w:hAnsiTheme="minorHAnsi" w:cstheme="minorHAnsi"/>
                <w:lang w:bidi="ar-SA"/>
              </w:rPr>
              <w:t>ainted ZAM base</w:t>
            </w:r>
            <w:r>
              <w:rPr>
                <w:rFonts w:asciiTheme="minorHAnsi" w:eastAsia="Times New Roman" w:hAnsiTheme="minorHAnsi" w:cstheme="minorHAnsi"/>
                <w:lang w:bidi="ar-SA"/>
              </w:rPr>
              <w:t xml:space="preserve"> -</w:t>
            </w:r>
          </w:p>
          <w:p w14:paraId="70786102" w14:textId="77777777" w:rsidR="000317A3" w:rsidRDefault="000317A3" w:rsidP="002F36FF">
            <w:pPr>
              <w:tabs>
                <w:tab w:val="left" w:pos="1080"/>
              </w:tabs>
              <w:spacing w:after="80" w:line="240" w:lineRule="auto"/>
              <w:rPr>
                <w:rFonts w:asciiTheme="minorHAnsi" w:eastAsia="Times New Roman" w:hAnsiTheme="minorHAnsi" w:cstheme="minorHAnsi"/>
                <w:lang w:bidi="ar-SA"/>
              </w:rPr>
            </w:pPr>
            <w:r w:rsidRPr="00BB7C86">
              <w:rPr>
                <w:rFonts w:asciiTheme="minorHAnsi" w:eastAsia="Times New Roman" w:hAnsiTheme="minorHAnsi" w:cstheme="minorHAnsi"/>
                <w:lang w:bidi="ar-SA"/>
              </w:rPr>
              <w:t xml:space="preserve">Pre-Painted Zinc-Aluminium-Magnesium Alloy Coated Steel Strip </w:t>
            </w:r>
            <w:r>
              <w:rPr>
                <w:rFonts w:asciiTheme="minorHAnsi" w:eastAsia="Times New Roman" w:hAnsiTheme="minorHAnsi" w:cstheme="minorHAnsi"/>
                <w:lang w:bidi="ar-SA"/>
              </w:rPr>
              <w:t>a</w:t>
            </w:r>
            <w:r w:rsidRPr="00BB7C86">
              <w:rPr>
                <w:rFonts w:asciiTheme="minorHAnsi" w:eastAsia="Times New Roman" w:hAnsiTheme="minorHAnsi" w:cstheme="minorHAnsi"/>
                <w:lang w:bidi="ar-SA"/>
              </w:rPr>
              <w:t>nd Sheet</w:t>
            </w:r>
          </w:p>
          <w:p w14:paraId="552E6A75" w14:textId="77777777" w:rsidR="000317A3" w:rsidRPr="00BB7C86" w:rsidRDefault="000317A3" w:rsidP="002F36FF">
            <w:pPr>
              <w:tabs>
                <w:tab w:val="left" w:pos="1080"/>
              </w:tabs>
              <w:spacing w:after="80" w:line="240" w:lineRule="auto"/>
              <w:rPr>
                <w:rFonts w:asciiTheme="minorHAnsi" w:eastAsia="Times New Roman" w:hAnsiTheme="minorHAnsi" w:cstheme="minorHAnsi"/>
                <w:b/>
                <w:bCs/>
                <w:lang w:bidi="ar-SA"/>
              </w:rPr>
            </w:pPr>
            <w:hyperlink r:id="rId171" w:history="1">
              <w:r w:rsidRPr="00BB7C86">
                <w:rPr>
                  <w:rStyle w:val="Hyperlink"/>
                  <w:rFonts w:asciiTheme="minorHAnsi" w:eastAsia="Times New Roman" w:hAnsiTheme="minorHAnsi" w:cstheme="minorHAnsi"/>
                  <w:b/>
                  <w:bCs/>
                  <w:lang w:bidi="ar-SA"/>
                </w:rPr>
                <w:t>MTD/04/26204</w:t>
              </w:r>
            </w:hyperlink>
          </w:p>
          <w:p w14:paraId="70B6F786" w14:textId="77777777" w:rsidR="000317A3" w:rsidRDefault="000317A3" w:rsidP="002F36FF">
            <w:pPr>
              <w:spacing w:after="80" w:line="240" w:lineRule="auto"/>
              <w:rPr>
                <w:rFonts w:asciiTheme="minorHAnsi" w:hAnsiTheme="minorHAnsi" w:cstheme="minorHAnsi"/>
                <w:color w:val="833C0B" w:themeColor="accent2" w:themeShade="80"/>
              </w:rPr>
            </w:pPr>
          </w:p>
        </w:tc>
        <w:tc>
          <w:tcPr>
            <w:tcW w:w="5244" w:type="dxa"/>
          </w:tcPr>
          <w:p w14:paraId="3642B489" w14:textId="77777777" w:rsidR="000317A3" w:rsidRDefault="000317A3" w:rsidP="002F36FF">
            <w:pPr>
              <w:spacing w:after="80" w:line="240" w:lineRule="auto"/>
              <w:jc w:val="both"/>
              <w:rPr>
                <w:rFonts w:asciiTheme="minorHAnsi" w:hAnsiTheme="minorHAnsi" w:cstheme="minorHAnsi"/>
                <w:b/>
                <w:bCs/>
                <w:lang w:bidi="ar-SA"/>
              </w:rPr>
            </w:pPr>
            <w:r w:rsidRPr="00C15A85">
              <w:rPr>
                <w:rFonts w:asciiTheme="minorHAnsi" w:hAnsiTheme="minorHAnsi" w:cstheme="minorHAnsi"/>
                <w:lang w:bidi="ar-SA"/>
              </w:rPr>
              <w:t xml:space="preserve">Proposal for new standard on </w:t>
            </w:r>
            <w:r w:rsidRPr="00C15A85">
              <w:rPr>
                <w:rFonts w:asciiTheme="minorHAnsi" w:hAnsiTheme="minorHAnsi" w:cstheme="minorHAnsi"/>
                <w:b/>
                <w:bCs/>
                <w:lang w:bidi="ar-SA"/>
              </w:rPr>
              <w:t xml:space="preserve">Pre-Painted Zinc-Aluminium-Magnesium Alloy Coated Steel Strip and Sheet </w:t>
            </w:r>
            <w:r w:rsidRPr="00C15A85">
              <w:rPr>
                <w:rFonts w:asciiTheme="minorHAnsi" w:hAnsiTheme="minorHAnsi" w:cstheme="minorHAnsi"/>
                <w:lang w:bidi="ar-SA"/>
              </w:rPr>
              <w:t xml:space="preserve">was put forward by </w:t>
            </w:r>
            <w:r>
              <w:rPr>
                <w:rFonts w:asciiTheme="minorHAnsi" w:hAnsiTheme="minorHAnsi" w:cstheme="minorHAnsi"/>
                <w:lang w:bidi="ar-SA"/>
              </w:rPr>
              <w:t xml:space="preserve">Shri Deepak Gupta of </w:t>
            </w:r>
            <w:r w:rsidRPr="00C15A85">
              <w:rPr>
                <w:rFonts w:asciiTheme="minorHAnsi" w:hAnsiTheme="minorHAnsi" w:cstheme="minorHAnsi"/>
                <w:lang w:bidi="ar-SA"/>
              </w:rPr>
              <w:t>M/S AMNS, Hazira</w:t>
            </w:r>
            <w:r w:rsidRPr="00C15A85">
              <w:rPr>
                <w:rFonts w:asciiTheme="minorHAnsi" w:hAnsiTheme="minorHAnsi" w:cstheme="minorHAnsi"/>
                <w:b/>
                <w:bCs/>
                <w:lang w:bidi="ar-SA"/>
              </w:rPr>
              <w:t>.</w:t>
            </w:r>
          </w:p>
          <w:p w14:paraId="3814B221" w14:textId="77777777" w:rsidR="000317A3" w:rsidRPr="00693101" w:rsidRDefault="000317A3" w:rsidP="002F36FF">
            <w:pPr>
              <w:spacing w:after="8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w:t>
            </w:r>
            <w:r>
              <w:rPr>
                <w:rFonts w:asciiTheme="minorHAnsi" w:hAnsiTheme="minorHAnsi" w:cstheme="minorHAnsi"/>
                <w:b/>
                <w:color w:val="1F3864" w:themeColor="accent5" w:themeShade="80"/>
                <w:u w:val="single"/>
              </w:rPr>
              <w:t>6</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0D0264F9" w14:textId="58E9AB32" w:rsidR="000317A3" w:rsidRPr="003A1C49" w:rsidRDefault="000317A3" w:rsidP="002F36FF">
            <w:pPr>
              <w:tabs>
                <w:tab w:val="left" w:pos="1080"/>
              </w:tabs>
              <w:spacing w:after="80" w:line="240" w:lineRule="auto"/>
              <w:jc w:val="both"/>
              <w:rPr>
                <w:rFonts w:asciiTheme="minorHAnsi" w:eastAsia="Times New Roman" w:hAnsiTheme="minorHAnsi" w:cstheme="minorHAnsi"/>
                <w:lang w:bidi="ar-SA"/>
              </w:rPr>
            </w:pPr>
            <w:r w:rsidRPr="00C15A85">
              <w:rPr>
                <w:rFonts w:asciiTheme="minorHAnsi" w:hAnsiTheme="minorHAnsi" w:cstheme="minorHAnsi"/>
                <w:lang w:bidi="ar-SA"/>
              </w:rPr>
              <w:t xml:space="preserve">The proposal and draft were discussed </w:t>
            </w:r>
            <w:r>
              <w:rPr>
                <w:rFonts w:asciiTheme="minorHAnsi" w:hAnsiTheme="minorHAnsi" w:cstheme="minorHAnsi"/>
                <w:lang w:bidi="ar-SA"/>
              </w:rPr>
              <w:t xml:space="preserve">and </w:t>
            </w:r>
            <w:r w:rsidRPr="00C15A85">
              <w:rPr>
                <w:rFonts w:asciiTheme="minorHAnsi" w:hAnsiTheme="minorHAnsi" w:cstheme="minorHAnsi"/>
                <w:lang w:bidi="ar-SA"/>
              </w:rPr>
              <w:t>after deliberation committee decided to circulate the P-draft for 21 days</w:t>
            </w:r>
            <w:r>
              <w:rPr>
                <w:rFonts w:asciiTheme="minorHAnsi" w:hAnsiTheme="minorHAnsi" w:cstheme="minorHAnsi"/>
                <w:lang w:bidi="ar-SA"/>
              </w:rPr>
              <w:t>. (</w:t>
            </w:r>
            <w:r w:rsidRPr="009E6F22">
              <w:rPr>
                <w:rFonts w:asciiTheme="minorHAnsi" w:eastAsia="Times New Roman" w:hAnsiTheme="minorHAnsi" w:cstheme="minorHAnsi"/>
                <w:lang w:bidi="ar-SA"/>
              </w:rPr>
              <w:t xml:space="preserve">Follow </w:t>
            </w:r>
            <w:hyperlink r:id="rId172" w:history="1">
              <w:r w:rsidRPr="009E6F22">
                <w:rPr>
                  <w:rStyle w:val="Hyperlink"/>
                  <w:rFonts w:asciiTheme="minorHAnsi" w:eastAsia="Times New Roman" w:hAnsiTheme="minorHAnsi" w:cstheme="minorHAnsi"/>
                  <w:color w:val="3333CC"/>
                  <w:u w:val="single"/>
                  <w:lang w:bidi="ar-SA"/>
                </w:rPr>
                <w:t>this url</w:t>
              </w:r>
            </w:hyperlink>
            <w:r w:rsidR="00CE53C8">
              <w:rPr>
                <w:rStyle w:val="Hyperlink"/>
                <w:rFonts w:asciiTheme="minorHAnsi" w:eastAsia="Times New Roman" w:hAnsiTheme="minorHAnsi" w:cstheme="minorHAnsi"/>
                <w:color w:val="3333CC"/>
                <w:u w:val="single"/>
                <w:lang w:bidi="ar-SA"/>
              </w:rPr>
              <w:t xml:space="preserve"> </w:t>
            </w:r>
            <w:r w:rsidRPr="009E6F22">
              <w:rPr>
                <w:rFonts w:asciiTheme="minorHAnsi" w:eastAsia="Times New Roman" w:hAnsiTheme="minorHAnsi" w:cstheme="minorHAnsi"/>
                <w:lang w:bidi="ar-SA"/>
              </w:rPr>
              <w:t>to access the draft and comments.</w:t>
            </w:r>
            <w:r>
              <w:rPr>
                <w:rFonts w:asciiTheme="minorHAnsi" w:eastAsia="Times New Roman" w:hAnsiTheme="minorHAnsi" w:cstheme="minorHAnsi"/>
                <w:lang w:bidi="ar-SA"/>
              </w:rPr>
              <w:t>)</w:t>
            </w:r>
          </w:p>
          <w:p w14:paraId="2FE854C9" w14:textId="77777777" w:rsidR="000317A3" w:rsidRDefault="000317A3" w:rsidP="002F36FF">
            <w:pPr>
              <w:spacing w:after="80" w:line="240" w:lineRule="auto"/>
              <w:jc w:val="both"/>
              <w:rPr>
                <w:rFonts w:asciiTheme="minorHAnsi" w:hAnsiTheme="minorHAnsi" w:cstheme="minorHAnsi"/>
                <w:lang w:bidi="ar-SA"/>
              </w:rPr>
            </w:pPr>
            <w:r w:rsidRPr="00967F3A">
              <w:rPr>
                <w:rFonts w:asciiTheme="minorHAnsi" w:hAnsiTheme="minorHAnsi" w:cstheme="minorHAnsi"/>
                <w:lang w:bidi="ar-SA"/>
              </w:rPr>
              <w:t>The draft was circulated as P-draft among the committee members on July 23, 2024</w:t>
            </w:r>
            <w:r>
              <w:rPr>
                <w:rFonts w:asciiTheme="minorHAnsi" w:hAnsiTheme="minorHAnsi" w:cstheme="minorHAnsi"/>
                <w:lang w:bidi="ar-SA"/>
              </w:rPr>
              <w:t>.</w:t>
            </w:r>
          </w:p>
          <w:p w14:paraId="7F0982ED" w14:textId="77777777" w:rsidR="000317A3" w:rsidRDefault="000317A3" w:rsidP="002F36FF">
            <w:pPr>
              <w:spacing w:after="80" w:line="240" w:lineRule="auto"/>
              <w:jc w:val="both"/>
              <w:rPr>
                <w:rFonts w:asciiTheme="minorHAnsi" w:hAnsiTheme="minorHAnsi" w:cstheme="minorHAnsi"/>
                <w:lang w:bidi="ar-SA"/>
              </w:rPr>
            </w:pPr>
            <w:r w:rsidRPr="00967F3A">
              <w:rPr>
                <w:rFonts w:asciiTheme="minorHAnsi" w:hAnsiTheme="minorHAnsi" w:cstheme="minorHAnsi"/>
                <w:lang w:bidi="ar-SA"/>
              </w:rPr>
              <w:t>Total four comments were received on the documents out of which three were in agreement with the draft. Comments received from MR. G V Ramana of JSW Steel Limited, Bellary were resolved by the Panel-11. Panel decision and modified draft was shared by Mr. Deepak Gupta via mail dated August 17, 2024.</w:t>
            </w:r>
          </w:p>
          <w:p w14:paraId="2AF0AB1F" w14:textId="77777777" w:rsidR="000317A3" w:rsidRPr="00967F3A" w:rsidRDefault="000317A3" w:rsidP="002F36FF">
            <w:pPr>
              <w:spacing w:after="80" w:line="240" w:lineRule="auto"/>
              <w:jc w:val="both"/>
              <w:rPr>
                <w:rFonts w:asciiTheme="minorHAnsi" w:hAnsiTheme="minorHAnsi" w:cstheme="minorHAnsi"/>
                <w:lang w:val="en-US" w:bidi="ar-SA"/>
              </w:rPr>
            </w:pPr>
            <w:r w:rsidRPr="00967F3A">
              <w:rPr>
                <w:rFonts w:asciiTheme="minorHAnsi" w:hAnsiTheme="minorHAnsi" w:cstheme="minorHAnsi"/>
                <w:lang w:val="en-US" w:bidi="ar-SA"/>
              </w:rPr>
              <w:t xml:space="preserve">The modified draft was circulated among the committee members for their comments on the document and no comments were received. </w:t>
            </w:r>
          </w:p>
          <w:p w14:paraId="6DE182D3" w14:textId="77777777" w:rsidR="000317A3" w:rsidRDefault="000317A3" w:rsidP="002F36FF">
            <w:pPr>
              <w:spacing w:after="80" w:line="240" w:lineRule="auto"/>
              <w:jc w:val="both"/>
              <w:rPr>
                <w:rFonts w:asciiTheme="minorHAnsi" w:hAnsiTheme="minorHAnsi" w:cstheme="minorHAnsi"/>
                <w:lang w:bidi="ar-SA"/>
              </w:rPr>
            </w:pPr>
            <w:r w:rsidRPr="00967F3A">
              <w:rPr>
                <w:rFonts w:asciiTheme="minorHAnsi" w:hAnsiTheme="minorHAnsi" w:cstheme="minorHAnsi"/>
                <w:lang w:val="en-US" w:bidi="ar-SA"/>
              </w:rPr>
              <w:t>The chairperson approval for wide-circulation of document was received on mail dated September 25, 2024</w:t>
            </w:r>
            <w:r>
              <w:rPr>
                <w:rFonts w:asciiTheme="minorHAnsi" w:hAnsiTheme="minorHAnsi" w:cstheme="minorHAnsi"/>
                <w:lang w:val="en-US" w:bidi="ar-SA"/>
              </w:rPr>
              <w:t>.</w:t>
            </w:r>
          </w:p>
          <w:p w14:paraId="7F64CC30" w14:textId="77777777" w:rsidR="000317A3" w:rsidRPr="009E6F22" w:rsidRDefault="000317A3" w:rsidP="002F36FF">
            <w:pPr>
              <w:spacing w:after="80" w:line="240" w:lineRule="auto"/>
              <w:jc w:val="both"/>
              <w:rPr>
                <w:rFonts w:asciiTheme="minorHAnsi" w:hAnsiTheme="minorHAnsi" w:cstheme="minorHAnsi"/>
                <w:lang w:val="en-US" w:bidi="ar-SA"/>
              </w:rPr>
            </w:pPr>
          </w:p>
        </w:tc>
        <w:tc>
          <w:tcPr>
            <w:tcW w:w="3682" w:type="dxa"/>
          </w:tcPr>
          <w:p w14:paraId="58FA513C" w14:textId="77777777" w:rsidR="000317A3" w:rsidRPr="00055379" w:rsidRDefault="000317A3" w:rsidP="002F36FF">
            <w:pPr>
              <w:pStyle w:val="TableParagraph"/>
              <w:spacing w:after="80"/>
              <w:jc w:val="both"/>
              <w:rPr>
                <w:rFonts w:asciiTheme="minorHAnsi" w:hAnsiTheme="minorHAnsi" w:cstheme="minorHAnsi"/>
                <w:bCs/>
              </w:rPr>
            </w:pPr>
            <w:r w:rsidRPr="00055379">
              <w:rPr>
                <w:rFonts w:asciiTheme="minorHAnsi" w:hAnsiTheme="minorHAnsi" w:cstheme="minorHAnsi"/>
                <w:bCs/>
              </w:rPr>
              <w:t>The document has been wide circulated on 01 October, 2024 with comment ending date 31 October, 2024.</w:t>
            </w:r>
          </w:p>
          <w:p w14:paraId="160B581F" w14:textId="77777777" w:rsidR="000317A3" w:rsidRPr="00D33DC4" w:rsidRDefault="000317A3" w:rsidP="002F36FF">
            <w:pPr>
              <w:pStyle w:val="TableParagraph"/>
              <w:spacing w:after="80"/>
              <w:jc w:val="both"/>
              <w:rPr>
                <w:rFonts w:asciiTheme="minorHAnsi" w:hAnsiTheme="minorHAnsi" w:cstheme="minorHAnsi"/>
                <w:bCs/>
                <w:color w:val="C00000"/>
              </w:rPr>
            </w:pPr>
          </w:p>
          <w:p w14:paraId="4C405143" w14:textId="77777777" w:rsidR="000317A3" w:rsidRPr="00055379" w:rsidRDefault="000317A3" w:rsidP="002F36FF">
            <w:pPr>
              <w:pStyle w:val="TableParagraph"/>
              <w:spacing w:after="80"/>
              <w:jc w:val="both"/>
              <w:rPr>
                <w:rFonts w:asciiTheme="minorHAnsi" w:hAnsiTheme="minorHAnsi" w:cstheme="minorHAnsi"/>
                <w:bCs/>
              </w:rPr>
            </w:pPr>
            <w:r w:rsidRPr="00055379">
              <w:rPr>
                <w:rFonts w:asciiTheme="minorHAnsi" w:hAnsiTheme="minorHAnsi" w:cstheme="minorHAnsi"/>
                <w:bCs/>
              </w:rPr>
              <w:t>Comments received on the document are in agreement with the document. The document may be finalized and sent for printing.</w:t>
            </w:r>
          </w:p>
          <w:p w14:paraId="5A7A536D" w14:textId="77777777" w:rsidR="000317A3" w:rsidRPr="0015686B" w:rsidRDefault="000317A3" w:rsidP="002F36FF">
            <w:pPr>
              <w:pStyle w:val="TableParagraph"/>
              <w:spacing w:after="80"/>
              <w:jc w:val="both"/>
              <w:rPr>
                <w:rFonts w:asciiTheme="minorHAnsi" w:hAnsiTheme="minorHAnsi" w:cstheme="minorHAnsi"/>
                <w:bCs/>
                <w:color w:val="C00000"/>
              </w:rPr>
            </w:pPr>
          </w:p>
        </w:tc>
        <w:tc>
          <w:tcPr>
            <w:tcW w:w="3969" w:type="dxa"/>
          </w:tcPr>
          <w:p w14:paraId="21DF5F81" w14:textId="77777777" w:rsidR="000317A3" w:rsidRPr="00055379" w:rsidRDefault="0006715A" w:rsidP="002F36FF">
            <w:pPr>
              <w:pStyle w:val="TableParagraph"/>
              <w:spacing w:after="80"/>
              <w:jc w:val="both"/>
              <w:rPr>
                <w:rFonts w:asciiTheme="minorHAnsi" w:hAnsiTheme="minorHAnsi" w:cstheme="minorHAnsi"/>
                <w:bCs/>
              </w:rPr>
            </w:pPr>
            <w:r>
              <w:rPr>
                <w:rFonts w:asciiTheme="minorHAnsi" w:hAnsiTheme="minorHAnsi" w:cstheme="minorHAnsi"/>
                <w:bCs/>
              </w:rPr>
              <w:t>The committee decided to send the document for printing.</w:t>
            </w:r>
          </w:p>
        </w:tc>
      </w:tr>
      <w:tr w:rsidR="000317A3" w:rsidRPr="009E6F22" w14:paraId="79B0D62E" w14:textId="77777777" w:rsidTr="00CF14D8">
        <w:trPr>
          <w:jc w:val="center"/>
        </w:trPr>
        <w:tc>
          <w:tcPr>
            <w:tcW w:w="704" w:type="dxa"/>
          </w:tcPr>
          <w:p w14:paraId="1DD82795" w14:textId="77777777" w:rsidR="000317A3" w:rsidRPr="00CF2787" w:rsidRDefault="000317A3" w:rsidP="002F36FF">
            <w:pPr>
              <w:suppressAutoHyphens/>
              <w:autoSpaceDN w:val="0"/>
              <w:spacing w:after="80" w:line="240" w:lineRule="auto"/>
              <w:jc w:val="both"/>
              <w:textAlignment w:val="baseline"/>
              <w:rPr>
                <w:rFonts w:asciiTheme="minorHAnsi" w:hAnsiTheme="minorHAnsi" w:cstheme="minorHAnsi"/>
                <w:color w:val="000000" w:themeColor="text1"/>
              </w:rPr>
            </w:pPr>
            <w:r>
              <w:rPr>
                <w:rFonts w:asciiTheme="minorHAnsi" w:hAnsiTheme="minorHAnsi" w:cstheme="minorHAnsi"/>
                <w:color w:val="000000" w:themeColor="text1"/>
              </w:rPr>
              <w:t>22.</w:t>
            </w:r>
          </w:p>
        </w:tc>
        <w:tc>
          <w:tcPr>
            <w:tcW w:w="1995" w:type="dxa"/>
          </w:tcPr>
          <w:p w14:paraId="08735453" w14:textId="77777777" w:rsidR="000317A3" w:rsidRPr="009E6F22" w:rsidRDefault="000317A3" w:rsidP="002F36FF">
            <w:pPr>
              <w:spacing w:after="0" w:line="240" w:lineRule="auto"/>
              <w:jc w:val="both"/>
              <w:rPr>
                <w:rFonts w:asciiTheme="minorHAnsi" w:hAnsiTheme="minorHAnsi" w:cstheme="minorHAnsi"/>
                <w:b/>
                <w:color w:val="833C0B" w:themeColor="accent2" w:themeShade="80"/>
              </w:rPr>
            </w:pPr>
            <w:r w:rsidRPr="009E6F22">
              <w:rPr>
                <w:rFonts w:asciiTheme="minorHAnsi" w:hAnsiTheme="minorHAnsi" w:cstheme="minorHAnsi"/>
                <w:color w:val="833C0B" w:themeColor="accent2" w:themeShade="80"/>
              </w:rPr>
              <w:t xml:space="preserve">Comments received on </w:t>
            </w:r>
            <w:r w:rsidRPr="009E6F22">
              <w:rPr>
                <w:rFonts w:asciiTheme="minorHAnsi" w:hAnsiTheme="minorHAnsi" w:cstheme="minorHAnsi"/>
                <w:b/>
                <w:color w:val="833C0B" w:themeColor="accent2" w:themeShade="80"/>
              </w:rPr>
              <w:t>IS 18316 : 2023</w:t>
            </w:r>
          </w:p>
          <w:p w14:paraId="4B76BBC9" w14:textId="77777777" w:rsidR="000317A3" w:rsidRPr="009E6F22" w:rsidRDefault="000317A3" w:rsidP="002F36FF">
            <w:pPr>
              <w:spacing w:after="0" w:line="240" w:lineRule="auto"/>
              <w:jc w:val="both"/>
              <w:rPr>
                <w:rFonts w:asciiTheme="minorHAnsi" w:hAnsiTheme="minorHAnsi" w:cstheme="minorHAnsi"/>
                <w:i/>
                <w:color w:val="833C0B" w:themeColor="accent2" w:themeShade="80"/>
              </w:rPr>
            </w:pPr>
            <w:r w:rsidRPr="009E6F22">
              <w:rPr>
                <w:rFonts w:asciiTheme="minorHAnsi" w:hAnsiTheme="minorHAnsi" w:cstheme="minorHAnsi"/>
                <w:i/>
                <w:color w:val="833C0B" w:themeColor="accent2" w:themeShade="80"/>
              </w:rPr>
              <w:lastRenderedPageBreak/>
              <w:t>Hot rolled and cold rolled steel strips intended for processing of semi/fully processed non-grain oriented electrical steel or fully processed grain oriented electrical steel</w:t>
            </w:r>
          </w:p>
          <w:p w14:paraId="250EDA60" w14:textId="77777777" w:rsidR="000317A3" w:rsidRPr="009E6F22" w:rsidRDefault="000317A3" w:rsidP="002F36FF">
            <w:pPr>
              <w:spacing w:after="0"/>
              <w:rPr>
                <w:rFonts w:asciiTheme="minorHAnsi" w:hAnsiTheme="minorHAnsi" w:cstheme="minorHAnsi"/>
              </w:rPr>
            </w:pPr>
          </w:p>
          <w:p w14:paraId="45DC4BDF" w14:textId="77777777" w:rsidR="000317A3" w:rsidRPr="009E6F22" w:rsidRDefault="000317A3" w:rsidP="002F36FF">
            <w:pPr>
              <w:spacing w:after="0"/>
              <w:rPr>
                <w:rFonts w:asciiTheme="minorHAnsi" w:hAnsiTheme="minorHAnsi" w:cstheme="minorHAnsi"/>
              </w:rPr>
            </w:pPr>
            <w:r>
              <w:rPr>
                <w:rFonts w:asciiTheme="minorHAnsi" w:hAnsiTheme="minorHAnsi" w:cstheme="minorHAnsi"/>
              </w:rPr>
              <w:t>Amendment 1 to IS 18316 : 2023</w:t>
            </w:r>
          </w:p>
          <w:p w14:paraId="2F57904A" w14:textId="77777777" w:rsidR="000317A3" w:rsidRPr="009E6F22" w:rsidRDefault="000317A3" w:rsidP="002F36FF">
            <w:pPr>
              <w:spacing w:after="0"/>
              <w:rPr>
                <w:rFonts w:asciiTheme="minorHAnsi" w:hAnsiTheme="minorHAnsi" w:cstheme="minorHAnsi"/>
              </w:rPr>
            </w:pPr>
            <w:r w:rsidRPr="00931B7A">
              <w:rPr>
                <w:rFonts w:asciiTheme="minorHAnsi" w:hAnsiTheme="minorHAnsi" w:cstheme="minorHAnsi"/>
                <w:b/>
                <w:bCs/>
              </w:rPr>
              <w:t>MTD/04/26626</w:t>
            </w:r>
          </w:p>
          <w:p w14:paraId="4D473E66" w14:textId="77777777" w:rsidR="000317A3" w:rsidRPr="009E6F22" w:rsidRDefault="000317A3" w:rsidP="002F36FF">
            <w:pPr>
              <w:tabs>
                <w:tab w:val="left" w:pos="1080"/>
              </w:tabs>
              <w:spacing w:after="80" w:line="240" w:lineRule="auto"/>
              <w:rPr>
                <w:rFonts w:asciiTheme="minorHAnsi" w:eastAsia="Times New Roman" w:hAnsiTheme="minorHAnsi" w:cstheme="minorHAnsi"/>
                <w:lang w:bidi="ar-SA"/>
              </w:rPr>
            </w:pPr>
          </w:p>
        </w:tc>
        <w:tc>
          <w:tcPr>
            <w:tcW w:w="5244" w:type="dxa"/>
          </w:tcPr>
          <w:p w14:paraId="4131AEE3" w14:textId="77777777" w:rsidR="000317A3" w:rsidRDefault="000317A3" w:rsidP="002F36FF">
            <w:pPr>
              <w:spacing w:after="0" w:line="240" w:lineRule="auto"/>
              <w:jc w:val="both"/>
              <w:rPr>
                <w:rFonts w:asciiTheme="minorHAnsi" w:hAnsiTheme="minorHAnsi" w:cstheme="minorHAnsi"/>
                <w:bCs/>
              </w:rPr>
            </w:pPr>
            <w:r w:rsidRPr="009E6F22">
              <w:rPr>
                <w:rFonts w:asciiTheme="minorHAnsi" w:hAnsiTheme="minorHAnsi" w:cstheme="minorHAnsi"/>
                <w:bCs/>
              </w:rPr>
              <w:lastRenderedPageBreak/>
              <w:t>Comments received from JFE, post WC period</w:t>
            </w:r>
            <w:r>
              <w:rPr>
                <w:rFonts w:asciiTheme="minorHAnsi" w:hAnsiTheme="minorHAnsi" w:cstheme="minorHAnsi"/>
                <w:bCs/>
              </w:rPr>
              <w:t xml:space="preserve"> of </w:t>
            </w:r>
            <w:r w:rsidRPr="00F068F5">
              <w:rPr>
                <w:rFonts w:asciiTheme="minorHAnsi" w:hAnsiTheme="minorHAnsi" w:cstheme="minorHAnsi"/>
                <w:bCs/>
              </w:rPr>
              <w:t xml:space="preserve">MTD 04 (21506) WC </w:t>
            </w:r>
            <w:r w:rsidRPr="009E6F22">
              <w:rPr>
                <w:rFonts w:asciiTheme="minorHAnsi" w:hAnsiTheme="minorHAnsi" w:cstheme="minorHAnsi"/>
                <w:bCs/>
              </w:rPr>
              <w:t>were shared with Panel 2 for examining and obtaining views.</w:t>
            </w:r>
          </w:p>
          <w:p w14:paraId="2A0F2085" w14:textId="77777777" w:rsidR="000317A3" w:rsidRPr="009E6F22" w:rsidRDefault="000317A3" w:rsidP="002F36FF">
            <w:pPr>
              <w:spacing w:after="0" w:line="240" w:lineRule="auto"/>
              <w:jc w:val="center"/>
              <w:rPr>
                <w:rFonts w:asciiTheme="minorHAnsi" w:hAnsiTheme="minorHAnsi" w:cstheme="minorHAnsi"/>
                <w:bCs/>
              </w:rPr>
            </w:pPr>
            <w:r w:rsidRPr="007C0EC0">
              <w:rPr>
                <w:rFonts w:asciiTheme="minorHAnsi" w:hAnsiTheme="minorHAnsi" w:cstheme="minorHAnsi"/>
                <w:bCs/>
              </w:rPr>
              <w:object w:dxaOrig="1539" w:dyaOrig="997" w14:anchorId="78C1BE15">
                <v:shape id="_x0000_i1095" type="#_x0000_t75" style="width:57.75pt;height:37.5pt" o:ole="">
                  <v:imagedata r:id="rId173" o:title=""/>
                </v:shape>
                <o:OLEObject Type="Embed" ProgID="Acrobat.Document.DC" ShapeID="_x0000_i1095" DrawAspect="Icon" ObjectID="_1794653680" r:id="rId174"/>
              </w:object>
            </w:r>
          </w:p>
          <w:p w14:paraId="215F50EE" w14:textId="77777777" w:rsidR="000317A3" w:rsidRPr="009E6F22" w:rsidRDefault="000317A3" w:rsidP="002F36FF">
            <w:pPr>
              <w:tabs>
                <w:tab w:val="left" w:pos="2301"/>
              </w:tabs>
              <w:spacing w:after="0" w:line="240" w:lineRule="auto"/>
              <w:jc w:val="both"/>
              <w:rPr>
                <w:rFonts w:asciiTheme="minorHAnsi" w:hAnsiTheme="minorHAnsi" w:cstheme="minorHAnsi"/>
              </w:rPr>
            </w:pPr>
            <w:r w:rsidRPr="009E6F22">
              <w:rPr>
                <w:rFonts w:asciiTheme="minorHAnsi" w:hAnsiTheme="minorHAnsi" w:cstheme="minorHAnsi"/>
              </w:rPr>
              <w:t>Subcommittee during its meeting held on 28 July 2023, requested the panel convenor Shri Kapil Kapoor to expedite action and submit their recommendation within a month from the date of finalization of the minutes.</w:t>
            </w:r>
          </w:p>
          <w:p w14:paraId="60B0804B"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6E36A22C" w14:textId="77777777" w:rsidR="000317A3" w:rsidRPr="009E6F22" w:rsidRDefault="000317A3" w:rsidP="002F36FF">
            <w:pPr>
              <w:tabs>
                <w:tab w:val="left" w:pos="2301"/>
              </w:tabs>
              <w:spacing w:after="0" w:line="240" w:lineRule="auto"/>
              <w:jc w:val="both"/>
              <w:rPr>
                <w:rFonts w:asciiTheme="minorHAnsi" w:hAnsiTheme="minorHAnsi" w:cstheme="minorHAnsi"/>
              </w:rPr>
            </w:pPr>
            <w:r w:rsidRPr="009E6F22">
              <w:rPr>
                <w:rFonts w:asciiTheme="minorHAnsi" w:hAnsiTheme="minorHAnsi" w:cstheme="minorHAnsi"/>
              </w:rPr>
              <w:t>In addition, we were in receipt of comments from Convenor of Panel, given at</w:t>
            </w:r>
            <w:r w:rsidRPr="009E6F22">
              <w:rPr>
                <w:rFonts w:asciiTheme="minorHAnsi" w:hAnsiTheme="minorHAnsi" w:cstheme="minorHAnsi"/>
                <w:b/>
                <w:bCs/>
              </w:rPr>
              <w:t xml:space="preserve"> Appendix-1 (Pg 34-36) </w:t>
            </w:r>
            <w:r w:rsidRPr="009E6F22">
              <w:rPr>
                <w:rFonts w:asciiTheme="minorHAnsi" w:hAnsiTheme="minorHAnsi" w:cstheme="minorHAnsi"/>
              </w:rPr>
              <w:t>to the agenda.</w:t>
            </w:r>
          </w:p>
          <w:p w14:paraId="40F86586"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145BA31E" w14:textId="77777777" w:rsidR="000317A3" w:rsidRPr="009E6F22" w:rsidRDefault="000317A3" w:rsidP="002F36FF">
            <w:pPr>
              <w:tabs>
                <w:tab w:val="left" w:pos="2301"/>
              </w:tabs>
              <w:spacing w:after="0" w:line="240" w:lineRule="auto"/>
              <w:jc w:val="both"/>
              <w:rPr>
                <w:rFonts w:asciiTheme="minorHAnsi" w:hAnsiTheme="minorHAnsi" w:cstheme="minorHAnsi"/>
              </w:rPr>
            </w:pPr>
            <w:r w:rsidRPr="009E6F22">
              <w:rPr>
                <w:rFonts w:asciiTheme="minorHAnsi" w:hAnsiTheme="minorHAnsi" w:cstheme="minorHAnsi"/>
              </w:rPr>
              <w:t>On the contents of the standard, the following were informed to the Committee by the panel convenor Shri Kapil Kapoor:</w:t>
            </w:r>
          </w:p>
          <w:p w14:paraId="1A8D7CC9"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40F8D80D" w14:textId="77777777" w:rsidR="000317A3" w:rsidRPr="009E6F22" w:rsidRDefault="000317A3" w:rsidP="002F36FF">
            <w:pPr>
              <w:tabs>
                <w:tab w:val="left" w:pos="2301"/>
              </w:tabs>
              <w:spacing w:after="0" w:line="240" w:lineRule="auto"/>
              <w:ind w:left="177" w:hanging="177"/>
              <w:jc w:val="both"/>
              <w:rPr>
                <w:rFonts w:asciiTheme="minorHAnsi" w:hAnsiTheme="minorHAnsi" w:cstheme="minorHAnsi"/>
              </w:rPr>
            </w:pPr>
            <w:r w:rsidRPr="009E6F22">
              <w:rPr>
                <w:rFonts w:asciiTheme="minorHAnsi" w:hAnsiTheme="minorHAnsi" w:cstheme="minorHAnsi"/>
              </w:rPr>
              <w:t xml:space="preserve">i) </w:t>
            </w:r>
            <w:r>
              <w:rPr>
                <w:rFonts w:asciiTheme="minorHAnsi" w:hAnsiTheme="minorHAnsi" w:cstheme="minorHAnsi"/>
              </w:rPr>
              <w:t>E</w:t>
            </w:r>
            <w:r w:rsidRPr="009E6F22">
              <w:rPr>
                <w:rFonts w:asciiTheme="minorHAnsi" w:hAnsiTheme="minorHAnsi" w:cstheme="minorHAnsi"/>
              </w:rPr>
              <w:t>xpressed concerns that it may not cater to the user desirous of producing the CRGO steel using the input material conforming to this standard.</w:t>
            </w:r>
          </w:p>
          <w:p w14:paraId="25854AEF" w14:textId="77777777" w:rsidR="000317A3" w:rsidRPr="009E6F22" w:rsidRDefault="000317A3" w:rsidP="002F36FF">
            <w:pPr>
              <w:tabs>
                <w:tab w:val="left" w:pos="2301"/>
              </w:tabs>
              <w:spacing w:after="0" w:line="240" w:lineRule="auto"/>
              <w:ind w:left="177" w:hanging="177"/>
              <w:jc w:val="both"/>
              <w:rPr>
                <w:rFonts w:asciiTheme="minorHAnsi" w:hAnsiTheme="minorHAnsi" w:cstheme="minorHAnsi"/>
              </w:rPr>
            </w:pPr>
          </w:p>
          <w:p w14:paraId="05986EFF" w14:textId="77777777" w:rsidR="000317A3" w:rsidRPr="009E6F22" w:rsidRDefault="000317A3" w:rsidP="002F36FF">
            <w:pPr>
              <w:tabs>
                <w:tab w:val="left" w:pos="2301"/>
              </w:tabs>
              <w:spacing w:after="0" w:line="240" w:lineRule="auto"/>
              <w:jc w:val="both"/>
              <w:rPr>
                <w:rFonts w:asciiTheme="minorHAnsi" w:hAnsiTheme="minorHAnsi" w:cstheme="minorHAnsi"/>
              </w:rPr>
            </w:pPr>
            <w:r w:rsidRPr="009E6F22">
              <w:rPr>
                <w:rFonts w:asciiTheme="minorHAnsi" w:hAnsiTheme="minorHAnsi" w:cstheme="minorHAnsi"/>
              </w:rPr>
              <w:t>ii) User may end up getting inefficient material.</w:t>
            </w:r>
          </w:p>
          <w:p w14:paraId="43E6DAA5"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0A5EB3A7" w14:textId="77777777" w:rsidR="000317A3" w:rsidRPr="009E6F22" w:rsidRDefault="000317A3" w:rsidP="002F36FF">
            <w:pPr>
              <w:tabs>
                <w:tab w:val="left" w:pos="2301"/>
              </w:tabs>
              <w:spacing w:after="0" w:line="240" w:lineRule="auto"/>
              <w:jc w:val="both"/>
              <w:rPr>
                <w:rFonts w:asciiTheme="minorHAnsi" w:hAnsiTheme="minorHAnsi" w:cstheme="minorHAnsi"/>
              </w:rPr>
            </w:pPr>
            <w:r w:rsidRPr="009E6F22">
              <w:rPr>
                <w:rFonts w:asciiTheme="minorHAnsi" w:hAnsiTheme="minorHAnsi" w:cstheme="minorHAnsi"/>
              </w:rPr>
              <w:t xml:space="preserve">As a result, it was put forward by Shri Kapil Kapoor that the scope of present standard may be restricted to </w:t>
            </w:r>
            <w:r w:rsidRPr="00AD4B4D">
              <w:rPr>
                <w:rFonts w:asciiTheme="minorHAnsi" w:hAnsiTheme="minorHAnsi" w:cstheme="minorHAnsi"/>
                <w:b/>
                <w:bCs/>
              </w:rPr>
              <w:t>CRNO</w:t>
            </w:r>
            <w:r w:rsidRPr="009E6F22">
              <w:rPr>
                <w:rFonts w:asciiTheme="minorHAnsi" w:hAnsiTheme="minorHAnsi" w:cstheme="minorHAnsi"/>
              </w:rPr>
              <w:t xml:space="preserve"> steels and if desired by the Committee a new standard may be formulated for unprocessed electrical steels which could be used for producing </w:t>
            </w:r>
            <w:r w:rsidRPr="00AD4B4D">
              <w:rPr>
                <w:rFonts w:asciiTheme="minorHAnsi" w:hAnsiTheme="minorHAnsi" w:cstheme="minorHAnsi"/>
                <w:b/>
                <w:bCs/>
              </w:rPr>
              <w:t>CRGO</w:t>
            </w:r>
            <w:r w:rsidRPr="009E6F22">
              <w:rPr>
                <w:rFonts w:asciiTheme="minorHAnsi" w:hAnsiTheme="minorHAnsi" w:cstheme="minorHAnsi"/>
              </w:rPr>
              <w:t xml:space="preserve"> steels.</w:t>
            </w:r>
          </w:p>
          <w:p w14:paraId="6E1EBA9F"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2BEA655E" w14:textId="77777777" w:rsidR="000317A3" w:rsidRPr="009E6F22" w:rsidRDefault="000317A3" w:rsidP="002F36FF">
            <w:pPr>
              <w:tabs>
                <w:tab w:val="left" w:pos="2301"/>
              </w:tabs>
              <w:spacing w:after="0" w:line="240" w:lineRule="auto"/>
              <w:jc w:val="both"/>
              <w:rPr>
                <w:rFonts w:asciiTheme="minorHAnsi" w:hAnsiTheme="minorHAnsi" w:cstheme="minorHAnsi"/>
              </w:rPr>
            </w:pPr>
            <w:r w:rsidRPr="009E6F22">
              <w:rPr>
                <w:rFonts w:asciiTheme="minorHAnsi" w:hAnsiTheme="minorHAnsi" w:cstheme="minorHAnsi"/>
              </w:rPr>
              <w:t>In this regard, the following were observed by the Committee vis-à-vis contents of the standard and concerns expressed by Shri Kapil Kapoor:</w:t>
            </w:r>
          </w:p>
          <w:p w14:paraId="5A3F8783"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523E878D" w14:textId="77777777" w:rsidR="000317A3" w:rsidRPr="009E6F22" w:rsidRDefault="000317A3" w:rsidP="002F36FF">
            <w:pPr>
              <w:tabs>
                <w:tab w:val="left" w:pos="2301"/>
              </w:tabs>
              <w:spacing w:after="0" w:line="240" w:lineRule="auto"/>
              <w:ind w:left="177" w:hanging="142"/>
              <w:jc w:val="both"/>
              <w:rPr>
                <w:rFonts w:asciiTheme="minorHAnsi" w:hAnsiTheme="minorHAnsi" w:cstheme="minorHAnsi"/>
              </w:rPr>
            </w:pPr>
            <w:r w:rsidRPr="009E6F22">
              <w:rPr>
                <w:rFonts w:asciiTheme="minorHAnsi" w:hAnsiTheme="minorHAnsi" w:cstheme="minorHAnsi"/>
              </w:rPr>
              <w:lastRenderedPageBreak/>
              <w:t xml:space="preserve">i) </w:t>
            </w:r>
            <w:r>
              <w:rPr>
                <w:rFonts w:asciiTheme="minorHAnsi" w:hAnsiTheme="minorHAnsi" w:cstheme="minorHAnsi"/>
              </w:rPr>
              <w:t>S</w:t>
            </w:r>
            <w:r w:rsidRPr="009E6F22">
              <w:rPr>
                <w:rFonts w:asciiTheme="minorHAnsi" w:hAnsiTheme="minorHAnsi" w:cstheme="minorHAnsi"/>
              </w:rPr>
              <w:t xml:space="preserve">tandard in its present content was generic without specifying electrical/magnetic properties as the material is un-processed and it was difficult to mention the same given that the manufacture of electrical steels varies from manufacturer to manufacturer </w:t>
            </w:r>
          </w:p>
          <w:p w14:paraId="43E319B1" w14:textId="77777777" w:rsidR="000317A3" w:rsidRPr="009E6F22" w:rsidRDefault="000317A3" w:rsidP="002F36FF">
            <w:pPr>
              <w:tabs>
                <w:tab w:val="left" w:pos="2301"/>
              </w:tabs>
              <w:spacing w:after="0" w:line="240" w:lineRule="auto"/>
              <w:ind w:left="177" w:hanging="142"/>
              <w:jc w:val="both"/>
              <w:rPr>
                <w:rFonts w:asciiTheme="minorHAnsi" w:hAnsiTheme="minorHAnsi" w:cstheme="minorHAnsi"/>
              </w:rPr>
            </w:pPr>
          </w:p>
          <w:p w14:paraId="7A5D8399" w14:textId="77777777" w:rsidR="000317A3" w:rsidRPr="009E6F22" w:rsidRDefault="000317A3" w:rsidP="002F36FF">
            <w:pPr>
              <w:tabs>
                <w:tab w:val="left" w:pos="2301"/>
              </w:tabs>
              <w:spacing w:after="0" w:line="240" w:lineRule="auto"/>
              <w:ind w:left="177" w:hanging="177"/>
              <w:jc w:val="both"/>
              <w:rPr>
                <w:rFonts w:asciiTheme="minorHAnsi" w:hAnsiTheme="minorHAnsi" w:cstheme="minorHAnsi"/>
              </w:rPr>
            </w:pPr>
            <w:r w:rsidRPr="009E6F22">
              <w:rPr>
                <w:rFonts w:asciiTheme="minorHAnsi" w:hAnsiTheme="minorHAnsi" w:cstheme="minorHAnsi"/>
              </w:rPr>
              <w:t xml:space="preserve">ii) Manufacturers of electrical steels would be well aware of the requirements desired from input unprocessed electrical steel capable of suiting their manufacturing practice given that such practices were still classified involving diversity.  </w:t>
            </w:r>
          </w:p>
          <w:p w14:paraId="708E7ECA"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25A2EF1D" w14:textId="77777777" w:rsidR="000317A3" w:rsidRPr="009E6F22" w:rsidRDefault="000317A3" w:rsidP="002F36FF">
            <w:pPr>
              <w:tabs>
                <w:tab w:val="left" w:pos="2301"/>
              </w:tabs>
              <w:spacing w:after="0" w:line="240" w:lineRule="auto"/>
              <w:jc w:val="both"/>
              <w:rPr>
                <w:rFonts w:asciiTheme="minorHAnsi" w:hAnsiTheme="minorHAnsi" w:cstheme="minorHAnsi"/>
              </w:rPr>
            </w:pPr>
            <w:r w:rsidRPr="009E6F22">
              <w:rPr>
                <w:rFonts w:asciiTheme="minorHAnsi" w:hAnsiTheme="minorHAnsi" w:cstheme="minorHAnsi"/>
              </w:rPr>
              <w:t xml:space="preserve">Thereafter, Member secretary reiterated the purpose of having the standard on the request from Ministry of Steel, which may not be for benefitting the users producing electrical steels from the unprocessed electrical steel but to keep a track on unprocessed electrical steels which was imported without any warranty for chemical composition or electrical/magnetic properties and could be construed used as a leeway for unscrupulous importers. However, having a standard would facilitate tracking the production of electrical steels through effective implementation of QCO as electrical steels were regulated both through QCO under scheme-IV for IS 3024/          IS 648 and under Scheme-V for Laminations for transformer cores, thereby ensuring suitable steel was used for electrical applications which could be constructive in measures for meeting energy related challenges.   </w:t>
            </w:r>
          </w:p>
          <w:p w14:paraId="76BBFC61"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24CE1511" w14:textId="77777777" w:rsidR="000317A3" w:rsidRPr="009E6F22" w:rsidRDefault="000317A3" w:rsidP="002F36FF">
            <w:pPr>
              <w:tabs>
                <w:tab w:val="left" w:pos="2301"/>
              </w:tabs>
              <w:spacing w:after="0" w:line="240" w:lineRule="auto"/>
              <w:ind w:left="319" w:hanging="284"/>
              <w:jc w:val="both"/>
              <w:rPr>
                <w:rFonts w:asciiTheme="minorHAnsi" w:hAnsiTheme="minorHAnsi" w:cstheme="minorHAnsi"/>
              </w:rPr>
            </w:pPr>
            <w:r w:rsidRPr="009E6F22">
              <w:rPr>
                <w:rFonts w:asciiTheme="minorHAnsi" w:hAnsiTheme="minorHAnsi" w:cstheme="minorHAnsi"/>
              </w:rPr>
              <w:t xml:space="preserve">iv) A need was felt to regulate such an instance and as a result it culminated in the publication of this generic </w:t>
            </w:r>
            <w:r w:rsidRPr="009E6F22">
              <w:rPr>
                <w:rFonts w:asciiTheme="minorHAnsi" w:hAnsiTheme="minorHAnsi" w:cstheme="minorHAnsi"/>
              </w:rPr>
              <w:lastRenderedPageBreak/>
              <w:t>standard involving specifying chemical composition as per definition of silicon steels given in relevant part of IEC 60404 and dimensional tolerances.</w:t>
            </w:r>
          </w:p>
          <w:p w14:paraId="110B0286" w14:textId="77777777" w:rsidR="000317A3" w:rsidRPr="009E6F22" w:rsidRDefault="000317A3" w:rsidP="002F36FF">
            <w:pPr>
              <w:tabs>
                <w:tab w:val="left" w:pos="2301"/>
              </w:tabs>
              <w:spacing w:after="0" w:line="240" w:lineRule="auto"/>
              <w:ind w:left="319" w:hanging="284"/>
              <w:jc w:val="both"/>
              <w:rPr>
                <w:rFonts w:asciiTheme="minorHAnsi" w:hAnsiTheme="minorHAnsi" w:cstheme="minorHAnsi"/>
              </w:rPr>
            </w:pPr>
          </w:p>
          <w:p w14:paraId="6E6C7DE2" w14:textId="77777777" w:rsidR="000317A3" w:rsidRPr="009E6F22" w:rsidRDefault="000317A3" w:rsidP="002F36FF">
            <w:pPr>
              <w:tabs>
                <w:tab w:val="left" w:pos="2301"/>
              </w:tabs>
              <w:spacing w:after="0" w:line="240" w:lineRule="auto"/>
              <w:ind w:left="319" w:hanging="284"/>
              <w:jc w:val="both"/>
              <w:rPr>
                <w:rFonts w:asciiTheme="minorHAnsi" w:hAnsiTheme="minorHAnsi" w:cstheme="minorHAnsi"/>
              </w:rPr>
            </w:pPr>
            <w:r w:rsidRPr="009E6F22">
              <w:rPr>
                <w:rFonts w:asciiTheme="minorHAnsi" w:hAnsiTheme="minorHAnsi" w:cstheme="minorHAnsi"/>
              </w:rPr>
              <w:t xml:space="preserve">iv) </w:t>
            </w:r>
            <w:r w:rsidRPr="001D4574">
              <w:rPr>
                <w:rFonts w:asciiTheme="minorHAnsi" w:hAnsiTheme="minorHAnsi" w:cstheme="minorHAnsi"/>
                <w:color w:val="C45911" w:themeColor="accent2" w:themeShade="BF"/>
              </w:rPr>
              <w:t>Standard during its document stage was shared with licences under FMCS and no objections with regard to scope of standard except for silicon range from M/s JFE, Japan.</w:t>
            </w:r>
          </w:p>
          <w:p w14:paraId="53263193" w14:textId="77777777" w:rsidR="000317A3" w:rsidRPr="009E6F22" w:rsidRDefault="000317A3" w:rsidP="002F36FF">
            <w:pPr>
              <w:tabs>
                <w:tab w:val="left" w:pos="2301"/>
              </w:tabs>
              <w:spacing w:after="0" w:line="240" w:lineRule="auto"/>
              <w:ind w:left="177" w:hanging="142"/>
              <w:jc w:val="both"/>
              <w:rPr>
                <w:rFonts w:asciiTheme="minorHAnsi" w:hAnsiTheme="minorHAnsi" w:cstheme="minorHAnsi"/>
              </w:rPr>
            </w:pPr>
          </w:p>
          <w:p w14:paraId="7B48B295" w14:textId="77777777" w:rsidR="000317A3" w:rsidRPr="009E6F22" w:rsidRDefault="000317A3" w:rsidP="002F36FF">
            <w:pPr>
              <w:tabs>
                <w:tab w:val="left" w:pos="2301"/>
              </w:tabs>
              <w:spacing w:after="0" w:line="240" w:lineRule="auto"/>
              <w:ind w:left="319" w:hanging="284"/>
              <w:jc w:val="both"/>
              <w:rPr>
                <w:rFonts w:asciiTheme="minorHAnsi" w:hAnsiTheme="minorHAnsi" w:cstheme="minorHAnsi"/>
              </w:rPr>
            </w:pPr>
            <w:r w:rsidRPr="009E6F22">
              <w:rPr>
                <w:rFonts w:asciiTheme="minorHAnsi" w:hAnsiTheme="minorHAnsi" w:cstheme="minorHAnsi"/>
              </w:rPr>
              <w:t xml:space="preserve">iv) Nevertheless, now it was felt that for enhancing the quality of the standard, we may provide additional information on unprocessed electrical steel which could cater to electrical steels classified on basis of technology used for obtaining superior magnetic properties. </w:t>
            </w:r>
          </w:p>
          <w:p w14:paraId="2EF80AB2"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7CBF1F35" w14:textId="77777777" w:rsidR="000317A3" w:rsidRPr="009E6F22" w:rsidRDefault="000317A3" w:rsidP="002F36FF">
            <w:pPr>
              <w:tabs>
                <w:tab w:val="left" w:pos="2301"/>
              </w:tabs>
              <w:spacing w:after="0" w:line="240" w:lineRule="auto"/>
              <w:jc w:val="both"/>
              <w:rPr>
                <w:rFonts w:asciiTheme="minorHAnsi" w:hAnsiTheme="minorHAnsi" w:cstheme="minorHAnsi"/>
              </w:rPr>
            </w:pPr>
            <w:r w:rsidRPr="009E6F22">
              <w:rPr>
                <w:rFonts w:asciiTheme="minorHAnsi" w:hAnsiTheme="minorHAnsi" w:cstheme="minorHAnsi"/>
              </w:rPr>
              <w:t>On account of the above, the Committee suggested the following to the Panel:</w:t>
            </w:r>
          </w:p>
          <w:p w14:paraId="4B1D3E92"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3BF64CDE" w14:textId="77777777" w:rsidR="000317A3" w:rsidRPr="009E6F22" w:rsidRDefault="000317A3" w:rsidP="002F36FF">
            <w:pPr>
              <w:tabs>
                <w:tab w:val="left" w:pos="2301"/>
              </w:tabs>
              <w:spacing w:after="0" w:line="240" w:lineRule="auto"/>
              <w:ind w:left="177" w:hanging="142"/>
              <w:jc w:val="both"/>
              <w:rPr>
                <w:rFonts w:asciiTheme="minorHAnsi" w:hAnsiTheme="minorHAnsi" w:cstheme="minorHAnsi"/>
              </w:rPr>
            </w:pPr>
            <w:r w:rsidRPr="009E6F22">
              <w:rPr>
                <w:rFonts w:asciiTheme="minorHAnsi" w:hAnsiTheme="minorHAnsi" w:cstheme="minorHAnsi"/>
              </w:rPr>
              <w:t>a) to obviate any difficulty on account of restricted chemical composition, which could possibly be inhibiting scope of the standard and as such changes may be recommended for chemical composition.</w:t>
            </w:r>
          </w:p>
          <w:p w14:paraId="72EFB4B7" w14:textId="77777777" w:rsidR="000317A3" w:rsidRPr="009E6F22" w:rsidRDefault="000317A3" w:rsidP="002F36FF">
            <w:pPr>
              <w:tabs>
                <w:tab w:val="left" w:pos="2301"/>
              </w:tabs>
              <w:spacing w:after="0" w:line="240" w:lineRule="auto"/>
              <w:jc w:val="both"/>
              <w:rPr>
                <w:rFonts w:asciiTheme="minorHAnsi" w:hAnsiTheme="minorHAnsi" w:cstheme="minorHAnsi"/>
              </w:rPr>
            </w:pPr>
          </w:p>
          <w:p w14:paraId="70F4C90A" w14:textId="77777777" w:rsidR="000317A3" w:rsidRPr="009E6F22" w:rsidRDefault="000317A3" w:rsidP="002F36FF">
            <w:pPr>
              <w:tabs>
                <w:tab w:val="left" w:pos="2301"/>
              </w:tabs>
              <w:spacing w:after="0" w:line="240" w:lineRule="auto"/>
              <w:ind w:left="177" w:hanging="142"/>
              <w:jc w:val="both"/>
              <w:rPr>
                <w:rFonts w:asciiTheme="minorHAnsi" w:hAnsiTheme="minorHAnsi" w:cstheme="minorHAnsi"/>
              </w:rPr>
            </w:pPr>
            <w:r w:rsidRPr="009E6F22">
              <w:rPr>
                <w:rFonts w:asciiTheme="minorHAnsi" w:hAnsiTheme="minorHAnsi" w:cstheme="minorHAnsi"/>
              </w:rPr>
              <w:t>b) any additional information on unprocessed electrical steels correlating it to the various types of electrical steels may be suggested for the guidance of users.</w:t>
            </w:r>
          </w:p>
          <w:p w14:paraId="79D16882" w14:textId="77777777" w:rsidR="000317A3" w:rsidRPr="009E6F22" w:rsidRDefault="000317A3" w:rsidP="002F36FF">
            <w:pPr>
              <w:tabs>
                <w:tab w:val="left" w:pos="2301"/>
              </w:tabs>
              <w:spacing w:after="0" w:line="240" w:lineRule="auto"/>
              <w:jc w:val="both"/>
              <w:rPr>
                <w:rFonts w:asciiTheme="minorHAnsi" w:hAnsiTheme="minorHAnsi" w:cstheme="minorHAnsi"/>
              </w:rPr>
            </w:pPr>
            <w:r w:rsidRPr="009E6F22">
              <w:rPr>
                <w:rFonts w:asciiTheme="minorHAnsi" w:hAnsiTheme="minorHAnsi" w:cstheme="minorHAnsi"/>
              </w:rPr>
              <w:t>Accordingly, Panel Convenor was requested to submit the report.</w:t>
            </w:r>
          </w:p>
          <w:p w14:paraId="71A3485F" w14:textId="77777777" w:rsidR="000317A3" w:rsidRPr="009E6F22" w:rsidRDefault="000317A3" w:rsidP="002F36FF">
            <w:pPr>
              <w:spacing w:after="0" w:line="240" w:lineRule="auto"/>
              <w:jc w:val="center"/>
              <w:rPr>
                <w:rFonts w:asciiTheme="minorHAnsi" w:hAnsiTheme="minorHAnsi" w:cstheme="minorHAnsi"/>
                <w:b/>
                <w:color w:val="1F3864" w:themeColor="accent5" w:themeShade="80"/>
                <w:u w:val="single"/>
              </w:rPr>
            </w:pPr>
            <w:r w:rsidRPr="009E6F22">
              <w:rPr>
                <w:rFonts w:asciiTheme="minorHAnsi" w:hAnsiTheme="minorHAnsi" w:cstheme="minorHAnsi"/>
                <w:b/>
                <w:color w:val="1F3864" w:themeColor="accent5" w:themeShade="80"/>
                <w:u w:val="single"/>
              </w:rPr>
              <w:t>45</w:t>
            </w:r>
            <w:r w:rsidRPr="009E6F22">
              <w:rPr>
                <w:rFonts w:asciiTheme="minorHAnsi" w:hAnsiTheme="minorHAnsi" w:cstheme="minorHAnsi"/>
                <w:b/>
                <w:color w:val="1F3864" w:themeColor="accent5" w:themeShade="80"/>
                <w:u w:val="single"/>
                <w:vertAlign w:val="superscript"/>
              </w:rPr>
              <w:t>th</w:t>
            </w:r>
            <w:r w:rsidRPr="009E6F22">
              <w:rPr>
                <w:rFonts w:asciiTheme="minorHAnsi" w:hAnsiTheme="minorHAnsi" w:cstheme="minorHAnsi"/>
                <w:b/>
                <w:color w:val="1F3864" w:themeColor="accent5" w:themeShade="80"/>
                <w:u w:val="single"/>
              </w:rPr>
              <w:t xml:space="preserve"> Meeting</w:t>
            </w:r>
          </w:p>
          <w:p w14:paraId="201C5C2D" w14:textId="77777777" w:rsidR="000317A3" w:rsidRDefault="000317A3" w:rsidP="002F36FF">
            <w:pPr>
              <w:spacing w:after="0" w:line="240" w:lineRule="auto"/>
              <w:jc w:val="both"/>
              <w:rPr>
                <w:rFonts w:asciiTheme="minorHAnsi" w:hAnsiTheme="minorHAnsi" w:cstheme="minorHAnsi"/>
              </w:rPr>
            </w:pPr>
            <w:r w:rsidRPr="009E6F22">
              <w:rPr>
                <w:rFonts w:asciiTheme="minorHAnsi" w:hAnsiTheme="minorHAnsi" w:cstheme="minorHAnsi"/>
              </w:rPr>
              <w:t xml:space="preserve">During the subcommittee meeting held on 08 Dec 2023, the subcommittee noted the status and requested the Panel convener to address the comments from </w:t>
            </w:r>
            <w:r w:rsidRPr="00905120">
              <w:rPr>
                <w:rFonts w:asciiTheme="minorHAnsi" w:hAnsiTheme="minorHAnsi" w:cstheme="minorHAnsi"/>
                <w:b/>
                <w:bCs/>
              </w:rPr>
              <w:t>JFE</w:t>
            </w:r>
            <w:r w:rsidRPr="009E6F22">
              <w:rPr>
                <w:rFonts w:asciiTheme="minorHAnsi" w:hAnsiTheme="minorHAnsi" w:cstheme="minorHAnsi"/>
              </w:rPr>
              <w:t xml:space="preserve">, </w:t>
            </w:r>
            <w:r w:rsidRPr="005E7B3B">
              <w:rPr>
                <w:rFonts w:asciiTheme="minorHAnsi" w:hAnsiTheme="minorHAnsi" w:cstheme="minorHAnsi"/>
                <w:b/>
                <w:bCs/>
              </w:rPr>
              <w:lastRenderedPageBreak/>
              <w:t>CMD-2</w:t>
            </w:r>
            <w:r w:rsidRPr="009E6F22">
              <w:rPr>
                <w:rFonts w:asciiTheme="minorHAnsi" w:hAnsiTheme="minorHAnsi" w:cstheme="minorHAnsi"/>
              </w:rPr>
              <w:t xml:space="preserve">(Appendix-1, Pg 42-43) and </w:t>
            </w:r>
            <w:r w:rsidRPr="002F2331">
              <w:rPr>
                <w:rFonts w:asciiTheme="minorHAnsi" w:hAnsiTheme="minorHAnsi" w:cstheme="minorHAnsi"/>
                <w:b/>
                <w:bCs/>
              </w:rPr>
              <w:t>his own concerns</w:t>
            </w:r>
            <w:r w:rsidRPr="009E6F22">
              <w:rPr>
                <w:rFonts w:asciiTheme="minorHAnsi" w:hAnsiTheme="minorHAnsi" w:cstheme="minorHAnsi"/>
              </w:rPr>
              <w:t xml:space="preserve"> raised during last TC meeting, within one month.</w:t>
            </w:r>
          </w:p>
          <w:p w14:paraId="7B08E0F8" w14:textId="77777777" w:rsidR="000317A3" w:rsidRPr="009E6F22" w:rsidRDefault="000317A3" w:rsidP="002F36FF">
            <w:pPr>
              <w:spacing w:after="0" w:line="240" w:lineRule="auto"/>
              <w:jc w:val="both"/>
              <w:rPr>
                <w:rFonts w:asciiTheme="minorHAnsi" w:hAnsiTheme="minorHAnsi" w:cstheme="minorHAnsi"/>
              </w:rPr>
            </w:pPr>
          </w:p>
          <w:bookmarkStart w:id="38" w:name="_MON_1794143815"/>
          <w:bookmarkEnd w:id="38"/>
          <w:p w14:paraId="1EAB73E5" w14:textId="3CF9EE22" w:rsidR="000317A3" w:rsidRPr="009E6F22" w:rsidRDefault="002833FA" w:rsidP="002F36FF">
            <w:pPr>
              <w:spacing w:after="0" w:line="240" w:lineRule="auto"/>
              <w:jc w:val="center"/>
              <w:rPr>
                <w:rFonts w:asciiTheme="minorHAnsi" w:hAnsiTheme="minorHAnsi" w:cstheme="minorHAnsi"/>
              </w:rPr>
            </w:pPr>
            <w:r>
              <w:rPr>
                <w:rFonts w:asciiTheme="minorHAnsi" w:hAnsiTheme="minorHAnsi" w:cstheme="minorHAnsi"/>
              </w:rPr>
              <w:object w:dxaOrig="1539" w:dyaOrig="997" w14:anchorId="45B9966D">
                <v:shape id="_x0000_i1096" type="#_x0000_t75" style="width:77.25pt;height:49.5pt" o:ole="">
                  <v:imagedata r:id="rId175" o:title=""/>
                </v:shape>
                <o:OLEObject Type="Embed" ProgID="Word.Document.12" ShapeID="_x0000_i1096" DrawAspect="Icon" ObjectID="_1794653681" r:id="rId176">
                  <o:FieldCodes>\s</o:FieldCodes>
                </o:OLEObject>
              </w:object>
            </w:r>
          </w:p>
          <w:p w14:paraId="3289DDF3" w14:textId="77777777" w:rsidR="000317A3" w:rsidRDefault="000317A3" w:rsidP="002F36FF">
            <w:pPr>
              <w:spacing w:after="0" w:line="240" w:lineRule="auto"/>
              <w:jc w:val="both"/>
              <w:rPr>
                <w:rFonts w:asciiTheme="minorHAnsi" w:hAnsiTheme="minorHAnsi" w:cstheme="minorHAnsi"/>
              </w:rPr>
            </w:pPr>
            <w:r w:rsidRPr="009E6F22">
              <w:rPr>
                <w:rFonts w:asciiTheme="minorHAnsi" w:hAnsiTheme="minorHAnsi" w:cstheme="minorHAnsi"/>
              </w:rPr>
              <w:t>Committee noted the status and requested the panel convenor Shri Kapil Kapoor to submit the report within one month from the date of finalization of the minutes.</w:t>
            </w:r>
          </w:p>
          <w:p w14:paraId="6E14913C" w14:textId="77777777" w:rsidR="000317A3" w:rsidRDefault="000317A3" w:rsidP="002F36FF">
            <w:pPr>
              <w:spacing w:after="0" w:line="240" w:lineRule="auto"/>
              <w:jc w:val="both"/>
              <w:rPr>
                <w:rFonts w:asciiTheme="minorHAnsi" w:hAnsiTheme="minorHAnsi" w:cstheme="minorHAnsi"/>
              </w:rPr>
            </w:pPr>
          </w:p>
          <w:p w14:paraId="2614A276" w14:textId="77777777" w:rsidR="000317A3" w:rsidRDefault="000317A3" w:rsidP="002F36FF">
            <w:pPr>
              <w:tabs>
                <w:tab w:val="left" w:pos="2301"/>
              </w:tabs>
              <w:spacing w:after="0" w:line="240" w:lineRule="auto"/>
              <w:jc w:val="both"/>
              <w:rPr>
                <w:rFonts w:asciiTheme="minorHAnsi" w:hAnsiTheme="minorHAnsi" w:cstheme="minorHAnsi"/>
                <w:color w:val="000000" w:themeColor="text1"/>
              </w:rPr>
            </w:pPr>
            <w:r w:rsidRPr="009E6F22">
              <w:rPr>
                <w:rFonts w:asciiTheme="minorHAnsi" w:hAnsiTheme="minorHAnsi" w:cstheme="minorHAnsi"/>
                <w:color w:val="000000" w:themeColor="text1"/>
              </w:rPr>
              <w:t xml:space="preserve">The report from Shri Kapil Kapoor is still awaited. </w:t>
            </w:r>
          </w:p>
          <w:p w14:paraId="00A93F7E" w14:textId="77777777" w:rsidR="000317A3" w:rsidRPr="00DC57F1" w:rsidRDefault="000317A3" w:rsidP="002F36FF">
            <w:pPr>
              <w:tabs>
                <w:tab w:val="left" w:pos="2301"/>
              </w:tabs>
              <w:spacing w:after="0" w:line="240" w:lineRule="auto"/>
              <w:jc w:val="both"/>
              <w:rPr>
                <w:rFonts w:asciiTheme="minorHAnsi" w:hAnsiTheme="minorHAnsi" w:cstheme="minorHAnsi"/>
                <w:color w:val="000000" w:themeColor="text1"/>
              </w:rPr>
            </w:pPr>
          </w:p>
          <w:p w14:paraId="77F58835" w14:textId="77777777" w:rsidR="000317A3" w:rsidRDefault="000317A3" w:rsidP="002F36FF">
            <w:pPr>
              <w:spacing w:after="0" w:line="240" w:lineRule="auto"/>
              <w:jc w:val="center"/>
              <w:rPr>
                <w:rFonts w:asciiTheme="minorHAnsi" w:hAnsiTheme="minorHAnsi" w:cstheme="minorHAnsi"/>
                <w:b/>
                <w:color w:val="1F3864" w:themeColor="accent5" w:themeShade="80"/>
                <w:u w:val="single"/>
              </w:rPr>
            </w:pPr>
            <w:r w:rsidRPr="00E76B6A">
              <w:rPr>
                <w:rFonts w:asciiTheme="minorHAnsi" w:hAnsiTheme="minorHAnsi" w:cstheme="minorHAnsi"/>
                <w:b/>
                <w:color w:val="1F3864" w:themeColor="accent5" w:themeShade="80"/>
                <w:u w:val="single"/>
              </w:rPr>
              <w:t>46th Meeting</w:t>
            </w:r>
          </w:p>
          <w:p w14:paraId="21774561" w14:textId="77777777" w:rsidR="000317A3" w:rsidRDefault="000317A3" w:rsidP="002F36FF">
            <w:pPr>
              <w:spacing w:after="0" w:line="240" w:lineRule="auto"/>
              <w:jc w:val="center"/>
              <w:rPr>
                <w:rFonts w:asciiTheme="minorHAnsi" w:hAnsiTheme="minorHAnsi" w:cstheme="minorHAnsi"/>
                <w:b/>
                <w:color w:val="1F3864" w:themeColor="accent5" w:themeShade="80"/>
                <w:u w:val="single"/>
              </w:rPr>
            </w:pPr>
          </w:p>
          <w:p w14:paraId="77AD5D72" w14:textId="77777777" w:rsidR="000317A3" w:rsidRDefault="000317A3" w:rsidP="002F36FF">
            <w:pPr>
              <w:tabs>
                <w:tab w:val="left" w:pos="2301"/>
              </w:tabs>
              <w:spacing w:after="0" w:line="240" w:lineRule="auto"/>
              <w:jc w:val="both"/>
              <w:rPr>
                <w:rFonts w:asciiTheme="minorHAnsi" w:hAnsiTheme="minorHAnsi" w:cstheme="minorHAnsi"/>
                <w:color w:val="000000" w:themeColor="text1"/>
              </w:rPr>
            </w:pPr>
            <w:r w:rsidRPr="009E6F22">
              <w:rPr>
                <w:rFonts w:asciiTheme="minorHAnsi" w:hAnsiTheme="minorHAnsi" w:cstheme="minorHAnsi"/>
                <w:color w:val="000000" w:themeColor="text1"/>
              </w:rPr>
              <w:t>The committee after detailed deliberation decided to refer the subject to Panel 2 for recommendations.</w:t>
            </w:r>
          </w:p>
          <w:p w14:paraId="50E6DBFE" w14:textId="77777777" w:rsidR="000317A3" w:rsidRPr="00C15A85" w:rsidRDefault="000317A3" w:rsidP="002F36FF">
            <w:pPr>
              <w:spacing w:after="80" w:line="240" w:lineRule="auto"/>
              <w:jc w:val="both"/>
              <w:rPr>
                <w:rFonts w:asciiTheme="minorHAnsi" w:hAnsiTheme="minorHAnsi" w:cstheme="minorHAnsi"/>
                <w:lang w:bidi="ar-SA"/>
              </w:rPr>
            </w:pPr>
          </w:p>
        </w:tc>
        <w:tc>
          <w:tcPr>
            <w:tcW w:w="3682" w:type="dxa"/>
          </w:tcPr>
          <w:p w14:paraId="43928999" w14:textId="77777777" w:rsidR="000317A3" w:rsidRDefault="000317A3" w:rsidP="002F36FF">
            <w:pPr>
              <w:tabs>
                <w:tab w:val="left" w:pos="2301"/>
              </w:tabs>
              <w:spacing w:after="0" w:line="240" w:lineRule="auto"/>
              <w:jc w:val="both"/>
              <w:rPr>
                <w:rFonts w:asciiTheme="minorHAnsi" w:hAnsiTheme="minorHAnsi" w:cstheme="minorHAnsi"/>
              </w:rPr>
            </w:pPr>
            <w:r>
              <w:rPr>
                <w:rFonts w:asciiTheme="minorHAnsi" w:hAnsiTheme="minorHAnsi" w:cstheme="minorHAnsi"/>
              </w:rPr>
              <w:lastRenderedPageBreak/>
              <w:t xml:space="preserve">Report on comments from </w:t>
            </w:r>
            <w:r w:rsidRPr="00905120">
              <w:rPr>
                <w:rFonts w:asciiTheme="minorHAnsi" w:hAnsiTheme="minorHAnsi" w:cstheme="minorHAnsi"/>
                <w:b/>
                <w:bCs/>
              </w:rPr>
              <w:t>JFE</w:t>
            </w:r>
            <w:r w:rsidRPr="009E6F22">
              <w:rPr>
                <w:rFonts w:asciiTheme="minorHAnsi" w:hAnsiTheme="minorHAnsi" w:cstheme="minorHAnsi"/>
              </w:rPr>
              <w:t xml:space="preserve">, </w:t>
            </w:r>
            <w:r w:rsidRPr="005E7B3B">
              <w:rPr>
                <w:rFonts w:asciiTheme="minorHAnsi" w:hAnsiTheme="minorHAnsi" w:cstheme="minorHAnsi"/>
                <w:b/>
                <w:bCs/>
              </w:rPr>
              <w:t>CMD-2</w:t>
            </w:r>
            <w:r w:rsidRPr="009E6F22">
              <w:rPr>
                <w:rFonts w:asciiTheme="minorHAnsi" w:hAnsiTheme="minorHAnsi" w:cstheme="minorHAnsi"/>
              </w:rPr>
              <w:t xml:space="preserve">(Appendix-1, Pg 42-43) </w:t>
            </w:r>
            <w:r>
              <w:rPr>
                <w:rFonts w:asciiTheme="minorHAnsi" w:hAnsiTheme="minorHAnsi" w:cstheme="minorHAnsi"/>
              </w:rPr>
              <w:t xml:space="preserve">have not been received yet.  </w:t>
            </w:r>
          </w:p>
          <w:p w14:paraId="67B582C1" w14:textId="77777777" w:rsidR="000317A3" w:rsidRDefault="000317A3" w:rsidP="002F36FF">
            <w:pPr>
              <w:tabs>
                <w:tab w:val="left" w:pos="2301"/>
              </w:tabs>
              <w:spacing w:after="0" w:line="240" w:lineRule="auto"/>
              <w:jc w:val="both"/>
              <w:rPr>
                <w:rFonts w:asciiTheme="minorHAnsi" w:hAnsiTheme="minorHAnsi" w:cstheme="minorHAnsi"/>
              </w:rPr>
            </w:pPr>
          </w:p>
          <w:p w14:paraId="39660D97" w14:textId="77777777" w:rsidR="00B57800" w:rsidRDefault="000317A3" w:rsidP="00951CE5">
            <w:pPr>
              <w:tabs>
                <w:tab w:val="left" w:pos="1080"/>
              </w:tabs>
              <w:spacing w:after="80" w:line="240" w:lineRule="auto"/>
              <w:rPr>
                <w:rFonts w:asciiTheme="minorHAnsi" w:hAnsiTheme="minorHAnsi" w:cstheme="minorHAnsi"/>
              </w:rPr>
            </w:pPr>
            <w:r w:rsidRPr="00055379">
              <w:rPr>
                <w:rFonts w:asciiTheme="minorHAnsi" w:hAnsiTheme="minorHAnsi" w:cstheme="minorHAnsi"/>
              </w:rPr>
              <w:t>Shri Kapil Kapoor, Convener (MTD 04/ P-2) submitted the draft amendment via mail dated September 05, 2024</w:t>
            </w:r>
            <w:r>
              <w:rPr>
                <w:rFonts w:asciiTheme="minorHAnsi" w:hAnsiTheme="minorHAnsi" w:cstheme="minorHAnsi"/>
              </w:rPr>
              <w:t xml:space="preserve"> for removal CRGO and restricting the scope to CRNO steels only.</w:t>
            </w:r>
          </w:p>
          <w:p w14:paraId="1B242DC7" w14:textId="77777777" w:rsidR="00B57800" w:rsidRDefault="00B57800" w:rsidP="00951CE5">
            <w:pPr>
              <w:tabs>
                <w:tab w:val="left" w:pos="1080"/>
              </w:tabs>
              <w:spacing w:after="80" w:line="240" w:lineRule="auto"/>
              <w:rPr>
                <w:rFonts w:asciiTheme="minorHAnsi" w:hAnsiTheme="minorHAnsi" w:cstheme="minorHAnsi"/>
              </w:rPr>
            </w:pPr>
          </w:p>
          <w:p w14:paraId="78FC5333" w14:textId="77777777" w:rsidR="007F3976" w:rsidRPr="00055379" w:rsidRDefault="007F3976" w:rsidP="007F3976">
            <w:pPr>
              <w:tabs>
                <w:tab w:val="left" w:pos="2301"/>
              </w:tabs>
              <w:spacing w:after="0" w:line="240" w:lineRule="auto"/>
              <w:jc w:val="both"/>
              <w:rPr>
                <w:rFonts w:asciiTheme="minorHAnsi" w:hAnsiTheme="minorHAnsi" w:cstheme="minorHAnsi"/>
              </w:rPr>
            </w:pPr>
            <w:r w:rsidRPr="00055379">
              <w:rPr>
                <w:rFonts w:asciiTheme="minorHAnsi" w:hAnsiTheme="minorHAnsi" w:cstheme="minorHAnsi"/>
              </w:rPr>
              <w:t>The draft amendment was P-circulated 24 September, 2024 with comment ending date 15 October, 2024.</w:t>
            </w:r>
            <w:r>
              <w:rPr>
                <w:rFonts w:asciiTheme="minorHAnsi" w:hAnsiTheme="minorHAnsi" w:cstheme="minorHAnsi"/>
              </w:rPr>
              <w:t xml:space="preserve"> Comments received on P-draft were in agreement with the draft.</w:t>
            </w:r>
          </w:p>
          <w:p w14:paraId="1F436EBF" w14:textId="77777777" w:rsidR="007F3976" w:rsidRDefault="007F3976" w:rsidP="007F3976">
            <w:pPr>
              <w:tabs>
                <w:tab w:val="left" w:pos="1080"/>
              </w:tabs>
              <w:spacing w:after="80" w:line="240" w:lineRule="auto"/>
              <w:jc w:val="both"/>
              <w:rPr>
                <w:rFonts w:asciiTheme="minorHAnsi" w:hAnsiTheme="minorHAnsi" w:cstheme="minorHAnsi"/>
              </w:rPr>
            </w:pPr>
          </w:p>
          <w:p w14:paraId="55FCEF8D" w14:textId="77777777" w:rsidR="000317A3" w:rsidRDefault="000317A3" w:rsidP="007F3976">
            <w:pPr>
              <w:tabs>
                <w:tab w:val="left" w:pos="1080"/>
              </w:tabs>
              <w:spacing w:after="80" w:line="240" w:lineRule="auto"/>
              <w:jc w:val="both"/>
              <w:rPr>
                <w:rFonts w:asciiTheme="minorHAnsi" w:eastAsia="Times New Roman" w:hAnsiTheme="minorHAnsi" w:cstheme="minorHAnsi"/>
                <w:lang w:bidi="ar-SA"/>
              </w:rPr>
            </w:pPr>
            <w:r>
              <w:rPr>
                <w:rFonts w:asciiTheme="minorHAnsi" w:hAnsiTheme="minorHAnsi" w:cstheme="minorHAnsi"/>
              </w:rPr>
              <w:t xml:space="preserve"> He also submitted a draft standard for “</w:t>
            </w:r>
            <w:r w:rsidRPr="00776F82">
              <w:rPr>
                <w:rFonts w:asciiTheme="minorHAnsi" w:eastAsia="Times New Roman" w:hAnsiTheme="minorHAnsi" w:cstheme="minorHAnsi"/>
                <w:lang w:bidi="ar-SA"/>
              </w:rPr>
              <w:t>Pre</w:t>
            </w:r>
            <w:r>
              <w:rPr>
                <w:rFonts w:asciiTheme="minorHAnsi" w:eastAsia="Times New Roman" w:hAnsiTheme="minorHAnsi" w:cstheme="minorHAnsi"/>
                <w:lang w:bidi="ar-SA"/>
              </w:rPr>
              <w:t>-</w:t>
            </w:r>
            <w:r w:rsidRPr="00776F82">
              <w:rPr>
                <w:rFonts w:asciiTheme="minorHAnsi" w:eastAsia="Times New Roman" w:hAnsiTheme="minorHAnsi" w:cstheme="minorHAnsi"/>
                <w:lang w:bidi="ar-SA"/>
              </w:rPr>
              <w:t xml:space="preserve">material Specification </w:t>
            </w:r>
            <w:r>
              <w:rPr>
                <w:rFonts w:asciiTheme="minorHAnsi" w:eastAsia="Times New Roman" w:hAnsiTheme="minorHAnsi" w:cstheme="minorHAnsi"/>
                <w:lang w:bidi="ar-SA"/>
              </w:rPr>
              <w:t>t</w:t>
            </w:r>
            <w:r w:rsidRPr="00776F82">
              <w:rPr>
                <w:rFonts w:asciiTheme="minorHAnsi" w:eastAsia="Times New Roman" w:hAnsiTheme="minorHAnsi" w:cstheme="minorHAnsi"/>
                <w:lang w:bidi="ar-SA"/>
              </w:rPr>
              <w:t>o Produce Fully Processed Grain Oriented Electrical Steel</w:t>
            </w:r>
            <w:r>
              <w:rPr>
                <w:rFonts w:asciiTheme="minorHAnsi" w:eastAsia="Times New Roman" w:hAnsiTheme="minorHAnsi" w:cstheme="minorHAnsi"/>
                <w:lang w:bidi="ar-SA"/>
              </w:rPr>
              <w:t>”. However, justification/references are not provided yet.</w:t>
            </w:r>
          </w:p>
          <w:p w14:paraId="637EE044" w14:textId="77777777" w:rsidR="000317A3" w:rsidRPr="00055379" w:rsidRDefault="000317A3" w:rsidP="002F36FF">
            <w:pPr>
              <w:tabs>
                <w:tab w:val="left" w:pos="2301"/>
              </w:tabs>
              <w:spacing w:after="0" w:line="240" w:lineRule="auto"/>
              <w:jc w:val="both"/>
              <w:rPr>
                <w:rFonts w:asciiTheme="minorHAnsi" w:hAnsiTheme="minorHAnsi" w:cstheme="minorHAnsi"/>
              </w:rPr>
            </w:pPr>
          </w:p>
          <w:bookmarkStart w:id="39" w:name="_MON_1792400859"/>
          <w:bookmarkEnd w:id="39"/>
          <w:p w14:paraId="156E8E10" w14:textId="77777777" w:rsidR="000317A3" w:rsidRDefault="000317A3" w:rsidP="00600CF2">
            <w:pPr>
              <w:tabs>
                <w:tab w:val="left" w:pos="2301"/>
              </w:tabs>
              <w:spacing w:after="0" w:line="240" w:lineRule="auto"/>
              <w:jc w:val="center"/>
              <w:rPr>
                <w:rFonts w:asciiTheme="minorHAnsi" w:eastAsia="Times New Roman" w:hAnsiTheme="minorHAnsi" w:cstheme="minorHAnsi"/>
                <w:lang w:bidi="ar-SA"/>
              </w:rPr>
            </w:pPr>
            <w:r w:rsidRPr="007C0EC0">
              <w:rPr>
                <w:rFonts w:asciiTheme="minorHAnsi" w:eastAsia="Times New Roman" w:hAnsiTheme="minorHAnsi" w:cstheme="minorHAnsi"/>
                <w:lang w:bidi="ar-SA"/>
              </w:rPr>
              <w:object w:dxaOrig="1539" w:dyaOrig="997" w14:anchorId="718D54E1">
                <v:shape id="_x0000_i1097" type="#_x0000_t75" style="width:77.25pt;height:49.5pt" o:ole="">
                  <v:imagedata r:id="rId81" o:title=""/>
                </v:shape>
                <o:OLEObject Type="Embed" ProgID="Word.Document.12" ShapeID="_x0000_i1097" DrawAspect="Icon" ObjectID="_1794653682" r:id="rId177">
                  <o:FieldCodes>\s</o:FieldCodes>
                </o:OLEObject>
              </w:object>
            </w:r>
          </w:p>
          <w:p w14:paraId="4D4CAADE" w14:textId="77777777" w:rsidR="000317A3" w:rsidRPr="00055379" w:rsidRDefault="000317A3" w:rsidP="002F36FF">
            <w:pPr>
              <w:tabs>
                <w:tab w:val="left" w:pos="2301"/>
              </w:tabs>
              <w:spacing w:after="0" w:line="240" w:lineRule="auto"/>
              <w:jc w:val="both"/>
              <w:rPr>
                <w:rFonts w:asciiTheme="minorHAnsi" w:hAnsiTheme="minorHAnsi" w:cstheme="minorHAnsi"/>
              </w:rPr>
            </w:pPr>
          </w:p>
          <w:p w14:paraId="746F686C" w14:textId="77777777" w:rsidR="000317A3" w:rsidRDefault="000317A3" w:rsidP="002F36FF">
            <w:pPr>
              <w:tabs>
                <w:tab w:val="left" w:pos="2301"/>
              </w:tabs>
              <w:spacing w:after="0" w:line="240" w:lineRule="auto"/>
              <w:jc w:val="both"/>
              <w:rPr>
                <w:rFonts w:asciiTheme="minorHAnsi" w:hAnsiTheme="minorHAnsi" w:cstheme="minorHAnsi"/>
                <w:b/>
                <w:bCs/>
                <w:color w:val="FF0000"/>
              </w:rPr>
            </w:pPr>
          </w:p>
          <w:p w14:paraId="7105FC14" w14:textId="77777777" w:rsidR="000317A3" w:rsidRPr="00A71F00" w:rsidRDefault="000317A3" w:rsidP="00A71F00">
            <w:pPr>
              <w:pStyle w:val="TableParagraph"/>
              <w:spacing w:after="80"/>
              <w:jc w:val="both"/>
              <w:rPr>
                <w:rFonts w:asciiTheme="minorHAnsi" w:hAnsiTheme="minorHAnsi" w:cstheme="minorHAnsi"/>
                <w:color w:val="ED0000"/>
              </w:rPr>
            </w:pPr>
          </w:p>
          <w:p w14:paraId="0DA48D6B" w14:textId="77777777" w:rsidR="000317A3" w:rsidRDefault="000317A3" w:rsidP="00736A29">
            <w:pPr>
              <w:pStyle w:val="TableParagraph"/>
              <w:spacing w:after="80"/>
              <w:jc w:val="center"/>
              <w:rPr>
                <w:rFonts w:asciiTheme="minorHAnsi" w:hAnsiTheme="minorHAnsi" w:cstheme="minorHAnsi"/>
                <w:bCs/>
                <w:color w:val="FF0000"/>
              </w:rPr>
            </w:pPr>
          </w:p>
        </w:tc>
        <w:tc>
          <w:tcPr>
            <w:tcW w:w="3969" w:type="dxa"/>
          </w:tcPr>
          <w:p w14:paraId="7CD208FA" w14:textId="42F12802" w:rsidR="00381B06" w:rsidRPr="00EB1753" w:rsidRDefault="00CC48A6" w:rsidP="002F36FF">
            <w:pPr>
              <w:tabs>
                <w:tab w:val="left" w:pos="2301"/>
              </w:tabs>
              <w:spacing w:after="0" w:line="240" w:lineRule="auto"/>
              <w:jc w:val="both"/>
              <w:rPr>
                <w:rFonts w:asciiTheme="minorHAnsi" w:hAnsiTheme="minorHAnsi" w:cstheme="minorHAnsi"/>
              </w:rPr>
            </w:pPr>
            <w:r w:rsidRPr="00EB1753">
              <w:rPr>
                <w:rFonts w:asciiTheme="minorHAnsi" w:hAnsiTheme="minorHAnsi" w:cstheme="minorHAnsi"/>
              </w:rPr>
              <w:lastRenderedPageBreak/>
              <w:t xml:space="preserve">Mr. Kapil Kapoor informed that the requirements of HR and CR coil for CRGO and CRNGO are different and it is not </w:t>
            </w:r>
            <w:r w:rsidRPr="00EB1753">
              <w:rPr>
                <w:rFonts w:asciiTheme="minorHAnsi" w:hAnsiTheme="minorHAnsi" w:cstheme="minorHAnsi"/>
              </w:rPr>
              <w:lastRenderedPageBreak/>
              <w:t>proper to club them in one standard. It was also mentioned that for the final product also there are two different standards for CRGO (IS 3024) and CRNGO</w:t>
            </w:r>
            <w:r w:rsidR="00FF703C" w:rsidRPr="00EB1753">
              <w:rPr>
                <w:rFonts w:asciiTheme="minorHAnsi" w:hAnsiTheme="minorHAnsi" w:cstheme="minorHAnsi"/>
              </w:rPr>
              <w:t xml:space="preserve"> </w:t>
            </w:r>
            <w:r w:rsidRPr="00EB1753">
              <w:rPr>
                <w:rFonts w:asciiTheme="minorHAnsi" w:hAnsiTheme="minorHAnsi" w:cstheme="minorHAnsi"/>
              </w:rPr>
              <w:t xml:space="preserve">(IS 648). </w:t>
            </w:r>
            <w:r w:rsidR="006640B8" w:rsidRPr="00EB1753">
              <w:rPr>
                <w:rFonts w:asciiTheme="minorHAnsi" w:hAnsiTheme="minorHAnsi" w:cstheme="minorHAnsi"/>
              </w:rPr>
              <w:t>The committee agreed with the proposal of removal of CRGO and restricting the scope to CRNO steels only</w:t>
            </w:r>
            <w:r w:rsidR="00381B06" w:rsidRPr="00EB1753">
              <w:rPr>
                <w:rFonts w:asciiTheme="minorHAnsi" w:hAnsiTheme="minorHAnsi" w:cstheme="minorHAnsi"/>
              </w:rPr>
              <w:t xml:space="preserve"> and separate standard for CRGO. </w:t>
            </w:r>
          </w:p>
          <w:p w14:paraId="5D6EF2B9" w14:textId="77777777" w:rsidR="009305D8" w:rsidRPr="00EB1753" w:rsidRDefault="009305D8" w:rsidP="002F36FF">
            <w:pPr>
              <w:tabs>
                <w:tab w:val="left" w:pos="2301"/>
              </w:tabs>
              <w:spacing w:after="0" w:line="240" w:lineRule="auto"/>
              <w:jc w:val="both"/>
              <w:rPr>
                <w:rFonts w:asciiTheme="minorHAnsi" w:hAnsiTheme="minorHAnsi" w:cstheme="minorHAnsi"/>
              </w:rPr>
            </w:pPr>
          </w:p>
          <w:p w14:paraId="7F48441A" w14:textId="5BE29393" w:rsidR="00381B06" w:rsidRPr="00EB1753" w:rsidRDefault="00CC48A6" w:rsidP="002F36FF">
            <w:pPr>
              <w:tabs>
                <w:tab w:val="left" w:pos="2301"/>
              </w:tabs>
              <w:spacing w:after="0" w:line="240" w:lineRule="auto"/>
              <w:jc w:val="both"/>
              <w:rPr>
                <w:rFonts w:asciiTheme="minorHAnsi" w:hAnsiTheme="minorHAnsi" w:cstheme="minorHAnsi"/>
              </w:rPr>
            </w:pPr>
            <w:r w:rsidRPr="00EB1753">
              <w:rPr>
                <w:rFonts w:asciiTheme="minorHAnsi" w:hAnsiTheme="minorHAnsi" w:cstheme="minorHAnsi"/>
              </w:rPr>
              <w:t>It was informed by Mr. K</w:t>
            </w:r>
            <w:r w:rsidR="00FF703C" w:rsidRPr="00EB1753">
              <w:rPr>
                <w:rFonts w:asciiTheme="minorHAnsi" w:hAnsiTheme="minorHAnsi" w:cstheme="minorHAnsi"/>
              </w:rPr>
              <w:t>apil</w:t>
            </w:r>
            <w:r w:rsidRPr="00EB1753">
              <w:rPr>
                <w:rFonts w:asciiTheme="minorHAnsi" w:hAnsiTheme="minorHAnsi" w:cstheme="minorHAnsi"/>
              </w:rPr>
              <w:t xml:space="preserve"> K</w:t>
            </w:r>
            <w:r w:rsidR="00FF703C" w:rsidRPr="00EB1753">
              <w:rPr>
                <w:rFonts w:asciiTheme="minorHAnsi" w:hAnsiTheme="minorHAnsi" w:cstheme="minorHAnsi"/>
              </w:rPr>
              <w:t>apoor</w:t>
            </w:r>
            <w:r w:rsidRPr="00EB1753">
              <w:rPr>
                <w:rFonts w:asciiTheme="minorHAnsi" w:hAnsiTheme="minorHAnsi" w:cstheme="minorHAnsi"/>
              </w:rPr>
              <w:t xml:space="preserve"> that he has already proposed a new standard for raw material of CRGO</w:t>
            </w:r>
            <w:r w:rsidR="009305D8" w:rsidRPr="00EB1753">
              <w:rPr>
                <w:rFonts w:asciiTheme="minorHAnsi" w:hAnsiTheme="minorHAnsi" w:cstheme="minorHAnsi"/>
              </w:rPr>
              <w:t xml:space="preserve"> </w:t>
            </w:r>
            <w:r w:rsidRPr="00EB1753">
              <w:rPr>
                <w:rFonts w:asciiTheme="minorHAnsi" w:hAnsiTheme="minorHAnsi" w:cstheme="minorHAnsi"/>
              </w:rPr>
              <w:t>(mentioned</w:t>
            </w:r>
            <w:r w:rsidR="009305D8" w:rsidRPr="00EB1753">
              <w:rPr>
                <w:rFonts w:asciiTheme="minorHAnsi" w:hAnsiTheme="minorHAnsi" w:cstheme="minorHAnsi"/>
              </w:rPr>
              <w:t xml:space="preserve"> at</w:t>
            </w:r>
            <w:r w:rsidRPr="00EB1753">
              <w:rPr>
                <w:rFonts w:asciiTheme="minorHAnsi" w:hAnsiTheme="minorHAnsi" w:cstheme="minorHAnsi"/>
              </w:rPr>
              <w:t xml:space="preserve"> ite</w:t>
            </w:r>
            <w:r w:rsidR="0049441A" w:rsidRPr="00EB1753">
              <w:rPr>
                <w:rFonts w:asciiTheme="minorHAnsi" w:hAnsiTheme="minorHAnsi" w:cstheme="minorHAnsi"/>
              </w:rPr>
              <w:t xml:space="preserve">m 7.2, Sl. no. 12 </w:t>
            </w:r>
            <w:r w:rsidRPr="00EB1753">
              <w:rPr>
                <w:rFonts w:asciiTheme="minorHAnsi" w:hAnsiTheme="minorHAnsi" w:cstheme="minorHAnsi"/>
              </w:rPr>
              <w:t xml:space="preserve">of </w:t>
            </w:r>
            <w:r w:rsidR="0049441A" w:rsidRPr="00EB1753">
              <w:rPr>
                <w:rFonts w:asciiTheme="minorHAnsi" w:hAnsiTheme="minorHAnsi" w:cstheme="minorHAnsi"/>
              </w:rPr>
              <w:t xml:space="preserve">the </w:t>
            </w:r>
            <w:r w:rsidRPr="00EB1753">
              <w:rPr>
                <w:rFonts w:asciiTheme="minorHAnsi" w:hAnsiTheme="minorHAnsi" w:cstheme="minorHAnsi"/>
              </w:rPr>
              <w:t>minutes)</w:t>
            </w:r>
            <w:r w:rsidR="009305D8" w:rsidRPr="00EB1753">
              <w:rPr>
                <w:rFonts w:asciiTheme="minorHAnsi" w:hAnsiTheme="minorHAnsi" w:cstheme="minorHAnsi"/>
              </w:rPr>
              <w:t>.</w:t>
            </w:r>
          </w:p>
          <w:p w14:paraId="0EC5C4A1" w14:textId="7F759E49" w:rsidR="00CC48A6" w:rsidRPr="00EB1753" w:rsidRDefault="00CC48A6" w:rsidP="00C9538B">
            <w:pPr>
              <w:pStyle w:val="Heading1"/>
              <w:spacing w:before="150" w:line="249" w:lineRule="auto"/>
              <w:jc w:val="both"/>
              <w:rPr>
                <w:i/>
                <w:iCs/>
                <w:sz w:val="20"/>
                <w:szCs w:val="20"/>
              </w:rPr>
            </w:pPr>
            <w:r w:rsidRPr="00EB1753">
              <w:rPr>
                <w:rFonts w:asciiTheme="minorHAnsi" w:hAnsiTheme="minorHAnsi" w:cstheme="minorHAnsi"/>
                <w:sz w:val="22"/>
                <w:szCs w:val="22"/>
              </w:rPr>
              <w:t xml:space="preserve">The committee </w:t>
            </w:r>
            <w:r w:rsidR="00AE582E" w:rsidRPr="00EB1753">
              <w:rPr>
                <w:rFonts w:asciiTheme="minorHAnsi" w:hAnsiTheme="minorHAnsi" w:cstheme="minorHAnsi"/>
                <w:sz w:val="22"/>
                <w:szCs w:val="22"/>
              </w:rPr>
              <w:t>after</w:t>
            </w:r>
            <w:r w:rsidR="00C9538B" w:rsidRPr="00EB1753">
              <w:rPr>
                <w:rFonts w:asciiTheme="minorHAnsi" w:hAnsiTheme="minorHAnsi" w:cstheme="minorHAnsi"/>
                <w:sz w:val="22"/>
                <w:szCs w:val="22"/>
              </w:rPr>
              <w:t xml:space="preserve"> </w:t>
            </w:r>
            <w:r w:rsidR="00AE582E" w:rsidRPr="00EB1753">
              <w:rPr>
                <w:rFonts w:asciiTheme="minorHAnsi" w:hAnsiTheme="minorHAnsi" w:cstheme="minorHAnsi"/>
                <w:sz w:val="22"/>
                <w:szCs w:val="22"/>
              </w:rPr>
              <w:t xml:space="preserve">deliberation agreed to the proposal made by Mr. </w:t>
            </w:r>
            <w:r w:rsidR="009D4900">
              <w:rPr>
                <w:rFonts w:asciiTheme="minorHAnsi" w:hAnsiTheme="minorHAnsi" w:cstheme="minorHAnsi"/>
                <w:sz w:val="22"/>
                <w:szCs w:val="22"/>
              </w:rPr>
              <w:t>K</w:t>
            </w:r>
            <w:r w:rsidR="00AE582E" w:rsidRPr="00EB1753">
              <w:rPr>
                <w:rFonts w:asciiTheme="minorHAnsi" w:hAnsiTheme="minorHAnsi" w:cstheme="minorHAnsi"/>
                <w:sz w:val="22"/>
                <w:szCs w:val="22"/>
              </w:rPr>
              <w:t xml:space="preserve">apil Kapoor and </w:t>
            </w:r>
            <w:r w:rsidR="00C9538B" w:rsidRPr="00EB1753">
              <w:rPr>
                <w:rFonts w:asciiTheme="minorHAnsi" w:hAnsiTheme="minorHAnsi" w:cstheme="minorHAnsi"/>
                <w:sz w:val="22"/>
                <w:szCs w:val="22"/>
              </w:rPr>
              <w:t>m</w:t>
            </w:r>
            <w:r w:rsidR="00AE582E" w:rsidRPr="00EB1753">
              <w:rPr>
                <w:rFonts w:asciiTheme="minorHAnsi" w:hAnsiTheme="minorHAnsi" w:cstheme="minorHAnsi"/>
                <w:sz w:val="22"/>
                <w:szCs w:val="22"/>
              </w:rPr>
              <w:t xml:space="preserve">entioned that the amendment to IS 18316 and new standard on </w:t>
            </w:r>
            <w:r w:rsidR="00C9538B" w:rsidRPr="00EB1753">
              <w:rPr>
                <w:rFonts w:asciiTheme="minorHAnsi" w:hAnsiTheme="minorHAnsi" w:cstheme="minorHAnsi"/>
                <w:i/>
                <w:iCs/>
                <w:sz w:val="22"/>
                <w:szCs w:val="22"/>
              </w:rPr>
              <w:t>‘</w:t>
            </w:r>
            <w:r w:rsidR="00C9538B" w:rsidRPr="00EB1753">
              <w:rPr>
                <w:i/>
                <w:iCs/>
                <w:sz w:val="20"/>
                <w:szCs w:val="20"/>
              </w:rPr>
              <w:t xml:space="preserve">Pre-material specification to Produce Fully Processed Grain Oriented Electrical Steel’ </w:t>
            </w:r>
            <w:r w:rsidR="00C9538B" w:rsidRPr="00EB1753">
              <w:rPr>
                <w:rFonts w:asciiTheme="minorHAnsi" w:hAnsiTheme="minorHAnsi" w:cstheme="minorHAnsi"/>
              </w:rPr>
              <w:t>t</w:t>
            </w:r>
            <w:r w:rsidR="00AE582E" w:rsidRPr="00EB1753">
              <w:rPr>
                <w:rFonts w:asciiTheme="minorHAnsi" w:hAnsiTheme="minorHAnsi" w:cstheme="minorHAnsi"/>
              </w:rPr>
              <w:t xml:space="preserve">o be processed </w:t>
            </w:r>
            <w:r w:rsidR="00C9538B" w:rsidRPr="00EB1753">
              <w:rPr>
                <w:rFonts w:asciiTheme="minorHAnsi" w:hAnsiTheme="minorHAnsi" w:cstheme="minorHAnsi"/>
              </w:rPr>
              <w:t>parallelly</w:t>
            </w:r>
            <w:r w:rsidR="00AE582E" w:rsidRPr="00EB1753">
              <w:rPr>
                <w:rFonts w:asciiTheme="minorHAnsi" w:hAnsiTheme="minorHAnsi" w:cstheme="minorHAnsi"/>
              </w:rPr>
              <w:t xml:space="preserve">. It was thus </w:t>
            </w:r>
            <w:r w:rsidR="00980995" w:rsidRPr="00EB1753">
              <w:rPr>
                <w:rFonts w:asciiTheme="minorHAnsi" w:hAnsiTheme="minorHAnsi" w:cstheme="minorHAnsi"/>
              </w:rPr>
              <w:t>decided to</w:t>
            </w:r>
            <w:r w:rsidR="00AE582E" w:rsidRPr="00EB1753">
              <w:rPr>
                <w:rFonts w:asciiTheme="minorHAnsi" w:hAnsiTheme="minorHAnsi" w:cstheme="minorHAnsi"/>
              </w:rPr>
              <w:t xml:space="preserve"> send both the amendment and p-draft of the new standard for circulation among the committee me</w:t>
            </w:r>
            <w:r w:rsidR="002E7DCB" w:rsidRPr="00EB1753">
              <w:rPr>
                <w:rFonts w:asciiTheme="minorHAnsi" w:hAnsiTheme="minorHAnsi" w:cstheme="minorHAnsi"/>
              </w:rPr>
              <w:t xml:space="preserve">mbers for a period of 14 days. In case no comments are received, both the documents may be sent for wide circulation for a period of 30 days. </w:t>
            </w:r>
          </w:p>
          <w:p w14:paraId="1269A377" w14:textId="0E9FC78F" w:rsidR="00381B06" w:rsidRPr="00EB1753" w:rsidRDefault="00381B06" w:rsidP="002F36FF">
            <w:pPr>
              <w:tabs>
                <w:tab w:val="left" w:pos="2301"/>
              </w:tabs>
              <w:spacing w:after="0" w:line="240" w:lineRule="auto"/>
              <w:jc w:val="both"/>
              <w:rPr>
                <w:rFonts w:asciiTheme="minorHAnsi" w:hAnsiTheme="minorHAnsi" w:cstheme="minorHAnsi"/>
                <w:lang w:val="en-US"/>
              </w:rPr>
            </w:pPr>
          </w:p>
        </w:tc>
      </w:tr>
    </w:tbl>
    <w:p w14:paraId="1015ADA2" w14:textId="77777777" w:rsidR="00B31FF9" w:rsidRDefault="00B31FF9" w:rsidP="00015341">
      <w:pPr>
        <w:tabs>
          <w:tab w:val="left" w:pos="1351"/>
        </w:tabs>
        <w:spacing w:after="160" w:line="259" w:lineRule="auto"/>
        <w:rPr>
          <w:rFonts w:asciiTheme="minorHAnsi" w:eastAsia="Arial" w:hAnsiTheme="minorHAnsi" w:cstheme="minorHAnsi"/>
          <w:b/>
          <w:color w:val="6600FF"/>
          <w:sz w:val="24"/>
          <w:szCs w:val="20"/>
          <w:u w:val="single"/>
        </w:rPr>
      </w:pPr>
    </w:p>
    <w:p w14:paraId="5548BD96" w14:textId="41DD2424" w:rsidR="00237F7D" w:rsidRPr="005A4A8F" w:rsidRDefault="00AD23D5" w:rsidP="00AD23D5">
      <w:pPr>
        <w:spacing w:after="0"/>
        <w:jc w:val="center"/>
        <w:rPr>
          <w:rFonts w:asciiTheme="minorHAnsi" w:hAnsiTheme="minorHAnsi" w:cstheme="minorHAnsi"/>
          <w:lang w:bidi="ar-SA"/>
        </w:rPr>
      </w:pPr>
      <w:r>
        <w:rPr>
          <w:rFonts w:asciiTheme="minorHAnsi" w:hAnsiTheme="minorHAnsi" w:cstheme="minorHAnsi"/>
          <w:lang w:bidi="ar-SA"/>
        </w:rPr>
        <w:t>….…</w:t>
      </w:r>
      <w:r w:rsidR="00D0622D">
        <w:rPr>
          <w:rFonts w:asciiTheme="minorHAnsi" w:hAnsiTheme="minorHAnsi" w:cstheme="minorHAnsi"/>
          <w:lang w:bidi="ar-SA"/>
        </w:rPr>
        <w:t>….</w:t>
      </w:r>
      <w:r w:rsidR="00D0622D" w:rsidRPr="00D0622D">
        <w:rPr>
          <w:rFonts w:asciiTheme="minorHAnsi" w:hAnsiTheme="minorHAnsi" w:cstheme="minorHAnsi"/>
          <w:sz w:val="20"/>
          <w:szCs w:val="20"/>
          <w:lang w:bidi="ar-SA"/>
        </w:rPr>
        <w:t xml:space="preserve"> End of Minutes</w:t>
      </w:r>
      <w:r w:rsidR="00D0622D">
        <w:rPr>
          <w:rFonts w:asciiTheme="minorHAnsi" w:hAnsiTheme="minorHAnsi" w:cstheme="minorHAnsi"/>
          <w:sz w:val="20"/>
          <w:szCs w:val="20"/>
          <w:lang w:bidi="ar-SA"/>
        </w:rPr>
        <w:t xml:space="preserve"> </w:t>
      </w:r>
      <w:r>
        <w:rPr>
          <w:rFonts w:asciiTheme="minorHAnsi" w:hAnsiTheme="minorHAnsi" w:cstheme="minorHAnsi"/>
          <w:lang w:bidi="ar-SA"/>
        </w:rPr>
        <w:t>………</w:t>
      </w:r>
    </w:p>
    <w:sectPr w:rsidR="00237F7D" w:rsidRPr="005A4A8F" w:rsidSect="00674F8D">
      <w:headerReference w:type="default" r:id="rId178"/>
      <w:footerReference w:type="default" r:id="rId179"/>
      <w:pgSz w:w="16838" w:h="11906" w:orient="landscape"/>
      <w:pgMar w:top="1276" w:right="1168" w:bottom="993" w:left="1140" w:header="227" w:footer="34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A4F47A" w14:textId="77777777" w:rsidR="00AD56CE" w:rsidRDefault="00AD56CE" w:rsidP="00924051">
      <w:pPr>
        <w:spacing w:after="0" w:line="240" w:lineRule="auto"/>
      </w:pPr>
      <w:r>
        <w:separator/>
      </w:r>
    </w:p>
  </w:endnote>
  <w:endnote w:type="continuationSeparator" w:id="0">
    <w:p w14:paraId="176075B2" w14:textId="77777777" w:rsidR="00AD56CE" w:rsidRDefault="00AD56CE" w:rsidP="009240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Source Sans Pro">
    <w:altName w:val="Cascadia Code ExtraLight"/>
    <w:charset w:val="00"/>
    <w:family w:val="swiss"/>
    <w:pitch w:val="variable"/>
    <w:sig w:usb0="600002F7" w:usb1="02000001" w:usb2="00000000" w:usb3="00000000" w:csb0="0000019F" w:csb1="00000000"/>
  </w:font>
  <w:font w:name="Verdana-Bold">
    <w:altName w:val="Verdan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6"/>
        <w:szCs w:val="16"/>
      </w:rPr>
      <w:id w:val="942882364"/>
      <w:docPartObj>
        <w:docPartGallery w:val="Page Numbers (Bottom of Page)"/>
        <w:docPartUnique/>
      </w:docPartObj>
    </w:sdtPr>
    <w:sdtContent>
      <w:p w14:paraId="24C438B4" w14:textId="77777777" w:rsidR="00E82D7A" w:rsidRDefault="00E82D7A" w:rsidP="00C64F59">
        <w:pPr>
          <w:pStyle w:val="Footer"/>
          <w:rPr>
            <w:sz w:val="16"/>
            <w:szCs w:val="16"/>
          </w:rPr>
        </w:pPr>
      </w:p>
      <w:p w14:paraId="61D7AFAD" w14:textId="138562BB" w:rsidR="00E82D7A" w:rsidRPr="00EB0F4A" w:rsidRDefault="00000000" w:rsidP="00D84148">
        <w:pPr>
          <w:pStyle w:val="Footer"/>
          <w:rPr>
            <w:sz w:val="16"/>
            <w:szCs w:val="16"/>
          </w:rPr>
        </w:pPr>
        <w:r>
          <w:rPr>
            <w:sz w:val="20"/>
            <w:szCs w:val="18"/>
          </w:rPr>
          <w:pict w14:anchorId="44687BF2">
            <v:rect id="_x0000_i1054" style="width:0;height:1.5pt" o:hralign="center" o:hrstd="t" o:hr="t" fillcolor="#a0a0a0" stroked="f"/>
          </w:pict>
        </w:r>
        <w:r w:rsidR="00981D6A">
          <w:rPr>
            <w:sz w:val="16"/>
            <w:szCs w:val="16"/>
          </w:rPr>
          <w:t xml:space="preserve"> </w:t>
        </w:r>
        <w:r w:rsidR="00E82D7A">
          <w:rPr>
            <w:sz w:val="16"/>
            <w:szCs w:val="16"/>
          </w:rPr>
          <w:t>MINUTES,</w:t>
        </w:r>
        <w:r w:rsidR="00E82D7A" w:rsidRPr="00EB0F4A">
          <w:rPr>
            <w:sz w:val="16"/>
            <w:szCs w:val="16"/>
          </w:rPr>
          <w:t xml:space="preserve"> 47</w:t>
        </w:r>
        <w:r w:rsidR="00E82D7A" w:rsidRPr="00EB0F4A">
          <w:rPr>
            <w:sz w:val="16"/>
            <w:szCs w:val="16"/>
            <w:vertAlign w:val="superscript"/>
          </w:rPr>
          <w:t>th</w:t>
        </w:r>
        <w:r w:rsidR="00E82D7A" w:rsidRPr="00EB0F4A">
          <w:rPr>
            <w:sz w:val="16"/>
            <w:szCs w:val="16"/>
          </w:rPr>
          <w:t xml:space="preserve"> Meeting</w:t>
        </w:r>
        <w:r w:rsidR="00E82D7A">
          <w:rPr>
            <w:sz w:val="16"/>
            <w:szCs w:val="16"/>
          </w:rPr>
          <w:t xml:space="preserve">, </w:t>
        </w:r>
        <w:r w:rsidR="00E82D7A" w:rsidRPr="00EB0F4A">
          <w:rPr>
            <w:sz w:val="16"/>
            <w:szCs w:val="16"/>
          </w:rPr>
          <w:t>MTD 04, B</w:t>
        </w:r>
        <w:r w:rsidR="00E82D7A">
          <w:rPr>
            <w:sz w:val="16"/>
            <w:szCs w:val="16"/>
          </w:rPr>
          <w:t>IS, 12 Nov 2024</w:t>
        </w:r>
        <w:r w:rsidR="00E82D7A" w:rsidRPr="00EB0F4A">
          <w:rPr>
            <w:sz w:val="16"/>
            <w:szCs w:val="16"/>
          </w:rPr>
          <w:tab/>
        </w:r>
        <w:r w:rsidR="00E82D7A" w:rsidRPr="00EB0F4A">
          <w:rPr>
            <w:sz w:val="16"/>
            <w:szCs w:val="16"/>
          </w:rPr>
          <w:tab/>
          <w:t xml:space="preserve">Page </w:t>
        </w:r>
        <w:r w:rsidR="00E82D7A" w:rsidRPr="00EB0F4A">
          <w:rPr>
            <w:sz w:val="16"/>
            <w:szCs w:val="16"/>
          </w:rPr>
          <w:fldChar w:fldCharType="begin"/>
        </w:r>
        <w:r w:rsidR="00E82D7A" w:rsidRPr="00EB0F4A">
          <w:rPr>
            <w:sz w:val="16"/>
            <w:szCs w:val="16"/>
          </w:rPr>
          <w:instrText xml:space="preserve"> PAGE </w:instrText>
        </w:r>
        <w:r w:rsidR="00E82D7A" w:rsidRPr="00EB0F4A">
          <w:rPr>
            <w:sz w:val="16"/>
            <w:szCs w:val="16"/>
          </w:rPr>
          <w:fldChar w:fldCharType="separate"/>
        </w:r>
        <w:r w:rsidR="002E7DCB">
          <w:rPr>
            <w:noProof/>
            <w:sz w:val="16"/>
            <w:szCs w:val="16"/>
          </w:rPr>
          <w:t>13</w:t>
        </w:r>
        <w:r w:rsidR="00E82D7A" w:rsidRPr="00EB0F4A">
          <w:rPr>
            <w:sz w:val="16"/>
            <w:szCs w:val="16"/>
          </w:rPr>
          <w:fldChar w:fldCharType="end"/>
        </w:r>
        <w:r w:rsidR="00E82D7A" w:rsidRPr="00EB0F4A">
          <w:rPr>
            <w:sz w:val="16"/>
            <w:szCs w:val="16"/>
          </w:rPr>
          <w:t xml:space="preserve"> of </w:t>
        </w:r>
        <w:r w:rsidR="00E82D7A" w:rsidRPr="00EB0F4A">
          <w:rPr>
            <w:sz w:val="16"/>
            <w:szCs w:val="16"/>
          </w:rPr>
          <w:fldChar w:fldCharType="begin"/>
        </w:r>
        <w:r w:rsidR="00E82D7A" w:rsidRPr="00EB0F4A">
          <w:rPr>
            <w:sz w:val="16"/>
            <w:szCs w:val="16"/>
          </w:rPr>
          <w:instrText xml:space="preserve"> NUMPAGES  </w:instrText>
        </w:r>
        <w:r w:rsidR="00E82D7A" w:rsidRPr="00EB0F4A">
          <w:rPr>
            <w:sz w:val="16"/>
            <w:szCs w:val="16"/>
          </w:rPr>
          <w:fldChar w:fldCharType="separate"/>
        </w:r>
        <w:r w:rsidR="002E7DCB">
          <w:rPr>
            <w:noProof/>
            <w:sz w:val="16"/>
            <w:szCs w:val="16"/>
          </w:rPr>
          <w:t>64</w:t>
        </w:r>
        <w:r w:rsidR="00E82D7A" w:rsidRPr="00EB0F4A">
          <w:rPr>
            <w:sz w:val="16"/>
            <w:szCs w:val="16"/>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6"/>
        <w:szCs w:val="16"/>
      </w:rPr>
      <w:id w:val="700134146"/>
      <w:docPartObj>
        <w:docPartGallery w:val="Page Numbers (Bottom of Page)"/>
        <w:docPartUnique/>
      </w:docPartObj>
    </w:sdtPr>
    <w:sdtContent>
      <w:p w14:paraId="5FE15541" w14:textId="77777777" w:rsidR="00E82D7A" w:rsidRDefault="00E82D7A" w:rsidP="0006560C">
        <w:pPr>
          <w:pStyle w:val="Footer"/>
          <w:rPr>
            <w:sz w:val="16"/>
            <w:szCs w:val="16"/>
          </w:rPr>
        </w:pPr>
      </w:p>
      <w:p w14:paraId="5CCE3BC6" w14:textId="4E4849B7" w:rsidR="00E82D7A" w:rsidRPr="00D8497B" w:rsidRDefault="00000000" w:rsidP="0006560C">
        <w:pPr>
          <w:pStyle w:val="Footer"/>
          <w:rPr>
            <w:sz w:val="16"/>
            <w:szCs w:val="16"/>
          </w:rPr>
        </w:pPr>
        <w:r>
          <w:rPr>
            <w:sz w:val="20"/>
            <w:szCs w:val="18"/>
          </w:rPr>
          <w:pict w14:anchorId="7767C050">
            <v:rect id="_x0000_i1055" style="width:0;height:1.5pt" o:hralign="center" o:hrstd="t" o:hr="t" fillcolor="#a0a0a0" stroked="f"/>
          </w:pict>
        </w:r>
        <w:r w:rsidR="00286F06">
          <w:rPr>
            <w:sz w:val="16"/>
            <w:szCs w:val="16"/>
          </w:rPr>
          <w:t xml:space="preserve"> </w:t>
        </w:r>
        <w:r w:rsidR="00E82D7A">
          <w:rPr>
            <w:sz w:val="16"/>
            <w:szCs w:val="16"/>
          </w:rPr>
          <w:t>MINUTES</w:t>
        </w:r>
        <w:r w:rsidR="00E82D7A" w:rsidRPr="00D8497B">
          <w:rPr>
            <w:sz w:val="16"/>
            <w:szCs w:val="16"/>
          </w:rPr>
          <w:t>, 47</w:t>
        </w:r>
        <w:r w:rsidR="00E82D7A" w:rsidRPr="00D8497B">
          <w:rPr>
            <w:sz w:val="16"/>
            <w:szCs w:val="16"/>
            <w:vertAlign w:val="superscript"/>
          </w:rPr>
          <w:t>th</w:t>
        </w:r>
        <w:r w:rsidR="00E82D7A" w:rsidRPr="00D8497B">
          <w:rPr>
            <w:sz w:val="16"/>
            <w:szCs w:val="16"/>
          </w:rPr>
          <w:t xml:space="preserve"> Meeting</w:t>
        </w:r>
        <w:r w:rsidR="00E82D7A">
          <w:rPr>
            <w:sz w:val="16"/>
            <w:szCs w:val="16"/>
          </w:rPr>
          <w:t xml:space="preserve">, </w:t>
        </w:r>
        <w:r w:rsidR="00E82D7A" w:rsidRPr="00D8497B">
          <w:rPr>
            <w:sz w:val="16"/>
            <w:szCs w:val="16"/>
          </w:rPr>
          <w:t>MTD 04,</w:t>
        </w:r>
        <w:r w:rsidR="00E82D7A">
          <w:rPr>
            <w:sz w:val="16"/>
            <w:szCs w:val="16"/>
          </w:rPr>
          <w:t xml:space="preserve"> BIS,12 Nov 2024</w:t>
        </w:r>
        <w:r w:rsidR="00E82D7A" w:rsidRPr="00D8497B">
          <w:rPr>
            <w:sz w:val="16"/>
            <w:szCs w:val="16"/>
          </w:rPr>
          <w:tab/>
        </w:r>
        <w:r w:rsidR="00E82D7A" w:rsidRPr="00D8497B">
          <w:rPr>
            <w:sz w:val="16"/>
            <w:szCs w:val="16"/>
          </w:rPr>
          <w:tab/>
          <w:t xml:space="preserve"> Page </w:t>
        </w:r>
        <w:r w:rsidR="00E82D7A" w:rsidRPr="00D8497B">
          <w:rPr>
            <w:sz w:val="16"/>
            <w:szCs w:val="16"/>
          </w:rPr>
          <w:fldChar w:fldCharType="begin"/>
        </w:r>
        <w:r w:rsidR="00E82D7A" w:rsidRPr="00D8497B">
          <w:rPr>
            <w:sz w:val="16"/>
            <w:szCs w:val="16"/>
          </w:rPr>
          <w:instrText xml:space="preserve"> PAGE </w:instrText>
        </w:r>
        <w:r w:rsidR="00E82D7A" w:rsidRPr="00D8497B">
          <w:rPr>
            <w:sz w:val="16"/>
            <w:szCs w:val="16"/>
          </w:rPr>
          <w:fldChar w:fldCharType="separate"/>
        </w:r>
        <w:r w:rsidR="00C714F7">
          <w:rPr>
            <w:noProof/>
            <w:sz w:val="16"/>
            <w:szCs w:val="16"/>
          </w:rPr>
          <w:t>1</w:t>
        </w:r>
        <w:r w:rsidR="00E82D7A" w:rsidRPr="00D8497B">
          <w:rPr>
            <w:sz w:val="16"/>
            <w:szCs w:val="16"/>
          </w:rPr>
          <w:fldChar w:fldCharType="end"/>
        </w:r>
        <w:r w:rsidR="00E82D7A" w:rsidRPr="00D8497B">
          <w:rPr>
            <w:sz w:val="16"/>
            <w:szCs w:val="16"/>
          </w:rPr>
          <w:t xml:space="preserve"> of </w:t>
        </w:r>
        <w:r w:rsidR="00E82D7A" w:rsidRPr="00D8497B">
          <w:rPr>
            <w:sz w:val="16"/>
            <w:szCs w:val="16"/>
          </w:rPr>
          <w:fldChar w:fldCharType="begin"/>
        </w:r>
        <w:r w:rsidR="00E82D7A" w:rsidRPr="00D8497B">
          <w:rPr>
            <w:sz w:val="16"/>
            <w:szCs w:val="16"/>
          </w:rPr>
          <w:instrText xml:space="preserve"> NUMPAGES  </w:instrText>
        </w:r>
        <w:r w:rsidR="00E82D7A" w:rsidRPr="00D8497B">
          <w:rPr>
            <w:sz w:val="16"/>
            <w:szCs w:val="16"/>
          </w:rPr>
          <w:fldChar w:fldCharType="separate"/>
        </w:r>
        <w:r w:rsidR="00C714F7">
          <w:rPr>
            <w:noProof/>
            <w:sz w:val="16"/>
            <w:szCs w:val="16"/>
          </w:rPr>
          <w:t>64</w:t>
        </w:r>
        <w:r w:rsidR="00E82D7A" w:rsidRPr="00D8497B">
          <w:rPr>
            <w:sz w:val="16"/>
            <w:szCs w:val="16"/>
          </w:rPr>
          <w:fldChar w:fldCharType="end"/>
        </w:r>
      </w:p>
    </w:sdtContent>
  </w:sdt>
  <w:p w14:paraId="6ED80E64" w14:textId="77777777" w:rsidR="00E82D7A" w:rsidRPr="00D8497B" w:rsidRDefault="00E82D7A">
    <w:pPr>
      <w:pStyle w:val="Footer"/>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E43AA" w14:textId="77777777" w:rsidR="00E82D7A" w:rsidRPr="00EB0F4A" w:rsidRDefault="00000000" w:rsidP="00C64F59">
    <w:pPr>
      <w:pStyle w:val="Footer"/>
      <w:rPr>
        <w:sz w:val="16"/>
        <w:szCs w:val="16"/>
      </w:rPr>
    </w:pPr>
    <w:r>
      <w:rPr>
        <w:sz w:val="20"/>
        <w:szCs w:val="18"/>
      </w:rPr>
      <w:pict w14:anchorId="08261D54">
        <v:rect id="_x0000_i1098" style="width:0;height:1.5pt" o:hralign="center" o:hrstd="t" o:hr="t" fillcolor="#a0a0a0" stroked="f"/>
      </w:pict>
    </w:r>
  </w:p>
  <w:p w14:paraId="63E68B20" w14:textId="3D3D6956" w:rsidR="00E82D7A" w:rsidRPr="00EB0F4A" w:rsidRDefault="00E82D7A" w:rsidP="001B317A">
    <w:pPr>
      <w:pStyle w:val="Footer"/>
      <w:tabs>
        <w:tab w:val="clear" w:pos="4680"/>
        <w:tab w:val="clear" w:pos="9360"/>
      </w:tabs>
      <w:rPr>
        <w:sz w:val="16"/>
        <w:szCs w:val="16"/>
      </w:rPr>
    </w:pPr>
    <w:r>
      <w:rPr>
        <w:sz w:val="16"/>
        <w:szCs w:val="16"/>
      </w:rPr>
      <w:t>MINUTES,</w:t>
    </w:r>
    <w:r w:rsidRPr="00EB0F4A">
      <w:rPr>
        <w:sz w:val="16"/>
        <w:szCs w:val="16"/>
      </w:rPr>
      <w:t xml:space="preserve"> 47</w:t>
    </w:r>
    <w:r w:rsidRPr="00EB0F4A">
      <w:rPr>
        <w:sz w:val="16"/>
        <w:szCs w:val="16"/>
        <w:vertAlign w:val="superscript"/>
      </w:rPr>
      <w:t>th</w:t>
    </w:r>
    <w:r w:rsidRPr="00EB0F4A">
      <w:rPr>
        <w:sz w:val="16"/>
        <w:szCs w:val="16"/>
      </w:rPr>
      <w:t xml:space="preserve"> Meeting, MTD 04, B</w:t>
    </w:r>
    <w:r>
      <w:rPr>
        <w:sz w:val="16"/>
        <w:szCs w:val="16"/>
      </w:rPr>
      <w:t>IS, 12 Nov 2024</w:t>
    </w:r>
    <w:r>
      <w:rPr>
        <w:sz w:val="16"/>
        <w:szCs w:val="16"/>
      </w:rPr>
      <w:tab/>
    </w:r>
    <w:r w:rsidRPr="00EB0F4A">
      <w:rPr>
        <w:sz w:val="16"/>
        <w:szCs w:val="16"/>
      </w:rPr>
      <w:tab/>
    </w:r>
    <w:r>
      <w:rPr>
        <w:sz w:val="16"/>
        <w:szCs w:val="16"/>
      </w:rPr>
      <w:tab/>
    </w:r>
    <w:r>
      <w:rPr>
        <w:sz w:val="16"/>
        <w:szCs w:val="16"/>
      </w:rPr>
      <w:tab/>
      <w:t xml:space="preserve">                                                                                                                                                                                                  </w:t>
    </w:r>
    <w:r w:rsidRPr="00EB0F4A">
      <w:rPr>
        <w:sz w:val="16"/>
        <w:szCs w:val="16"/>
      </w:rPr>
      <w:t xml:space="preserve"> Page </w:t>
    </w:r>
    <w:r w:rsidRPr="00EB0F4A">
      <w:rPr>
        <w:sz w:val="16"/>
        <w:szCs w:val="16"/>
      </w:rPr>
      <w:fldChar w:fldCharType="begin"/>
    </w:r>
    <w:r w:rsidRPr="00EB0F4A">
      <w:rPr>
        <w:sz w:val="16"/>
        <w:szCs w:val="16"/>
      </w:rPr>
      <w:instrText xml:space="preserve"> PAGE </w:instrText>
    </w:r>
    <w:r w:rsidRPr="00EB0F4A">
      <w:rPr>
        <w:sz w:val="16"/>
        <w:szCs w:val="16"/>
      </w:rPr>
      <w:fldChar w:fldCharType="separate"/>
    </w:r>
    <w:r w:rsidR="00524CB2">
      <w:rPr>
        <w:noProof/>
        <w:sz w:val="16"/>
        <w:szCs w:val="16"/>
      </w:rPr>
      <w:t>64</w:t>
    </w:r>
    <w:r w:rsidRPr="00EB0F4A">
      <w:rPr>
        <w:sz w:val="16"/>
        <w:szCs w:val="16"/>
      </w:rPr>
      <w:fldChar w:fldCharType="end"/>
    </w:r>
    <w:r w:rsidRPr="00EB0F4A">
      <w:rPr>
        <w:sz w:val="16"/>
        <w:szCs w:val="16"/>
      </w:rPr>
      <w:t xml:space="preserve"> of </w:t>
    </w:r>
    <w:r w:rsidRPr="00EB0F4A">
      <w:rPr>
        <w:sz w:val="16"/>
        <w:szCs w:val="16"/>
      </w:rPr>
      <w:fldChar w:fldCharType="begin"/>
    </w:r>
    <w:r w:rsidRPr="00EB0F4A">
      <w:rPr>
        <w:sz w:val="16"/>
        <w:szCs w:val="16"/>
      </w:rPr>
      <w:instrText xml:space="preserve"> NUMPAGES  </w:instrText>
    </w:r>
    <w:r w:rsidRPr="00EB0F4A">
      <w:rPr>
        <w:sz w:val="16"/>
        <w:szCs w:val="16"/>
      </w:rPr>
      <w:fldChar w:fldCharType="separate"/>
    </w:r>
    <w:r w:rsidR="00524CB2">
      <w:rPr>
        <w:noProof/>
        <w:sz w:val="16"/>
        <w:szCs w:val="16"/>
      </w:rPr>
      <w:t>64</w:t>
    </w:r>
    <w:r w:rsidRPr="00EB0F4A">
      <w:rPr>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D0A3A9" w14:textId="77777777" w:rsidR="00AD56CE" w:rsidRDefault="00AD56CE" w:rsidP="00924051">
      <w:pPr>
        <w:spacing w:after="0" w:line="240" w:lineRule="auto"/>
      </w:pPr>
      <w:bookmarkStart w:id="0" w:name="_Hlk178843867"/>
      <w:bookmarkEnd w:id="0"/>
      <w:r>
        <w:separator/>
      </w:r>
    </w:p>
  </w:footnote>
  <w:footnote w:type="continuationSeparator" w:id="0">
    <w:p w14:paraId="3CA6227E" w14:textId="77777777" w:rsidR="00AD56CE" w:rsidRDefault="00AD56CE" w:rsidP="009240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1BA901" w14:textId="198E0B8F" w:rsidR="00E82D7A" w:rsidRPr="00E53750" w:rsidRDefault="00E82D7A" w:rsidP="00A12FB7">
    <w:pPr>
      <w:pStyle w:val="Header"/>
      <w:tabs>
        <w:tab w:val="clear" w:pos="4513"/>
        <w:tab w:val="clear" w:pos="9026"/>
        <w:tab w:val="left" w:pos="2280"/>
      </w:tabs>
      <w:rPr>
        <w:b/>
        <w:sz w:val="20"/>
        <w:szCs w:val="20"/>
      </w:rPr>
    </w:pPr>
    <w:r w:rsidRPr="00E53750">
      <w:rPr>
        <w:rFonts w:ascii="Arial" w:eastAsia="Arial" w:hAnsi="Arial" w:cs="Arial"/>
        <w:b/>
        <w:i/>
        <w:iCs/>
        <w:color w:val="000000"/>
        <w:sz w:val="20"/>
        <w:szCs w:val="20"/>
        <w:lang w:val="en-US" w:bidi="ar-SA"/>
      </w:rPr>
      <w:t>For BIS use only</w:t>
    </w:r>
    <w:r>
      <w:rPr>
        <w:rFonts w:ascii="Arial" w:eastAsia="Arial" w:hAnsi="Arial" w:cs="Arial"/>
        <w:b/>
        <w:i/>
        <w:iCs/>
        <w:color w:val="000000"/>
        <w:sz w:val="20"/>
        <w:szCs w:val="20"/>
        <w:lang w:val="en-US" w:bidi="ar-SA"/>
      </w:rPr>
      <w:t xml:space="preserve">                                                                                                                                 </w:t>
    </w:r>
    <w:r w:rsidRPr="00E53750">
      <w:rPr>
        <w:rFonts w:asciiTheme="majorHAnsi" w:hAnsiTheme="majorHAnsi"/>
        <w:noProof/>
        <w:color w:val="0000FF"/>
        <w:sz w:val="20"/>
        <w:szCs w:val="20"/>
        <w:lang w:eastAsia="en-IN" w:bidi="ar-SA"/>
      </w:rPr>
      <w:drawing>
        <wp:inline distT="0" distB="0" distL="0" distR="0" wp14:anchorId="5DDD836D" wp14:editId="1607CDA2">
          <wp:extent cx="608400" cy="424800"/>
          <wp:effectExtent l="0" t="0" r="1270" b="0"/>
          <wp:docPr id="444276996" name="image10.png" descr="Bislogo"/>
          <wp:cNvGraphicFramePr/>
          <a:graphic xmlns:a="http://schemas.openxmlformats.org/drawingml/2006/main">
            <a:graphicData uri="http://schemas.openxmlformats.org/drawingml/2006/picture">
              <pic:pic xmlns:pic="http://schemas.openxmlformats.org/drawingml/2006/picture">
                <pic:nvPicPr>
                  <pic:cNvPr id="0" name="image10.png" descr="Bislogo"/>
                  <pic:cNvPicPr preferRelativeResize="0"/>
                </pic:nvPicPr>
                <pic:blipFill rotWithShape="1">
                  <a:blip r:embed="rId1"/>
                  <a:srcRect b="18491"/>
                  <a:stretch/>
                </pic:blipFill>
                <pic:spPr bwMode="auto">
                  <a:xfrm>
                    <a:off x="0" y="0"/>
                    <a:ext cx="608400" cy="42480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1D4DB4" w14:textId="77777777" w:rsidR="00E82D7A" w:rsidRPr="0051528E" w:rsidRDefault="00E82D7A" w:rsidP="0051528E">
    <w:pPr>
      <w:pStyle w:val="Header"/>
    </w:pPr>
    <w:r w:rsidRPr="007C60B3">
      <w:rPr>
        <w:rFonts w:ascii="Arial" w:eastAsia="Arial" w:hAnsi="Arial" w:cs="Arial"/>
        <w:b/>
        <w:i/>
        <w:iCs/>
        <w:color w:val="000000"/>
        <w:sz w:val="20"/>
        <w:szCs w:val="20"/>
        <w:lang w:val="en-US" w:bidi="ar-SA"/>
      </w:rPr>
      <w:t>For BIS use only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602E16" w14:textId="5625C12F" w:rsidR="00E82D7A" w:rsidRPr="00590E5E" w:rsidRDefault="00E82D7A" w:rsidP="00A12FB7">
    <w:pPr>
      <w:pStyle w:val="Header"/>
      <w:tabs>
        <w:tab w:val="clear" w:pos="4513"/>
        <w:tab w:val="clear" w:pos="9026"/>
        <w:tab w:val="left" w:pos="2280"/>
      </w:tabs>
      <w:rPr>
        <w:b/>
        <w:sz w:val="20"/>
        <w:szCs w:val="20"/>
      </w:rPr>
    </w:pPr>
    <w:r w:rsidRPr="00590E5E">
      <w:rPr>
        <w:rFonts w:ascii="Arial" w:eastAsia="Arial" w:hAnsi="Arial" w:cs="Arial"/>
        <w:b/>
        <w:i/>
        <w:iCs/>
        <w:color w:val="000000"/>
        <w:sz w:val="18"/>
        <w:szCs w:val="18"/>
        <w:lang w:val="en-US" w:bidi="ar-SA"/>
      </w:rPr>
      <w:t xml:space="preserve"> For BIS use only   </w:t>
    </w:r>
    <w:r>
      <w:rPr>
        <w:rFonts w:ascii="Arial" w:eastAsia="Arial" w:hAnsi="Arial" w:cs="Arial"/>
        <w:b/>
        <w:i/>
        <w:iCs/>
        <w:color w:val="000000"/>
        <w:sz w:val="18"/>
        <w:szCs w:val="18"/>
        <w:lang w:val="en-US" w:bidi="ar-SA"/>
      </w:rPr>
      <w:tab/>
    </w:r>
    <w:r>
      <w:rPr>
        <w:rFonts w:ascii="Arial" w:eastAsia="Arial" w:hAnsi="Arial" w:cs="Arial"/>
        <w:b/>
        <w:i/>
        <w:iCs/>
        <w:color w:val="000000"/>
        <w:sz w:val="18"/>
        <w:szCs w:val="18"/>
        <w:lang w:val="en-US" w:bidi="ar-SA"/>
      </w:rPr>
      <w:tab/>
    </w:r>
    <w:r>
      <w:rPr>
        <w:rFonts w:ascii="Arial" w:eastAsia="Arial" w:hAnsi="Arial" w:cs="Arial"/>
        <w:b/>
        <w:i/>
        <w:iCs/>
        <w:color w:val="000000"/>
        <w:sz w:val="18"/>
        <w:szCs w:val="18"/>
        <w:lang w:val="en-US" w:bidi="ar-SA"/>
      </w:rPr>
      <w:tab/>
    </w:r>
    <w:r>
      <w:rPr>
        <w:rFonts w:ascii="Arial" w:eastAsia="Arial" w:hAnsi="Arial" w:cs="Arial"/>
        <w:b/>
        <w:i/>
        <w:iCs/>
        <w:color w:val="000000"/>
        <w:sz w:val="18"/>
        <w:szCs w:val="18"/>
        <w:lang w:val="en-US" w:bidi="ar-SA"/>
      </w:rPr>
      <w:tab/>
    </w:r>
    <w:r>
      <w:rPr>
        <w:rFonts w:ascii="Arial" w:eastAsia="Arial" w:hAnsi="Arial" w:cs="Arial"/>
        <w:b/>
        <w:i/>
        <w:iCs/>
        <w:color w:val="000000"/>
        <w:sz w:val="18"/>
        <w:szCs w:val="18"/>
        <w:lang w:val="en-US" w:bidi="ar-SA"/>
      </w:rPr>
      <w:tab/>
    </w:r>
    <w:r>
      <w:rPr>
        <w:rFonts w:ascii="Arial" w:eastAsia="Arial" w:hAnsi="Arial" w:cs="Arial"/>
        <w:b/>
        <w:i/>
        <w:iCs/>
        <w:color w:val="000000"/>
        <w:sz w:val="18"/>
        <w:szCs w:val="18"/>
        <w:lang w:val="en-US" w:bidi="ar-SA"/>
      </w:rPr>
      <w:tab/>
    </w:r>
    <w:r>
      <w:rPr>
        <w:rFonts w:ascii="Arial" w:eastAsia="Arial" w:hAnsi="Arial" w:cs="Arial"/>
        <w:b/>
        <w:i/>
        <w:iCs/>
        <w:color w:val="000000"/>
        <w:sz w:val="18"/>
        <w:szCs w:val="18"/>
        <w:lang w:val="en-US" w:bidi="ar-SA"/>
      </w:rPr>
      <w:tab/>
    </w:r>
    <w:r>
      <w:rPr>
        <w:rFonts w:ascii="Arial" w:eastAsia="Arial" w:hAnsi="Arial" w:cs="Arial"/>
        <w:b/>
        <w:i/>
        <w:iCs/>
        <w:color w:val="000000"/>
        <w:sz w:val="18"/>
        <w:szCs w:val="18"/>
        <w:lang w:val="en-US" w:bidi="ar-SA"/>
      </w:rPr>
      <w:tab/>
    </w:r>
    <w:r>
      <w:rPr>
        <w:rFonts w:ascii="Arial" w:eastAsia="Arial" w:hAnsi="Arial" w:cs="Arial"/>
        <w:b/>
        <w:i/>
        <w:iCs/>
        <w:color w:val="000000"/>
        <w:sz w:val="18"/>
        <w:szCs w:val="18"/>
        <w:lang w:val="en-US" w:bidi="ar-SA"/>
      </w:rPr>
      <w:tab/>
      <w:t xml:space="preserve">                                                                                         </w:t>
    </w:r>
    <w:r>
      <w:rPr>
        <w:rFonts w:ascii="Arial" w:eastAsia="Arial" w:hAnsi="Arial" w:cs="Arial"/>
        <w:b/>
        <w:i/>
        <w:iCs/>
        <w:color w:val="000000"/>
        <w:sz w:val="18"/>
        <w:szCs w:val="18"/>
        <w:lang w:val="en-US" w:bidi="ar-SA"/>
      </w:rPr>
      <w:tab/>
    </w:r>
    <w:r w:rsidRPr="00590E5E">
      <w:rPr>
        <w:rFonts w:asciiTheme="majorHAnsi" w:hAnsiTheme="majorHAnsi"/>
        <w:noProof/>
        <w:color w:val="0000FF"/>
        <w:sz w:val="20"/>
        <w:szCs w:val="20"/>
        <w:lang w:eastAsia="en-IN" w:bidi="ar-SA"/>
      </w:rPr>
      <w:drawing>
        <wp:inline distT="0" distB="0" distL="0" distR="0" wp14:anchorId="23C87803" wp14:editId="5CB0DD49">
          <wp:extent cx="608400" cy="424800"/>
          <wp:effectExtent l="0" t="0" r="1270" b="0"/>
          <wp:docPr id="1204854230" name="image10.png" descr="Bislogo"/>
          <wp:cNvGraphicFramePr/>
          <a:graphic xmlns:a="http://schemas.openxmlformats.org/drawingml/2006/main">
            <a:graphicData uri="http://schemas.openxmlformats.org/drawingml/2006/picture">
              <pic:pic xmlns:pic="http://schemas.openxmlformats.org/drawingml/2006/picture">
                <pic:nvPicPr>
                  <pic:cNvPr id="0" name="image10.png" descr="Bislogo"/>
                  <pic:cNvPicPr preferRelativeResize="0"/>
                </pic:nvPicPr>
                <pic:blipFill rotWithShape="1">
                  <a:blip r:embed="rId1"/>
                  <a:srcRect b="18491"/>
                  <a:stretch/>
                </pic:blipFill>
                <pic:spPr bwMode="auto">
                  <a:xfrm>
                    <a:off x="0" y="0"/>
                    <a:ext cx="608400" cy="424800"/>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B90D65"/>
    <w:multiLevelType w:val="multilevel"/>
    <w:tmpl w:val="10502ACE"/>
    <w:styleLink w:val="WWNum20"/>
    <w:lvl w:ilvl="0">
      <w:start w:val="1"/>
      <w:numFmt w:val="decimal"/>
      <w:lvlText w:val="%1"/>
      <w:lvlJc w:val="left"/>
      <w:pPr>
        <w:ind w:left="720" w:hanging="360"/>
      </w:pPr>
      <w:rPr>
        <w:b/>
        <w:bCs w:val="0"/>
      </w:rPr>
    </w:lvl>
    <w:lvl w:ilvl="1">
      <w:start w:val="3"/>
      <w:numFmt w:val="decimal"/>
      <w:lvlText w:val="%1.%2"/>
      <w:lvlJc w:val="left"/>
      <w:pPr>
        <w:ind w:left="744" w:hanging="384"/>
      </w:pPr>
      <w:rPr>
        <w:b/>
      </w:rPr>
    </w:lvl>
    <w:lvl w:ilvl="2">
      <w:start w:val="1"/>
      <w:numFmt w:val="decimal"/>
      <w:lvlText w:val="%1.%2.%3"/>
      <w:lvlJc w:val="left"/>
      <w:pPr>
        <w:ind w:left="1080" w:hanging="720"/>
      </w:pPr>
      <w:rPr>
        <w:b/>
      </w:rPr>
    </w:lvl>
    <w:lvl w:ilvl="3">
      <w:start w:val="1"/>
      <w:numFmt w:val="decimal"/>
      <w:lvlText w:val="%1.%2.%3.%4"/>
      <w:lvlJc w:val="left"/>
      <w:pPr>
        <w:ind w:left="1440" w:hanging="1080"/>
      </w:pPr>
      <w:rPr>
        <w:b/>
      </w:rPr>
    </w:lvl>
    <w:lvl w:ilvl="4">
      <w:start w:val="1"/>
      <w:numFmt w:val="decimal"/>
      <w:lvlText w:val="%1.%2.%3.%4.%5"/>
      <w:lvlJc w:val="left"/>
      <w:pPr>
        <w:ind w:left="1440" w:hanging="1080"/>
      </w:pPr>
      <w:rPr>
        <w:b/>
      </w:rPr>
    </w:lvl>
    <w:lvl w:ilvl="5">
      <w:start w:val="1"/>
      <w:numFmt w:val="decimal"/>
      <w:lvlText w:val="%1.%2.%3.%4.%5.%6"/>
      <w:lvlJc w:val="left"/>
      <w:pPr>
        <w:ind w:left="1800" w:hanging="1440"/>
      </w:pPr>
      <w:rPr>
        <w:b/>
      </w:rPr>
    </w:lvl>
    <w:lvl w:ilvl="6">
      <w:start w:val="1"/>
      <w:numFmt w:val="decimal"/>
      <w:lvlText w:val="%1.%2.%3.%4.%5.%6.%7"/>
      <w:lvlJc w:val="left"/>
      <w:pPr>
        <w:ind w:left="1800" w:hanging="1440"/>
      </w:pPr>
      <w:rPr>
        <w:b/>
      </w:rPr>
    </w:lvl>
    <w:lvl w:ilvl="7">
      <w:start w:val="1"/>
      <w:numFmt w:val="decimal"/>
      <w:lvlText w:val="%1.%2.%3.%4.%5.%6.%7.%8"/>
      <w:lvlJc w:val="left"/>
      <w:pPr>
        <w:ind w:left="2160" w:hanging="1800"/>
      </w:pPr>
      <w:rPr>
        <w:b/>
      </w:rPr>
    </w:lvl>
    <w:lvl w:ilvl="8">
      <w:start w:val="1"/>
      <w:numFmt w:val="decimal"/>
      <w:lvlText w:val="%1.%2.%3.%4.%5.%6.%7.%8.%9"/>
      <w:lvlJc w:val="left"/>
      <w:pPr>
        <w:ind w:left="2520" w:hanging="2160"/>
      </w:pPr>
      <w:rPr>
        <w:b/>
      </w:rPr>
    </w:lvl>
  </w:abstractNum>
  <w:abstractNum w:abstractNumId="1" w15:restartNumberingAfterBreak="0">
    <w:nsid w:val="06BC0968"/>
    <w:multiLevelType w:val="multilevel"/>
    <w:tmpl w:val="12C2DBF8"/>
    <w:styleLink w:val="WWNum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 w15:restartNumberingAfterBreak="0">
    <w:nsid w:val="08276367"/>
    <w:multiLevelType w:val="multilevel"/>
    <w:tmpl w:val="5DB8FA4E"/>
    <w:styleLink w:val="WWNum2"/>
    <w:lvl w:ilvl="0">
      <w:start w:val="1"/>
      <w:numFmt w:val="decimal"/>
      <w:lvlText w:val="%1"/>
      <w:lvlJc w:val="left"/>
      <w:pPr>
        <w:ind w:left="480" w:hanging="480"/>
      </w:p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 w15:restartNumberingAfterBreak="0">
    <w:nsid w:val="082A6C7B"/>
    <w:multiLevelType w:val="multilevel"/>
    <w:tmpl w:val="E56E7300"/>
    <w:styleLink w:val="WWNum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 w15:restartNumberingAfterBreak="0">
    <w:nsid w:val="08E600EB"/>
    <w:multiLevelType w:val="hybridMultilevel"/>
    <w:tmpl w:val="2F6ED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D739B1"/>
    <w:multiLevelType w:val="multilevel"/>
    <w:tmpl w:val="DCF2CE2C"/>
    <w:styleLink w:val="WWNum23"/>
    <w:lvl w:ilvl="0">
      <w:start w:val="1"/>
      <w:numFmt w:val="decimal"/>
      <w:lvlText w:val="%1"/>
      <w:lvlJc w:val="left"/>
      <w:pPr>
        <w:ind w:left="1176" w:hanging="720"/>
      </w:pPr>
      <w:rPr>
        <w:rFonts w:cs="Times New Roman"/>
      </w:rPr>
    </w:lvl>
    <w:lvl w:ilvl="1">
      <w:start w:val="1"/>
      <w:numFmt w:val="lowerLetter"/>
      <w:lvlText w:val="%2)"/>
      <w:lvlJc w:val="left"/>
      <w:pPr>
        <w:ind w:left="1440" w:hanging="360"/>
      </w:pPr>
      <w:rPr>
        <w:rFonts w:cs="Times New Roman"/>
      </w:rPr>
    </w:lvl>
    <w:lvl w:ilvl="2">
      <w:start w:val="2"/>
      <w:numFmt w:val="lowerRoman"/>
      <w:lvlText w:val="%1.%2.%3)"/>
      <w:lvlJc w:val="left"/>
      <w:pPr>
        <w:ind w:left="2700" w:hanging="720"/>
      </w:pPr>
      <w:rPr>
        <w:rFonts w:cs="Times New Roman"/>
      </w:rPr>
    </w:lvl>
    <w:lvl w:ilvl="3">
      <w:start w:val="1"/>
      <w:numFmt w:val="decimal"/>
      <w:lvlText w:val="%1.%2.%3.%4."/>
      <w:lvlJc w:val="left"/>
      <w:pPr>
        <w:ind w:left="2880" w:hanging="360"/>
      </w:pPr>
      <w:rPr>
        <w:rFonts w:cs="Times New Roman"/>
      </w:rPr>
    </w:lvl>
    <w:lvl w:ilvl="4">
      <w:start w:val="1"/>
      <w:numFmt w:val="lowerLetter"/>
      <w:lvlText w:val="%1.%2.%3.%4.%5."/>
      <w:lvlJc w:val="left"/>
      <w:pPr>
        <w:ind w:left="3600" w:hanging="360"/>
      </w:pPr>
      <w:rPr>
        <w:rFonts w:cs="Times New Roman"/>
      </w:rPr>
    </w:lvl>
    <w:lvl w:ilvl="5">
      <w:start w:val="1"/>
      <w:numFmt w:val="lowerRoman"/>
      <w:lvlText w:val="%1.%2.%3.%4.%5.%6."/>
      <w:lvlJc w:val="right"/>
      <w:pPr>
        <w:ind w:left="4320" w:hanging="180"/>
      </w:pPr>
      <w:rPr>
        <w:rFonts w:cs="Times New Roman"/>
      </w:rPr>
    </w:lvl>
    <w:lvl w:ilvl="6">
      <w:start w:val="1"/>
      <w:numFmt w:val="decimal"/>
      <w:lvlText w:val="%1.%2.%3.%4.%5.%6.%7."/>
      <w:lvlJc w:val="left"/>
      <w:pPr>
        <w:ind w:left="5040" w:hanging="360"/>
      </w:pPr>
      <w:rPr>
        <w:rFonts w:cs="Times New Roman"/>
      </w:rPr>
    </w:lvl>
    <w:lvl w:ilvl="7">
      <w:start w:val="1"/>
      <w:numFmt w:val="lowerLetter"/>
      <w:lvlText w:val="%1.%2.%3.%4.%5.%6.%7.%8."/>
      <w:lvlJc w:val="left"/>
      <w:pPr>
        <w:ind w:left="5760" w:hanging="360"/>
      </w:pPr>
      <w:rPr>
        <w:rFonts w:cs="Times New Roman"/>
      </w:rPr>
    </w:lvl>
    <w:lvl w:ilvl="8">
      <w:start w:val="1"/>
      <w:numFmt w:val="lowerRoman"/>
      <w:lvlText w:val="%1.%2.%3.%4.%5.%6.%7.%8.%9."/>
      <w:lvlJc w:val="right"/>
      <w:pPr>
        <w:ind w:left="6480" w:hanging="180"/>
      </w:pPr>
      <w:rPr>
        <w:rFonts w:cs="Times New Roman"/>
      </w:rPr>
    </w:lvl>
  </w:abstractNum>
  <w:abstractNum w:abstractNumId="6" w15:restartNumberingAfterBreak="0">
    <w:nsid w:val="0B851947"/>
    <w:multiLevelType w:val="multilevel"/>
    <w:tmpl w:val="D764C6B6"/>
    <w:styleLink w:val="WWNum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7" w15:restartNumberingAfterBreak="0">
    <w:nsid w:val="0EDE0BF3"/>
    <w:multiLevelType w:val="multilevel"/>
    <w:tmpl w:val="98F69E38"/>
    <w:lvl w:ilvl="0">
      <w:start w:val="1"/>
      <w:numFmt w:val="decimal"/>
      <w:lvlText w:val="%1."/>
      <w:lvlJc w:val="left"/>
      <w:pPr>
        <w:ind w:left="450" w:hanging="360"/>
      </w:pPr>
    </w:lvl>
    <w:lvl w:ilvl="1">
      <w:start w:val="1"/>
      <w:numFmt w:val="decimal"/>
      <w:isLgl/>
      <w:lvlText w:val="%1.%2"/>
      <w:lvlJc w:val="left"/>
      <w:pPr>
        <w:ind w:left="530" w:hanging="440"/>
      </w:pPr>
      <w:rPr>
        <w:rFonts w:hint="default"/>
        <w:b/>
        <w:color w:val="1F4E79" w:themeColor="accent1" w:themeShade="80"/>
      </w:rPr>
    </w:lvl>
    <w:lvl w:ilvl="2">
      <w:start w:val="1"/>
      <w:numFmt w:val="decimal"/>
      <w:isLgl/>
      <w:lvlText w:val="%1.%2.%3"/>
      <w:lvlJc w:val="left"/>
      <w:pPr>
        <w:ind w:left="810" w:hanging="720"/>
      </w:pPr>
      <w:rPr>
        <w:rFonts w:hint="default"/>
        <w:b/>
        <w:color w:val="1F4E79" w:themeColor="accent1" w:themeShade="80"/>
      </w:rPr>
    </w:lvl>
    <w:lvl w:ilvl="3">
      <w:start w:val="1"/>
      <w:numFmt w:val="decimal"/>
      <w:isLgl/>
      <w:lvlText w:val="%1.%2.%3.%4"/>
      <w:lvlJc w:val="left"/>
      <w:pPr>
        <w:ind w:left="810" w:hanging="720"/>
      </w:pPr>
      <w:rPr>
        <w:rFonts w:hint="default"/>
        <w:b/>
        <w:color w:val="1F4E79" w:themeColor="accent1" w:themeShade="80"/>
      </w:rPr>
    </w:lvl>
    <w:lvl w:ilvl="4">
      <w:start w:val="1"/>
      <w:numFmt w:val="decimal"/>
      <w:isLgl/>
      <w:lvlText w:val="%1.%2.%3.%4.%5"/>
      <w:lvlJc w:val="left"/>
      <w:pPr>
        <w:ind w:left="1170" w:hanging="1080"/>
      </w:pPr>
      <w:rPr>
        <w:rFonts w:hint="default"/>
        <w:b/>
        <w:color w:val="1F4E79" w:themeColor="accent1" w:themeShade="80"/>
      </w:rPr>
    </w:lvl>
    <w:lvl w:ilvl="5">
      <w:start w:val="1"/>
      <w:numFmt w:val="decimal"/>
      <w:isLgl/>
      <w:lvlText w:val="%1.%2.%3.%4.%5.%6"/>
      <w:lvlJc w:val="left"/>
      <w:pPr>
        <w:ind w:left="1170" w:hanging="1080"/>
      </w:pPr>
      <w:rPr>
        <w:rFonts w:hint="default"/>
        <w:b/>
        <w:color w:val="1F4E79" w:themeColor="accent1" w:themeShade="80"/>
      </w:rPr>
    </w:lvl>
    <w:lvl w:ilvl="6">
      <w:start w:val="1"/>
      <w:numFmt w:val="decimal"/>
      <w:isLgl/>
      <w:lvlText w:val="%1.%2.%3.%4.%5.%6.%7"/>
      <w:lvlJc w:val="left"/>
      <w:pPr>
        <w:ind w:left="1530" w:hanging="1440"/>
      </w:pPr>
      <w:rPr>
        <w:rFonts w:hint="default"/>
        <w:b/>
        <w:color w:val="1F4E79" w:themeColor="accent1" w:themeShade="80"/>
      </w:rPr>
    </w:lvl>
    <w:lvl w:ilvl="7">
      <w:start w:val="1"/>
      <w:numFmt w:val="decimal"/>
      <w:isLgl/>
      <w:lvlText w:val="%1.%2.%3.%4.%5.%6.%7.%8"/>
      <w:lvlJc w:val="left"/>
      <w:pPr>
        <w:ind w:left="1530" w:hanging="1440"/>
      </w:pPr>
      <w:rPr>
        <w:rFonts w:hint="default"/>
        <w:b/>
        <w:color w:val="1F4E79" w:themeColor="accent1" w:themeShade="80"/>
      </w:rPr>
    </w:lvl>
    <w:lvl w:ilvl="8">
      <w:start w:val="1"/>
      <w:numFmt w:val="decimal"/>
      <w:isLgl/>
      <w:lvlText w:val="%1.%2.%3.%4.%5.%6.%7.%8.%9"/>
      <w:lvlJc w:val="left"/>
      <w:pPr>
        <w:ind w:left="1530" w:hanging="1440"/>
      </w:pPr>
      <w:rPr>
        <w:rFonts w:hint="default"/>
        <w:b/>
        <w:color w:val="1F4E79" w:themeColor="accent1" w:themeShade="80"/>
      </w:rPr>
    </w:lvl>
  </w:abstractNum>
  <w:abstractNum w:abstractNumId="8" w15:restartNumberingAfterBreak="0">
    <w:nsid w:val="11191FFE"/>
    <w:multiLevelType w:val="hybridMultilevel"/>
    <w:tmpl w:val="3360640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2242F53"/>
    <w:multiLevelType w:val="multilevel"/>
    <w:tmpl w:val="89749CB2"/>
    <w:styleLink w:val="WWNum3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10" w15:restartNumberingAfterBreak="0">
    <w:nsid w:val="126264B3"/>
    <w:multiLevelType w:val="multilevel"/>
    <w:tmpl w:val="082A900E"/>
    <w:styleLink w:val="WWNum1"/>
    <w:lvl w:ilvl="0">
      <w:start w:val="1"/>
      <w:numFmt w:val="decimal"/>
      <w:lvlText w:val="%1"/>
      <w:lvlJc w:val="left"/>
      <w:pPr>
        <w:ind w:left="360" w:hanging="360"/>
      </w:p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15:restartNumberingAfterBreak="0">
    <w:nsid w:val="133B6A8D"/>
    <w:multiLevelType w:val="multilevel"/>
    <w:tmpl w:val="E9EA7E2C"/>
    <w:styleLink w:val="WWNum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2" w15:restartNumberingAfterBreak="0">
    <w:nsid w:val="13555FCF"/>
    <w:multiLevelType w:val="multilevel"/>
    <w:tmpl w:val="C7D4CC70"/>
    <w:lvl w:ilvl="0">
      <w:start w:val="10"/>
      <w:numFmt w:val="decimal"/>
      <w:lvlText w:val="%1"/>
      <w:lvlJc w:val="left"/>
      <w:pPr>
        <w:ind w:left="375" w:hanging="375"/>
      </w:pPr>
      <w:rPr>
        <w:rFonts w:hint="default"/>
        <w:b/>
        <w:color w:val="1F4E79" w:themeColor="accent1" w:themeShade="80"/>
      </w:rPr>
    </w:lvl>
    <w:lvl w:ilvl="1">
      <w:start w:val="3"/>
      <w:numFmt w:val="decimal"/>
      <w:lvlText w:val="%1.%2"/>
      <w:lvlJc w:val="left"/>
      <w:pPr>
        <w:ind w:left="375" w:hanging="375"/>
      </w:pPr>
      <w:rPr>
        <w:rFonts w:hint="default"/>
        <w:b/>
        <w:color w:val="1F4E79" w:themeColor="accent1" w:themeShade="80"/>
      </w:rPr>
    </w:lvl>
    <w:lvl w:ilvl="2">
      <w:start w:val="1"/>
      <w:numFmt w:val="decimal"/>
      <w:lvlText w:val="%1.%2.%3"/>
      <w:lvlJc w:val="left"/>
      <w:pPr>
        <w:ind w:left="720" w:hanging="720"/>
      </w:pPr>
      <w:rPr>
        <w:rFonts w:hint="default"/>
        <w:b/>
        <w:color w:val="1F4E79" w:themeColor="accent1" w:themeShade="80"/>
      </w:rPr>
    </w:lvl>
    <w:lvl w:ilvl="3">
      <w:start w:val="1"/>
      <w:numFmt w:val="decimal"/>
      <w:lvlText w:val="%1.%2.%3.%4"/>
      <w:lvlJc w:val="left"/>
      <w:pPr>
        <w:ind w:left="720" w:hanging="720"/>
      </w:pPr>
      <w:rPr>
        <w:rFonts w:hint="default"/>
        <w:b/>
        <w:color w:val="1F4E79" w:themeColor="accent1" w:themeShade="80"/>
      </w:rPr>
    </w:lvl>
    <w:lvl w:ilvl="4">
      <w:start w:val="1"/>
      <w:numFmt w:val="decimal"/>
      <w:lvlText w:val="%1.%2.%3.%4.%5"/>
      <w:lvlJc w:val="left"/>
      <w:pPr>
        <w:ind w:left="1080" w:hanging="1080"/>
      </w:pPr>
      <w:rPr>
        <w:rFonts w:hint="default"/>
        <w:b/>
        <w:color w:val="1F4E79" w:themeColor="accent1" w:themeShade="80"/>
      </w:rPr>
    </w:lvl>
    <w:lvl w:ilvl="5">
      <w:start w:val="1"/>
      <w:numFmt w:val="decimal"/>
      <w:lvlText w:val="%1.%2.%3.%4.%5.%6"/>
      <w:lvlJc w:val="left"/>
      <w:pPr>
        <w:ind w:left="1080" w:hanging="1080"/>
      </w:pPr>
      <w:rPr>
        <w:rFonts w:hint="default"/>
        <w:b/>
        <w:color w:val="1F4E79" w:themeColor="accent1" w:themeShade="80"/>
      </w:rPr>
    </w:lvl>
    <w:lvl w:ilvl="6">
      <w:start w:val="1"/>
      <w:numFmt w:val="decimal"/>
      <w:lvlText w:val="%1.%2.%3.%4.%5.%6.%7"/>
      <w:lvlJc w:val="left"/>
      <w:pPr>
        <w:ind w:left="1440" w:hanging="1440"/>
      </w:pPr>
      <w:rPr>
        <w:rFonts w:hint="default"/>
        <w:b/>
        <w:color w:val="1F4E79" w:themeColor="accent1" w:themeShade="80"/>
      </w:rPr>
    </w:lvl>
    <w:lvl w:ilvl="7">
      <w:start w:val="1"/>
      <w:numFmt w:val="decimal"/>
      <w:lvlText w:val="%1.%2.%3.%4.%5.%6.%7.%8"/>
      <w:lvlJc w:val="left"/>
      <w:pPr>
        <w:ind w:left="1440" w:hanging="1440"/>
      </w:pPr>
      <w:rPr>
        <w:rFonts w:hint="default"/>
        <w:b/>
        <w:color w:val="1F4E79" w:themeColor="accent1" w:themeShade="80"/>
      </w:rPr>
    </w:lvl>
    <w:lvl w:ilvl="8">
      <w:start w:val="1"/>
      <w:numFmt w:val="decimal"/>
      <w:lvlText w:val="%1.%2.%3.%4.%5.%6.%7.%8.%9"/>
      <w:lvlJc w:val="left"/>
      <w:pPr>
        <w:ind w:left="1440" w:hanging="1440"/>
      </w:pPr>
      <w:rPr>
        <w:rFonts w:hint="default"/>
        <w:b/>
        <w:color w:val="1F4E79" w:themeColor="accent1" w:themeShade="80"/>
      </w:rPr>
    </w:lvl>
  </w:abstractNum>
  <w:abstractNum w:abstractNumId="13" w15:restartNumberingAfterBreak="0">
    <w:nsid w:val="144847C4"/>
    <w:multiLevelType w:val="multilevel"/>
    <w:tmpl w:val="F3661FAC"/>
    <w:styleLink w:val="WWNum1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4" w15:restartNumberingAfterBreak="0">
    <w:nsid w:val="161F4553"/>
    <w:multiLevelType w:val="multilevel"/>
    <w:tmpl w:val="85FCBA58"/>
    <w:styleLink w:val="WWNum1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2.%3."/>
      <w:lvlJc w:val="left"/>
      <w:pPr>
        <w:ind w:left="207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5" w15:restartNumberingAfterBreak="0">
    <w:nsid w:val="189E158C"/>
    <w:multiLevelType w:val="multilevel"/>
    <w:tmpl w:val="9050BBA2"/>
    <w:styleLink w:val="WWNum3"/>
    <w:lvl w:ilvl="0">
      <w:start w:val="9"/>
      <w:numFmt w:val="decimal"/>
      <w:lvlText w:val="%1"/>
      <w:lvlJc w:val="left"/>
      <w:pPr>
        <w:ind w:left="450" w:hanging="450"/>
      </w:pPr>
      <w:rPr>
        <w:rFonts w:cs="Times New Roman"/>
        <w:b/>
      </w:rPr>
    </w:lvl>
    <w:lvl w:ilvl="1">
      <w:start w:val="1"/>
      <w:numFmt w:val="decimal"/>
      <w:lvlText w:val="%1.%2"/>
      <w:lvlJc w:val="left"/>
      <w:pPr>
        <w:ind w:left="1980" w:hanging="450"/>
      </w:pPr>
      <w:rPr>
        <w:rFonts w:cs="Times New Roman"/>
        <w:b/>
      </w:rPr>
    </w:lvl>
    <w:lvl w:ilvl="2">
      <w:start w:val="1"/>
      <w:numFmt w:val="decimal"/>
      <w:lvlText w:val="%1.%2.%3"/>
      <w:lvlJc w:val="left"/>
      <w:pPr>
        <w:ind w:left="720" w:hanging="720"/>
      </w:pPr>
      <w:rPr>
        <w:rFonts w:cs="Times New Roman"/>
        <w:b/>
      </w:rPr>
    </w:lvl>
    <w:lvl w:ilvl="3">
      <w:start w:val="1"/>
      <w:numFmt w:val="decimal"/>
      <w:lvlText w:val="%1.%2.%3.%4"/>
      <w:lvlJc w:val="left"/>
      <w:pPr>
        <w:ind w:left="1080" w:hanging="1080"/>
      </w:pPr>
      <w:rPr>
        <w:rFonts w:cs="Times New Roman"/>
        <w:b/>
      </w:rPr>
    </w:lvl>
    <w:lvl w:ilvl="4">
      <w:start w:val="1"/>
      <w:numFmt w:val="decimal"/>
      <w:lvlText w:val="%1.%2.%3.%4.%5"/>
      <w:lvlJc w:val="left"/>
      <w:pPr>
        <w:ind w:left="1080" w:hanging="1080"/>
      </w:pPr>
      <w:rPr>
        <w:rFonts w:cs="Times New Roman"/>
        <w:b/>
      </w:rPr>
    </w:lvl>
    <w:lvl w:ilvl="5">
      <w:start w:val="1"/>
      <w:numFmt w:val="decimal"/>
      <w:lvlText w:val="%1.%2.%3.%4.%5.%6"/>
      <w:lvlJc w:val="left"/>
      <w:pPr>
        <w:ind w:left="1440" w:hanging="1440"/>
      </w:pPr>
      <w:rPr>
        <w:rFonts w:cs="Times New Roman"/>
        <w:b/>
      </w:rPr>
    </w:lvl>
    <w:lvl w:ilvl="6">
      <w:start w:val="1"/>
      <w:numFmt w:val="decimal"/>
      <w:lvlText w:val="%1.%2.%3.%4.%5.%6.%7"/>
      <w:lvlJc w:val="left"/>
      <w:pPr>
        <w:ind w:left="1440" w:hanging="1440"/>
      </w:pPr>
      <w:rPr>
        <w:rFonts w:cs="Times New Roman"/>
        <w:b/>
      </w:rPr>
    </w:lvl>
    <w:lvl w:ilvl="7">
      <w:start w:val="1"/>
      <w:numFmt w:val="decimal"/>
      <w:lvlText w:val="%1.%2.%3.%4.%5.%6.%7.%8"/>
      <w:lvlJc w:val="left"/>
      <w:pPr>
        <w:ind w:left="1800" w:hanging="1800"/>
      </w:pPr>
      <w:rPr>
        <w:rFonts w:cs="Times New Roman"/>
        <w:b/>
      </w:rPr>
    </w:lvl>
    <w:lvl w:ilvl="8">
      <w:start w:val="1"/>
      <w:numFmt w:val="decimal"/>
      <w:lvlText w:val="%1.%2.%3.%4.%5.%6.%7.%8.%9"/>
      <w:lvlJc w:val="left"/>
      <w:pPr>
        <w:ind w:left="2160" w:hanging="2160"/>
      </w:pPr>
      <w:rPr>
        <w:rFonts w:cs="Times New Roman"/>
        <w:b/>
      </w:rPr>
    </w:lvl>
  </w:abstractNum>
  <w:abstractNum w:abstractNumId="16" w15:restartNumberingAfterBreak="0">
    <w:nsid w:val="19B27B77"/>
    <w:multiLevelType w:val="multilevel"/>
    <w:tmpl w:val="92007F72"/>
    <w:styleLink w:val="WWNum2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7" w15:restartNumberingAfterBreak="0">
    <w:nsid w:val="1B35066C"/>
    <w:multiLevelType w:val="multilevel"/>
    <w:tmpl w:val="3930780E"/>
    <w:styleLink w:val="Outline"/>
    <w:lvl w:ilvl="0">
      <w:start w:val="1"/>
      <w:numFmt w:val="decimal"/>
      <w:lvlText w:val="%1"/>
      <w:lvlJc w:val="left"/>
      <w:pPr>
        <w:ind w:left="360" w:hanging="360"/>
      </w:pPr>
    </w:lvl>
    <w:lvl w:ilvl="1">
      <w:start w:val="1"/>
      <w:numFmt w:val="lowerLetter"/>
      <w:lvlText w:val="%2)"/>
      <w:lvlJc w:val="left"/>
      <w:pPr>
        <w:ind w:left="1440" w:hanging="360"/>
      </w:pPr>
      <w:rPr>
        <w:rFonts w:cs="Times New Roman"/>
      </w:r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8" w15:restartNumberingAfterBreak="0">
    <w:nsid w:val="1C9703FA"/>
    <w:multiLevelType w:val="multilevel"/>
    <w:tmpl w:val="7130B9D0"/>
    <w:styleLink w:val="WWNum1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9" w15:restartNumberingAfterBreak="0">
    <w:nsid w:val="1CDE18B9"/>
    <w:multiLevelType w:val="hybridMultilevel"/>
    <w:tmpl w:val="51EAD8C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EB11CC5"/>
    <w:multiLevelType w:val="multilevel"/>
    <w:tmpl w:val="B864895C"/>
    <w:styleLink w:val="WWNum5"/>
    <w:lvl w:ilvl="0">
      <w:start w:val="1"/>
      <w:numFmt w:val="decimal"/>
      <w:lvlText w:val="%1."/>
      <w:lvlJc w:val="left"/>
      <w:pPr>
        <w:ind w:left="81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1" w15:restartNumberingAfterBreak="0">
    <w:nsid w:val="1EC34686"/>
    <w:multiLevelType w:val="multilevel"/>
    <w:tmpl w:val="ABE616A8"/>
    <w:styleLink w:val="WWNum25"/>
    <w:lvl w:ilvl="0">
      <w:start w:val="15"/>
      <w:numFmt w:val="decimal"/>
      <w:lvlText w:val="%1"/>
      <w:lvlJc w:val="left"/>
      <w:pPr>
        <w:ind w:left="571" w:hanging="571"/>
      </w:pPr>
    </w:lvl>
    <w:lvl w:ilvl="1">
      <w:start w:val="1"/>
      <w:numFmt w:val="decimal"/>
      <w:lvlText w:val="%1.%2"/>
      <w:lvlJc w:val="left"/>
      <w:pPr>
        <w:ind w:left="571" w:hanging="571"/>
      </w:pPr>
    </w:lvl>
    <w:lvl w:ilvl="2">
      <w:start w:val="2"/>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2" w15:restartNumberingAfterBreak="0">
    <w:nsid w:val="1F7B6A7B"/>
    <w:multiLevelType w:val="hybridMultilevel"/>
    <w:tmpl w:val="75ACA6F6"/>
    <w:lvl w:ilvl="0" w:tplc="D2606A8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7838E0"/>
    <w:multiLevelType w:val="hybridMultilevel"/>
    <w:tmpl w:val="3978FE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DB07B9"/>
    <w:multiLevelType w:val="hybridMultilevel"/>
    <w:tmpl w:val="085893B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9C93BA9"/>
    <w:multiLevelType w:val="multilevel"/>
    <w:tmpl w:val="1682B850"/>
    <w:styleLink w:val="WWNum3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6" w15:restartNumberingAfterBreak="0">
    <w:nsid w:val="29F37FA6"/>
    <w:multiLevelType w:val="multilevel"/>
    <w:tmpl w:val="98F69E38"/>
    <w:lvl w:ilvl="0">
      <w:start w:val="1"/>
      <w:numFmt w:val="decimal"/>
      <w:lvlText w:val="%1."/>
      <w:lvlJc w:val="left"/>
      <w:pPr>
        <w:ind w:left="450" w:hanging="360"/>
      </w:pPr>
    </w:lvl>
    <w:lvl w:ilvl="1">
      <w:start w:val="1"/>
      <w:numFmt w:val="decimal"/>
      <w:isLgl/>
      <w:lvlText w:val="%1.%2"/>
      <w:lvlJc w:val="left"/>
      <w:pPr>
        <w:ind w:left="530" w:hanging="440"/>
      </w:pPr>
      <w:rPr>
        <w:rFonts w:hint="default"/>
        <w:b/>
        <w:color w:val="1F4E79" w:themeColor="accent1" w:themeShade="80"/>
      </w:rPr>
    </w:lvl>
    <w:lvl w:ilvl="2">
      <w:start w:val="1"/>
      <w:numFmt w:val="decimal"/>
      <w:isLgl/>
      <w:lvlText w:val="%1.%2.%3"/>
      <w:lvlJc w:val="left"/>
      <w:pPr>
        <w:ind w:left="810" w:hanging="720"/>
      </w:pPr>
      <w:rPr>
        <w:rFonts w:hint="default"/>
        <w:b/>
        <w:color w:val="1F4E79" w:themeColor="accent1" w:themeShade="80"/>
      </w:rPr>
    </w:lvl>
    <w:lvl w:ilvl="3">
      <w:start w:val="1"/>
      <w:numFmt w:val="decimal"/>
      <w:isLgl/>
      <w:lvlText w:val="%1.%2.%3.%4"/>
      <w:lvlJc w:val="left"/>
      <w:pPr>
        <w:ind w:left="810" w:hanging="720"/>
      </w:pPr>
      <w:rPr>
        <w:rFonts w:hint="default"/>
        <w:b/>
        <w:color w:val="1F4E79" w:themeColor="accent1" w:themeShade="80"/>
      </w:rPr>
    </w:lvl>
    <w:lvl w:ilvl="4">
      <w:start w:val="1"/>
      <w:numFmt w:val="decimal"/>
      <w:isLgl/>
      <w:lvlText w:val="%1.%2.%3.%4.%5"/>
      <w:lvlJc w:val="left"/>
      <w:pPr>
        <w:ind w:left="1170" w:hanging="1080"/>
      </w:pPr>
      <w:rPr>
        <w:rFonts w:hint="default"/>
        <w:b/>
        <w:color w:val="1F4E79" w:themeColor="accent1" w:themeShade="80"/>
      </w:rPr>
    </w:lvl>
    <w:lvl w:ilvl="5">
      <w:start w:val="1"/>
      <w:numFmt w:val="decimal"/>
      <w:isLgl/>
      <w:lvlText w:val="%1.%2.%3.%4.%5.%6"/>
      <w:lvlJc w:val="left"/>
      <w:pPr>
        <w:ind w:left="1170" w:hanging="1080"/>
      </w:pPr>
      <w:rPr>
        <w:rFonts w:hint="default"/>
        <w:b/>
        <w:color w:val="1F4E79" w:themeColor="accent1" w:themeShade="80"/>
      </w:rPr>
    </w:lvl>
    <w:lvl w:ilvl="6">
      <w:start w:val="1"/>
      <w:numFmt w:val="decimal"/>
      <w:isLgl/>
      <w:lvlText w:val="%1.%2.%3.%4.%5.%6.%7"/>
      <w:lvlJc w:val="left"/>
      <w:pPr>
        <w:ind w:left="1530" w:hanging="1440"/>
      </w:pPr>
      <w:rPr>
        <w:rFonts w:hint="default"/>
        <w:b/>
        <w:color w:val="1F4E79" w:themeColor="accent1" w:themeShade="80"/>
      </w:rPr>
    </w:lvl>
    <w:lvl w:ilvl="7">
      <w:start w:val="1"/>
      <w:numFmt w:val="decimal"/>
      <w:isLgl/>
      <w:lvlText w:val="%1.%2.%3.%4.%5.%6.%7.%8"/>
      <w:lvlJc w:val="left"/>
      <w:pPr>
        <w:ind w:left="1530" w:hanging="1440"/>
      </w:pPr>
      <w:rPr>
        <w:rFonts w:hint="default"/>
        <w:b/>
        <w:color w:val="1F4E79" w:themeColor="accent1" w:themeShade="80"/>
      </w:rPr>
    </w:lvl>
    <w:lvl w:ilvl="8">
      <w:start w:val="1"/>
      <w:numFmt w:val="decimal"/>
      <w:isLgl/>
      <w:lvlText w:val="%1.%2.%3.%4.%5.%6.%7.%8.%9"/>
      <w:lvlJc w:val="left"/>
      <w:pPr>
        <w:ind w:left="1530" w:hanging="1440"/>
      </w:pPr>
      <w:rPr>
        <w:rFonts w:hint="default"/>
        <w:b/>
        <w:color w:val="1F4E79" w:themeColor="accent1" w:themeShade="80"/>
      </w:rPr>
    </w:lvl>
  </w:abstractNum>
  <w:abstractNum w:abstractNumId="27" w15:restartNumberingAfterBreak="0">
    <w:nsid w:val="2EC90BD5"/>
    <w:multiLevelType w:val="hybridMultilevel"/>
    <w:tmpl w:val="1912257C"/>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F7F65D8"/>
    <w:multiLevelType w:val="multilevel"/>
    <w:tmpl w:val="BB2C2A34"/>
    <w:styleLink w:val="WWNum11"/>
    <w:lvl w:ilvl="0">
      <w:start w:val="1"/>
      <w:numFmt w:val="decimal"/>
      <w:lvlText w:val="%1."/>
      <w:lvlJc w:val="left"/>
      <w:pPr>
        <w:ind w:left="1410" w:hanging="360"/>
      </w:pPr>
    </w:lvl>
    <w:lvl w:ilvl="1">
      <w:start w:val="1"/>
      <w:numFmt w:val="lowerLetter"/>
      <w:lvlText w:val="%2."/>
      <w:lvlJc w:val="left"/>
      <w:pPr>
        <w:ind w:left="2130" w:hanging="360"/>
      </w:pPr>
    </w:lvl>
    <w:lvl w:ilvl="2">
      <w:start w:val="1"/>
      <w:numFmt w:val="lowerRoman"/>
      <w:lvlText w:val="%1.%2.%3."/>
      <w:lvlJc w:val="right"/>
      <w:pPr>
        <w:ind w:left="2850" w:hanging="180"/>
      </w:pPr>
    </w:lvl>
    <w:lvl w:ilvl="3">
      <w:start w:val="1"/>
      <w:numFmt w:val="decimal"/>
      <w:lvlText w:val="%1.%2.%3.%4."/>
      <w:lvlJc w:val="left"/>
      <w:pPr>
        <w:ind w:left="3570" w:hanging="360"/>
      </w:pPr>
    </w:lvl>
    <w:lvl w:ilvl="4">
      <w:start w:val="1"/>
      <w:numFmt w:val="lowerLetter"/>
      <w:lvlText w:val="%1.%2.%3.%4.%5."/>
      <w:lvlJc w:val="left"/>
      <w:pPr>
        <w:ind w:left="4290" w:hanging="360"/>
      </w:pPr>
    </w:lvl>
    <w:lvl w:ilvl="5">
      <w:start w:val="1"/>
      <w:numFmt w:val="lowerRoman"/>
      <w:lvlText w:val="%1.%2.%3.%4.%5.%6."/>
      <w:lvlJc w:val="right"/>
      <w:pPr>
        <w:ind w:left="5010" w:hanging="180"/>
      </w:pPr>
    </w:lvl>
    <w:lvl w:ilvl="6">
      <w:start w:val="1"/>
      <w:numFmt w:val="decimal"/>
      <w:lvlText w:val="%1.%2.%3.%4.%5.%6.%7."/>
      <w:lvlJc w:val="left"/>
      <w:pPr>
        <w:ind w:left="5730" w:hanging="360"/>
      </w:pPr>
    </w:lvl>
    <w:lvl w:ilvl="7">
      <w:start w:val="1"/>
      <w:numFmt w:val="lowerLetter"/>
      <w:lvlText w:val="%1.%2.%3.%4.%5.%6.%7.%8."/>
      <w:lvlJc w:val="left"/>
      <w:pPr>
        <w:ind w:left="6450" w:hanging="360"/>
      </w:pPr>
    </w:lvl>
    <w:lvl w:ilvl="8">
      <w:start w:val="1"/>
      <w:numFmt w:val="lowerRoman"/>
      <w:lvlText w:val="%1.%2.%3.%4.%5.%6.%7.%8.%9."/>
      <w:lvlJc w:val="right"/>
      <w:pPr>
        <w:ind w:left="7170" w:hanging="180"/>
      </w:pPr>
    </w:lvl>
  </w:abstractNum>
  <w:abstractNum w:abstractNumId="29" w15:restartNumberingAfterBreak="0">
    <w:nsid w:val="3346451F"/>
    <w:multiLevelType w:val="hybridMultilevel"/>
    <w:tmpl w:val="1DBE53B6"/>
    <w:lvl w:ilvl="0" w:tplc="5C06DFB2">
      <w:start w:val="1"/>
      <w:numFmt w:val="decimal"/>
      <w:lvlText w:val="%1."/>
      <w:lvlJc w:val="left"/>
      <w:pPr>
        <w:ind w:left="795" w:hanging="435"/>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49F0849"/>
    <w:multiLevelType w:val="hybridMultilevel"/>
    <w:tmpl w:val="701A1586"/>
    <w:lvl w:ilvl="0" w:tplc="5C06DFB2">
      <w:start w:val="1"/>
      <w:numFmt w:val="decimal"/>
      <w:lvlText w:val="%1."/>
      <w:lvlJc w:val="left"/>
      <w:pPr>
        <w:ind w:left="795" w:hanging="435"/>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5B061AF"/>
    <w:multiLevelType w:val="hybridMultilevel"/>
    <w:tmpl w:val="8012A52A"/>
    <w:lvl w:ilvl="0" w:tplc="4A78331C">
      <w:start w:val="1"/>
      <w:numFmt w:val="lowerRoman"/>
      <w:lvlText w:val="%1)"/>
      <w:lvlJc w:val="right"/>
      <w:pPr>
        <w:ind w:left="720" w:hanging="360"/>
      </w:pPr>
      <w:rPr>
        <w:rFonts w:hint="default"/>
      </w:rPr>
    </w:lvl>
    <w:lvl w:ilvl="1" w:tplc="EC38B35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93D090B"/>
    <w:multiLevelType w:val="multilevel"/>
    <w:tmpl w:val="2C16D716"/>
    <w:styleLink w:val="WWNum21"/>
    <w:lvl w:ilvl="0">
      <w:start w:val="8"/>
      <w:numFmt w:val="decimal"/>
      <w:lvlText w:val="%1"/>
      <w:lvlJc w:val="left"/>
      <w:pPr>
        <w:ind w:left="600" w:hanging="600"/>
      </w:pPr>
    </w:lvl>
    <w:lvl w:ilvl="1">
      <w:start w:val="1"/>
      <w:numFmt w:val="decimal"/>
      <w:lvlText w:val="%1.%2"/>
      <w:lvlJc w:val="left"/>
      <w:pPr>
        <w:ind w:left="600" w:hanging="600"/>
      </w:pPr>
    </w:lvl>
    <w:lvl w:ilvl="2">
      <w:start w:val="1"/>
      <w:numFmt w:val="decimal"/>
      <w:lvlText w:val="%1.%2.%3"/>
      <w:lvlJc w:val="left"/>
      <w:pPr>
        <w:ind w:left="720" w:hanging="720"/>
      </w:pPr>
      <w:rPr>
        <w:b/>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 w15:restartNumberingAfterBreak="0">
    <w:nsid w:val="39D55FF1"/>
    <w:multiLevelType w:val="multilevel"/>
    <w:tmpl w:val="B46411CC"/>
    <w:styleLink w:val="WWNum9"/>
    <w:lvl w:ilvl="0">
      <w:start w:val="1"/>
      <w:numFmt w:val="decimal"/>
      <w:lvlText w:val="%1."/>
      <w:lvlJc w:val="left"/>
      <w:pPr>
        <w:ind w:left="1980" w:hanging="360"/>
      </w:pPr>
    </w:lvl>
    <w:lvl w:ilvl="1">
      <w:start w:val="1"/>
      <w:numFmt w:val="lowerLetter"/>
      <w:lvlText w:val="%2."/>
      <w:lvlJc w:val="left"/>
      <w:pPr>
        <w:ind w:left="2700" w:hanging="360"/>
      </w:pPr>
    </w:lvl>
    <w:lvl w:ilvl="2">
      <w:start w:val="1"/>
      <w:numFmt w:val="lowerRoman"/>
      <w:lvlText w:val="%1.%2.%3."/>
      <w:lvlJc w:val="right"/>
      <w:pPr>
        <w:ind w:left="3420" w:hanging="180"/>
      </w:pPr>
    </w:lvl>
    <w:lvl w:ilvl="3">
      <w:start w:val="1"/>
      <w:numFmt w:val="decimal"/>
      <w:lvlText w:val="%1.%2.%3.%4."/>
      <w:lvlJc w:val="left"/>
      <w:pPr>
        <w:ind w:left="4140" w:hanging="360"/>
      </w:pPr>
    </w:lvl>
    <w:lvl w:ilvl="4">
      <w:start w:val="1"/>
      <w:numFmt w:val="lowerLetter"/>
      <w:lvlText w:val="%1.%2.%3.%4.%5."/>
      <w:lvlJc w:val="left"/>
      <w:pPr>
        <w:ind w:left="4860" w:hanging="360"/>
      </w:pPr>
    </w:lvl>
    <w:lvl w:ilvl="5">
      <w:start w:val="1"/>
      <w:numFmt w:val="lowerRoman"/>
      <w:lvlText w:val="%1.%2.%3.%4.%5.%6."/>
      <w:lvlJc w:val="right"/>
      <w:pPr>
        <w:ind w:left="5580" w:hanging="180"/>
      </w:pPr>
    </w:lvl>
    <w:lvl w:ilvl="6">
      <w:start w:val="1"/>
      <w:numFmt w:val="decimal"/>
      <w:lvlText w:val="%1.%2.%3.%4.%5.%6.%7."/>
      <w:lvlJc w:val="left"/>
      <w:pPr>
        <w:ind w:left="6300" w:hanging="360"/>
      </w:pPr>
    </w:lvl>
    <w:lvl w:ilvl="7">
      <w:start w:val="1"/>
      <w:numFmt w:val="lowerLetter"/>
      <w:lvlText w:val="%1.%2.%3.%4.%5.%6.%7.%8."/>
      <w:lvlJc w:val="left"/>
      <w:pPr>
        <w:ind w:left="7020" w:hanging="360"/>
      </w:pPr>
    </w:lvl>
    <w:lvl w:ilvl="8">
      <w:start w:val="1"/>
      <w:numFmt w:val="lowerRoman"/>
      <w:lvlText w:val="%1.%2.%3.%4.%5.%6.%7.%8.%9."/>
      <w:lvlJc w:val="right"/>
      <w:pPr>
        <w:ind w:left="7740" w:hanging="180"/>
      </w:pPr>
    </w:lvl>
  </w:abstractNum>
  <w:abstractNum w:abstractNumId="34" w15:restartNumberingAfterBreak="0">
    <w:nsid w:val="3C8E4AB5"/>
    <w:multiLevelType w:val="multilevel"/>
    <w:tmpl w:val="85AEC286"/>
    <w:styleLink w:val="WWNum28"/>
    <w:lvl w:ilvl="0">
      <w:start w:val="1"/>
      <w:numFmt w:val="decimal"/>
      <w:lvlText w:val="%1."/>
      <w:lvlJc w:val="left"/>
      <w:pPr>
        <w:ind w:left="2295" w:hanging="360"/>
      </w:pPr>
    </w:lvl>
    <w:lvl w:ilvl="1">
      <w:start w:val="1"/>
      <w:numFmt w:val="lowerLetter"/>
      <w:lvlText w:val="%2."/>
      <w:lvlJc w:val="left"/>
      <w:pPr>
        <w:ind w:left="3015" w:hanging="360"/>
      </w:pPr>
    </w:lvl>
    <w:lvl w:ilvl="2">
      <w:start w:val="1"/>
      <w:numFmt w:val="lowerRoman"/>
      <w:lvlText w:val="%1.%2.%3."/>
      <w:lvlJc w:val="right"/>
      <w:pPr>
        <w:ind w:left="3735" w:hanging="180"/>
      </w:pPr>
    </w:lvl>
    <w:lvl w:ilvl="3">
      <w:start w:val="1"/>
      <w:numFmt w:val="decimal"/>
      <w:lvlText w:val="%1.%2.%3.%4."/>
      <w:lvlJc w:val="left"/>
      <w:pPr>
        <w:ind w:left="4455" w:hanging="360"/>
      </w:pPr>
    </w:lvl>
    <w:lvl w:ilvl="4">
      <w:start w:val="1"/>
      <w:numFmt w:val="lowerLetter"/>
      <w:lvlText w:val="%1.%2.%3.%4.%5."/>
      <w:lvlJc w:val="left"/>
      <w:pPr>
        <w:ind w:left="5175" w:hanging="360"/>
      </w:pPr>
    </w:lvl>
    <w:lvl w:ilvl="5">
      <w:start w:val="1"/>
      <w:numFmt w:val="lowerRoman"/>
      <w:lvlText w:val="%1.%2.%3.%4.%5.%6."/>
      <w:lvlJc w:val="right"/>
      <w:pPr>
        <w:ind w:left="5895" w:hanging="180"/>
      </w:pPr>
    </w:lvl>
    <w:lvl w:ilvl="6">
      <w:start w:val="1"/>
      <w:numFmt w:val="decimal"/>
      <w:lvlText w:val="%1.%2.%3.%4.%5.%6.%7."/>
      <w:lvlJc w:val="left"/>
      <w:pPr>
        <w:ind w:left="6615" w:hanging="360"/>
      </w:pPr>
    </w:lvl>
    <w:lvl w:ilvl="7">
      <w:start w:val="1"/>
      <w:numFmt w:val="lowerLetter"/>
      <w:lvlText w:val="%1.%2.%3.%4.%5.%6.%7.%8."/>
      <w:lvlJc w:val="left"/>
      <w:pPr>
        <w:ind w:left="7335" w:hanging="360"/>
      </w:pPr>
    </w:lvl>
    <w:lvl w:ilvl="8">
      <w:start w:val="1"/>
      <w:numFmt w:val="lowerRoman"/>
      <w:lvlText w:val="%1.%2.%3.%4.%5.%6.%7.%8.%9."/>
      <w:lvlJc w:val="right"/>
      <w:pPr>
        <w:ind w:left="8055" w:hanging="180"/>
      </w:pPr>
    </w:lvl>
  </w:abstractNum>
  <w:abstractNum w:abstractNumId="35" w15:restartNumberingAfterBreak="0">
    <w:nsid w:val="41C7274E"/>
    <w:multiLevelType w:val="multilevel"/>
    <w:tmpl w:val="450AFE30"/>
    <w:styleLink w:val="WWNum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6" w15:restartNumberingAfterBreak="0">
    <w:nsid w:val="45923869"/>
    <w:multiLevelType w:val="multilevel"/>
    <w:tmpl w:val="ACD8584A"/>
    <w:styleLink w:val="WWNum15"/>
    <w:lvl w:ilvl="0">
      <w:start w:val="1"/>
      <w:numFmt w:val="decimal"/>
      <w:lvlText w:val="%1"/>
      <w:lvlJc w:val="left"/>
      <w:pPr>
        <w:ind w:left="600" w:hanging="600"/>
      </w:pPr>
    </w:lvl>
    <w:lvl w:ilvl="1">
      <w:start w:val="1"/>
      <w:numFmt w:val="decimal"/>
      <w:lvlText w:val="%1.%2"/>
      <w:lvlJc w:val="left"/>
      <w:pPr>
        <w:ind w:left="720" w:hanging="720"/>
      </w:pPr>
    </w:lvl>
    <w:lvl w:ilvl="2">
      <w:start w:val="1"/>
      <w:numFmt w:val="decimal"/>
      <w:lvlText w:val="%1.%2.%3"/>
      <w:lvlJc w:val="left"/>
      <w:pPr>
        <w:ind w:left="279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37" w15:restartNumberingAfterBreak="0">
    <w:nsid w:val="4AF02561"/>
    <w:multiLevelType w:val="multilevel"/>
    <w:tmpl w:val="60007724"/>
    <w:styleLink w:val="WWNum16"/>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8" w15:restartNumberingAfterBreak="0">
    <w:nsid w:val="4B8D17D1"/>
    <w:multiLevelType w:val="multilevel"/>
    <w:tmpl w:val="D41484BE"/>
    <w:styleLink w:val="WWNum12"/>
    <w:lvl w:ilvl="0">
      <w:start w:val="1"/>
      <w:numFmt w:val="upperRoman"/>
      <w:lvlText w:val="%1."/>
      <w:lvlJc w:val="righ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39" w15:restartNumberingAfterBreak="0">
    <w:nsid w:val="4BF529C5"/>
    <w:multiLevelType w:val="multilevel"/>
    <w:tmpl w:val="1BFA9514"/>
    <w:lvl w:ilvl="0">
      <w:start w:val="1"/>
      <w:numFmt w:val="decimal"/>
      <w:lvlText w:val="%1."/>
      <w:lvlJc w:val="left"/>
      <w:pPr>
        <w:ind w:left="450" w:hanging="360"/>
      </w:p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530" w:hanging="1440"/>
      </w:pPr>
      <w:rPr>
        <w:rFonts w:hint="default"/>
      </w:rPr>
    </w:lvl>
  </w:abstractNum>
  <w:abstractNum w:abstractNumId="40" w15:restartNumberingAfterBreak="0">
    <w:nsid w:val="4F3276AE"/>
    <w:multiLevelType w:val="multilevel"/>
    <w:tmpl w:val="7C1840B0"/>
    <w:styleLink w:val="WWNum2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1" w15:restartNumberingAfterBreak="0">
    <w:nsid w:val="532742F1"/>
    <w:multiLevelType w:val="hybridMultilevel"/>
    <w:tmpl w:val="CB786A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45343F1"/>
    <w:multiLevelType w:val="hybridMultilevel"/>
    <w:tmpl w:val="E88E37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534655E"/>
    <w:multiLevelType w:val="hybridMultilevel"/>
    <w:tmpl w:val="C1BE0FE2"/>
    <w:lvl w:ilvl="0" w:tplc="9FD8C1EA">
      <w:start w:val="9"/>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64153F7"/>
    <w:multiLevelType w:val="multilevel"/>
    <w:tmpl w:val="FB5472D6"/>
    <w:styleLink w:val="WWNum30"/>
    <w:lvl w:ilvl="0">
      <w:start w:val="1"/>
      <w:numFmt w:val="decimal"/>
      <w:lvlText w:val="%1."/>
      <w:lvlJc w:val="left"/>
      <w:pPr>
        <w:ind w:left="1965" w:hanging="360"/>
      </w:pPr>
    </w:lvl>
    <w:lvl w:ilvl="1">
      <w:start w:val="1"/>
      <w:numFmt w:val="lowerLetter"/>
      <w:lvlText w:val="%2."/>
      <w:lvlJc w:val="left"/>
      <w:pPr>
        <w:ind w:left="2685" w:hanging="360"/>
      </w:pPr>
    </w:lvl>
    <w:lvl w:ilvl="2">
      <w:start w:val="1"/>
      <w:numFmt w:val="lowerRoman"/>
      <w:lvlText w:val="%1.%2.%3."/>
      <w:lvlJc w:val="right"/>
      <w:pPr>
        <w:ind w:left="3405" w:hanging="180"/>
      </w:pPr>
    </w:lvl>
    <w:lvl w:ilvl="3">
      <w:start w:val="1"/>
      <w:numFmt w:val="decimal"/>
      <w:lvlText w:val="%1.%2.%3.%4."/>
      <w:lvlJc w:val="left"/>
      <w:pPr>
        <w:ind w:left="4125" w:hanging="360"/>
      </w:pPr>
    </w:lvl>
    <w:lvl w:ilvl="4">
      <w:start w:val="1"/>
      <w:numFmt w:val="lowerLetter"/>
      <w:lvlText w:val="%1.%2.%3.%4.%5."/>
      <w:lvlJc w:val="left"/>
      <w:pPr>
        <w:ind w:left="4845" w:hanging="360"/>
      </w:pPr>
    </w:lvl>
    <w:lvl w:ilvl="5">
      <w:start w:val="1"/>
      <w:numFmt w:val="lowerRoman"/>
      <w:lvlText w:val="%1.%2.%3.%4.%5.%6."/>
      <w:lvlJc w:val="right"/>
      <w:pPr>
        <w:ind w:left="5565" w:hanging="180"/>
      </w:pPr>
    </w:lvl>
    <w:lvl w:ilvl="6">
      <w:start w:val="1"/>
      <w:numFmt w:val="decimal"/>
      <w:lvlText w:val="%1.%2.%3.%4.%5.%6.%7."/>
      <w:lvlJc w:val="left"/>
      <w:pPr>
        <w:ind w:left="6285" w:hanging="360"/>
      </w:pPr>
    </w:lvl>
    <w:lvl w:ilvl="7">
      <w:start w:val="1"/>
      <w:numFmt w:val="lowerLetter"/>
      <w:lvlText w:val="%1.%2.%3.%4.%5.%6.%7.%8."/>
      <w:lvlJc w:val="left"/>
      <w:pPr>
        <w:ind w:left="7005" w:hanging="360"/>
      </w:pPr>
    </w:lvl>
    <w:lvl w:ilvl="8">
      <w:start w:val="1"/>
      <w:numFmt w:val="lowerRoman"/>
      <w:lvlText w:val="%1.%2.%3.%4.%5.%6.%7.%8.%9."/>
      <w:lvlJc w:val="right"/>
      <w:pPr>
        <w:ind w:left="7725" w:hanging="180"/>
      </w:pPr>
    </w:lvl>
  </w:abstractNum>
  <w:abstractNum w:abstractNumId="45" w15:restartNumberingAfterBreak="0">
    <w:nsid w:val="59D217BA"/>
    <w:multiLevelType w:val="multilevel"/>
    <w:tmpl w:val="FDD809FE"/>
    <w:styleLink w:val="WWNum3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6" w15:restartNumberingAfterBreak="0">
    <w:nsid w:val="5A176F08"/>
    <w:multiLevelType w:val="multilevel"/>
    <w:tmpl w:val="D1BCAD34"/>
    <w:lvl w:ilvl="0">
      <w:start w:val="10"/>
      <w:numFmt w:val="decimal"/>
      <w:lvlText w:val="%1"/>
      <w:lvlJc w:val="left"/>
      <w:pPr>
        <w:ind w:left="375" w:hanging="375"/>
      </w:pPr>
      <w:rPr>
        <w:rFonts w:hint="default"/>
        <w:b/>
        <w:color w:val="1F4E79" w:themeColor="accent1" w:themeShade="80"/>
      </w:rPr>
    </w:lvl>
    <w:lvl w:ilvl="1">
      <w:start w:val="5"/>
      <w:numFmt w:val="decimal"/>
      <w:lvlText w:val="%1.%2"/>
      <w:lvlJc w:val="left"/>
      <w:pPr>
        <w:ind w:left="375" w:hanging="375"/>
      </w:pPr>
      <w:rPr>
        <w:rFonts w:hint="default"/>
        <w:b/>
        <w:color w:val="1F4E79" w:themeColor="accent1" w:themeShade="80"/>
      </w:rPr>
    </w:lvl>
    <w:lvl w:ilvl="2">
      <w:start w:val="1"/>
      <w:numFmt w:val="decimal"/>
      <w:lvlText w:val="%1.%2.%3"/>
      <w:lvlJc w:val="left"/>
      <w:pPr>
        <w:ind w:left="720" w:hanging="720"/>
      </w:pPr>
      <w:rPr>
        <w:rFonts w:hint="default"/>
        <w:b/>
        <w:color w:val="1F4E79" w:themeColor="accent1" w:themeShade="80"/>
      </w:rPr>
    </w:lvl>
    <w:lvl w:ilvl="3">
      <w:start w:val="1"/>
      <w:numFmt w:val="decimal"/>
      <w:lvlText w:val="%1.%2.%3.%4"/>
      <w:lvlJc w:val="left"/>
      <w:pPr>
        <w:ind w:left="720" w:hanging="720"/>
      </w:pPr>
      <w:rPr>
        <w:rFonts w:hint="default"/>
        <w:b/>
        <w:color w:val="1F4E79" w:themeColor="accent1" w:themeShade="80"/>
      </w:rPr>
    </w:lvl>
    <w:lvl w:ilvl="4">
      <w:start w:val="1"/>
      <w:numFmt w:val="decimal"/>
      <w:lvlText w:val="%1.%2.%3.%4.%5"/>
      <w:lvlJc w:val="left"/>
      <w:pPr>
        <w:ind w:left="1080" w:hanging="1080"/>
      </w:pPr>
      <w:rPr>
        <w:rFonts w:hint="default"/>
        <w:b/>
        <w:color w:val="1F4E79" w:themeColor="accent1" w:themeShade="80"/>
      </w:rPr>
    </w:lvl>
    <w:lvl w:ilvl="5">
      <w:start w:val="1"/>
      <w:numFmt w:val="decimal"/>
      <w:lvlText w:val="%1.%2.%3.%4.%5.%6"/>
      <w:lvlJc w:val="left"/>
      <w:pPr>
        <w:ind w:left="1080" w:hanging="1080"/>
      </w:pPr>
      <w:rPr>
        <w:rFonts w:hint="default"/>
        <w:b/>
        <w:color w:val="1F4E79" w:themeColor="accent1" w:themeShade="80"/>
      </w:rPr>
    </w:lvl>
    <w:lvl w:ilvl="6">
      <w:start w:val="1"/>
      <w:numFmt w:val="decimal"/>
      <w:lvlText w:val="%1.%2.%3.%4.%5.%6.%7"/>
      <w:lvlJc w:val="left"/>
      <w:pPr>
        <w:ind w:left="1440" w:hanging="1440"/>
      </w:pPr>
      <w:rPr>
        <w:rFonts w:hint="default"/>
        <w:b/>
        <w:color w:val="1F4E79" w:themeColor="accent1" w:themeShade="80"/>
      </w:rPr>
    </w:lvl>
    <w:lvl w:ilvl="7">
      <w:start w:val="1"/>
      <w:numFmt w:val="decimal"/>
      <w:lvlText w:val="%1.%2.%3.%4.%5.%6.%7.%8"/>
      <w:lvlJc w:val="left"/>
      <w:pPr>
        <w:ind w:left="1440" w:hanging="1440"/>
      </w:pPr>
      <w:rPr>
        <w:rFonts w:hint="default"/>
        <w:b/>
        <w:color w:val="1F4E79" w:themeColor="accent1" w:themeShade="80"/>
      </w:rPr>
    </w:lvl>
    <w:lvl w:ilvl="8">
      <w:start w:val="1"/>
      <w:numFmt w:val="decimal"/>
      <w:lvlText w:val="%1.%2.%3.%4.%5.%6.%7.%8.%9"/>
      <w:lvlJc w:val="left"/>
      <w:pPr>
        <w:ind w:left="1440" w:hanging="1440"/>
      </w:pPr>
      <w:rPr>
        <w:rFonts w:hint="default"/>
        <w:b/>
        <w:color w:val="1F4E79" w:themeColor="accent1" w:themeShade="80"/>
      </w:rPr>
    </w:lvl>
  </w:abstractNum>
  <w:abstractNum w:abstractNumId="47" w15:restartNumberingAfterBreak="0">
    <w:nsid w:val="5D7D58A9"/>
    <w:multiLevelType w:val="hybridMultilevel"/>
    <w:tmpl w:val="0AD83DD6"/>
    <w:lvl w:ilvl="0" w:tplc="C1E4C9CC">
      <w:start w:val="1"/>
      <w:numFmt w:val="decimal"/>
      <w:lvlText w:val="%1."/>
      <w:lvlJc w:val="left"/>
      <w:pPr>
        <w:ind w:left="109" w:hanging="248"/>
      </w:pPr>
      <w:rPr>
        <w:rFonts w:ascii="Arial MT" w:eastAsia="Arial MT" w:hAnsi="Arial MT" w:cs="Arial MT" w:hint="default"/>
        <w:spacing w:val="-1"/>
        <w:w w:val="99"/>
        <w:sz w:val="20"/>
        <w:szCs w:val="20"/>
        <w:lang w:val="en-US" w:eastAsia="en-US" w:bidi="ar-SA"/>
      </w:rPr>
    </w:lvl>
    <w:lvl w:ilvl="1" w:tplc="149C26D0">
      <w:numFmt w:val="bullet"/>
      <w:lvlText w:val="•"/>
      <w:lvlJc w:val="left"/>
      <w:pPr>
        <w:ind w:left="613" w:hanging="248"/>
      </w:pPr>
      <w:rPr>
        <w:rFonts w:hint="default"/>
        <w:lang w:val="en-US" w:eastAsia="en-US" w:bidi="ar-SA"/>
      </w:rPr>
    </w:lvl>
    <w:lvl w:ilvl="2" w:tplc="453A3C7A">
      <w:numFmt w:val="bullet"/>
      <w:lvlText w:val="•"/>
      <w:lvlJc w:val="left"/>
      <w:pPr>
        <w:ind w:left="1126" w:hanging="248"/>
      </w:pPr>
      <w:rPr>
        <w:rFonts w:hint="default"/>
        <w:lang w:val="en-US" w:eastAsia="en-US" w:bidi="ar-SA"/>
      </w:rPr>
    </w:lvl>
    <w:lvl w:ilvl="3" w:tplc="63AC56C2">
      <w:numFmt w:val="bullet"/>
      <w:lvlText w:val="•"/>
      <w:lvlJc w:val="left"/>
      <w:pPr>
        <w:ind w:left="1639" w:hanging="248"/>
      </w:pPr>
      <w:rPr>
        <w:rFonts w:hint="default"/>
        <w:lang w:val="en-US" w:eastAsia="en-US" w:bidi="ar-SA"/>
      </w:rPr>
    </w:lvl>
    <w:lvl w:ilvl="4" w:tplc="BD6EA56C">
      <w:numFmt w:val="bullet"/>
      <w:lvlText w:val="•"/>
      <w:lvlJc w:val="left"/>
      <w:pPr>
        <w:ind w:left="2153" w:hanging="248"/>
      </w:pPr>
      <w:rPr>
        <w:rFonts w:hint="default"/>
        <w:lang w:val="en-US" w:eastAsia="en-US" w:bidi="ar-SA"/>
      </w:rPr>
    </w:lvl>
    <w:lvl w:ilvl="5" w:tplc="B47476C4">
      <w:numFmt w:val="bullet"/>
      <w:lvlText w:val="•"/>
      <w:lvlJc w:val="left"/>
      <w:pPr>
        <w:ind w:left="2666" w:hanging="248"/>
      </w:pPr>
      <w:rPr>
        <w:rFonts w:hint="default"/>
        <w:lang w:val="en-US" w:eastAsia="en-US" w:bidi="ar-SA"/>
      </w:rPr>
    </w:lvl>
    <w:lvl w:ilvl="6" w:tplc="C32A9DEC">
      <w:numFmt w:val="bullet"/>
      <w:lvlText w:val="•"/>
      <w:lvlJc w:val="left"/>
      <w:pPr>
        <w:ind w:left="3179" w:hanging="248"/>
      </w:pPr>
      <w:rPr>
        <w:rFonts w:hint="default"/>
        <w:lang w:val="en-US" w:eastAsia="en-US" w:bidi="ar-SA"/>
      </w:rPr>
    </w:lvl>
    <w:lvl w:ilvl="7" w:tplc="E3B41076">
      <w:numFmt w:val="bullet"/>
      <w:lvlText w:val="•"/>
      <w:lvlJc w:val="left"/>
      <w:pPr>
        <w:ind w:left="3693" w:hanging="248"/>
      </w:pPr>
      <w:rPr>
        <w:rFonts w:hint="default"/>
        <w:lang w:val="en-US" w:eastAsia="en-US" w:bidi="ar-SA"/>
      </w:rPr>
    </w:lvl>
    <w:lvl w:ilvl="8" w:tplc="D9705B56">
      <w:numFmt w:val="bullet"/>
      <w:lvlText w:val="•"/>
      <w:lvlJc w:val="left"/>
      <w:pPr>
        <w:ind w:left="4206" w:hanging="248"/>
      </w:pPr>
      <w:rPr>
        <w:rFonts w:hint="default"/>
        <w:lang w:val="en-US" w:eastAsia="en-US" w:bidi="ar-SA"/>
      </w:rPr>
    </w:lvl>
  </w:abstractNum>
  <w:abstractNum w:abstractNumId="48" w15:restartNumberingAfterBreak="0">
    <w:nsid w:val="5E8B484F"/>
    <w:multiLevelType w:val="multilevel"/>
    <w:tmpl w:val="A0C05CC2"/>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60893D43"/>
    <w:multiLevelType w:val="multilevel"/>
    <w:tmpl w:val="E27AE948"/>
    <w:styleLink w:val="WWNum34"/>
    <w:lvl w:ilvl="0">
      <w:start w:val="1"/>
      <w:numFmt w:val="lowerRoman"/>
      <w:lvlText w:val="%1."/>
      <w:lvlJc w:val="right"/>
      <w:pPr>
        <w:ind w:left="1500" w:hanging="360"/>
      </w:pPr>
    </w:lvl>
    <w:lvl w:ilvl="1">
      <w:start w:val="1"/>
      <w:numFmt w:val="lowerLetter"/>
      <w:lvlText w:val="%2."/>
      <w:lvlJc w:val="left"/>
      <w:pPr>
        <w:ind w:left="2220" w:hanging="360"/>
      </w:pPr>
    </w:lvl>
    <w:lvl w:ilvl="2">
      <w:start w:val="1"/>
      <w:numFmt w:val="lowerRoman"/>
      <w:lvlText w:val="%1.%2.%3."/>
      <w:lvlJc w:val="right"/>
      <w:pPr>
        <w:ind w:left="2940" w:hanging="180"/>
      </w:pPr>
    </w:lvl>
    <w:lvl w:ilvl="3">
      <w:start w:val="1"/>
      <w:numFmt w:val="decimal"/>
      <w:lvlText w:val="%1.%2.%3.%4."/>
      <w:lvlJc w:val="left"/>
      <w:pPr>
        <w:ind w:left="3660" w:hanging="360"/>
      </w:pPr>
    </w:lvl>
    <w:lvl w:ilvl="4">
      <w:start w:val="1"/>
      <w:numFmt w:val="lowerLetter"/>
      <w:lvlText w:val="%1.%2.%3.%4.%5."/>
      <w:lvlJc w:val="left"/>
      <w:pPr>
        <w:ind w:left="4380" w:hanging="360"/>
      </w:pPr>
    </w:lvl>
    <w:lvl w:ilvl="5">
      <w:start w:val="1"/>
      <w:numFmt w:val="lowerRoman"/>
      <w:lvlText w:val="%1.%2.%3.%4.%5.%6."/>
      <w:lvlJc w:val="right"/>
      <w:pPr>
        <w:ind w:left="5100" w:hanging="180"/>
      </w:pPr>
    </w:lvl>
    <w:lvl w:ilvl="6">
      <w:start w:val="1"/>
      <w:numFmt w:val="decimal"/>
      <w:lvlText w:val="%1.%2.%3.%4.%5.%6.%7."/>
      <w:lvlJc w:val="left"/>
      <w:pPr>
        <w:ind w:left="5820" w:hanging="360"/>
      </w:pPr>
    </w:lvl>
    <w:lvl w:ilvl="7">
      <w:start w:val="1"/>
      <w:numFmt w:val="lowerLetter"/>
      <w:lvlText w:val="%1.%2.%3.%4.%5.%6.%7.%8."/>
      <w:lvlJc w:val="left"/>
      <w:pPr>
        <w:ind w:left="6540" w:hanging="360"/>
      </w:pPr>
    </w:lvl>
    <w:lvl w:ilvl="8">
      <w:start w:val="1"/>
      <w:numFmt w:val="lowerRoman"/>
      <w:lvlText w:val="%1.%2.%3.%4.%5.%6.%7.%8.%9."/>
      <w:lvlJc w:val="right"/>
      <w:pPr>
        <w:ind w:left="7260" w:hanging="180"/>
      </w:pPr>
    </w:lvl>
  </w:abstractNum>
  <w:abstractNum w:abstractNumId="50" w15:restartNumberingAfterBreak="0">
    <w:nsid w:val="610828CC"/>
    <w:multiLevelType w:val="multilevel"/>
    <w:tmpl w:val="1988EC00"/>
    <w:lvl w:ilvl="0">
      <w:start w:val="1"/>
      <w:numFmt w:val="decimal"/>
      <w:lvlText w:val="%1."/>
      <w:lvlJc w:val="left"/>
      <w:pPr>
        <w:ind w:left="360" w:hanging="360"/>
      </w:pPr>
      <w:rPr>
        <w:rFonts w:hint="default"/>
        <w:b w:val="0"/>
      </w:rPr>
    </w:lvl>
    <w:lvl w:ilvl="1">
      <w:start w:val="1"/>
      <w:numFmt w:val="decimal"/>
      <w:isLgl/>
      <w:lvlText w:val="%1.%2"/>
      <w:lvlJc w:val="left"/>
      <w:pPr>
        <w:ind w:left="435" w:hanging="435"/>
      </w:pPr>
      <w:rPr>
        <w:rFonts w:hint="default"/>
      </w:rPr>
    </w:lvl>
    <w:lvl w:ilvl="2">
      <w:start w:val="5"/>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1" w15:restartNumberingAfterBreak="0">
    <w:nsid w:val="62AA5AB3"/>
    <w:multiLevelType w:val="multilevel"/>
    <w:tmpl w:val="9C969FBA"/>
    <w:styleLink w:val="WWNum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2" w15:restartNumberingAfterBreak="0">
    <w:nsid w:val="632E34D7"/>
    <w:multiLevelType w:val="hybridMultilevel"/>
    <w:tmpl w:val="A38010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69135853"/>
    <w:multiLevelType w:val="multilevel"/>
    <w:tmpl w:val="5C64F350"/>
    <w:styleLink w:val="WWNum13"/>
    <w:lvl w:ilvl="0">
      <w:start w:val="1"/>
      <w:numFmt w:val="upperRoman"/>
      <w:lvlText w:val="%1."/>
      <w:lvlJc w:val="right"/>
      <w:pPr>
        <w:ind w:left="2205" w:hanging="360"/>
      </w:pPr>
    </w:lvl>
    <w:lvl w:ilvl="1">
      <w:start w:val="1"/>
      <w:numFmt w:val="lowerLetter"/>
      <w:lvlText w:val="%2."/>
      <w:lvlJc w:val="left"/>
      <w:pPr>
        <w:ind w:left="2925" w:hanging="360"/>
      </w:pPr>
    </w:lvl>
    <w:lvl w:ilvl="2">
      <w:start w:val="1"/>
      <w:numFmt w:val="lowerRoman"/>
      <w:lvlText w:val="%1.%2.%3."/>
      <w:lvlJc w:val="right"/>
      <w:pPr>
        <w:ind w:left="3645" w:hanging="180"/>
      </w:pPr>
    </w:lvl>
    <w:lvl w:ilvl="3">
      <w:start w:val="1"/>
      <w:numFmt w:val="decimal"/>
      <w:lvlText w:val="%1.%2.%3.%4."/>
      <w:lvlJc w:val="left"/>
      <w:pPr>
        <w:ind w:left="4365" w:hanging="360"/>
      </w:pPr>
    </w:lvl>
    <w:lvl w:ilvl="4">
      <w:start w:val="1"/>
      <w:numFmt w:val="lowerLetter"/>
      <w:lvlText w:val="%1.%2.%3.%4.%5."/>
      <w:lvlJc w:val="left"/>
      <w:pPr>
        <w:ind w:left="5085" w:hanging="360"/>
      </w:pPr>
    </w:lvl>
    <w:lvl w:ilvl="5">
      <w:start w:val="1"/>
      <w:numFmt w:val="lowerRoman"/>
      <w:lvlText w:val="%1.%2.%3.%4.%5.%6."/>
      <w:lvlJc w:val="right"/>
      <w:pPr>
        <w:ind w:left="5805" w:hanging="180"/>
      </w:pPr>
    </w:lvl>
    <w:lvl w:ilvl="6">
      <w:start w:val="1"/>
      <w:numFmt w:val="decimal"/>
      <w:lvlText w:val="%1.%2.%3.%4.%5.%6.%7."/>
      <w:lvlJc w:val="left"/>
      <w:pPr>
        <w:ind w:left="6525" w:hanging="360"/>
      </w:pPr>
    </w:lvl>
    <w:lvl w:ilvl="7">
      <w:start w:val="1"/>
      <w:numFmt w:val="lowerLetter"/>
      <w:lvlText w:val="%1.%2.%3.%4.%5.%6.%7.%8."/>
      <w:lvlJc w:val="left"/>
      <w:pPr>
        <w:ind w:left="7245" w:hanging="360"/>
      </w:pPr>
    </w:lvl>
    <w:lvl w:ilvl="8">
      <w:start w:val="1"/>
      <w:numFmt w:val="lowerRoman"/>
      <w:lvlText w:val="%1.%2.%3.%4.%5.%6.%7.%8.%9."/>
      <w:lvlJc w:val="right"/>
      <w:pPr>
        <w:ind w:left="7965" w:hanging="180"/>
      </w:pPr>
    </w:lvl>
  </w:abstractNum>
  <w:abstractNum w:abstractNumId="54" w15:restartNumberingAfterBreak="0">
    <w:nsid w:val="6B5C7495"/>
    <w:multiLevelType w:val="multilevel"/>
    <w:tmpl w:val="B74A2908"/>
    <w:styleLink w:val="WWNum8"/>
    <w:lvl w:ilvl="0">
      <w:start w:val="1"/>
      <w:numFmt w:val="decimal"/>
      <w:lvlText w:val="%1."/>
      <w:lvlJc w:val="left"/>
      <w:pPr>
        <w:ind w:left="768" w:hanging="360"/>
      </w:pPr>
    </w:lvl>
    <w:lvl w:ilvl="1">
      <w:start w:val="1"/>
      <w:numFmt w:val="lowerLetter"/>
      <w:lvlText w:val="%2."/>
      <w:lvlJc w:val="left"/>
      <w:pPr>
        <w:ind w:left="1488" w:hanging="360"/>
      </w:pPr>
    </w:lvl>
    <w:lvl w:ilvl="2">
      <w:start w:val="1"/>
      <w:numFmt w:val="lowerRoman"/>
      <w:lvlText w:val="%1.%2.%3."/>
      <w:lvlJc w:val="right"/>
      <w:pPr>
        <w:ind w:left="2208" w:hanging="180"/>
      </w:pPr>
    </w:lvl>
    <w:lvl w:ilvl="3">
      <w:start w:val="1"/>
      <w:numFmt w:val="decimal"/>
      <w:lvlText w:val="%1.%2.%3.%4."/>
      <w:lvlJc w:val="left"/>
      <w:pPr>
        <w:ind w:left="2928" w:hanging="360"/>
      </w:pPr>
    </w:lvl>
    <w:lvl w:ilvl="4">
      <w:start w:val="1"/>
      <w:numFmt w:val="lowerLetter"/>
      <w:lvlText w:val="%1.%2.%3.%4.%5."/>
      <w:lvlJc w:val="left"/>
      <w:pPr>
        <w:ind w:left="3648" w:hanging="360"/>
      </w:pPr>
    </w:lvl>
    <w:lvl w:ilvl="5">
      <w:start w:val="1"/>
      <w:numFmt w:val="lowerRoman"/>
      <w:lvlText w:val="%1.%2.%3.%4.%5.%6."/>
      <w:lvlJc w:val="right"/>
      <w:pPr>
        <w:ind w:left="4368" w:hanging="180"/>
      </w:pPr>
    </w:lvl>
    <w:lvl w:ilvl="6">
      <w:start w:val="1"/>
      <w:numFmt w:val="decimal"/>
      <w:lvlText w:val="%1.%2.%3.%4.%5.%6.%7."/>
      <w:lvlJc w:val="left"/>
      <w:pPr>
        <w:ind w:left="5088" w:hanging="360"/>
      </w:pPr>
    </w:lvl>
    <w:lvl w:ilvl="7">
      <w:start w:val="1"/>
      <w:numFmt w:val="lowerLetter"/>
      <w:lvlText w:val="%1.%2.%3.%4.%5.%6.%7.%8."/>
      <w:lvlJc w:val="left"/>
      <w:pPr>
        <w:ind w:left="5808" w:hanging="360"/>
      </w:pPr>
    </w:lvl>
    <w:lvl w:ilvl="8">
      <w:start w:val="1"/>
      <w:numFmt w:val="lowerRoman"/>
      <w:lvlText w:val="%1.%2.%3.%4.%5.%6.%7.%8.%9."/>
      <w:lvlJc w:val="right"/>
      <w:pPr>
        <w:ind w:left="6528" w:hanging="180"/>
      </w:pPr>
    </w:lvl>
  </w:abstractNum>
  <w:abstractNum w:abstractNumId="55" w15:restartNumberingAfterBreak="0">
    <w:nsid w:val="6BCA7449"/>
    <w:multiLevelType w:val="hybridMultilevel"/>
    <w:tmpl w:val="919C9C80"/>
    <w:lvl w:ilvl="0" w:tplc="6B78459E">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6C2521FD"/>
    <w:multiLevelType w:val="hybridMultilevel"/>
    <w:tmpl w:val="39804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DF10A32"/>
    <w:multiLevelType w:val="multilevel"/>
    <w:tmpl w:val="BEC062FA"/>
    <w:styleLink w:val="WWNum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8" w15:restartNumberingAfterBreak="0">
    <w:nsid w:val="6EA33A9D"/>
    <w:multiLevelType w:val="hybridMultilevel"/>
    <w:tmpl w:val="9BA21CCC"/>
    <w:lvl w:ilvl="0" w:tplc="27148644">
      <w:start w:val="1"/>
      <w:numFmt w:val="decimal"/>
      <w:lvlText w:val="%1."/>
      <w:lvlJc w:val="left"/>
      <w:pPr>
        <w:ind w:left="829" w:hanging="360"/>
      </w:pPr>
      <w:rPr>
        <w:rFonts w:ascii="Arial MT" w:eastAsia="Arial MT" w:hAnsi="Arial MT" w:cs="Arial MT" w:hint="default"/>
        <w:w w:val="100"/>
        <w:sz w:val="18"/>
        <w:szCs w:val="18"/>
        <w:lang w:val="en-US" w:eastAsia="en-US" w:bidi="ar-SA"/>
      </w:rPr>
    </w:lvl>
    <w:lvl w:ilvl="1" w:tplc="3F5C40AC">
      <w:numFmt w:val="bullet"/>
      <w:lvlText w:val="•"/>
      <w:lvlJc w:val="left"/>
      <w:pPr>
        <w:ind w:left="1261" w:hanging="360"/>
      </w:pPr>
      <w:rPr>
        <w:rFonts w:hint="default"/>
        <w:lang w:val="en-US" w:eastAsia="en-US" w:bidi="ar-SA"/>
      </w:rPr>
    </w:lvl>
    <w:lvl w:ilvl="2" w:tplc="62D28E0E">
      <w:numFmt w:val="bullet"/>
      <w:lvlText w:val="•"/>
      <w:lvlJc w:val="left"/>
      <w:pPr>
        <w:ind w:left="1702" w:hanging="360"/>
      </w:pPr>
      <w:rPr>
        <w:rFonts w:hint="default"/>
        <w:lang w:val="en-US" w:eastAsia="en-US" w:bidi="ar-SA"/>
      </w:rPr>
    </w:lvl>
    <w:lvl w:ilvl="3" w:tplc="46F8FB4C">
      <w:numFmt w:val="bullet"/>
      <w:lvlText w:val="•"/>
      <w:lvlJc w:val="left"/>
      <w:pPr>
        <w:ind w:left="2143" w:hanging="360"/>
      </w:pPr>
      <w:rPr>
        <w:rFonts w:hint="default"/>
        <w:lang w:val="en-US" w:eastAsia="en-US" w:bidi="ar-SA"/>
      </w:rPr>
    </w:lvl>
    <w:lvl w:ilvl="4" w:tplc="1890972A">
      <w:numFmt w:val="bullet"/>
      <w:lvlText w:val="•"/>
      <w:lvlJc w:val="left"/>
      <w:pPr>
        <w:ind w:left="2585" w:hanging="360"/>
      </w:pPr>
      <w:rPr>
        <w:rFonts w:hint="default"/>
        <w:lang w:val="en-US" w:eastAsia="en-US" w:bidi="ar-SA"/>
      </w:rPr>
    </w:lvl>
    <w:lvl w:ilvl="5" w:tplc="CF4ACF4A">
      <w:numFmt w:val="bullet"/>
      <w:lvlText w:val="•"/>
      <w:lvlJc w:val="left"/>
      <w:pPr>
        <w:ind w:left="3026" w:hanging="360"/>
      </w:pPr>
      <w:rPr>
        <w:rFonts w:hint="default"/>
        <w:lang w:val="en-US" w:eastAsia="en-US" w:bidi="ar-SA"/>
      </w:rPr>
    </w:lvl>
    <w:lvl w:ilvl="6" w:tplc="F9B407EE">
      <w:numFmt w:val="bullet"/>
      <w:lvlText w:val="•"/>
      <w:lvlJc w:val="left"/>
      <w:pPr>
        <w:ind w:left="3467" w:hanging="360"/>
      </w:pPr>
      <w:rPr>
        <w:rFonts w:hint="default"/>
        <w:lang w:val="en-US" w:eastAsia="en-US" w:bidi="ar-SA"/>
      </w:rPr>
    </w:lvl>
    <w:lvl w:ilvl="7" w:tplc="B7CEEA6C">
      <w:numFmt w:val="bullet"/>
      <w:lvlText w:val="•"/>
      <w:lvlJc w:val="left"/>
      <w:pPr>
        <w:ind w:left="3909" w:hanging="360"/>
      </w:pPr>
      <w:rPr>
        <w:rFonts w:hint="default"/>
        <w:lang w:val="en-US" w:eastAsia="en-US" w:bidi="ar-SA"/>
      </w:rPr>
    </w:lvl>
    <w:lvl w:ilvl="8" w:tplc="F468FCC6">
      <w:numFmt w:val="bullet"/>
      <w:lvlText w:val="•"/>
      <w:lvlJc w:val="left"/>
      <w:pPr>
        <w:ind w:left="4350" w:hanging="360"/>
      </w:pPr>
      <w:rPr>
        <w:rFonts w:hint="default"/>
        <w:lang w:val="en-US" w:eastAsia="en-US" w:bidi="ar-SA"/>
      </w:rPr>
    </w:lvl>
  </w:abstractNum>
  <w:abstractNum w:abstractNumId="59" w15:restartNumberingAfterBreak="0">
    <w:nsid w:val="6F4C0EA6"/>
    <w:multiLevelType w:val="multilevel"/>
    <w:tmpl w:val="35A67BA2"/>
    <w:lvl w:ilvl="0">
      <w:start w:val="9"/>
      <w:numFmt w:val="decimal"/>
      <w:lvlText w:val="%1"/>
      <w:lvlJc w:val="left"/>
      <w:pPr>
        <w:ind w:left="360" w:hanging="360"/>
      </w:pPr>
      <w:rPr>
        <w:rFonts w:hint="default"/>
      </w:rPr>
    </w:lvl>
    <w:lvl w:ilvl="1">
      <w:start w:val="2"/>
      <w:numFmt w:val="decimal"/>
      <w:lvlText w:val="%1.%2"/>
      <w:lvlJc w:val="left"/>
      <w:pPr>
        <w:ind w:left="795" w:hanging="360"/>
      </w:pPr>
      <w:rPr>
        <w:rFonts w:hint="default"/>
      </w:rPr>
    </w:lvl>
    <w:lvl w:ilvl="2">
      <w:start w:val="1"/>
      <w:numFmt w:val="decimal"/>
      <w:lvlText w:val="%1.%2.%3"/>
      <w:lvlJc w:val="left"/>
      <w:pPr>
        <w:ind w:left="1590" w:hanging="720"/>
      </w:pPr>
      <w:rPr>
        <w:rFonts w:hint="default"/>
      </w:rPr>
    </w:lvl>
    <w:lvl w:ilvl="3">
      <w:start w:val="1"/>
      <w:numFmt w:val="decimal"/>
      <w:lvlText w:val="%1.%2.%3.%4"/>
      <w:lvlJc w:val="left"/>
      <w:pPr>
        <w:ind w:left="2025" w:hanging="720"/>
      </w:pPr>
      <w:rPr>
        <w:rFonts w:hint="default"/>
      </w:rPr>
    </w:lvl>
    <w:lvl w:ilvl="4">
      <w:start w:val="1"/>
      <w:numFmt w:val="decimal"/>
      <w:lvlText w:val="%1.%2.%3.%4.%5"/>
      <w:lvlJc w:val="left"/>
      <w:pPr>
        <w:ind w:left="2820" w:hanging="1080"/>
      </w:pPr>
      <w:rPr>
        <w:rFonts w:hint="default"/>
      </w:rPr>
    </w:lvl>
    <w:lvl w:ilvl="5">
      <w:start w:val="1"/>
      <w:numFmt w:val="decimal"/>
      <w:lvlText w:val="%1.%2.%3.%4.%5.%6"/>
      <w:lvlJc w:val="left"/>
      <w:pPr>
        <w:ind w:left="3255" w:hanging="1080"/>
      </w:pPr>
      <w:rPr>
        <w:rFonts w:hint="default"/>
      </w:rPr>
    </w:lvl>
    <w:lvl w:ilvl="6">
      <w:start w:val="1"/>
      <w:numFmt w:val="decimal"/>
      <w:lvlText w:val="%1.%2.%3.%4.%5.%6.%7"/>
      <w:lvlJc w:val="left"/>
      <w:pPr>
        <w:ind w:left="4050" w:hanging="1440"/>
      </w:pPr>
      <w:rPr>
        <w:rFonts w:hint="default"/>
      </w:rPr>
    </w:lvl>
    <w:lvl w:ilvl="7">
      <w:start w:val="1"/>
      <w:numFmt w:val="decimal"/>
      <w:lvlText w:val="%1.%2.%3.%4.%5.%6.%7.%8"/>
      <w:lvlJc w:val="left"/>
      <w:pPr>
        <w:ind w:left="4485" w:hanging="1440"/>
      </w:pPr>
      <w:rPr>
        <w:rFonts w:hint="default"/>
      </w:rPr>
    </w:lvl>
    <w:lvl w:ilvl="8">
      <w:start w:val="1"/>
      <w:numFmt w:val="decimal"/>
      <w:lvlText w:val="%1.%2.%3.%4.%5.%6.%7.%8.%9"/>
      <w:lvlJc w:val="left"/>
      <w:pPr>
        <w:ind w:left="5280" w:hanging="1800"/>
      </w:pPr>
      <w:rPr>
        <w:rFonts w:hint="default"/>
      </w:rPr>
    </w:lvl>
  </w:abstractNum>
  <w:abstractNum w:abstractNumId="60" w15:restartNumberingAfterBreak="0">
    <w:nsid w:val="76AB4B9B"/>
    <w:multiLevelType w:val="multilevel"/>
    <w:tmpl w:val="66F418D6"/>
    <w:styleLink w:val="WWNum3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61" w15:restartNumberingAfterBreak="0">
    <w:nsid w:val="76BD0409"/>
    <w:multiLevelType w:val="hybridMultilevel"/>
    <w:tmpl w:val="789A2366"/>
    <w:lvl w:ilvl="0" w:tplc="57445B58">
      <w:start w:val="1"/>
      <w:numFmt w:val="decimal"/>
      <w:lvlText w:val="%1."/>
      <w:lvlJc w:val="left"/>
      <w:pPr>
        <w:ind w:left="644" w:hanging="360"/>
      </w:pPr>
      <w:rPr>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6DF26B3"/>
    <w:multiLevelType w:val="multilevel"/>
    <w:tmpl w:val="CDA86424"/>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771D5291"/>
    <w:multiLevelType w:val="multilevel"/>
    <w:tmpl w:val="AAA069DA"/>
    <w:styleLink w:val="WWNum4"/>
    <w:lvl w:ilvl="0">
      <w:start w:val="3"/>
      <w:numFmt w:val="decimal"/>
      <w:lvlText w:val="%1"/>
      <w:lvlJc w:val="left"/>
      <w:pPr>
        <w:ind w:left="360" w:hanging="360"/>
      </w:pPr>
    </w:lvl>
    <w:lvl w:ilvl="1">
      <w:start w:val="1"/>
      <w:numFmt w:val="decimal"/>
      <w:lvlText w:val="%1.%2"/>
      <w:lvlJc w:val="left"/>
      <w:pPr>
        <w:ind w:left="720" w:hanging="72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64" w15:restartNumberingAfterBreak="0">
    <w:nsid w:val="79D24950"/>
    <w:multiLevelType w:val="multilevel"/>
    <w:tmpl w:val="AEB4C65E"/>
    <w:styleLink w:val="WWNum27"/>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65" w15:restartNumberingAfterBreak="0">
    <w:nsid w:val="7A5D1415"/>
    <w:multiLevelType w:val="hybridMultilevel"/>
    <w:tmpl w:val="93AA4FC4"/>
    <w:lvl w:ilvl="0" w:tplc="6D5855BC">
      <w:start w:val="1"/>
      <w:numFmt w:val="decimal"/>
      <w:lvlText w:val="%1."/>
      <w:lvlJc w:val="left"/>
      <w:pPr>
        <w:tabs>
          <w:tab w:val="num" w:pos="1215"/>
        </w:tabs>
        <w:ind w:left="1215" w:hanging="495"/>
      </w:pPr>
      <w:rPr>
        <w:rFonts w:hint="default"/>
        <w:b/>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66" w15:restartNumberingAfterBreak="0">
    <w:nsid w:val="7B5D68C0"/>
    <w:multiLevelType w:val="multilevel"/>
    <w:tmpl w:val="8472A2AC"/>
    <w:lvl w:ilvl="0">
      <w:start w:val="1"/>
      <w:numFmt w:val="lowerRoman"/>
      <w:lvlText w:val="%1)"/>
      <w:lvlJc w:val="left"/>
      <w:pPr>
        <w:tabs>
          <w:tab w:val="left" w:pos="1080"/>
        </w:tabs>
        <w:ind w:left="1080" w:hanging="720"/>
      </w:pPr>
      <w:rPr>
        <w:rFonts w:hint="default"/>
        <w:b w:val="0"/>
      </w:rPr>
    </w:lvl>
    <w:lvl w:ilvl="1">
      <w:start w:val="2"/>
      <w:numFmt w:val="lowerLetter"/>
      <w:lvlText w:val="%2)"/>
      <w:lvlJc w:val="left"/>
      <w:pPr>
        <w:tabs>
          <w:tab w:val="left" w:pos="1440"/>
        </w:tabs>
        <w:ind w:left="1440" w:hanging="360"/>
      </w:pPr>
      <w:rPr>
        <w:rFonts w:hint="default"/>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rPr>
        <w:b/>
        <w:bCs/>
      </w:r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7" w15:restartNumberingAfterBreak="0">
    <w:nsid w:val="7CD54B15"/>
    <w:multiLevelType w:val="hybridMultilevel"/>
    <w:tmpl w:val="6A1ABF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DD51F89"/>
    <w:multiLevelType w:val="multilevel"/>
    <w:tmpl w:val="F5D0CE94"/>
    <w:styleLink w:val="WWNum3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69" w15:restartNumberingAfterBreak="0">
    <w:nsid w:val="7DE921A8"/>
    <w:multiLevelType w:val="multilevel"/>
    <w:tmpl w:val="A61AD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E02678B"/>
    <w:multiLevelType w:val="multilevel"/>
    <w:tmpl w:val="0E6A783C"/>
    <w:styleLink w:val="WWNum31"/>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71" w15:restartNumberingAfterBreak="0">
    <w:nsid w:val="7F343B99"/>
    <w:multiLevelType w:val="hybridMultilevel"/>
    <w:tmpl w:val="1DBE53B6"/>
    <w:lvl w:ilvl="0" w:tplc="FFFFFFFF">
      <w:start w:val="1"/>
      <w:numFmt w:val="decimal"/>
      <w:lvlText w:val="%1."/>
      <w:lvlJc w:val="left"/>
      <w:pPr>
        <w:ind w:left="795" w:hanging="435"/>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7FD602E9"/>
    <w:multiLevelType w:val="multilevel"/>
    <w:tmpl w:val="85766424"/>
    <w:styleLink w:val="WWNum22"/>
    <w:lvl w:ilvl="0">
      <w:start w:val="7"/>
      <w:numFmt w:val="decimal"/>
      <w:lvlText w:val="%1"/>
      <w:lvlJc w:val="left"/>
      <w:pPr>
        <w:ind w:left="540" w:hanging="540"/>
      </w:pPr>
    </w:lvl>
    <w:lvl w:ilvl="1">
      <w:start w:val="7"/>
      <w:numFmt w:val="decimal"/>
      <w:lvlText w:val="%1.%2"/>
      <w:lvlJc w:val="left"/>
      <w:pPr>
        <w:ind w:left="540" w:hanging="540"/>
      </w:pPr>
      <w:rPr>
        <w:b/>
        <w:bCs/>
      </w:rPr>
    </w:lvl>
    <w:lvl w:ilvl="2">
      <w:start w:val="1"/>
      <w:numFmt w:val="decimal"/>
      <w:lvlText w:val="%1.%2.%3"/>
      <w:lvlJc w:val="left"/>
      <w:pPr>
        <w:ind w:left="720" w:hanging="720"/>
      </w:pPr>
      <w:rPr>
        <w:b/>
        <w:i w:val="0"/>
      </w:r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num w:numId="1" w16cid:durableId="1888028288">
    <w:abstractNumId w:val="66"/>
  </w:num>
  <w:num w:numId="2" w16cid:durableId="1793552811">
    <w:abstractNumId w:val="8"/>
  </w:num>
  <w:num w:numId="3" w16cid:durableId="1013605800">
    <w:abstractNumId w:val="31"/>
  </w:num>
  <w:num w:numId="4" w16cid:durableId="2032368450">
    <w:abstractNumId w:val="65"/>
  </w:num>
  <w:num w:numId="5" w16cid:durableId="1529373498">
    <w:abstractNumId w:val="19"/>
  </w:num>
  <w:num w:numId="6" w16cid:durableId="1606889565">
    <w:abstractNumId w:val="17"/>
  </w:num>
  <w:num w:numId="7" w16cid:durableId="1047098777">
    <w:abstractNumId w:val="10"/>
  </w:num>
  <w:num w:numId="8" w16cid:durableId="1954969385">
    <w:abstractNumId w:val="2"/>
  </w:num>
  <w:num w:numId="9" w16cid:durableId="199515772">
    <w:abstractNumId w:val="15"/>
  </w:num>
  <w:num w:numId="10" w16cid:durableId="1796367840">
    <w:abstractNumId w:val="63"/>
  </w:num>
  <w:num w:numId="11" w16cid:durableId="353045472">
    <w:abstractNumId w:val="20"/>
  </w:num>
  <w:num w:numId="12" w16cid:durableId="539977300">
    <w:abstractNumId w:val="3"/>
  </w:num>
  <w:num w:numId="13" w16cid:durableId="249511621">
    <w:abstractNumId w:val="11"/>
  </w:num>
  <w:num w:numId="14" w16cid:durableId="1498381728">
    <w:abstractNumId w:val="54"/>
  </w:num>
  <w:num w:numId="15" w16cid:durableId="1849057209">
    <w:abstractNumId w:val="33"/>
  </w:num>
  <w:num w:numId="16" w16cid:durableId="1871796830">
    <w:abstractNumId w:val="14"/>
  </w:num>
  <w:num w:numId="17" w16cid:durableId="1595868417">
    <w:abstractNumId w:val="28"/>
  </w:num>
  <w:num w:numId="18" w16cid:durableId="407070371">
    <w:abstractNumId w:val="38"/>
  </w:num>
  <w:num w:numId="19" w16cid:durableId="1228297473">
    <w:abstractNumId w:val="53"/>
  </w:num>
  <w:num w:numId="20" w16cid:durableId="1707440771">
    <w:abstractNumId w:val="57"/>
  </w:num>
  <w:num w:numId="21" w16cid:durableId="74055974">
    <w:abstractNumId w:val="36"/>
  </w:num>
  <w:num w:numId="22" w16cid:durableId="522784911">
    <w:abstractNumId w:val="37"/>
  </w:num>
  <w:num w:numId="23" w16cid:durableId="425004023">
    <w:abstractNumId w:val="13"/>
  </w:num>
  <w:num w:numId="24" w16cid:durableId="286470251">
    <w:abstractNumId w:val="35"/>
  </w:num>
  <w:num w:numId="25" w16cid:durableId="1133476428">
    <w:abstractNumId w:val="18"/>
  </w:num>
  <w:num w:numId="26" w16cid:durableId="241766941">
    <w:abstractNumId w:val="0"/>
  </w:num>
  <w:num w:numId="27" w16cid:durableId="5717365">
    <w:abstractNumId w:val="32"/>
  </w:num>
  <w:num w:numId="28" w16cid:durableId="1568875297">
    <w:abstractNumId w:val="72"/>
  </w:num>
  <w:num w:numId="29" w16cid:durableId="1615674223">
    <w:abstractNumId w:val="5"/>
  </w:num>
  <w:num w:numId="30" w16cid:durableId="557743727">
    <w:abstractNumId w:val="1"/>
  </w:num>
  <w:num w:numId="31" w16cid:durableId="1676761072">
    <w:abstractNumId w:val="21"/>
  </w:num>
  <w:num w:numId="32" w16cid:durableId="1074551324">
    <w:abstractNumId w:val="40"/>
  </w:num>
  <w:num w:numId="33" w16cid:durableId="848058301">
    <w:abstractNumId w:val="64"/>
  </w:num>
  <w:num w:numId="34" w16cid:durableId="167983627">
    <w:abstractNumId w:val="34"/>
  </w:num>
  <w:num w:numId="35" w16cid:durableId="615141894">
    <w:abstractNumId w:val="16"/>
  </w:num>
  <w:num w:numId="36" w16cid:durableId="323780433">
    <w:abstractNumId w:val="44"/>
  </w:num>
  <w:num w:numId="37" w16cid:durableId="745611058">
    <w:abstractNumId w:val="70"/>
  </w:num>
  <w:num w:numId="38" w16cid:durableId="1095326664">
    <w:abstractNumId w:val="9"/>
  </w:num>
  <w:num w:numId="39" w16cid:durableId="1590307954">
    <w:abstractNumId w:val="68"/>
  </w:num>
  <w:num w:numId="40" w16cid:durableId="1439957020">
    <w:abstractNumId w:val="49"/>
  </w:num>
  <w:num w:numId="41" w16cid:durableId="1410154982">
    <w:abstractNumId w:val="60"/>
  </w:num>
  <w:num w:numId="42" w16cid:durableId="655302005">
    <w:abstractNumId w:val="6"/>
  </w:num>
  <w:num w:numId="43" w16cid:durableId="2130275385">
    <w:abstractNumId w:val="45"/>
  </w:num>
  <w:num w:numId="44" w16cid:durableId="791706440">
    <w:abstractNumId w:val="51"/>
  </w:num>
  <w:num w:numId="45" w16cid:durableId="2052530518">
    <w:abstractNumId w:val="25"/>
  </w:num>
  <w:num w:numId="46" w16cid:durableId="72063637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090665513">
    <w:abstractNumId w:val="58"/>
  </w:num>
  <w:num w:numId="48" w16cid:durableId="2092845406">
    <w:abstractNumId w:val="47"/>
  </w:num>
  <w:num w:numId="49" w16cid:durableId="481848230">
    <w:abstractNumId w:val="61"/>
  </w:num>
  <w:num w:numId="50" w16cid:durableId="1154220879">
    <w:abstractNumId w:val="27"/>
  </w:num>
  <w:num w:numId="51" w16cid:durableId="1897737007">
    <w:abstractNumId w:val="23"/>
  </w:num>
  <w:num w:numId="52" w16cid:durableId="870453211">
    <w:abstractNumId w:val="39"/>
  </w:num>
  <w:num w:numId="53" w16cid:durableId="513804977">
    <w:abstractNumId w:val="26"/>
  </w:num>
  <w:num w:numId="54" w16cid:durableId="2072145810">
    <w:abstractNumId w:val="4"/>
  </w:num>
  <w:num w:numId="55" w16cid:durableId="456023093">
    <w:abstractNumId w:val="7"/>
  </w:num>
  <w:num w:numId="56" w16cid:durableId="1167478531">
    <w:abstractNumId w:val="56"/>
  </w:num>
  <w:num w:numId="57" w16cid:durableId="1485928795">
    <w:abstractNumId w:val="12"/>
  </w:num>
  <w:num w:numId="58" w16cid:durableId="782577724">
    <w:abstractNumId w:val="50"/>
  </w:num>
  <w:num w:numId="59" w16cid:durableId="1107188846">
    <w:abstractNumId w:val="55"/>
  </w:num>
  <w:num w:numId="60" w16cid:durableId="728919411">
    <w:abstractNumId w:val="59"/>
  </w:num>
  <w:num w:numId="61" w16cid:durableId="1825512370">
    <w:abstractNumId w:val="43"/>
  </w:num>
  <w:num w:numId="62" w16cid:durableId="134225955">
    <w:abstractNumId w:val="52"/>
  </w:num>
  <w:num w:numId="63" w16cid:durableId="1760756245">
    <w:abstractNumId w:val="69"/>
  </w:num>
  <w:num w:numId="64" w16cid:durableId="1110667696">
    <w:abstractNumId w:val="48"/>
  </w:num>
  <w:num w:numId="65" w16cid:durableId="47921839">
    <w:abstractNumId w:val="42"/>
  </w:num>
  <w:num w:numId="66" w16cid:durableId="1153446005">
    <w:abstractNumId w:val="46"/>
  </w:num>
  <w:num w:numId="67" w16cid:durableId="1652714451">
    <w:abstractNumId w:val="62"/>
  </w:num>
  <w:num w:numId="68" w16cid:durableId="11104689">
    <w:abstractNumId w:val="67"/>
  </w:num>
  <w:num w:numId="69" w16cid:durableId="2044476626">
    <w:abstractNumId w:val="29"/>
  </w:num>
  <w:num w:numId="70" w16cid:durableId="1724449225">
    <w:abstractNumId w:val="30"/>
  </w:num>
  <w:num w:numId="71" w16cid:durableId="1750879579">
    <w:abstractNumId w:val="41"/>
  </w:num>
  <w:num w:numId="72" w16cid:durableId="1760639730">
    <w:abstractNumId w:val="24"/>
  </w:num>
  <w:num w:numId="73" w16cid:durableId="502400752">
    <w:abstractNumId w:val="7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6E80"/>
    <w:rsid w:val="000005CB"/>
    <w:rsid w:val="00001A0D"/>
    <w:rsid w:val="0000204C"/>
    <w:rsid w:val="0000341E"/>
    <w:rsid w:val="00003A7E"/>
    <w:rsid w:val="00003E57"/>
    <w:rsid w:val="00005053"/>
    <w:rsid w:val="0000506D"/>
    <w:rsid w:val="00005904"/>
    <w:rsid w:val="00005B4C"/>
    <w:rsid w:val="00006096"/>
    <w:rsid w:val="00006F60"/>
    <w:rsid w:val="0000714A"/>
    <w:rsid w:val="00010959"/>
    <w:rsid w:val="00010C29"/>
    <w:rsid w:val="0001204D"/>
    <w:rsid w:val="000148A7"/>
    <w:rsid w:val="00015036"/>
    <w:rsid w:val="00015341"/>
    <w:rsid w:val="00015454"/>
    <w:rsid w:val="000162DD"/>
    <w:rsid w:val="00016BC8"/>
    <w:rsid w:val="000170AF"/>
    <w:rsid w:val="00020458"/>
    <w:rsid w:val="000204A5"/>
    <w:rsid w:val="0002086B"/>
    <w:rsid w:val="00020A5C"/>
    <w:rsid w:val="000218E2"/>
    <w:rsid w:val="00021B25"/>
    <w:rsid w:val="0002288E"/>
    <w:rsid w:val="00023F90"/>
    <w:rsid w:val="000248E4"/>
    <w:rsid w:val="00025335"/>
    <w:rsid w:val="00025369"/>
    <w:rsid w:val="0002587C"/>
    <w:rsid w:val="000259F9"/>
    <w:rsid w:val="00025A7A"/>
    <w:rsid w:val="000260C9"/>
    <w:rsid w:val="000266ED"/>
    <w:rsid w:val="00030F15"/>
    <w:rsid w:val="00031504"/>
    <w:rsid w:val="00031554"/>
    <w:rsid w:val="000317A3"/>
    <w:rsid w:val="00032231"/>
    <w:rsid w:val="000326A9"/>
    <w:rsid w:val="00032A0C"/>
    <w:rsid w:val="00032B2D"/>
    <w:rsid w:val="00032D50"/>
    <w:rsid w:val="000330E3"/>
    <w:rsid w:val="000345C8"/>
    <w:rsid w:val="000352C9"/>
    <w:rsid w:val="00035B3B"/>
    <w:rsid w:val="00035C6C"/>
    <w:rsid w:val="000368C2"/>
    <w:rsid w:val="00037641"/>
    <w:rsid w:val="00037BB9"/>
    <w:rsid w:val="00042274"/>
    <w:rsid w:val="00042616"/>
    <w:rsid w:val="00043894"/>
    <w:rsid w:val="00044E6D"/>
    <w:rsid w:val="00045C88"/>
    <w:rsid w:val="00045F51"/>
    <w:rsid w:val="000461FE"/>
    <w:rsid w:val="0004653F"/>
    <w:rsid w:val="00046B2C"/>
    <w:rsid w:val="000472A2"/>
    <w:rsid w:val="00047447"/>
    <w:rsid w:val="000475F0"/>
    <w:rsid w:val="000506C2"/>
    <w:rsid w:val="00052501"/>
    <w:rsid w:val="0005279F"/>
    <w:rsid w:val="00052DAB"/>
    <w:rsid w:val="00053934"/>
    <w:rsid w:val="0005431D"/>
    <w:rsid w:val="000548E5"/>
    <w:rsid w:val="00054904"/>
    <w:rsid w:val="00054D50"/>
    <w:rsid w:val="00054F53"/>
    <w:rsid w:val="00055009"/>
    <w:rsid w:val="00055379"/>
    <w:rsid w:val="000562E8"/>
    <w:rsid w:val="000565B6"/>
    <w:rsid w:val="000570CA"/>
    <w:rsid w:val="00057A26"/>
    <w:rsid w:val="000601A4"/>
    <w:rsid w:val="0006130F"/>
    <w:rsid w:val="00061424"/>
    <w:rsid w:val="000633B2"/>
    <w:rsid w:val="0006381D"/>
    <w:rsid w:val="000639C7"/>
    <w:rsid w:val="00063B34"/>
    <w:rsid w:val="000640C0"/>
    <w:rsid w:val="0006445A"/>
    <w:rsid w:val="00064EE0"/>
    <w:rsid w:val="0006560C"/>
    <w:rsid w:val="000656FB"/>
    <w:rsid w:val="0006715A"/>
    <w:rsid w:val="00067AD0"/>
    <w:rsid w:val="00067B80"/>
    <w:rsid w:val="00067D9F"/>
    <w:rsid w:val="000704A4"/>
    <w:rsid w:val="00073C7B"/>
    <w:rsid w:val="00073C82"/>
    <w:rsid w:val="00075BB6"/>
    <w:rsid w:val="000766D5"/>
    <w:rsid w:val="00076F54"/>
    <w:rsid w:val="00077A22"/>
    <w:rsid w:val="00077DB9"/>
    <w:rsid w:val="00077F10"/>
    <w:rsid w:val="00083653"/>
    <w:rsid w:val="000845B0"/>
    <w:rsid w:val="000845FA"/>
    <w:rsid w:val="000847A0"/>
    <w:rsid w:val="00084882"/>
    <w:rsid w:val="00084BA9"/>
    <w:rsid w:val="000858B3"/>
    <w:rsid w:val="000863B4"/>
    <w:rsid w:val="00087EC9"/>
    <w:rsid w:val="00090656"/>
    <w:rsid w:val="00090B5B"/>
    <w:rsid w:val="00090F71"/>
    <w:rsid w:val="0009100A"/>
    <w:rsid w:val="0009122B"/>
    <w:rsid w:val="00091648"/>
    <w:rsid w:val="0009244E"/>
    <w:rsid w:val="000930B7"/>
    <w:rsid w:val="00095665"/>
    <w:rsid w:val="00095D68"/>
    <w:rsid w:val="00095F6B"/>
    <w:rsid w:val="00096886"/>
    <w:rsid w:val="000971A1"/>
    <w:rsid w:val="000A0120"/>
    <w:rsid w:val="000A0896"/>
    <w:rsid w:val="000A0966"/>
    <w:rsid w:val="000A3163"/>
    <w:rsid w:val="000A46F2"/>
    <w:rsid w:val="000A46FF"/>
    <w:rsid w:val="000A4723"/>
    <w:rsid w:val="000A7BB3"/>
    <w:rsid w:val="000A7E8B"/>
    <w:rsid w:val="000B0A5C"/>
    <w:rsid w:val="000B18BC"/>
    <w:rsid w:val="000B2DD6"/>
    <w:rsid w:val="000B3D0D"/>
    <w:rsid w:val="000B3EE7"/>
    <w:rsid w:val="000B56BE"/>
    <w:rsid w:val="000B5FF5"/>
    <w:rsid w:val="000B6255"/>
    <w:rsid w:val="000B670F"/>
    <w:rsid w:val="000B675B"/>
    <w:rsid w:val="000B69E3"/>
    <w:rsid w:val="000B6E0E"/>
    <w:rsid w:val="000B739B"/>
    <w:rsid w:val="000B7850"/>
    <w:rsid w:val="000B7DB2"/>
    <w:rsid w:val="000C04FE"/>
    <w:rsid w:val="000C0B06"/>
    <w:rsid w:val="000C0C10"/>
    <w:rsid w:val="000C1424"/>
    <w:rsid w:val="000C1690"/>
    <w:rsid w:val="000C1A4C"/>
    <w:rsid w:val="000C2C50"/>
    <w:rsid w:val="000C397A"/>
    <w:rsid w:val="000C3C6E"/>
    <w:rsid w:val="000C4AC4"/>
    <w:rsid w:val="000C52BB"/>
    <w:rsid w:val="000C5BF9"/>
    <w:rsid w:val="000C5DAE"/>
    <w:rsid w:val="000C6B18"/>
    <w:rsid w:val="000C6B49"/>
    <w:rsid w:val="000D0B84"/>
    <w:rsid w:val="000D0C1D"/>
    <w:rsid w:val="000D0E7A"/>
    <w:rsid w:val="000D0ECE"/>
    <w:rsid w:val="000D20C6"/>
    <w:rsid w:val="000D2A1E"/>
    <w:rsid w:val="000D4869"/>
    <w:rsid w:val="000D6923"/>
    <w:rsid w:val="000D7076"/>
    <w:rsid w:val="000D7232"/>
    <w:rsid w:val="000E0275"/>
    <w:rsid w:val="000E181C"/>
    <w:rsid w:val="000E1B8E"/>
    <w:rsid w:val="000E21B2"/>
    <w:rsid w:val="000E2F4C"/>
    <w:rsid w:val="000E301B"/>
    <w:rsid w:val="000E3679"/>
    <w:rsid w:val="000E55DF"/>
    <w:rsid w:val="000E63DD"/>
    <w:rsid w:val="000E7BE1"/>
    <w:rsid w:val="000E7C9E"/>
    <w:rsid w:val="000E7EE6"/>
    <w:rsid w:val="000F04C3"/>
    <w:rsid w:val="000F0ED6"/>
    <w:rsid w:val="000F1230"/>
    <w:rsid w:val="000F2A9D"/>
    <w:rsid w:val="000F2C98"/>
    <w:rsid w:val="000F2D1A"/>
    <w:rsid w:val="000F306F"/>
    <w:rsid w:val="000F3110"/>
    <w:rsid w:val="000F3F57"/>
    <w:rsid w:val="000F3FEC"/>
    <w:rsid w:val="000F4465"/>
    <w:rsid w:val="000F48CA"/>
    <w:rsid w:val="000F4AA2"/>
    <w:rsid w:val="000F5F9B"/>
    <w:rsid w:val="000F60EA"/>
    <w:rsid w:val="000F67F1"/>
    <w:rsid w:val="000F740A"/>
    <w:rsid w:val="000F7B8A"/>
    <w:rsid w:val="00100540"/>
    <w:rsid w:val="00100AAF"/>
    <w:rsid w:val="00100FD2"/>
    <w:rsid w:val="001026DD"/>
    <w:rsid w:val="00102C5F"/>
    <w:rsid w:val="00103867"/>
    <w:rsid w:val="00103B21"/>
    <w:rsid w:val="00103D35"/>
    <w:rsid w:val="00105650"/>
    <w:rsid w:val="00106D05"/>
    <w:rsid w:val="00106EB9"/>
    <w:rsid w:val="00110114"/>
    <w:rsid w:val="001118F9"/>
    <w:rsid w:val="00111AB1"/>
    <w:rsid w:val="001121B1"/>
    <w:rsid w:val="0011302E"/>
    <w:rsid w:val="00113498"/>
    <w:rsid w:val="00114662"/>
    <w:rsid w:val="00114A90"/>
    <w:rsid w:val="0011569C"/>
    <w:rsid w:val="00115AA0"/>
    <w:rsid w:val="0011658F"/>
    <w:rsid w:val="001165B4"/>
    <w:rsid w:val="0011665D"/>
    <w:rsid w:val="001174DA"/>
    <w:rsid w:val="00117A4B"/>
    <w:rsid w:val="00120AED"/>
    <w:rsid w:val="00120E4B"/>
    <w:rsid w:val="0012207A"/>
    <w:rsid w:val="001221A4"/>
    <w:rsid w:val="00122A59"/>
    <w:rsid w:val="00122AEF"/>
    <w:rsid w:val="00122B8F"/>
    <w:rsid w:val="00123629"/>
    <w:rsid w:val="0012386C"/>
    <w:rsid w:val="00123C43"/>
    <w:rsid w:val="0012497B"/>
    <w:rsid w:val="00127724"/>
    <w:rsid w:val="00131845"/>
    <w:rsid w:val="00131E6C"/>
    <w:rsid w:val="00131E80"/>
    <w:rsid w:val="00131F89"/>
    <w:rsid w:val="00132342"/>
    <w:rsid w:val="00132DE8"/>
    <w:rsid w:val="001333BD"/>
    <w:rsid w:val="00133814"/>
    <w:rsid w:val="00134C98"/>
    <w:rsid w:val="00135762"/>
    <w:rsid w:val="001359C8"/>
    <w:rsid w:val="0013614E"/>
    <w:rsid w:val="001364DC"/>
    <w:rsid w:val="001376AF"/>
    <w:rsid w:val="00137AD6"/>
    <w:rsid w:val="001401C0"/>
    <w:rsid w:val="0014037E"/>
    <w:rsid w:val="0014072A"/>
    <w:rsid w:val="00142C96"/>
    <w:rsid w:val="0014364F"/>
    <w:rsid w:val="00143EDB"/>
    <w:rsid w:val="00144A80"/>
    <w:rsid w:val="00144D1D"/>
    <w:rsid w:val="00145CDC"/>
    <w:rsid w:val="00145F8C"/>
    <w:rsid w:val="00146113"/>
    <w:rsid w:val="00146CF2"/>
    <w:rsid w:val="00147861"/>
    <w:rsid w:val="001479F9"/>
    <w:rsid w:val="00147B5A"/>
    <w:rsid w:val="0015085F"/>
    <w:rsid w:val="00150B65"/>
    <w:rsid w:val="0015115E"/>
    <w:rsid w:val="0015209F"/>
    <w:rsid w:val="00152BA5"/>
    <w:rsid w:val="00152D0A"/>
    <w:rsid w:val="00152EF3"/>
    <w:rsid w:val="0015349A"/>
    <w:rsid w:val="0015419B"/>
    <w:rsid w:val="001552CE"/>
    <w:rsid w:val="00155C2D"/>
    <w:rsid w:val="00155FDE"/>
    <w:rsid w:val="00156737"/>
    <w:rsid w:val="0015686B"/>
    <w:rsid w:val="001569A9"/>
    <w:rsid w:val="00156FFA"/>
    <w:rsid w:val="00160197"/>
    <w:rsid w:val="001621B6"/>
    <w:rsid w:val="001622BC"/>
    <w:rsid w:val="00163096"/>
    <w:rsid w:val="00163BDB"/>
    <w:rsid w:val="001643FE"/>
    <w:rsid w:val="0016594B"/>
    <w:rsid w:val="00166ED7"/>
    <w:rsid w:val="001678D2"/>
    <w:rsid w:val="001718E6"/>
    <w:rsid w:val="00171B0F"/>
    <w:rsid w:val="00172B42"/>
    <w:rsid w:val="00174EC7"/>
    <w:rsid w:val="00175630"/>
    <w:rsid w:val="00175AB7"/>
    <w:rsid w:val="00175B60"/>
    <w:rsid w:val="00175E84"/>
    <w:rsid w:val="0017636B"/>
    <w:rsid w:val="00176517"/>
    <w:rsid w:val="00176559"/>
    <w:rsid w:val="001806BC"/>
    <w:rsid w:val="0018158E"/>
    <w:rsid w:val="0018171E"/>
    <w:rsid w:val="00181975"/>
    <w:rsid w:val="00181AED"/>
    <w:rsid w:val="00182090"/>
    <w:rsid w:val="0018224A"/>
    <w:rsid w:val="00182D22"/>
    <w:rsid w:val="0018383C"/>
    <w:rsid w:val="00183891"/>
    <w:rsid w:val="0018427B"/>
    <w:rsid w:val="0018492D"/>
    <w:rsid w:val="00184C35"/>
    <w:rsid w:val="00184C7E"/>
    <w:rsid w:val="00185214"/>
    <w:rsid w:val="00185FED"/>
    <w:rsid w:val="00186522"/>
    <w:rsid w:val="00186964"/>
    <w:rsid w:val="001871AD"/>
    <w:rsid w:val="00187A18"/>
    <w:rsid w:val="00190A19"/>
    <w:rsid w:val="00190D6E"/>
    <w:rsid w:val="00190D8D"/>
    <w:rsid w:val="0019126A"/>
    <w:rsid w:val="00191AAE"/>
    <w:rsid w:val="001927B4"/>
    <w:rsid w:val="00192AA1"/>
    <w:rsid w:val="00192E3B"/>
    <w:rsid w:val="0019449E"/>
    <w:rsid w:val="00194956"/>
    <w:rsid w:val="00194A68"/>
    <w:rsid w:val="00194EA0"/>
    <w:rsid w:val="001952D6"/>
    <w:rsid w:val="0019573C"/>
    <w:rsid w:val="00195770"/>
    <w:rsid w:val="00196446"/>
    <w:rsid w:val="001965C5"/>
    <w:rsid w:val="001973E9"/>
    <w:rsid w:val="001975E6"/>
    <w:rsid w:val="001A0EC9"/>
    <w:rsid w:val="001A19C6"/>
    <w:rsid w:val="001A1B6F"/>
    <w:rsid w:val="001A1F47"/>
    <w:rsid w:val="001A2D29"/>
    <w:rsid w:val="001A2D79"/>
    <w:rsid w:val="001A2E69"/>
    <w:rsid w:val="001A2F3C"/>
    <w:rsid w:val="001A40C0"/>
    <w:rsid w:val="001A4DF4"/>
    <w:rsid w:val="001A507E"/>
    <w:rsid w:val="001A5F10"/>
    <w:rsid w:val="001A683A"/>
    <w:rsid w:val="001A6BD2"/>
    <w:rsid w:val="001A7CF6"/>
    <w:rsid w:val="001B2956"/>
    <w:rsid w:val="001B317A"/>
    <w:rsid w:val="001B4334"/>
    <w:rsid w:val="001B4841"/>
    <w:rsid w:val="001B57DF"/>
    <w:rsid w:val="001B5C47"/>
    <w:rsid w:val="001B62EF"/>
    <w:rsid w:val="001B7486"/>
    <w:rsid w:val="001B74CB"/>
    <w:rsid w:val="001B7CC1"/>
    <w:rsid w:val="001C080F"/>
    <w:rsid w:val="001C0861"/>
    <w:rsid w:val="001C2F4C"/>
    <w:rsid w:val="001C3440"/>
    <w:rsid w:val="001C4E46"/>
    <w:rsid w:val="001C57A6"/>
    <w:rsid w:val="001C6261"/>
    <w:rsid w:val="001C7EAD"/>
    <w:rsid w:val="001D0420"/>
    <w:rsid w:val="001D080F"/>
    <w:rsid w:val="001D0A4D"/>
    <w:rsid w:val="001D1033"/>
    <w:rsid w:val="001D1529"/>
    <w:rsid w:val="001D167C"/>
    <w:rsid w:val="001D1CA7"/>
    <w:rsid w:val="001D2F99"/>
    <w:rsid w:val="001D4574"/>
    <w:rsid w:val="001D4594"/>
    <w:rsid w:val="001D5356"/>
    <w:rsid w:val="001D5BD4"/>
    <w:rsid w:val="001D67C9"/>
    <w:rsid w:val="001D7626"/>
    <w:rsid w:val="001E0D8F"/>
    <w:rsid w:val="001E0D93"/>
    <w:rsid w:val="001E0E4D"/>
    <w:rsid w:val="001E1532"/>
    <w:rsid w:val="001E1F69"/>
    <w:rsid w:val="001E24B8"/>
    <w:rsid w:val="001E2A2E"/>
    <w:rsid w:val="001E3300"/>
    <w:rsid w:val="001E33AF"/>
    <w:rsid w:val="001E43C3"/>
    <w:rsid w:val="001E4F1B"/>
    <w:rsid w:val="001E58B1"/>
    <w:rsid w:val="001E594B"/>
    <w:rsid w:val="001E5FAD"/>
    <w:rsid w:val="001E6FCA"/>
    <w:rsid w:val="001F1A2A"/>
    <w:rsid w:val="001F1C6D"/>
    <w:rsid w:val="001F220B"/>
    <w:rsid w:val="001F308E"/>
    <w:rsid w:val="001F4259"/>
    <w:rsid w:val="001F5090"/>
    <w:rsid w:val="001F632A"/>
    <w:rsid w:val="001F73B6"/>
    <w:rsid w:val="00200C64"/>
    <w:rsid w:val="002013A5"/>
    <w:rsid w:val="0020154D"/>
    <w:rsid w:val="00201E17"/>
    <w:rsid w:val="00202760"/>
    <w:rsid w:val="002027D9"/>
    <w:rsid w:val="00202AA9"/>
    <w:rsid w:val="0020369A"/>
    <w:rsid w:val="0020380A"/>
    <w:rsid w:val="002046F1"/>
    <w:rsid w:val="00204CAD"/>
    <w:rsid w:val="00205A1B"/>
    <w:rsid w:val="00205AEB"/>
    <w:rsid w:val="00205BAA"/>
    <w:rsid w:val="00206148"/>
    <w:rsid w:val="0020691A"/>
    <w:rsid w:val="00206EA8"/>
    <w:rsid w:val="00207D24"/>
    <w:rsid w:val="00210A33"/>
    <w:rsid w:val="0021207E"/>
    <w:rsid w:val="002131C1"/>
    <w:rsid w:val="00216038"/>
    <w:rsid w:val="00216230"/>
    <w:rsid w:val="00217027"/>
    <w:rsid w:val="0021714B"/>
    <w:rsid w:val="002173C2"/>
    <w:rsid w:val="002178A1"/>
    <w:rsid w:val="0022320A"/>
    <w:rsid w:val="0022342F"/>
    <w:rsid w:val="0022464D"/>
    <w:rsid w:val="0022472E"/>
    <w:rsid w:val="002249B8"/>
    <w:rsid w:val="00225839"/>
    <w:rsid w:val="00226407"/>
    <w:rsid w:val="00226685"/>
    <w:rsid w:val="002275D7"/>
    <w:rsid w:val="00230078"/>
    <w:rsid w:val="0023191B"/>
    <w:rsid w:val="00231CA8"/>
    <w:rsid w:val="00232054"/>
    <w:rsid w:val="0023210F"/>
    <w:rsid w:val="00233600"/>
    <w:rsid w:val="00233920"/>
    <w:rsid w:val="0023549B"/>
    <w:rsid w:val="00235A04"/>
    <w:rsid w:val="00235CE5"/>
    <w:rsid w:val="002369EF"/>
    <w:rsid w:val="00237F7D"/>
    <w:rsid w:val="00241515"/>
    <w:rsid w:val="00241C00"/>
    <w:rsid w:val="00241EC3"/>
    <w:rsid w:val="00241EEA"/>
    <w:rsid w:val="0024259B"/>
    <w:rsid w:val="00243748"/>
    <w:rsid w:val="00245FA1"/>
    <w:rsid w:val="00246E99"/>
    <w:rsid w:val="002477C0"/>
    <w:rsid w:val="00247854"/>
    <w:rsid w:val="002506E4"/>
    <w:rsid w:val="00251AC4"/>
    <w:rsid w:val="00252178"/>
    <w:rsid w:val="0025284A"/>
    <w:rsid w:val="00252BF9"/>
    <w:rsid w:val="002531A1"/>
    <w:rsid w:val="0025353A"/>
    <w:rsid w:val="0025358A"/>
    <w:rsid w:val="00253BE3"/>
    <w:rsid w:val="0025441B"/>
    <w:rsid w:val="00256721"/>
    <w:rsid w:val="00256CBA"/>
    <w:rsid w:val="00257B02"/>
    <w:rsid w:val="00257E76"/>
    <w:rsid w:val="00260851"/>
    <w:rsid w:val="0026112B"/>
    <w:rsid w:val="00261366"/>
    <w:rsid w:val="00261BC4"/>
    <w:rsid w:val="00264130"/>
    <w:rsid w:val="0026495C"/>
    <w:rsid w:val="00265182"/>
    <w:rsid w:val="00265AB1"/>
    <w:rsid w:val="00265B32"/>
    <w:rsid w:val="002664F6"/>
    <w:rsid w:val="00266510"/>
    <w:rsid w:val="00266BC7"/>
    <w:rsid w:val="00271748"/>
    <w:rsid w:val="002717E9"/>
    <w:rsid w:val="002719DD"/>
    <w:rsid w:val="00271EC8"/>
    <w:rsid w:val="00273082"/>
    <w:rsid w:val="00273123"/>
    <w:rsid w:val="0027328D"/>
    <w:rsid w:val="002739FE"/>
    <w:rsid w:val="00274532"/>
    <w:rsid w:val="0027467D"/>
    <w:rsid w:val="00274FAB"/>
    <w:rsid w:val="00275264"/>
    <w:rsid w:val="0027662C"/>
    <w:rsid w:val="0027755A"/>
    <w:rsid w:val="00277F21"/>
    <w:rsid w:val="00283035"/>
    <w:rsid w:val="002833FA"/>
    <w:rsid w:val="002838CF"/>
    <w:rsid w:val="00284523"/>
    <w:rsid w:val="002845B1"/>
    <w:rsid w:val="002854F6"/>
    <w:rsid w:val="002866F4"/>
    <w:rsid w:val="00286F06"/>
    <w:rsid w:val="002870A9"/>
    <w:rsid w:val="00287803"/>
    <w:rsid w:val="0029050E"/>
    <w:rsid w:val="00293776"/>
    <w:rsid w:val="002939CF"/>
    <w:rsid w:val="002948D8"/>
    <w:rsid w:val="002950B2"/>
    <w:rsid w:val="0029557C"/>
    <w:rsid w:val="002969E7"/>
    <w:rsid w:val="00297385"/>
    <w:rsid w:val="00297C93"/>
    <w:rsid w:val="002A0429"/>
    <w:rsid w:val="002A0B3A"/>
    <w:rsid w:val="002A0D89"/>
    <w:rsid w:val="002A0FC0"/>
    <w:rsid w:val="002A14D9"/>
    <w:rsid w:val="002A1D73"/>
    <w:rsid w:val="002A2652"/>
    <w:rsid w:val="002A33D2"/>
    <w:rsid w:val="002A3EF2"/>
    <w:rsid w:val="002A417E"/>
    <w:rsid w:val="002A63B1"/>
    <w:rsid w:val="002A6FCF"/>
    <w:rsid w:val="002A79C6"/>
    <w:rsid w:val="002B08E5"/>
    <w:rsid w:val="002B1460"/>
    <w:rsid w:val="002B1B7B"/>
    <w:rsid w:val="002B2832"/>
    <w:rsid w:val="002B31B9"/>
    <w:rsid w:val="002B322E"/>
    <w:rsid w:val="002B3B60"/>
    <w:rsid w:val="002B3CF2"/>
    <w:rsid w:val="002B42E7"/>
    <w:rsid w:val="002B6AB1"/>
    <w:rsid w:val="002B776A"/>
    <w:rsid w:val="002B7963"/>
    <w:rsid w:val="002C0041"/>
    <w:rsid w:val="002C04C6"/>
    <w:rsid w:val="002C0860"/>
    <w:rsid w:val="002C1131"/>
    <w:rsid w:val="002C1261"/>
    <w:rsid w:val="002C2406"/>
    <w:rsid w:val="002C2E18"/>
    <w:rsid w:val="002C3322"/>
    <w:rsid w:val="002C3F65"/>
    <w:rsid w:val="002C52B9"/>
    <w:rsid w:val="002C53FB"/>
    <w:rsid w:val="002C559C"/>
    <w:rsid w:val="002C7165"/>
    <w:rsid w:val="002C72B5"/>
    <w:rsid w:val="002C73D6"/>
    <w:rsid w:val="002D0086"/>
    <w:rsid w:val="002D01CC"/>
    <w:rsid w:val="002D0278"/>
    <w:rsid w:val="002D0DA9"/>
    <w:rsid w:val="002D2AB4"/>
    <w:rsid w:val="002D35ED"/>
    <w:rsid w:val="002D444F"/>
    <w:rsid w:val="002D48C0"/>
    <w:rsid w:val="002D560C"/>
    <w:rsid w:val="002D5A38"/>
    <w:rsid w:val="002D61EE"/>
    <w:rsid w:val="002D735D"/>
    <w:rsid w:val="002D754D"/>
    <w:rsid w:val="002D771A"/>
    <w:rsid w:val="002E0A80"/>
    <w:rsid w:val="002E0B3C"/>
    <w:rsid w:val="002E0DC7"/>
    <w:rsid w:val="002E0F52"/>
    <w:rsid w:val="002E1700"/>
    <w:rsid w:val="002E257D"/>
    <w:rsid w:val="002E3E0C"/>
    <w:rsid w:val="002E3F33"/>
    <w:rsid w:val="002E43F7"/>
    <w:rsid w:val="002E469B"/>
    <w:rsid w:val="002E49DC"/>
    <w:rsid w:val="002E4A15"/>
    <w:rsid w:val="002E4B5B"/>
    <w:rsid w:val="002E536C"/>
    <w:rsid w:val="002E5946"/>
    <w:rsid w:val="002E612E"/>
    <w:rsid w:val="002E6552"/>
    <w:rsid w:val="002E69E9"/>
    <w:rsid w:val="002E7DCB"/>
    <w:rsid w:val="002F12D5"/>
    <w:rsid w:val="002F14D6"/>
    <w:rsid w:val="002F2331"/>
    <w:rsid w:val="002F286C"/>
    <w:rsid w:val="002F358F"/>
    <w:rsid w:val="002F36FF"/>
    <w:rsid w:val="002F3E47"/>
    <w:rsid w:val="002F4251"/>
    <w:rsid w:val="002F5B46"/>
    <w:rsid w:val="002F5F29"/>
    <w:rsid w:val="002F5FEC"/>
    <w:rsid w:val="002F6FAB"/>
    <w:rsid w:val="002F7419"/>
    <w:rsid w:val="002F77DC"/>
    <w:rsid w:val="003004AE"/>
    <w:rsid w:val="00300EC1"/>
    <w:rsid w:val="00301557"/>
    <w:rsid w:val="00302F9F"/>
    <w:rsid w:val="00304129"/>
    <w:rsid w:val="003043A0"/>
    <w:rsid w:val="00304748"/>
    <w:rsid w:val="00305054"/>
    <w:rsid w:val="00305659"/>
    <w:rsid w:val="003058AE"/>
    <w:rsid w:val="003059C3"/>
    <w:rsid w:val="00305AFA"/>
    <w:rsid w:val="0030601E"/>
    <w:rsid w:val="003061C1"/>
    <w:rsid w:val="00306286"/>
    <w:rsid w:val="003063B3"/>
    <w:rsid w:val="00306E3B"/>
    <w:rsid w:val="003075E6"/>
    <w:rsid w:val="00310A13"/>
    <w:rsid w:val="00310B4B"/>
    <w:rsid w:val="003110C5"/>
    <w:rsid w:val="00311249"/>
    <w:rsid w:val="0031284A"/>
    <w:rsid w:val="00312E5B"/>
    <w:rsid w:val="0031418F"/>
    <w:rsid w:val="00314533"/>
    <w:rsid w:val="0031528D"/>
    <w:rsid w:val="00315DD8"/>
    <w:rsid w:val="00315EA2"/>
    <w:rsid w:val="00316666"/>
    <w:rsid w:val="00317199"/>
    <w:rsid w:val="00317738"/>
    <w:rsid w:val="00317AE1"/>
    <w:rsid w:val="00317C44"/>
    <w:rsid w:val="003202FD"/>
    <w:rsid w:val="003219E1"/>
    <w:rsid w:val="00322145"/>
    <w:rsid w:val="00322194"/>
    <w:rsid w:val="003221D5"/>
    <w:rsid w:val="00322471"/>
    <w:rsid w:val="00324B65"/>
    <w:rsid w:val="00324C96"/>
    <w:rsid w:val="00324F29"/>
    <w:rsid w:val="00325007"/>
    <w:rsid w:val="00325267"/>
    <w:rsid w:val="003254F2"/>
    <w:rsid w:val="00327990"/>
    <w:rsid w:val="0033061E"/>
    <w:rsid w:val="003323DA"/>
    <w:rsid w:val="00332F72"/>
    <w:rsid w:val="0033332F"/>
    <w:rsid w:val="00333AD1"/>
    <w:rsid w:val="00334854"/>
    <w:rsid w:val="003376CB"/>
    <w:rsid w:val="0033785D"/>
    <w:rsid w:val="003379ED"/>
    <w:rsid w:val="00340EBF"/>
    <w:rsid w:val="00341B6B"/>
    <w:rsid w:val="00342C4B"/>
    <w:rsid w:val="0034302A"/>
    <w:rsid w:val="00343281"/>
    <w:rsid w:val="003432FD"/>
    <w:rsid w:val="00343EEC"/>
    <w:rsid w:val="003446BF"/>
    <w:rsid w:val="00345829"/>
    <w:rsid w:val="0034599D"/>
    <w:rsid w:val="00345E4B"/>
    <w:rsid w:val="00346B18"/>
    <w:rsid w:val="0035018B"/>
    <w:rsid w:val="003511AA"/>
    <w:rsid w:val="00351827"/>
    <w:rsid w:val="00351B75"/>
    <w:rsid w:val="00352CCA"/>
    <w:rsid w:val="00353AE2"/>
    <w:rsid w:val="00353AEC"/>
    <w:rsid w:val="00353F44"/>
    <w:rsid w:val="003542F4"/>
    <w:rsid w:val="00354DA4"/>
    <w:rsid w:val="00355BEE"/>
    <w:rsid w:val="00355FD5"/>
    <w:rsid w:val="003560AD"/>
    <w:rsid w:val="00356605"/>
    <w:rsid w:val="00357417"/>
    <w:rsid w:val="00357C75"/>
    <w:rsid w:val="00360C17"/>
    <w:rsid w:val="00361E74"/>
    <w:rsid w:val="003637DB"/>
    <w:rsid w:val="00363DC7"/>
    <w:rsid w:val="00363E6F"/>
    <w:rsid w:val="003650A5"/>
    <w:rsid w:val="00365273"/>
    <w:rsid w:val="0036527D"/>
    <w:rsid w:val="00365310"/>
    <w:rsid w:val="00365E5F"/>
    <w:rsid w:val="0036663A"/>
    <w:rsid w:val="00366E8D"/>
    <w:rsid w:val="00366F72"/>
    <w:rsid w:val="003700E4"/>
    <w:rsid w:val="00371356"/>
    <w:rsid w:val="0037169C"/>
    <w:rsid w:val="0037189A"/>
    <w:rsid w:val="00372BD0"/>
    <w:rsid w:val="00373824"/>
    <w:rsid w:val="00373883"/>
    <w:rsid w:val="00373F5A"/>
    <w:rsid w:val="003768FE"/>
    <w:rsid w:val="0037710A"/>
    <w:rsid w:val="00380814"/>
    <w:rsid w:val="00380DE8"/>
    <w:rsid w:val="00381623"/>
    <w:rsid w:val="00381B06"/>
    <w:rsid w:val="0038395D"/>
    <w:rsid w:val="003842CB"/>
    <w:rsid w:val="00384650"/>
    <w:rsid w:val="00384943"/>
    <w:rsid w:val="003854A0"/>
    <w:rsid w:val="00385C80"/>
    <w:rsid w:val="00386174"/>
    <w:rsid w:val="0038630E"/>
    <w:rsid w:val="00386B43"/>
    <w:rsid w:val="0038755D"/>
    <w:rsid w:val="0039037B"/>
    <w:rsid w:val="00390A0B"/>
    <w:rsid w:val="00392469"/>
    <w:rsid w:val="00392BBD"/>
    <w:rsid w:val="00392BDA"/>
    <w:rsid w:val="00393244"/>
    <w:rsid w:val="0039374C"/>
    <w:rsid w:val="003938A4"/>
    <w:rsid w:val="00394EC6"/>
    <w:rsid w:val="003950A2"/>
    <w:rsid w:val="00396645"/>
    <w:rsid w:val="003A1C49"/>
    <w:rsid w:val="003A20EF"/>
    <w:rsid w:val="003A2795"/>
    <w:rsid w:val="003A2BF9"/>
    <w:rsid w:val="003A40EF"/>
    <w:rsid w:val="003A4672"/>
    <w:rsid w:val="003A4694"/>
    <w:rsid w:val="003A613D"/>
    <w:rsid w:val="003A6352"/>
    <w:rsid w:val="003A6823"/>
    <w:rsid w:val="003A68AB"/>
    <w:rsid w:val="003A6C85"/>
    <w:rsid w:val="003A723A"/>
    <w:rsid w:val="003A7406"/>
    <w:rsid w:val="003A75B3"/>
    <w:rsid w:val="003A7991"/>
    <w:rsid w:val="003B1776"/>
    <w:rsid w:val="003B24E9"/>
    <w:rsid w:val="003B2847"/>
    <w:rsid w:val="003B319C"/>
    <w:rsid w:val="003B389E"/>
    <w:rsid w:val="003B3F20"/>
    <w:rsid w:val="003B44E8"/>
    <w:rsid w:val="003B51A5"/>
    <w:rsid w:val="003B5769"/>
    <w:rsid w:val="003B590B"/>
    <w:rsid w:val="003B5AC6"/>
    <w:rsid w:val="003B7192"/>
    <w:rsid w:val="003C0747"/>
    <w:rsid w:val="003C0BE6"/>
    <w:rsid w:val="003C1D55"/>
    <w:rsid w:val="003C28FC"/>
    <w:rsid w:val="003C3929"/>
    <w:rsid w:val="003C40A8"/>
    <w:rsid w:val="003C4686"/>
    <w:rsid w:val="003C4B59"/>
    <w:rsid w:val="003C4FED"/>
    <w:rsid w:val="003C53FB"/>
    <w:rsid w:val="003C59DF"/>
    <w:rsid w:val="003C755C"/>
    <w:rsid w:val="003C7E52"/>
    <w:rsid w:val="003D0BFC"/>
    <w:rsid w:val="003D11E5"/>
    <w:rsid w:val="003D160A"/>
    <w:rsid w:val="003D1680"/>
    <w:rsid w:val="003D24BD"/>
    <w:rsid w:val="003D2731"/>
    <w:rsid w:val="003D2A56"/>
    <w:rsid w:val="003D2F35"/>
    <w:rsid w:val="003D426F"/>
    <w:rsid w:val="003D4829"/>
    <w:rsid w:val="003D4930"/>
    <w:rsid w:val="003D4E7F"/>
    <w:rsid w:val="003D52C4"/>
    <w:rsid w:val="003D5D55"/>
    <w:rsid w:val="003D6B8A"/>
    <w:rsid w:val="003E12E2"/>
    <w:rsid w:val="003E1378"/>
    <w:rsid w:val="003E1E92"/>
    <w:rsid w:val="003E1F23"/>
    <w:rsid w:val="003E1F43"/>
    <w:rsid w:val="003E3EA2"/>
    <w:rsid w:val="003E5189"/>
    <w:rsid w:val="003E6037"/>
    <w:rsid w:val="003E62C9"/>
    <w:rsid w:val="003E636D"/>
    <w:rsid w:val="003E7F2D"/>
    <w:rsid w:val="003F102F"/>
    <w:rsid w:val="003F1B06"/>
    <w:rsid w:val="003F26AE"/>
    <w:rsid w:val="003F28C0"/>
    <w:rsid w:val="003F3439"/>
    <w:rsid w:val="003F527F"/>
    <w:rsid w:val="003F57F7"/>
    <w:rsid w:val="003F580F"/>
    <w:rsid w:val="003F6039"/>
    <w:rsid w:val="003F6E0F"/>
    <w:rsid w:val="00400255"/>
    <w:rsid w:val="00401454"/>
    <w:rsid w:val="00401502"/>
    <w:rsid w:val="004020C7"/>
    <w:rsid w:val="00403887"/>
    <w:rsid w:val="004045F0"/>
    <w:rsid w:val="00405C7C"/>
    <w:rsid w:val="00406EEB"/>
    <w:rsid w:val="004073BE"/>
    <w:rsid w:val="00407F0B"/>
    <w:rsid w:val="00412151"/>
    <w:rsid w:val="0041378E"/>
    <w:rsid w:val="00413909"/>
    <w:rsid w:val="004141F1"/>
    <w:rsid w:val="00415576"/>
    <w:rsid w:val="004159EF"/>
    <w:rsid w:val="00422641"/>
    <w:rsid w:val="00423042"/>
    <w:rsid w:val="004255AB"/>
    <w:rsid w:val="00426064"/>
    <w:rsid w:val="0042616A"/>
    <w:rsid w:val="004262A3"/>
    <w:rsid w:val="00426A48"/>
    <w:rsid w:val="00426BFE"/>
    <w:rsid w:val="00426F38"/>
    <w:rsid w:val="00427501"/>
    <w:rsid w:val="004275FB"/>
    <w:rsid w:val="004300FD"/>
    <w:rsid w:val="0043037B"/>
    <w:rsid w:val="00431746"/>
    <w:rsid w:val="004317A8"/>
    <w:rsid w:val="00433572"/>
    <w:rsid w:val="004339B3"/>
    <w:rsid w:val="00434D67"/>
    <w:rsid w:val="00434E1B"/>
    <w:rsid w:val="004351D3"/>
    <w:rsid w:val="00435D64"/>
    <w:rsid w:val="00436573"/>
    <w:rsid w:val="004365D2"/>
    <w:rsid w:val="00437704"/>
    <w:rsid w:val="00440145"/>
    <w:rsid w:val="00440ECA"/>
    <w:rsid w:val="00440ED0"/>
    <w:rsid w:val="00442CB7"/>
    <w:rsid w:val="00443070"/>
    <w:rsid w:val="004430DC"/>
    <w:rsid w:val="0044327B"/>
    <w:rsid w:val="0044383C"/>
    <w:rsid w:val="00443B3C"/>
    <w:rsid w:val="00444517"/>
    <w:rsid w:val="00444B26"/>
    <w:rsid w:val="0044644C"/>
    <w:rsid w:val="00447E44"/>
    <w:rsid w:val="00450710"/>
    <w:rsid w:val="0045099C"/>
    <w:rsid w:val="004515E8"/>
    <w:rsid w:val="00451765"/>
    <w:rsid w:val="0045212C"/>
    <w:rsid w:val="0045243C"/>
    <w:rsid w:val="004525AD"/>
    <w:rsid w:val="00452E4E"/>
    <w:rsid w:val="00452E91"/>
    <w:rsid w:val="00453D66"/>
    <w:rsid w:val="00456326"/>
    <w:rsid w:val="00456F9E"/>
    <w:rsid w:val="00457439"/>
    <w:rsid w:val="00461C2C"/>
    <w:rsid w:val="00463315"/>
    <w:rsid w:val="00463846"/>
    <w:rsid w:val="004640C5"/>
    <w:rsid w:val="00464403"/>
    <w:rsid w:val="00464561"/>
    <w:rsid w:val="0046661D"/>
    <w:rsid w:val="00467147"/>
    <w:rsid w:val="004675F7"/>
    <w:rsid w:val="00470FC2"/>
    <w:rsid w:val="0047161E"/>
    <w:rsid w:val="004716FB"/>
    <w:rsid w:val="004719F1"/>
    <w:rsid w:val="0047262C"/>
    <w:rsid w:val="0047290B"/>
    <w:rsid w:val="00474551"/>
    <w:rsid w:val="004757E2"/>
    <w:rsid w:val="0047768F"/>
    <w:rsid w:val="004800E7"/>
    <w:rsid w:val="004801C8"/>
    <w:rsid w:val="00480C6A"/>
    <w:rsid w:val="00480DA5"/>
    <w:rsid w:val="00481E1F"/>
    <w:rsid w:val="004826A1"/>
    <w:rsid w:val="00482F47"/>
    <w:rsid w:val="0048465C"/>
    <w:rsid w:val="004856B9"/>
    <w:rsid w:val="004859E0"/>
    <w:rsid w:val="00486014"/>
    <w:rsid w:val="004874E2"/>
    <w:rsid w:val="00487B0C"/>
    <w:rsid w:val="00487BBD"/>
    <w:rsid w:val="00487C6D"/>
    <w:rsid w:val="00487FED"/>
    <w:rsid w:val="004912EB"/>
    <w:rsid w:val="00492777"/>
    <w:rsid w:val="00493126"/>
    <w:rsid w:val="004931AE"/>
    <w:rsid w:val="00493C1B"/>
    <w:rsid w:val="00493D57"/>
    <w:rsid w:val="0049441A"/>
    <w:rsid w:val="004954EB"/>
    <w:rsid w:val="00495C01"/>
    <w:rsid w:val="00496880"/>
    <w:rsid w:val="00497568"/>
    <w:rsid w:val="004A02BB"/>
    <w:rsid w:val="004A058E"/>
    <w:rsid w:val="004A115D"/>
    <w:rsid w:val="004A1793"/>
    <w:rsid w:val="004A1BA3"/>
    <w:rsid w:val="004A1E56"/>
    <w:rsid w:val="004A2134"/>
    <w:rsid w:val="004A3229"/>
    <w:rsid w:val="004A3E47"/>
    <w:rsid w:val="004A3F62"/>
    <w:rsid w:val="004A5421"/>
    <w:rsid w:val="004A6830"/>
    <w:rsid w:val="004A7BB2"/>
    <w:rsid w:val="004B0B32"/>
    <w:rsid w:val="004B0C0A"/>
    <w:rsid w:val="004B22A4"/>
    <w:rsid w:val="004B2725"/>
    <w:rsid w:val="004B349A"/>
    <w:rsid w:val="004B3C32"/>
    <w:rsid w:val="004B4043"/>
    <w:rsid w:val="004B424A"/>
    <w:rsid w:val="004B450B"/>
    <w:rsid w:val="004B45AF"/>
    <w:rsid w:val="004B4822"/>
    <w:rsid w:val="004B508D"/>
    <w:rsid w:val="004B571B"/>
    <w:rsid w:val="004B6A6F"/>
    <w:rsid w:val="004C0079"/>
    <w:rsid w:val="004C0239"/>
    <w:rsid w:val="004C0459"/>
    <w:rsid w:val="004C0486"/>
    <w:rsid w:val="004C07FC"/>
    <w:rsid w:val="004C0C49"/>
    <w:rsid w:val="004C0D54"/>
    <w:rsid w:val="004C0E48"/>
    <w:rsid w:val="004C1432"/>
    <w:rsid w:val="004C237F"/>
    <w:rsid w:val="004C2C9B"/>
    <w:rsid w:val="004C5E4E"/>
    <w:rsid w:val="004C6C7F"/>
    <w:rsid w:val="004C76D4"/>
    <w:rsid w:val="004C7A02"/>
    <w:rsid w:val="004D12F5"/>
    <w:rsid w:val="004D14F4"/>
    <w:rsid w:val="004D1536"/>
    <w:rsid w:val="004D3857"/>
    <w:rsid w:val="004D38B7"/>
    <w:rsid w:val="004D3A7F"/>
    <w:rsid w:val="004D4EA2"/>
    <w:rsid w:val="004D50F0"/>
    <w:rsid w:val="004D5699"/>
    <w:rsid w:val="004D56BB"/>
    <w:rsid w:val="004D5E49"/>
    <w:rsid w:val="004D65A6"/>
    <w:rsid w:val="004D671B"/>
    <w:rsid w:val="004D709D"/>
    <w:rsid w:val="004D7E3E"/>
    <w:rsid w:val="004E1150"/>
    <w:rsid w:val="004E150F"/>
    <w:rsid w:val="004E19B9"/>
    <w:rsid w:val="004E1B5C"/>
    <w:rsid w:val="004E27E9"/>
    <w:rsid w:val="004E6671"/>
    <w:rsid w:val="004F00C5"/>
    <w:rsid w:val="004F0C3D"/>
    <w:rsid w:val="004F0E67"/>
    <w:rsid w:val="004F101A"/>
    <w:rsid w:val="004F178F"/>
    <w:rsid w:val="004F1B37"/>
    <w:rsid w:val="004F3502"/>
    <w:rsid w:val="004F3B78"/>
    <w:rsid w:val="004F402E"/>
    <w:rsid w:val="004F4C48"/>
    <w:rsid w:val="004F55C3"/>
    <w:rsid w:val="004F55CA"/>
    <w:rsid w:val="004F58C2"/>
    <w:rsid w:val="004F5AAB"/>
    <w:rsid w:val="004F5B7F"/>
    <w:rsid w:val="004F5CF8"/>
    <w:rsid w:val="004F621B"/>
    <w:rsid w:val="004F7089"/>
    <w:rsid w:val="004F71DE"/>
    <w:rsid w:val="005008E1"/>
    <w:rsid w:val="0050149C"/>
    <w:rsid w:val="00502409"/>
    <w:rsid w:val="00502B39"/>
    <w:rsid w:val="00504002"/>
    <w:rsid w:val="0050446A"/>
    <w:rsid w:val="00504C19"/>
    <w:rsid w:val="00504C97"/>
    <w:rsid w:val="00505278"/>
    <w:rsid w:val="0050548A"/>
    <w:rsid w:val="00505738"/>
    <w:rsid w:val="0050789E"/>
    <w:rsid w:val="00507CD7"/>
    <w:rsid w:val="005104E6"/>
    <w:rsid w:val="00510ECF"/>
    <w:rsid w:val="00511203"/>
    <w:rsid w:val="00511825"/>
    <w:rsid w:val="005119B8"/>
    <w:rsid w:val="00512234"/>
    <w:rsid w:val="00512AC3"/>
    <w:rsid w:val="0051381E"/>
    <w:rsid w:val="00514CB3"/>
    <w:rsid w:val="00515023"/>
    <w:rsid w:val="005151CD"/>
    <w:rsid w:val="0051528E"/>
    <w:rsid w:val="00515445"/>
    <w:rsid w:val="005163E3"/>
    <w:rsid w:val="00516874"/>
    <w:rsid w:val="00516F6F"/>
    <w:rsid w:val="00517267"/>
    <w:rsid w:val="00520156"/>
    <w:rsid w:val="00521218"/>
    <w:rsid w:val="005212CA"/>
    <w:rsid w:val="0052152D"/>
    <w:rsid w:val="0052275A"/>
    <w:rsid w:val="005227B3"/>
    <w:rsid w:val="005228EA"/>
    <w:rsid w:val="00522A51"/>
    <w:rsid w:val="00523080"/>
    <w:rsid w:val="0052325B"/>
    <w:rsid w:val="0052326C"/>
    <w:rsid w:val="005235F1"/>
    <w:rsid w:val="00523E5D"/>
    <w:rsid w:val="00524922"/>
    <w:rsid w:val="00524CB2"/>
    <w:rsid w:val="00525E06"/>
    <w:rsid w:val="0052612A"/>
    <w:rsid w:val="00530C65"/>
    <w:rsid w:val="00531DE8"/>
    <w:rsid w:val="00531E22"/>
    <w:rsid w:val="00531EE4"/>
    <w:rsid w:val="005322DE"/>
    <w:rsid w:val="005325AD"/>
    <w:rsid w:val="00532EFE"/>
    <w:rsid w:val="0053338F"/>
    <w:rsid w:val="005334F9"/>
    <w:rsid w:val="0053429B"/>
    <w:rsid w:val="00535222"/>
    <w:rsid w:val="005360B1"/>
    <w:rsid w:val="00536389"/>
    <w:rsid w:val="00540A9B"/>
    <w:rsid w:val="00541434"/>
    <w:rsid w:val="005418D6"/>
    <w:rsid w:val="005421B0"/>
    <w:rsid w:val="00542583"/>
    <w:rsid w:val="005434B8"/>
    <w:rsid w:val="005441FC"/>
    <w:rsid w:val="005443C5"/>
    <w:rsid w:val="00544625"/>
    <w:rsid w:val="00544CD4"/>
    <w:rsid w:val="00545B17"/>
    <w:rsid w:val="005473F3"/>
    <w:rsid w:val="00547DFB"/>
    <w:rsid w:val="00550043"/>
    <w:rsid w:val="005504CE"/>
    <w:rsid w:val="00550EC8"/>
    <w:rsid w:val="0055137B"/>
    <w:rsid w:val="0055221E"/>
    <w:rsid w:val="005524D1"/>
    <w:rsid w:val="00552621"/>
    <w:rsid w:val="005530D4"/>
    <w:rsid w:val="00554EA2"/>
    <w:rsid w:val="00554EAD"/>
    <w:rsid w:val="00555CEC"/>
    <w:rsid w:val="005565FD"/>
    <w:rsid w:val="00556BEC"/>
    <w:rsid w:val="005619B5"/>
    <w:rsid w:val="00561F28"/>
    <w:rsid w:val="00562568"/>
    <w:rsid w:val="00562675"/>
    <w:rsid w:val="00562F39"/>
    <w:rsid w:val="0056350A"/>
    <w:rsid w:val="005649AC"/>
    <w:rsid w:val="00564AE9"/>
    <w:rsid w:val="00566B7C"/>
    <w:rsid w:val="005671E7"/>
    <w:rsid w:val="00567EF8"/>
    <w:rsid w:val="00567FD5"/>
    <w:rsid w:val="00570739"/>
    <w:rsid w:val="0057118B"/>
    <w:rsid w:val="00571BE3"/>
    <w:rsid w:val="0057221E"/>
    <w:rsid w:val="00572425"/>
    <w:rsid w:val="00572438"/>
    <w:rsid w:val="00572C1D"/>
    <w:rsid w:val="0057305E"/>
    <w:rsid w:val="005748A4"/>
    <w:rsid w:val="00575617"/>
    <w:rsid w:val="00575DBA"/>
    <w:rsid w:val="00575DFA"/>
    <w:rsid w:val="00576462"/>
    <w:rsid w:val="00576AE9"/>
    <w:rsid w:val="00577647"/>
    <w:rsid w:val="00580613"/>
    <w:rsid w:val="0058223F"/>
    <w:rsid w:val="00582FFC"/>
    <w:rsid w:val="00583FA9"/>
    <w:rsid w:val="00583FDD"/>
    <w:rsid w:val="005848F0"/>
    <w:rsid w:val="005849F5"/>
    <w:rsid w:val="005850AA"/>
    <w:rsid w:val="005852C3"/>
    <w:rsid w:val="0058619C"/>
    <w:rsid w:val="00586334"/>
    <w:rsid w:val="00586E9D"/>
    <w:rsid w:val="005874FC"/>
    <w:rsid w:val="00590691"/>
    <w:rsid w:val="00590E5E"/>
    <w:rsid w:val="005921A2"/>
    <w:rsid w:val="005926EC"/>
    <w:rsid w:val="00592808"/>
    <w:rsid w:val="00592ED7"/>
    <w:rsid w:val="00593DF7"/>
    <w:rsid w:val="00594043"/>
    <w:rsid w:val="0059436D"/>
    <w:rsid w:val="005949ED"/>
    <w:rsid w:val="00594A9A"/>
    <w:rsid w:val="00595CB9"/>
    <w:rsid w:val="00595FB8"/>
    <w:rsid w:val="00597129"/>
    <w:rsid w:val="005977E4"/>
    <w:rsid w:val="005979AF"/>
    <w:rsid w:val="005A064A"/>
    <w:rsid w:val="005A075B"/>
    <w:rsid w:val="005A0EA3"/>
    <w:rsid w:val="005A1171"/>
    <w:rsid w:val="005A2B62"/>
    <w:rsid w:val="005A38E5"/>
    <w:rsid w:val="005A42CD"/>
    <w:rsid w:val="005A4440"/>
    <w:rsid w:val="005A4A8F"/>
    <w:rsid w:val="005A5215"/>
    <w:rsid w:val="005A7D2D"/>
    <w:rsid w:val="005B1C2B"/>
    <w:rsid w:val="005B1D42"/>
    <w:rsid w:val="005B2002"/>
    <w:rsid w:val="005B3210"/>
    <w:rsid w:val="005B3409"/>
    <w:rsid w:val="005B3F18"/>
    <w:rsid w:val="005B5FC1"/>
    <w:rsid w:val="005C01A5"/>
    <w:rsid w:val="005C0325"/>
    <w:rsid w:val="005C0AAB"/>
    <w:rsid w:val="005C146C"/>
    <w:rsid w:val="005C1586"/>
    <w:rsid w:val="005C1D05"/>
    <w:rsid w:val="005C3581"/>
    <w:rsid w:val="005C3591"/>
    <w:rsid w:val="005C682C"/>
    <w:rsid w:val="005C692E"/>
    <w:rsid w:val="005C6A09"/>
    <w:rsid w:val="005C6B15"/>
    <w:rsid w:val="005D1E8A"/>
    <w:rsid w:val="005D30F4"/>
    <w:rsid w:val="005D3968"/>
    <w:rsid w:val="005D4000"/>
    <w:rsid w:val="005D4268"/>
    <w:rsid w:val="005D428B"/>
    <w:rsid w:val="005D44EE"/>
    <w:rsid w:val="005D471A"/>
    <w:rsid w:val="005D560C"/>
    <w:rsid w:val="005D777E"/>
    <w:rsid w:val="005E1AE3"/>
    <w:rsid w:val="005E2234"/>
    <w:rsid w:val="005E23A1"/>
    <w:rsid w:val="005E2A22"/>
    <w:rsid w:val="005E2F74"/>
    <w:rsid w:val="005E30EB"/>
    <w:rsid w:val="005E4321"/>
    <w:rsid w:val="005E47A2"/>
    <w:rsid w:val="005E543E"/>
    <w:rsid w:val="005E61A4"/>
    <w:rsid w:val="005E67AD"/>
    <w:rsid w:val="005E6F3D"/>
    <w:rsid w:val="005E7A9F"/>
    <w:rsid w:val="005E7B3B"/>
    <w:rsid w:val="005F0739"/>
    <w:rsid w:val="005F1036"/>
    <w:rsid w:val="005F191D"/>
    <w:rsid w:val="005F1F5C"/>
    <w:rsid w:val="005F2194"/>
    <w:rsid w:val="005F331E"/>
    <w:rsid w:val="005F3549"/>
    <w:rsid w:val="005F3D8D"/>
    <w:rsid w:val="005F3F36"/>
    <w:rsid w:val="005F3F7C"/>
    <w:rsid w:val="005F41DB"/>
    <w:rsid w:val="005F44FB"/>
    <w:rsid w:val="005F45B6"/>
    <w:rsid w:val="005F4BCF"/>
    <w:rsid w:val="005F4CB0"/>
    <w:rsid w:val="005F53A4"/>
    <w:rsid w:val="005F5D9E"/>
    <w:rsid w:val="005F5F46"/>
    <w:rsid w:val="005F607D"/>
    <w:rsid w:val="005F65BD"/>
    <w:rsid w:val="005F7BCB"/>
    <w:rsid w:val="005F7E36"/>
    <w:rsid w:val="006008EF"/>
    <w:rsid w:val="00600CF2"/>
    <w:rsid w:val="006013D8"/>
    <w:rsid w:val="006015ED"/>
    <w:rsid w:val="00602119"/>
    <w:rsid w:val="006044A7"/>
    <w:rsid w:val="00604862"/>
    <w:rsid w:val="00604BE4"/>
    <w:rsid w:val="00605DFB"/>
    <w:rsid w:val="006063F1"/>
    <w:rsid w:val="00606CAD"/>
    <w:rsid w:val="006076CE"/>
    <w:rsid w:val="00607C06"/>
    <w:rsid w:val="00610D01"/>
    <w:rsid w:val="00611A68"/>
    <w:rsid w:val="00612206"/>
    <w:rsid w:val="0061223F"/>
    <w:rsid w:val="0061230A"/>
    <w:rsid w:val="006131B6"/>
    <w:rsid w:val="00613ACA"/>
    <w:rsid w:val="00614683"/>
    <w:rsid w:val="00614D1F"/>
    <w:rsid w:val="00615291"/>
    <w:rsid w:val="00615B82"/>
    <w:rsid w:val="00615C1F"/>
    <w:rsid w:val="00616DD0"/>
    <w:rsid w:val="00617785"/>
    <w:rsid w:val="00617BD9"/>
    <w:rsid w:val="00617E6D"/>
    <w:rsid w:val="00617EF3"/>
    <w:rsid w:val="006207A4"/>
    <w:rsid w:val="00620EB8"/>
    <w:rsid w:val="00621932"/>
    <w:rsid w:val="00621ECE"/>
    <w:rsid w:val="0062251C"/>
    <w:rsid w:val="006226B6"/>
    <w:rsid w:val="00623039"/>
    <w:rsid w:val="00623478"/>
    <w:rsid w:val="006246E4"/>
    <w:rsid w:val="00624E40"/>
    <w:rsid w:val="00624E7B"/>
    <w:rsid w:val="006252FD"/>
    <w:rsid w:val="006254BB"/>
    <w:rsid w:val="00625750"/>
    <w:rsid w:val="00625C03"/>
    <w:rsid w:val="0062660C"/>
    <w:rsid w:val="0062716E"/>
    <w:rsid w:val="00627F8B"/>
    <w:rsid w:val="00627FF8"/>
    <w:rsid w:val="00630179"/>
    <w:rsid w:val="00630FF5"/>
    <w:rsid w:val="006310C1"/>
    <w:rsid w:val="006315EC"/>
    <w:rsid w:val="0063199F"/>
    <w:rsid w:val="0063226E"/>
    <w:rsid w:val="00632D87"/>
    <w:rsid w:val="0063394D"/>
    <w:rsid w:val="0063461E"/>
    <w:rsid w:val="0063495F"/>
    <w:rsid w:val="006357C9"/>
    <w:rsid w:val="00635CCF"/>
    <w:rsid w:val="00635D52"/>
    <w:rsid w:val="006365E0"/>
    <w:rsid w:val="00637809"/>
    <w:rsid w:val="00640708"/>
    <w:rsid w:val="00640E41"/>
    <w:rsid w:val="006410E7"/>
    <w:rsid w:val="00641111"/>
    <w:rsid w:val="00642553"/>
    <w:rsid w:val="00642760"/>
    <w:rsid w:val="00643172"/>
    <w:rsid w:val="00643232"/>
    <w:rsid w:val="006437B0"/>
    <w:rsid w:val="006437C5"/>
    <w:rsid w:val="00644153"/>
    <w:rsid w:val="006442C3"/>
    <w:rsid w:val="00644D21"/>
    <w:rsid w:val="006457B6"/>
    <w:rsid w:val="00647155"/>
    <w:rsid w:val="006507C8"/>
    <w:rsid w:val="006518B5"/>
    <w:rsid w:val="00653258"/>
    <w:rsid w:val="00653F93"/>
    <w:rsid w:val="00654046"/>
    <w:rsid w:val="00655534"/>
    <w:rsid w:val="00655FA7"/>
    <w:rsid w:val="006608A4"/>
    <w:rsid w:val="00661958"/>
    <w:rsid w:val="00661B19"/>
    <w:rsid w:val="00662747"/>
    <w:rsid w:val="00662C56"/>
    <w:rsid w:val="00662D18"/>
    <w:rsid w:val="00663449"/>
    <w:rsid w:val="006640B8"/>
    <w:rsid w:val="00664827"/>
    <w:rsid w:val="006657DC"/>
    <w:rsid w:val="006658C8"/>
    <w:rsid w:val="00665E5A"/>
    <w:rsid w:val="00670BFD"/>
    <w:rsid w:val="00671555"/>
    <w:rsid w:val="0067211B"/>
    <w:rsid w:val="0067253B"/>
    <w:rsid w:val="0067277C"/>
    <w:rsid w:val="00672BE0"/>
    <w:rsid w:val="00673B46"/>
    <w:rsid w:val="00673CCF"/>
    <w:rsid w:val="006744CC"/>
    <w:rsid w:val="00674F8D"/>
    <w:rsid w:val="0067579D"/>
    <w:rsid w:val="0067710B"/>
    <w:rsid w:val="00677EA3"/>
    <w:rsid w:val="00680B97"/>
    <w:rsid w:val="00680CE8"/>
    <w:rsid w:val="00680EB7"/>
    <w:rsid w:val="006815BC"/>
    <w:rsid w:val="00681AFF"/>
    <w:rsid w:val="00681E2D"/>
    <w:rsid w:val="00682568"/>
    <w:rsid w:val="00682601"/>
    <w:rsid w:val="00682B8F"/>
    <w:rsid w:val="00682BD6"/>
    <w:rsid w:val="0068309A"/>
    <w:rsid w:val="0068339B"/>
    <w:rsid w:val="00683A5E"/>
    <w:rsid w:val="00683CB7"/>
    <w:rsid w:val="006846DC"/>
    <w:rsid w:val="006857A2"/>
    <w:rsid w:val="006858EA"/>
    <w:rsid w:val="0068699F"/>
    <w:rsid w:val="00686DBF"/>
    <w:rsid w:val="00687E58"/>
    <w:rsid w:val="0069041B"/>
    <w:rsid w:val="00690785"/>
    <w:rsid w:val="00690D79"/>
    <w:rsid w:val="006914CA"/>
    <w:rsid w:val="00691753"/>
    <w:rsid w:val="00691898"/>
    <w:rsid w:val="006919DE"/>
    <w:rsid w:val="0069220D"/>
    <w:rsid w:val="00693101"/>
    <w:rsid w:val="00694FC1"/>
    <w:rsid w:val="00695012"/>
    <w:rsid w:val="006969A8"/>
    <w:rsid w:val="00696AEB"/>
    <w:rsid w:val="00696B75"/>
    <w:rsid w:val="00697894"/>
    <w:rsid w:val="00697C01"/>
    <w:rsid w:val="006A02F9"/>
    <w:rsid w:val="006A0590"/>
    <w:rsid w:val="006A1278"/>
    <w:rsid w:val="006A161A"/>
    <w:rsid w:val="006A2713"/>
    <w:rsid w:val="006A27A4"/>
    <w:rsid w:val="006A3E7D"/>
    <w:rsid w:val="006A44E6"/>
    <w:rsid w:val="006A4BE0"/>
    <w:rsid w:val="006A508D"/>
    <w:rsid w:val="006A5D0D"/>
    <w:rsid w:val="006A5D3B"/>
    <w:rsid w:val="006A6615"/>
    <w:rsid w:val="006B02F2"/>
    <w:rsid w:val="006B0E2F"/>
    <w:rsid w:val="006B10B6"/>
    <w:rsid w:val="006B20DE"/>
    <w:rsid w:val="006B2130"/>
    <w:rsid w:val="006B241E"/>
    <w:rsid w:val="006B3977"/>
    <w:rsid w:val="006B44AE"/>
    <w:rsid w:val="006B4C07"/>
    <w:rsid w:val="006B55EB"/>
    <w:rsid w:val="006B5AC3"/>
    <w:rsid w:val="006B6BB9"/>
    <w:rsid w:val="006B7773"/>
    <w:rsid w:val="006B7EE2"/>
    <w:rsid w:val="006C00E4"/>
    <w:rsid w:val="006C103C"/>
    <w:rsid w:val="006C21DE"/>
    <w:rsid w:val="006C2E36"/>
    <w:rsid w:val="006C319A"/>
    <w:rsid w:val="006C39DF"/>
    <w:rsid w:val="006C414D"/>
    <w:rsid w:val="006C4185"/>
    <w:rsid w:val="006C4B08"/>
    <w:rsid w:val="006C4BA7"/>
    <w:rsid w:val="006C4C51"/>
    <w:rsid w:val="006C6043"/>
    <w:rsid w:val="006C655D"/>
    <w:rsid w:val="006C68F3"/>
    <w:rsid w:val="006C6CF6"/>
    <w:rsid w:val="006C714E"/>
    <w:rsid w:val="006C7364"/>
    <w:rsid w:val="006C7A08"/>
    <w:rsid w:val="006D0178"/>
    <w:rsid w:val="006D086B"/>
    <w:rsid w:val="006D0E2D"/>
    <w:rsid w:val="006D20D1"/>
    <w:rsid w:val="006D2298"/>
    <w:rsid w:val="006D2687"/>
    <w:rsid w:val="006D38B6"/>
    <w:rsid w:val="006D3B04"/>
    <w:rsid w:val="006D3D99"/>
    <w:rsid w:val="006D4EEF"/>
    <w:rsid w:val="006D53AD"/>
    <w:rsid w:val="006D5837"/>
    <w:rsid w:val="006D5E9A"/>
    <w:rsid w:val="006D64FC"/>
    <w:rsid w:val="006D6ACE"/>
    <w:rsid w:val="006E0B39"/>
    <w:rsid w:val="006E1533"/>
    <w:rsid w:val="006E1782"/>
    <w:rsid w:val="006E2FB5"/>
    <w:rsid w:val="006E2FC0"/>
    <w:rsid w:val="006E2FD5"/>
    <w:rsid w:val="006E3515"/>
    <w:rsid w:val="006E3D4B"/>
    <w:rsid w:val="006E4619"/>
    <w:rsid w:val="006E4BD0"/>
    <w:rsid w:val="006E6143"/>
    <w:rsid w:val="006E61DD"/>
    <w:rsid w:val="006E6540"/>
    <w:rsid w:val="006E661A"/>
    <w:rsid w:val="006E7DCE"/>
    <w:rsid w:val="006F10C1"/>
    <w:rsid w:val="006F1B77"/>
    <w:rsid w:val="006F1C02"/>
    <w:rsid w:val="006F1D56"/>
    <w:rsid w:val="006F2D06"/>
    <w:rsid w:val="006F3228"/>
    <w:rsid w:val="006F4135"/>
    <w:rsid w:val="006F45E0"/>
    <w:rsid w:val="006F46A6"/>
    <w:rsid w:val="006F567D"/>
    <w:rsid w:val="006F5A80"/>
    <w:rsid w:val="006F5CC3"/>
    <w:rsid w:val="006F6179"/>
    <w:rsid w:val="006F69AD"/>
    <w:rsid w:val="006F6C64"/>
    <w:rsid w:val="006F6C71"/>
    <w:rsid w:val="006F7BE7"/>
    <w:rsid w:val="007005DD"/>
    <w:rsid w:val="00700614"/>
    <w:rsid w:val="00700862"/>
    <w:rsid w:val="00700C5D"/>
    <w:rsid w:val="0070118C"/>
    <w:rsid w:val="0070160C"/>
    <w:rsid w:val="007029CE"/>
    <w:rsid w:val="007056AA"/>
    <w:rsid w:val="00706359"/>
    <w:rsid w:val="0070746B"/>
    <w:rsid w:val="0070794C"/>
    <w:rsid w:val="007079FF"/>
    <w:rsid w:val="00707B6A"/>
    <w:rsid w:val="0071017C"/>
    <w:rsid w:val="00710324"/>
    <w:rsid w:val="00711A77"/>
    <w:rsid w:val="007123BC"/>
    <w:rsid w:val="0071240A"/>
    <w:rsid w:val="0071288F"/>
    <w:rsid w:val="00712D59"/>
    <w:rsid w:val="00713AD0"/>
    <w:rsid w:val="00713FB9"/>
    <w:rsid w:val="007148F7"/>
    <w:rsid w:val="00715BE9"/>
    <w:rsid w:val="00716FDA"/>
    <w:rsid w:val="00720BE8"/>
    <w:rsid w:val="00720E33"/>
    <w:rsid w:val="0072153D"/>
    <w:rsid w:val="00722A84"/>
    <w:rsid w:val="007235FC"/>
    <w:rsid w:val="00723D1A"/>
    <w:rsid w:val="00723D2C"/>
    <w:rsid w:val="00723ED2"/>
    <w:rsid w:val="00724524"/>
    <w:rsid w:val="00724946"/>
    <w:rsid w:val="00725D65"/>
    <w:rsid w:val="00726D1D"/>
    <w:rsid w:val="007270F9"/>
    <w:rsid w:val="007310AE"/>
    <w:rsid w:val="00731C52"/>
    <w:rsid w:val="007320F6"/>
    <w:rsid w:val="007323C1"/>
    <w:rsid w:val="00732571"/>
    <w:rsid w:val="00732807"/>
    <w:rsid w:val="00733590"/>
    <w:rsid w:val="00734341"/>
    <w:rsid w:val="0073446C"/>
    <w:rsid w:val="0073583C"/>
    <w:rsid w:val="0073668B"/>
    <w:rsid w:val="00736A29"/>
    <w:rsid w:val="00736B7B"/>
    <w:rsid w:val="00741543"/>
    <w:rsid w:val="007416F2"/>
    <w:rsid w:val="007428E6"/>
    <w:rsid w:val="00742D63"/>
    <w:rsid w:val="00742E72"/>
    <w:rsid w:val="007464A4"/>
    <w:rsid w:val="007471AE"/>
    <w:rsid w:val="0075083A"/>
    <w:rsid w:val="00750E26"/>
    <w:rsid w:val="007515A4"/>
    <w:rsid w:val="007531A6"/>
    <w:rsid w:val="00753859"/>
    <w:rsid w:val="00754219"/>
    <w:rsid w:val="00754F2F"/>
    <w:rsid w:val="00754FEA"/>
    <w:rsid w:val="007550E0"/>
    <w:rsid w:val="00755FDE"/>
    <w:rsid w:val="007564CB"/>
    <w:rsid w:val="00760077"/>
    <w:rsid w:val="007603D9"/>
    <w:rsid w:val="0076101B"/>
    <w:rsid w:val="007613B5"/>
    <w:rsid w:val="00762C3B"/>
    <w:rsid w:val="0076359F"/>
    <w:rsid w:val="00764E4F"/>
    <w:rsid w:val="007652E0"/>
    <w:rsid w:val="00765B2A"/>
    <w:rsid w:val="007670FD"/>
    <w:rsid w:val="00767CEC"/>
    <w:rsid w:val="007702DF"/>
    <w:rsid w:val="007716E9"/>
    <w:rsid w:val="007725D2"/>
    <w:rsid w:val="007732DF"/>
    <w:rsid w:val="0077345B"/>
    <w:rsid w:val="007748F1"/>
    <w:rsid w:val="007749A5"/>
    <w:rsid w:val="00775B10"/>
    <w:rsid w:val="00776009"/>
    <w:rsid w:val="0077612F"/>
    <w:rsid w:val="00776542"/>
    <w:rsid w:val="00776F82"/>
    <w:rsid w:val="00777A22"/>
    <w:rsid w:val="00780578"/>
    <w:rsid w:val="007809B4"/>
    <w:rsid w:val="00780C1D"/>
    <w:rsid w:val="00780F81"/>
    <w:rsid w:val="007813EE"/>
    <w:rsid w:val="00782846"/>
    <w:rsid w:val="007851EC"/>
    <w:rsid w:val="0078593D"/>
    <w:rsid w:val="00785D36"/>
    <w:rsid w:val="0078606D"/>
    <w:rsid w:val="00787355"/>
    <w:rsid w:val="007874BA"/>
    <w:rsid w:val="00787D9E"/>
    <w:rsid w:val="007913F0"/>
    <w:rsid w:val="00791563"/>
    <w:rsid w:val="007915C4"/>
    <w:rsid w:val="00791D16"/>
    <w:rsid w:val="00792329"/>
    <w:rsid w:val="007923B6"/>
    <w:rsid w:val="00794010"/>
    <w:rsid w:val="007949EA"/>
    <w:rsid w:val="0079614A"/>
    <w:rsid w:val="007968AA"/>
    <w:rsid w:val="00796F3E"/>
    <w:rsid w:val="00797FD9"/>
    <w:rsid w:val="007A0408"/>
    <w:rsid w:val="007A0B38"/>
    <w:rsid w:val="007A0DAE"/>
    <w:rsid w:val="007A0F46"/>
    <w:rsid w:val="007A17EF"/>
    <w:rsid w:val="007A1D50"/>
    <w:rsid w:val="007A1E7F"/>
    <w:rsid w:val="007A2783"/>
    <w:rsid w:val="007A2A47"/>
    <w:rsid w:val="007A3C35"/>
    <w:rsid w:val="007A52D8"/>
    <w:rsid w:val="007A57F5"/>
    <w:rsid w:val="007A58C2"/>
    <w:rsid w:val="007A5BC2"/>
    <w:rsid w:val="007A5C8C"/>
    <w:rsid w:val="007A60E6"/>
    <w:rsid w:val="007A6287"/>
    <w:rsid w:val="007A67E8"/>
    <w:rsid w:val="007A707F"/>
    <w:rsid w:val="007A79F0"/>
    <w:rsid w:val="007B01D5"/>
    <w:rsid w:val="007B0B67"/>
    <w:rsid w:val="007B17B0"/>
    <w:rsid w:val="007B18D4"/>
    <w:rsid w:val="007B3655"/>
    <w:rsid w:val="007B3EAC"/>
    <w:rsid w:val="007B45E7"/>
    <w:rsid w:val="007B5801"/>
    <w:rsid w:val="007B58B8"/>
    <w:rsid w:val="007B5E8B"/>
    <w:rsid w:val="007B69DD"/>
    <w:rsid w:val="007B7A15"/>
    <w:rsid w:val="007B7DC0"/>
    <w:rsid w:val="007C02C8"/>
    <w:rsid w:val="007C0EC0"/>
    <w:rsid w:val="007C0F96"/>
    <w:rsid w:val="007C1E32"/>
    <w:rsid w:val="007C2CDF"/>
    <w:rsid w:val="007C36A3"/>
    <w:rsid w:val="007C469C"/>
    <w:rsid w:val="007C60B3"/>
    <w:rsid w:val="007C79F6"/>
    <w:rsid w:val="007C7BDF"/>
    <w:rsid w:val="007D00B9"/>
    <w:rsid w:val="007D0105"/>
    <w:rsid w:val="007D082B"/>
    <w:rsid w:val="007D102E"/>
    <w:rsid w:val="007D199A"/>
    <w:rsid w:val="007D2282"/>
    <w:rsid w:val="007D27FE"/>
    <w:rsid w:val="007D2C6D"/>
    <w:rsid w:val="007D2E09"/>
    <w:rsid w:val="007D313C"/>
    <w:rsid w:val="007D3274"/>
    <w:rsid w:val="007D3D54"/>
    <w:rsid w:val="007D410C"/>
    <w:rsid w:val="007D410D"/>
    <w:rsid w:val="007D5684"/>
    <w:rsid w:val="007D6B47"/>
    <w:rsid w:val="007D711D"/>
    <w:rsid w:val="007D7EFC"/>
    <w:rsid w:val="007E1EC6"/>
    <w:rsid w:val="007E245D"/>
    <w:rsid w:val="007E2D1F"/>
    <w:rsid w:val="007E47D9"/>
    <w:rsid w:val="007E5029"/>
    <w:rsid w:val="007E5B30"/>
    <w:rsid w:val="007E5C92"/>
    <w:rsid w:val="007E665E"/>
    <w:rsid w:val="007E6741"/>
    <w:rsid w:val="007E6B54"/>
    <w:rsid w:val="007E75AD"/>
    <w:rsid w:val="007E7B90"/>
    <w:rsid w:val="007F0CD4"/>
    <w:rsid w:val="007F123B"/>
    <w:rsid w:val="007F1969"/>
    <w:rsid w:val="007F24A4"/>
    <w:rsid w:val="007F28BA"/>
    <w:rsid w:val="007F2B55"/>
    <w:rsid w:val="007F37FC"/>
    <w:rsid w:val="007F3976"/>
    <w:rsid w:val="007F4ED2"/>
    <w:rsid w:val="007F5191"/>
    <w:rsid w:val="007F5332"/>
    <w:rsid w:val="007F53DC"/>
    <w:rsid w:val="007F575E"/>
    <w:rsid w:val="007F75DA"/>
    <w:rsid w:val="007F77EB"/>
    <w:rsid w:val="007F78AD"/>
    <w:rsid w:val="00800967"/>
    <w:rsid w:val="00801651"/>
    <w:rsid w:val="00801B31"/>
    <w:rsid w:val="00801CAE"/>
    <w:rsid w:val="00801DF2"/>
    <w:rsid w:val="00802761"/>
    <w:rsid w:val="00803AEC"/>
    <w:rsid w:val="00803E97"/>
    <w:rsid w:val="00804460"/>
    <w:rsid w:val="00804B4C"/>
    <w:rsid w:val="00804D34"/>
    <w:rsid w:val="0080534E"/>
    <w:rsid w:val="00806D62"/>
    <w:rsid w:val="00806D8B"/>
    <w:rsid w:val="00807A0A"/>
    <w:rsid w:val="00807CBA"/>
    <w:rsid w:val="00811D4E"/>
    <w:rsid w:val="008133B0"/>
    <w:rsid w:val="00813660"/>
    <w:rsid w:val="00813760"/>
    <w:rsid w:val="008138C3"/>
    <w:rsid w:val="008141CB"/>
    <w:rsid w:val="0081583F"/>
    <w:rsid w:val="0081619A"/>
    <w:rsid w:val="0081619C"/>
    <w:rsid w:val="00816689"/>
    <w:rsid w:val="00816916"/>
    <w:rsid w:val="00816999"/>
    <w:rsid w:val="00816D17"/>
    <w:rsid w:val="00816E6C"/>
    <w:rsid w:val="00820882"/>
    <w:rsid w:val="00821522"/>
    <w:rsid w:val="00821C36"/>
    <w:rsid w:val="00822A55"/>
    <w:rsid w:val="008239F6"/>
    <w:rsid w:val="008240E1"/>
    <w:rsid w:val="0082438C"/>
    <w:rsid w:val="00824995"/>
    <w:rsid w:val="00825530"/>
    <w:rsid w:val="0082763D"/>
    <w:rsid w:val="008305D1"/>
    <w:rsid w:val="008307A7"/>
    <w:rsid w:val="008316B3"/>
    <w:rsid w:val="00831CEF"/>
    <w:rsid w:val="00832268"/>
    <w:rsid w:val="008332EA"/>
    <w:rsid w:val="008339E4"/>
    <w:rsid w:val="00834277"/>
    <w:rsid w:val="00835395"/>
    <w:rsid w:val="008353C9"/>
    <w:rsid w:val="00836492"/>
    <w:rsid w:val="00837A50"/>
    <w:rsid w:val="00840549"/>
    <w:rsid w:val="0084067B"/>
    <w:rsid w:val="00840A04"/>
    <w:rsid w:val="00840D4A"/>
    <w:rsid w:val="00840EB8"/>
    <w:rsid w:val="0084138B"/>
    <w:rsid w:val="00842CD4"/>
    <w:rsid w:val="00842D7A"/>
    <w:rsid w:val="0084322C"/>
    <w:rsid w:val="00843CD9"/>
    <w:rsid w:val="00845098"/>
    <w:rsid w:val="0084725E"/>
    <w:rsid w:val="008475C1"/>
    <w:rsid w:val="00847A52"/>
    <w:rsid w:val="00850B11"/>
    <w:rsid w:val="008519D8"/>
    <w:rsid w:val="00851CCE"/>
    <w:rsid w:val="00851F27"/>
    <w:rsid w:val="008538D7"/>
    <w:rsid w:val="00854C7A"/>
    <w:rsid w:val="00854D15"/>
    <w:rsid w:val="008561F7"/>
    <w:rsid w:val="008562A3"/>
    <w:rsid w:val="008567DD"/>
    <w:rsid w:val="00856B79"/>
    <w:rsid w:val="0085739D"/>
    <w:rsid w:val="00861A8E"/>
    <w:rsid w:val="0086207B"/>
    <w:rsid w:val="008621C8"/>
    <w:rsid w:val="008624D2"/>
    <w:rsid w:val="0086261C"/>
    <w:rsid w:val="00862883"/>
    <w:rsid w:val="00862990"/>
    <w:rsid w:val="008639C7"/>
    <w:rsid w:val="00863E5B"/>
    <w:rsid w:val="0086491C"/>
    <w:rsid w:val="0086493C"/>
    <w:rsid w:val="008649E2"/>
    <w:rsid w:val="00864C28"/>
    <w:rsid w:val="00864F01"/>
    <w:rsid w:val="00865C6C"/>
    <w:rsid w:val="00866287"/>
    <w:rsid w:val="00866824"/>
    <w:rsid w:val="008671E7"/>
    <w:rsid w:val="00867E1F"/>
    <w:rsid w:val="00870EA4"/>
    <w:rsid w:val="00871ED9"/>
    <w:rsid w:val="00872FB8"/>
    <w:rsid w:val="008738BC"/>
    <w:rsid w:val="008743EA"/>
    <w:rsid w:val="008758DE"/>
    <w:rsid w:val="00876DDA"/>
    <w:rsid w:val="00876EF4"/>
    <w:rsid w:val="00877384"/>
    <w:rsid w:val="008773B3"/>
    <w:rsid w:val="00877F7C"/>
    <w:rsid w:val="008803C3"/>
    <w:rsid w:val="00880628"/>
    <w:rsid w:val="00880AA1"/>
    <w:rsid w:val="0088150D"/>
    <w:rsid w:val="00883216"/>
    <w:rsid w:val="00884CE6"/>
    <w:rsid w:val="00885602"/>
    <w:rsid w:val="008858C8"/>
    <w:rsid w:val="00886823"/>
    <w:rsid w:val="0088694D"/>
    <w:rsid w:val="00886D1D"/>
    <w:rsid w:val="008904CF"/>
    <w:rsid w:val="0089055B"/>
    <w:rsid w:val="008908E0"/>
    <w:rsid w:val="008909A2"/>
    <w:rsid w:val="00890D5E"/>
    <w:rsid w:val="0089138B"/>
    <w:rsid w:val="00891945"/>
    <w:rsid w:val="00891FF4"/>
    <w:rsid w:val="00892073"/>
    <w:rsid w:val="00892F02"/>
    <w:rsid w:val="00892FB6"/>
    <w:rsid w:val="0089308E"/>
    <w:rsid w:val="00893775"/>
    <w:rsid w:val="008945A3"/>
    <w:rsid w:val="00894CAD"/>
    <w:rsid w:val="008956A3"/>
    <w:rsid w:val="00895F92"/>
    <w:rsid w:val="008A008A"/>
    <w:rsid w:val="008A04A5"/>
    <w:rsid w:val="008A278C"/>
    <w:rsid w:val="008A3916"/>
    <w:rsid w:val="008A516E"/>
    <w:rsid w:val="008A5D9F"/>
    <w:rsid w:val="008A6E14"/>
    <w:rsid w:val="008B033F"/>
    <w:rsid w:val="008B1CA7"/>
    <w:rsid w:val="008B1D86"/>
    <w:rsid w:val="008B1E22"/>
    <w:rsid w:val="008B27AF"/>
    <w:rsid w:val="008B2EC8"/>
    <w:rsid w:val="008B571C"/>
    <w:rsid w:val="008B672B"/>
    <w:rsid w:val="008B6919"/>
    <w:rsid w:val="008B6D6F"/>
    <w:rsid w:val="008B7F54"/>
    <w:rsid w:val="008C009E"/>
    <w:rsid w:val="008C38E7"/>
    <w:rsid w:val="008C4678"/>
    <w:rsid w:val="008C4978"/>
    <w:rsid w:val="008C5471"/>
    <w:rsid w:val="008C6DD2"/>
    <w:rsid w:val="008D0551"/>
    <w:rsid w:val="008D0922"/>
    <w:rsid w:val="008D1015"/>
    <w:rsid w:val="008D143C"/>
    <w:rsid w:val="008D1558"/>
    <w:rsid w:val="008D2317"/>
    <w:rsid w:val="008D3843"/>
    <w:rsid w:val="008D3B57"/>
    <w:rsid w:val="008D3C06"/>
    <w:rsid w:val="008D3C07"/>
    <w:rsid w:val="008D4675"/>
    <w:rsid w:val="008D5800"/>
    <w:rsid w:val="008D5BD8"/>
    <w:rsid w:val="008D5EAF"/>
    <w:rsid w:val="008D68AE"/>
    <w:rsid w:val="008D6AB6"/>
    <w:rsid w:val="008D7228"/>
    <w:rsid w:val="008E0156"/>
    <w:rsid w:val="008E0227"/>
    <w:rsid w:val="008E034A"/>
    <w:rsid w:val="008E0C7C"/>
    <w:rsid w:val="008E1FCE"/>
    <w:rsid w:val="008E2250"/>
    <w:rsid w:val="008E3649"/>
    <w:rsid w:val="008E45DE"/>
    <w:rsid w:val="008E470C"/>
    <w:rsid w:val="008E5F54"/>
    <w:rsid w:val="008E7285"/>
    <w:rsid w:val="008F320A"/>
    <w:rsid w:val="008F437E"/>
    <w:rsid w:val="008F4FD7"/>
    <w:rsid w:val="008F5592"/>
    <w:rsid w:val="008F58B0"/>
    <w:rsid w:val="008F6CB3"/>
    <w:rsid w:val="008F72F0"/>
    <w:rsid w:val="008F7905"/>
    <w:rsid w:val="0090015F"/>
    <w:rsid w:val="0090100C"/>
    <w:rsid w:val="00901086"/>
    <w:rsid w:val="009010B7"/>
    <w:rsid w:val="009011C5"/>
    <w:rsid w:val="009019AE"/>
    <w:rsid w:val="00902315"/>
    <w:rsid w:val="00904BEF"/>
    <w:rsid w:val="00904E88"/>
    <w:rsid w:val="00905070"/>
    <w:rsid w:val="00905120"/>
    <w:rsid w:val="00905ED7"/>
    <w:rsid w:val="0090712E"/>
    <w:rsid w:val="00907265"/>
    <w:rsid w:val="009072DE"/>
    <w:rsid w:val="00907685"/>
    <w:rsid w:val="0090785D"/>
    <w:rsid w:val="00907AB0"/>
    <w:rsid w:val="0091135F"/>
    <w:rsid w:val="00911833"/>
    <w:rsid w:val="009125E1"/>
    <w:rsid w:val="00912E1A"/>
    <w:rsid w:val="00912ED0"/>
    <w:rsid w:val="00913136"/>
    <w:rsid w:val="0091357E"/>
    <w:rsid w:val="00913C94"/>
    <w:rsid w:val="0091419E"/>
    <w:rsid w:val="00915080"/>
    <w:rsid w:val="0091513F"/>
    <w:rsid w:val="00915C4F"/>
    <w:rsid w:val="00915EE4"/>
    <w:rsid w:val="00916E70"/>
    <w:rsid w:val="00916F17"/>
    <w:rsid w:val="00920A5C"/>
    <w:rsid w:val="00920B1C"/>
    <w:rsid w:val="00920FAD"/>
    <w:rsid w:val="0092124C"/>
    <w:rsid w:val="00921D9A"/>
    <w:rsid w:val="00921EBC"/>
    <w:rsid w:val="00922BB0"/>
    <w:rsid w:val="0092360D"/>
    <w:rsid w:val="00923AFE"/>
    <w:rsid w:val="00923EAA"/>
    <w:rsid w:val="00924051"/>
    <w:rsid w:val="009255C0"/>
    <w:rsid w:val="0092655D"/>
    <w:rsid w:val="00926E8D"/>
    <w:rsid w:val="00926FC4"/>
    <w:rsid w:val="00927A83"/>
    <w:rsid w:val="00927CB3"/>
    <w:rsid w:val="00930299"/>
    <w:rsid w:val="009305D8"/>
    <w:rsid w:val="0093084A"/>
    <w:rsid w:val="00931B7A"/>
    <w:rsid w:val="00931CC7"/>
    <w:rsid w:val="00931F81"/>
    <w:rsid w:val="0093213D"/>
    <w:rsid w:val="00932729"/>
    <w:rsid w:val="00932BA2"/>
    <w:rsid w:val="009338D2"/>
    <w:rsid w:val="009353C0"/>
    <w:rsid w:val="009366FF"/>
    <w:rsid w:val="00936970"/>
    <w:rsid w:val="00937643"/>
    <w:rsid w:val="009409A3"/>
    <w:rsid w:val="00941127"/>
    <w:rsid w:val="009415EE"/>
    <w:rsid w:val="00946BF1"/>
    <w:rsid w:val="00947110"/>
    <w:rsid w:val="009471AC"/>
    <w:rsid w:val="009472D8"/>
    <w:rsid w:val="009504F3"/>
    <w:rsid w:val="00950BA5"/>
    <w:rsid w:val="00950D33"/>
    <w:rsid w:val="009512BA"/>
    <w:rsid w:val="009515E7"/>
    <w:rsid w:val="009516A6"/>
    <w:rsid w:val="00951B47"/>
    <w:rsid w:val="00951CE5"/>
    <w:rsid w:val="00951EF2"/>
    <w:rsid w:val="00954DFC"/>
    <w:rsid w:val="00954F46"/>
    <w:rsid w:val="00955E6B"/>
    <w:rsid w:val="00955EFB"/>
    <w:rsid w:val="00956746"/>
    <w:rsid w:val="00956DAA"/>
    <w:rsid w:val="00956FA0"/>
    <w:rsid w:val="00957324"/>
    <w:rsid w:val="00960683"/>
    <w:rsid w:val="00961370"/>
    <w:rsid w:val="00961601"/>
    <w:rsid w:val="00962202"/>
    <w:rsid w:val="00962917"/>
    <w:rsid w:val="00963B73"/>
    <w:rsid w:val="00963F36"/>
    <w:rsid w:val="0096486D"/>
    <w:rsid w:val="009655F6"/>
    <w:rsid w:val="0096578E"/>
    <w:rsid w:val="0096582C"/>
    <w:rsid w:val="00965E83"/>
    <w:rsid w:val="00966393"/>
    <w:rsid w:val="0096687C"/>
    <w:rsid w:val="0096717B"/>
    <w:rsid w:val="00967F3A"/>
    <w:rsid w:val="00970066"/>
    <w:rsid w:val="0097070E"/>
    <w:rsid w:val="009707A0"/>
    <w:rsid w:val="00970F3F"/>
    <w:rsid w:val="009713C0"/>
    <w:rsid w:val="00971566"/>
    <w:rsid w:val="009715F0"/>
    <w:rsid w:val="00971EAD"/>
    <w:rsid w:val="00972520"/>
    <w:rsid w:val="0097307F"/>
    <w:rsid w:val="00974080"/>
    <w:rsid w:val="00975EFC"/>
    <w:rsid w:val="00976A38"/>
    <w:rsid w:val="009803E2"/>
    <w:rsid w:val="009803EE"/>
    <w:rsid w:val="00980995"/>
    <w:rsid w:val="00980C1B"/>
    <w:rsid w:val="00981D69"/>
    <w:rsid w:val="00981D6A"/>
    <w:rsid w:val="00982408"/>
    <w:rsid w:val="00983731"/>
    <w:rsid w:val="0098485A"/>
    <w:rsid w:val="00984889"/>
    <w:rsid w:val="00984CDF"/>
    <w:rsid w:val="009867E8"/>
    <w:rsid w:val="00990EAD"/>
    <w:rsid w:val="00991488"/>
    <w:rsid w:val="0099176C"/>
    <w:rsid w:val="00991F7F"/>
    <w:rsid w:val="009922C8"/>
    <w:rsid w:val="0099448E"/>
    <w:rsid w:val="00996A7E"/>
    <w:rsid w:val="009973F3"/>
    <w:rsid w:val="009979B6"/>
    <w:rsid w:val="00997E0D"/>
    <w:rsid w:val="009A0328"/>
    <w:rsid w:val="009A0710"/>
    <w:rsid w:val="009A1038"/>
    <w:rsid w:val="009A1BDF"/>
    <w:rsid w:val="009A2485"/>
    <w:rsid w:val="009A269C"/>
    <w:rsid w:val="009A2A16"/>
    <w:rsid w:val="009A2D68"/>
    <w:rsid w:val="009A31E0"/>
    <w:rsid w:val="009A334B"/>
    <w:rsid w:val="009A38C8"/>
    <w:rsid w:val="009A4A96"/>
    <w:rsid w:val="009A52AA"/>
    <w:rsid w:val="009A6013"/>
    <w:rsid w:val="009B0585"/>
    <w:rsid w:val="009B13BD"/>
    <w:rsid w:val="009B1680"/>
    <w:rsid w:val="009B23F3"/>
    <w:rsid w:val="009B36FF"/>
    <w:rsid w:val="009B38E3"/>
    <w:rsid w:val="009B3CDE"/>
    <w:rsid w:val="009B4C3F"/>
    <w:rsid w:val="009B4F8C"/>
    <w:rsid w:val="009B5E00"/>
    <w:rsid w:val="009B65CF"/>
    <w:rsid w:val="009B730D"/>
    <w:rsid w:val="009B73E2"/>
    <w:rsid w:val="009B7FC8"/>
    <w:rsid w:val="009C0C13"/>
    <w:rsid w:val="009C0E23"/>
    <w:rsid w:val="009C1182"/>
    <w:rsid w:val="009C12E0"/>
    <w:rsid w:val="009C1CE0"/>
    <w:rsid w:val="009C1E68"/>
    <w:rsid w:val="009C2722"/>
    <w:rsid w:val="009C3040"/>
    <w:rsid w:val="009C4349"/>
    <w:rsid w:val="009C4586"/>
    <w:rsid w:val="009C49C0"/>
    <w:rsid w:val="009C4A56"/>
    <w:rsid w:val="009C4D2A"/>
    <w:rsid w:val="009C4FB4"/>
    <w:rsid w:val="009C56F0"/>
    <w:rsid w:val="009C57AA"/>
    <w:rsid w:val="009C7D8A"/>
    <w:rsid w:val="009D1E47"/>
    <w:rsid w:val="009D250B"/>
    <w:rsid w:val="009D32C6"/>
    <w:rsid w:val="009D443C"/>
    <w:rsid w:val="009D486E"/>
    <w:rsid w:val="009D4900"/>
    <w:rsid w:val="009D4969"/>
    <w:rsid w:val="009D4ADA"/>
    <w:rsid w:val="009D52D6"/>
    <w:rsid w:val="009D5506"/>
    <w:rsid w:val="009D6280"/>
    <w:rsid w:val="009D6D42"/>
    <w:rsid w:val="009E0074"/>
    <w:rsid w:val="009E00ED"/>
    <w:rsid w:val="009E0786"/>
    <w:rsid w:val="009E0BAE"/>
    <w:rsid w:val="009E0EAC"/>
    <w:rsid w:val="009E1908"/>
    <w:rsid w:val="009E1B05"/>
    <w:rsid w:val="009E200C"/>
    <w:rsid w:val="009E26FB"/>
    <w:rsid w:val="009E288B"/>
    <w:rsid w:val="009E2DF7"/>
    <w:rsid w:val="009E4056"/>
    <w:rsid w:val="009E49DB"/>
    <w:rsid w:val="009E4B8E"/>
    <w:rsid w:val="009E534E"/>
    <w:rsid w:val="009E5B45"/>
    <w:rsid w:val="009E6F22"/>
    <w:rsid w:val="009E7216"/>
    <w:rsid w:val="009E7DE4"/>
    <w:rsid w:val="009F047D"/>
    <w:rsid w:val="009F075C"/>
    <w:rsid w:val="009F0A59"/>
    <w:rsid w:val="009F11CE"/>
    <w:rsid w:val="009F1AB2"/>
    <w:rsid w:val="009F2994"/>
    <w:rsid w:val="009F3145"/>
    <w:rsid w:val="009F3DF4"/>
    <w:rsid w:val="009F4E7D"/>
    <w:rsid w:val="009F527B"/>
    <w:rsid w:val="009F533C"/>
    <w:rsid w:val="009F549C"/>
    <w:rsid w:val="009F680D"/>
    <w:rsid w:val="009F6BE0"/>
    <w:rsid w:val="009F73DA"/>
    <w:rsid w:val="00A003D8"/>
    <w:rsid w:val="00A008D1"/>
    <w:rsid w:val="00A01302"/>
    <w:rsid w:val="00A015DA"/>
    <w:rsid w:val="00A067DF"/>
    <w:rsid w:val="00A07B77"/>
    <w:rsid w:val="00A10F6E"/>
    <w:rsid w:val="00A12D74"/>
    <w:rsid w:val="00A12FB7"/>
    <w:rsid w:val="00A1397C"/>
    <w:rsid w:val="00A15087"/>
    <w:rsid w:val="00A1767F"/>
    <w:rsid w:val="00A17E8F"/>
    <w:rsid w:val="00A2065D"/>
    <w:rsid w:val="00A206A9"/>
    <w:rsid w:val="00A20CE9"/>
    <w:rsid w:val="00A21733"/>
    <w:rsid w:val="00A23654"/>
    <w:rsid w:val="00A23908"/>
    <w:rsid w:val="00A23A7F"/>
    <w:rsid w:val="00A23FC6"/>
    <w:rsid w:val="00A24A2D"/>
    <w:rsid w:val="00A252C6"/>
    <w:rsid w:val="00A25FE8"/>
    <w:rsid w:val="00A26031"/>
    <w:rsid w:val="00A26182"/>
    <w:rsid w:val="00A269E1"/>
    <w:rsid w:val="00A27174"/>
    <w:rsid w:val="00A30400"/>
    <w:rsid w:val="00A31768"/>
    <w:rsid w:val="00A320C3"/>
    <w:rsid w:val="00A323EE"/>
    <w:rsid w:val="00A35B42"/>
    <w:rsid w:val="00A35DC2"/>
    <w:rsid w:val="00A36776"/>
    <w:rsid w:val="00A3761F"/>
    <w:rsid w:val="00A376D2"/>
    <w:rsid w:val="00A37E77"/>
    <w:rsid w:val="00A4037C"/>
    <w:rsid w:val="00A40852"/>
    <w:rsid w:val="00A40998"/>
    <w:rsid w:val="00A41ADF"/>
    <w:rsid w:val="00A422FE"/>
    <w:rsid w:val="00A4336B"/>
    <w:rsid w:val="00A43D11"/>
    <w:rsid w:val="00A4446E"/>
    <w:rsid w:val="00A45183"/>
    <w:rsid w:val="00A4521E"/>
    <w:rsid w:val="00A457EF"/>
    <w:rsid w:val="00A45D0E"/>
    <w:rsid w:val="00A47032"/>
    <w:rsid w:val="00A47085"/>
    <w:rsid w:val="00A473D3"/>
    <w:rsid w:val="00A5097E"/>
    <w:rsid w:val="00A51793"/>
    <w:rsid w:val="00A531B4"/>
    <w:rsid w:val="00A5391A"/>
    <w:rsid w:val="00A540AE"/>
    <w:rsid w:val="00A54F63"/>
    <w:rsid w:val="00A555FD"/>
    <w:rsid w:val="00A55850"/>
    <w:rsid w:val="00A56CCC"/>
    <w:rsid w:val="00A578BC"/>
    <w:rsid w:val="00A57CB0"/>
    <w:rsid w:val="00A61D2B"/>
    <w:rsid w:val="00A62210"/>
    <w:rsid w:val="00A62534"/>
    <w:rsid w:val="00A62997"/>
    <w:rsid w:val="00A634DD"/>
    <w:rsid w:val="00A63B7A"/>
    <w:rsid w:val="00A645FE"/>
    <w:rsid w:val="00A649A0"/>
    <w:rsid w:val="00A653D7"/>
    <w:rsid w:val="00A675C8"/>
    <w:rsid w:val="00A7020F"/>
    <w:rsid w:val="00A707DC"/>
    <w:rsid w:val="00A70856"/>
    <w:rsid w:val="00A716CF"/>
    <w:rsid w:val="00A71F00"/>
    <w:rsid w:val="00A721A1"/>
    <w:rsid w:val="00A721A9"/>
    <w:rsid w:val="00A72211"/>
    <w:rsid w:val="00A7284D"/>
    <w:rsid w:val="00A73DA2"/>
    <w:rsid w:val="00A73F5B"/>
    <w:rsid w:val="00A74C91"/>
    <w:rsid w:val="00A74D8A"/>
    <w:rsid w:val="00A76815"/>
    <w:rsid w:val="00A76E07"/>
    <w:rsid w:val="00A77B21"/>
    <w:rsid w:val="00A77BD6"/>
    <w:rsid w:val="00A8138A"/>
    <w:rsid w:val="00A81B9F"/>
    <w:rsid w:val="00A82D35"/>
    <w:rsid w:val="00A86687"/>
    <w:rsid w:val="00A867AA"/>
    <w:rsid w:val="00A87C1E"/>
    <w:rsid w:val="00A87DE5"/>
    <w:rsid w:val="00A87FEA"/>
    <w:rsid w:val="00A909E2"/>
    <w:rsid w:val="00A90A03"/>
    <w:rsid w:val="00A91ECE"/>
    <w:rsid w:val="00A95037"/>
    <w:rsid w:val="00A95296"/>
    <w:rsid w:val="00A954E5"/>
    <w:rsid w:val="00A961C1"/>
    <w:rsid w:val="00A97137"/>
    <w:rsid w:val="00A974D2"/>
    <w:rsid w:val="00A9773B"/>
    <w:rsid w:val="00AA26A6"/>
    <w:rsid w:val="00AA2FC9"/>
    <w:rsid w:val="00AA3432"/>
    <w:rsid w:val="00AA3465"/>
    <w:rsid w:val="00AA3910"/>
    <w:rsid w:val="00AA4394"/>
    <w:rsid w:val="00AA4605"/>
    <w:rsid w:val="00AA5CC5"/>
    <w:rsid w:val="00AA78F8"/>
    <w:rsid w:val="00AA7AB5"/>
    <w:rsid w:val="00AA7B7D"/>
    <w:rsid w:val="00AB05EC"/>
    <w:rsid w:val="00AB1405"/>
    <w:rsid w:val="00AB1924"/>
    <w:rsid w:val="00AB2198"/>
    <w:rsid w:val="00AB344A"/>
    <w:rsid w:val="00AB3F12"/>
    <w:rsid w:val="00AB404B"/>
    <w:rsid w:val="00AB468B"/>
    <w:rsid w:val="00AB48F7"/>
    <w:rsid w:val="00AB4B55"/>
    <w:rsid w:val="00AB521A"/>
    <w:rsid w:val="00AB6466"/>
    <w:rsid w:val="00AB73DC"/>
    <w:rsid w:val="00AC05BE"/>
    <w:rsid w:val="00AC0806"/>
    <w:rsid w:val="00AC08A8"/>
    <w:rsid w:val="00AC0C17"/>
    <w:rsid w:val="00AC147F"/>
    <w:rsid w:val="00AC1630"/>
    <w:rsid w:val="00AC1AEC"/>
    <w:rsid w:val="00AC21D4"/>
    <w:rsid w:val="00AC3582"/>
    <w:rsid w:val="00AC3F26"/>
    <w:rsid w:val="00AC409C"/>
    <w:rsid w:val="00AC5E92"/>
    <w:rsid w:val="00AC6322"/>
    <w:rsid w:val="00AC7371"/>
    <w:rsid w:val="00AD2240"/>
    <w:rsid w:val="00AD234E"/>
    <w:rsid w:val="00AD23D5"/>
    <w:rsid w:val="00AD2911"/>
    <w:rsid w:val="00AD340F"/>
    <w:rsid w:val="00AD3EE8"/>
    <w:rsid w:val="00AD488F"/>
    <w:rsid w:val="00AD4B4D"/>
    <w:rsid w:val="00AD4D13"/>
    <w:rsid w:val="00AD56CE"/>
    <w:rsid w:val="00AD5FFE"/>
    <w:rsid w:val="00AD736B"/>
    <w:rsid w:val="00AD7526"/>
    <w:rsid w:val="00AD7E5C"/>
    <w:rsid w:val="00AE0687"/>
    <w:rsid w:val="00AE1141"/>
    <w:rsid w:val="00AE1388"/>
    <w:rsid w:val="00AE4012"/>
    <w:rsid w:val="00AE45CA"/>
    <w:rsid w:val="00AE582E"/>
    <w:rsid w:val="00AE58AA"/>
    <w:rsid w:val="00AE5AAA"/>
    <w:rsid w:val="00AE5E34"/>
    <w:rsid w:val="00AE5FF4"/>
    <w:rsid w:val="00AE6524"/>
    <w:rsid w:val="00AE6BFA"/>
    <w:rsid w:val="00AF096E"/>
    <w:rsid w:val="00AF0BCB"/>
    <w:rsid w:val="00AF0CAA"/>
    <w:rsid w:val="00AF0D4A"/>
    <w:rsid w:val="00AF169C"/>
    <w:rsid w:val="00AF23D4"/>
    <w:rsid w:val="00AF2D76"/>
    <w:rsid w:val="00AF2DB3"/>
    <w:rsid w:val="00AF4AF1"/>
    <w:rsid w:val="00AF6159"/>
    <w:rsid w:val="00AF6298"/>
    <w:rsid w:val="00B009EA"/>
    <w:rsid w:val="00B00DC9"/>
    <w:rsid w:val="00B012E0"/>
    <w:rsid w:val="00B029EE"/>
    <w:rsid w:val="00B03980"/>
    <w:rsid w:val="00B03D8C"/>
    <w:rsid w:val="00B04E2D"/>
    <w:rsid w:val="00B0546C"/>
    <w:rsid w:val="00B0600C"/>
    <w:rsid w:val="00B0687A"/>
    <w:rsid w:val="00B06D0C"/>
    <w:rsid w:val="00B06FA2"/>
    <w:rsid w:val="00B07266"/>
    <w:rsid w:val="00B0731D"/>
    <w:rsid w:val="00B07513"/>
    <w:rsid w:val="00B07A28"/>
    <w:rsid w:val="00B10135"/>
    <w:rsid w:val="00B106C0"/>
    <w:rsid w:val="00B1072C"/>
    <w:rsid w:val="00B115CE"/>
    <w:rsid w:val="00B1184B"/>
    <w:rsid w:val="00B11AB1"/>
    <w:rsid w:val="00B12C49"/>
    <w:rsid w:val="00B12D8F"/>
    <w:rsid w:val="00B13A7B"/>
    <w:rsid w:val="00B144E6"/>
    <w:rsid w:val="00B14974"/>
    <w:rsid w:val="00B14F26"/>
    <w:rsid w:val="00B16E29"/>
    <w:rsid w:val="00B171D4"/>
    <w:rsid w:val="00B175E4"/>
    <w:rsid w:val="00B1794C"/>
    <w:rsid w:val="00B20D8C"/>
    <w:rsid w:val="00B21449"/>
    <w:rsid w:val="00B23FF7"/>
    <w:rsid w:val="00B24E58"/>
    <w:rsid w:val="00B26BBB"/>
    <w:rsid w:val="00B30056"/>
    <w:rsid w:val="00B31514"/>
    <w:rsid w:val="00B31FCA"/>
    <w:rsid w:val="00B31FF9"/>
    <w:rsid w:val="00B322AC"/>
    <w:rsid w:val="00B3326F"/>
    <w:rsid w:val="00B33AE8"/>
    <w:rsid w:val="00B33B80"/>
    <w:rsid w:val="00B3468C"/>
    <w:rsid w:val="00B3518B"/>
    <w:rsid w:val="00B3554E"/>
    <w:rsid w:val="00B35F37"/>
    <w:rsid w:val="00B360AB"/>
    <w:rsid w:val="00B36B28"/>
    <w:rsid w:val="00B37640"/>
    <w:rsid w:val="00B40899"/>
    <w:rsid w:val="00B40B42"/>
    <w:rsid w:val="00B418AF"/>
    <w:rsid w:val="00B43B01"/>
    <w:rsid w:val="00B441F7"/>
    <w:rsid w:val="00B448AB"/>
    <w:rsid w:val="00B45751"/>
    <w:rsid w:val="00B458FA"/>
    <w:rsid w:val="00B46640"/>
    <w:rsid w:val="00B46670"/>
    <w:rsid w:val="00B46B00"/>
    <w:rsid w:val="00B47026"/>
    <w:rsid w:val="00B47AF6"/>
    <w:rsid w:val="00B50D1E"/>
    <w:rsid w:val="00B5208E"/>
    <w:rsid w:val="00B52523"/>
    <w:rsid w:val="00B526B9"/>
    <w:rsid w:val="00B5368F"/>
    <w:rsid w:val="00B5370E"/>
    <w:rsid w:val="00B53C38"/>
    <w:rsid w:val="00B55C47"/>
    <w:rsid w:val="00B57800"/>
    <w:rsid w:val="00B579E1"/>
    <w:rsid w:val="00B61126"/>
    <w:rsid w:val="00B61816"/>
    <w:rsid w:val="00B6190B"/>
    <w:rsid w:val="00B61A13"/>
    <w:rsid w:val="00B62435"/>
    <w:rsid w:val="00B63569"/>
    <w:rsid w:val="00B65C42"/>
    <w:rsid w:val="00B65D3F"/>
    <w:rsid w:val="00B66E81"/>
    <w:rsid w:val="00B67318"/>
    <w:rsid w:val="00B67715"/>
    <w:rsid w:val="00B67AF3"/>
    <w:rsid w:val="00B67FDA"/>
    <w:rsid w:val="00B72512"/>
    <w:rsid w:val="00B72773"/>
    <w:rsid w:val="00B733C6"/>
    <w:rsid w:val="00B741DE"/>
    <w:rsid w:val="00B74950"/>
    <w:rsid w:val="00B74998"/>
    <w:rsid w:val="00B74BCB"/>
    <w:rsid w:val="00B75207"/>
    <w:rsid w:val="00B758DB"/>
    <w:rsid w:val="00B76766"/>
    <w:rsid w:val="00B7732F"/>
    <w:rsid w:val="00B77DB4"/>
    <w:rsid w:val="00B8089B"/>
    <w:rsid w:val="00B80B3D"/>
    <w:rsid w:val="00B80D30"/>
    <w:rsid w:val="00B81739"/>
    <w:rsid w:val="00B8191F"/>
    <w:rsid w:val="00B81A0C"/>
    <w:rsid w:val="00B826F3"/>
    <w:rsid w:val="00B82E11"/>
    <w:rsid w:val="00B82FD7"/>
    <w:rsid w:val="00B831BA"/>
    <w:rsid w:val="00B8460C"/>
    <w:rsid w:val="00B84A6D"/>
    <w:rsid w:val="00B86102"/>
    <w:rsid w:val="00B86348"/>
    <w:rsid w:val="00B86B28"/>
    <w:rsid w:val="00B90105"/>
    <w:rsid w:val="00B91B65"/>
    <w:rsid w:val="00B9249B"/>
    <w:rsid w:val="00B92968"/>
    <w:rsid w:val="00B92EAF"/>
    <w:rsid w:val="00B93D62"/>
    <w:rsid w:val="00B942F7"/>
    <w:rsid w:val="00B95573"/>
    <w:rsid w:val="00B956A2"/>
    <w:rsid w:val="00B9594E"/>
    <w:rsid w:val="00B95DBF"/>
    <w:rsid w:val="00B96A56"/>
    <w:rsid w:val="00B96A97"/>
    <w:rsid w:val="00BA01D9"/>
    <w:rsid w:val="00BA1665"/>
    <w:rsid w:val="00BA1D03"/>
    <w:rsid w:val="00BA1F23"/>
    <w:rsid w:val="00BA2073"/>
    <w:rsid w:val="00BA288E"/>
    <w:rsid w:val="00BA3EE1"/>
    <w:rsid w:val="00BA6F90"/>
    <w:rsid w:val="00BA7891"/>
    <w:rsid w:val="00BA7A92"/>
    <w:rsid w:val="00BB000E"/>
    <w:rsid w:val="00BB2344"/>
    <w:rsid w:val="00BB2ED8"/>
    <w:rsid w:val="00BB36FA"/>
    <w:rsid w:val="00BB413C"/>
    <w:rsid w:val="00BB43F4"/>
    <w:rsid w:val="00BB4D53"/>
    <w:rsid w:val="00BB6597"/>
    <w:rsid w:val="00BB725F"/>
    <w:rsid w:val="00BB7348"/>
    <w:rsid w:val="00BB76CD"/>
    <w:rsid w:val="00BB7C86"/>
    <w:rsid w:val="00BC0C63"/>
    <w:rsid w:val="00BC2277"/>
    <w:rsid w:val="00BC2582"/>
    <w:rsid w:val="00BC3298"/>
    <w:rsid w:val="00BC43F0"/>
    <w:rsid w:val="00BC5C09"/>
    <w:rsid w:val="00BC60FB"/>
    <w:rsid w:val="00BC624A"/>
    <w:rsid w:val="00BC650E"/>
    <w:rsid w:val="00BC6D8E"/>
    <w:rsid w:val="00BC6E80"/>
    <w:rsid w:val="00BC72B4"/>
    <w:rsid w:val="00BD1F7B"/>
    <w:rsid w:val="00BD2269"/>
    <w:rsid w:val="00BD22CE"/>
    <w:rsid w:val="00BD5205"/>
    <w:rsid w:val="00BD5F8A"/>
    <w:rsid w:val="00BD5F9D"/>
    <w:rsid w:val="00BD67DF"/>
    <w:rsid w:val="00BD76B8"/>
    <w:rsid w:val="00BD7A8F"/>
    <w:rsid w:val="00BE004A"/>
    <w:rsid w:val="00BE087E"/>
    <w:rsid w:val="00BE088D"/>
    <w:rsid w:val="00BE0FC9"/>
    <w:rsid w:val="00BE1019"/>
    <w:rsid w:val="00BE50B5"/>
    <w:rsid w:val="00BE532A"/>
    <w:rsid w:val="00BE594E"/>
    <w:rsid w:val="00BE65E5"/>
    <w:rsid w:val="00BE7916"/>
    <w:rsid w:val="00BF06A5"/>
    <w:rsid w:val="00BF0D52"/>
    <w:rsid w:val="00BF1028"/>
    <w:rsid w:val="00BF10C6"/>
    <w:rsid w:val="00BF1B42"/>
    <w:rsid w:val="00BF3695"/>
    <w:rsid w:val="00BF43E3"/>
    <w:rsid w:val="00BF4FC9"/>
    <w:rsid w:val="00BF51E3"/>
    <w:rsid w:val="00BF5475"/>
    <w:rsid w:val="00BF58DE"/>
    <w:rsid w:val="00BF5979"/>
    <w:rsid w:val="00BF5BFB"/>
    <w:rsid w:val="00BF76C4"/>
    <w:rsid w:val="00BF7CBD"/>
    <w:rsid w:val="00C00B79"/>
    <w:rsid w:val="00C00BBF"/>
    <w:rsid w:val="00C01C00"/>
    <w:rsid w:val="00C02009"/>
    <w:rsid w:val="00C02F46"/>
    <w:rsid w:val="00C0304C"/>
    <w:rsid w:val="00C03668"/>
    <w:rsid w:val="00C038A9"/>
    <w:rsid w:val="00C041B6"/>
    <w:rsid w:val="00C04D1D"/>
    <w:rsid w:val="00C05396"/>
    <w:rsid w:val="00C056A5"/>
    <w:rsid w:val="00C060F3"/>
    <w:rsid w:val="00C06915"/>
    <w:rsid w:val="00C06F11"/>
    <w:rsid w:val="00C07288"/>
    <w:rsid w:val="00C079F6"/>
    <w:rsid w:val="00C07EEF"/>
    <w:rsid w:val="00C106E7"/>
    <w:rsid w:val="00C10ADD"/>
    <w:rsid w:val="00C10BAA"/>
    <w:rsid w:val="00C11667"/>
    <w:rsid w:val="00C11968"/>
    <w:rsid w:val="00C11AFD"/>
    <w:rsid w:val="00C11BDE"/>
    <w:rsid w:val="00C11E54"/>
    <w:rsid w:val="00C13753"/>
    <w:rsid w:val="00C13870"/>
    <w:rsid w:val="00C1461A"/>
    <w:rsid w:val="00C14C9F"/>
    <w:rsid w:val="00C1524D"/>
    <w:rsid w:val="00C15A85"/>
    <w:rsid w:val="00C15B60"/>
    <w:rsid w:val="00C164A3"/>
    <w:rsid w:val="00C16BBE"/>
    <w:rsid w:val="00C16C8B"/>
    <w:rsid w:val="00C16DB3"/>
    <w:rsid w:val="00C212EA"/>
    <w:rsid w:val="00C21D74"/>
    <w:rsid w:val="00C22BCA"/>
    <w:rsid w:val="00C22D3C"/>
    <w:rsid w:val="00C23C5E"/>
    <w:rsid w:val="00C241CE"/>
    <w:rsid w:val="00C24FCE"/>
    <w:rsid w:val="00C26DBD"/>
    <w:rsid w:val="00C3006E"/>
    <w:rsid w:val="00C32292"/>
    <w:rsid w:val="00C323A1"/>
    <w:rsid w:val="00C336DD"/>
    <w:rsid w:val="00C3403F"/>
    <w:rsid w:val="00C34F66"/>
    <w:rsid w:val="00C351E0"/>
    <w:rsid w:val="00C3550C"/>
    <w:rsid w:val="00C369A3"/>
    <w:rsid w:val="00C370B1"/>
    <w:rsid w:val="00C37F1F"/>
    <w:rsid w:val="00C41975"/>
    <w:rsid w:val="00C41AF0"/>
    <w:rsid w:val="00C41BBC"/>
    <w:rsid w:val="00C42541"/>
    <w:rsid w:val="00C44811"/>
    <w:rsid w:val="00C44C69"/>
    <w:rsid w:val="00C45A34"/>
    <w:rsid w:val="00C45D5C"/>
    <w:rsid w:val="00C46F99"/>
    <w:rsid w:val="00C47C45"/>
    <w:rsid w:val="00C50682"/>
    <w:rsid w:val="00C506EC"/>
    <w:rsid w:val="00C524C2"/>
    <w:rsid w:val="00C52652"/>
    <w:rsid w:val="00C52E41"/>
    <w:rsid w:val="00C53142"/>
    <w:rsid w:val="00C533FC"/>
    <w:rsid w:val="00C538D7"/>
    <w:rsid w:val="00C549DF"/>
    <w:rsid w:val="00C54C3D"/>
    <w:rsid w:val="00C55C59"/>
    <w:rsid w:val="00C5670F"/>
    <w:rsid w:val="00C5719A"/>
    <w:rsid w:val="00C5730C"/>
    <w:rsid w:val="00C5748B"/>
    <w:rsid w:val="00C57787"/>
    <w:rsid w:val="00C61928"/>
    <w:rsid w:val="00C62B60"/>
    <w:rsid w:val="00C63BE2"/>
    <w:rsid w:val="00C64045"/>
    <w:rsid w:val="00C64F59"/>
    <w:rsid w:val="00C653EA"/>
    <w:rsid w:val="00C65964"/>
    <w:rsid w:val="00C660F1"/>
    <w:rsid w:val="00C67612"/>
    <w:rsid w:val="00C67D49"/>
    <w:rsid w:val="00C67E4B"/>
    <w:rsid w:val="00C70489"/>
    <w:rsid w:val="00C704C2"/>
    <w:rsid w:val="00C71152"/>
    <w:rsid w:val="00C71177"/>
    <w:rsid w:val="00C714F7"/>
    <w:rsid w:val="00C71871"/>
    <w:rsid w:val="00C71E9C"/>
    <w:rsid w:val="00C72A64"/>
    <w:rsid w:val="00C72AF3"/>
    <w:rsid w:val="00C7328F"/>
    <w:rsid w:val="00C733D3"/>
    <w:rsid w:val="00C737F8"/>
    <w:rsid w:val="00C73973"/>
    <w:rsid w:val="00C75C90"/>
    <w:rsid w:val="00C76AB6"/>
    <w:rsid w:val="00C77309"/>
    <w:rsid w:val="00C7758B"/>
    <w:rsid w:val="00C80199"/>
    <w:rsid w:val="00C80993"/>
    <w:rsid w:val="00C80A26"/>
    <w:rsid w:val="00C81155"/>
    <w:rsid w:val="00C819F2"/>
    <w:rsid w:val="00C81F75"/>
    <w:rsid w:val="00C82666"/>
    <w:rsid w:val="00C8377F"/>
    <w:rsid w:val="00C838A0"/>
    <w:rsid w:val="00C83AB1"/>
    <w:rsid w:val="00C83B17"/>
    <w:rsid w:val="00C840F6"/>
    <w:rsid w:val="00C856B9"/>
    <w:rsid w:val="00C857C6"/>
    <w:rsid w:val="00C85AF4"/>
    <w:rsid w:val="00C86C6E"/>
    <w:rsid w:val="00C86F2C"/>
    <w:rsid w:val="00C91241"/>
    <w:rsid w:val="00C9133E"/>
    <w:rsid w:val="00C9201F"/>
    <w:rsid w:val="00C92088"/>
    <w:rsid w:val="00C927B1"/>
    <w:rsid w:val="00C92A5D"/>
    <w:rsid w:val="00C92F5B"/>
    <w:rsid w:val="00C930EC"/>
    <w:rsid w:val="00C93F58"/>
    <w:rsid w:val="00C940F4"/>
    <w:rsid w:val="00C95196"/>
    <w:rsid w:val="00C9538B"/>
    <w:rsid w:val="00C95609"/>
    <w:rsid w:val="00C95989"/>
    <w:rsid w:val="00C9643D"/>
    <w:rsid w:val="00C96D31"/>
    <w:rsid w:val="00C97EE0"/>
    <w:rsid w:val="00CA0274"/>
    <w:rsid w:val="00CA0E5F"/>
    <w:rsid w:val="00CA1B65"/>
    <w:rsid w:val="00CA1C6D"/>
    <w:rsid w:val="00CA1F9D"/>
    <w:rsid w:val="00CA2345"/>
    <w:rsid w:val="00CA275A"/>
    <w:rsid w:val="00CA2861"/>
    <w:rsid w:val="00CA3428"/>
    <w:rsid w:val="00CA3954"/>
    <w:rsid w:val="00CA3B80"/>
    <w:rsid w:val="00CA3D72"/>
    <w:rsid w:val="00CA40AC"/>
    <w:rsid w:val="00CA44C6"/>
    <w:rsid w:val="00CA4BE9"/>
    <w:rsid w:val="00CA4E77"/>
    <w:rsid w:val="00CA4F4F"/>
    <w:rsid w:val="00CA682B"/>
    <w:rsid w:val="00CA7335"/>
    <w:rsid w:val="00CA757C"/>
    <w:rsid w:val="00CA79B9"/>
    <w:rsid w:val="00CA79C5"/>
    <w:rsid w:val="00CA7A5C"/>
    <w:rsid w:val="00CA7B98"/>
    <w:rsid w:val="00CA7C3F"/>
    <w:rsid w:val="00CA7CFF"/>
    <w:rsid w:val="00CB0573"/>
    <w:rsid w:val="00CB1095"/>
    <w:rsid w:val="00CB1A97"/>
    <w:rsid w:val="00CB236F"/>
    <w:rsid w:val="00CB4300"/>
    <w:rsid w:val="00CB4A27"/>
    <w:rsid w:val="00CB4EDD"/>
    <w:rsid w:val="00CB5223"/>
    <w:rsid w:val="00CC0C0A"/>
    <w:rsid w:val="00CC19CF"/>
    <w:rsid w:val="00CC283A"/>
    <w:rsid w:val="00CC2DB9"/>
    <w:rsid w:val="00CC2FB5"/>
    <w:rsid w:val="00CC31CF"/>
    <w:rsid w:val="00CC48A6"/>
    <w:rsid w:val="00CC4F90"/>
    <w:rsid w:val="00CC595F"/>
    <w:rsid w:val="00CC71CF"/>
    <w:rsid w:val="00CD12AA"/>
    <w:rsid w:val="00CD16DA"/>
    <w:rsid w:val="00CD1A56"/>
    <w:rsid w:val="00CD1DAC"/>
    <w:rsid w:val="00CD3244"/>
    <w:rsid w:val="00CD3E2C"/>
    <w:rsid w:val="00CD40F9"/>
    <w:rsid w:val="00CD46B6"/>
    <w:rsid w:val="00CD670B"/>
    <w:rsid w:val="00CD78D9"/>
    <w:rsid w:val="00CD7D18"/>
    <w:rsid w:val="00CE0737"/>
    <w:rsid w:val="00CE1307"/>
    <w:rsid w:val="00CE1BED"/>
    <w:rsid w:val="00CE1E28"/>
    <w:rsid w:val="00CE1F96"/>
    <w:rsid w:val="00CE248E"/>
    <w:rsid w:val="00CE2A0D"/>
    <w:rsid w:val="00CE323C"/>
    <w:rsid w:val="00CE46AE"/>
    <w:rsid w:val="00CE4A8E"/>
    <w:rsid w:val="00CE4D4A"/>
    <w:rsid w:val="00CE53C8"/>
    <w:rsid w:val="00CE57B7"/>
    <w:rsid w:val="00CE5A52"/>
    <w:rsid w:val="00CE5D78"/>
    <w:rsid w:val="00CE7002"/>
    <w:rsid w:val="00CE7252"/>
    <w:rsid w:val="00CE78A8"/>
    <w:rsid w:val="00CE7BDF"/>
    <w:rsid w:val="00CF116F"/>
    <w:rsid w:val="00CF14D8"/>
    <w:rsid w:val="00CF2787"/>
    <w:rsid w:val="00CF449D"/>
    <w:rsid w:val="00CF51CF"/>
    <w:rsid w:val="00CF593D"/>
    <w:rsid w:val="00CF7221"/>
    <w:rsid w:val="00CF72FE"/>
    <w:rsid w:val="00D00002"/>
    <w:rsid w:val="00D00308"/>
    <w:rsid w:val="00D00344"/>
    <w:rsid w:val="00D012BD"/>
    <w:rsid w:val="00D01C0D"/>
    <w:rsid w:val="00D020B6"/>
    <w:rsid w:val="00D05A3B"/>
    <w:rsid w:val="00D05AB2"/>
    <w:rsid w:val="00D0622D"/>
    <w:rsid w:val="00D0640C"/>
    <w:rsid w:val="00D07FB8"/>
    <w:rsid w:val="00D11E06"/>
    <w:rsid w:val="00D12077"/>
    <w:rsid w:val="00D1259C"/>
    <w:rsid w:val="00D1407E"/>
    <w:rsid w:val="00D14919"/>
    <w:rsid w:val="00D1506D"/>
    <w:rsid w:val="00D174D3"/>
    <w:rsid w:val="00D17BBE"/>
    <w:rsid w:val="00D208ED"/>
    <w:rsid w:val="00D20945"/>
    <w:rsid w:val="00D21585"/>
    <w:rsid w:val="00D21B2E"/>
    <w:rsid w:val="00D21F40"/>
    <w:rsid w:val="00D22BF3"/>
    <w:rsid w:val="00D23062"/>
    <w:rsid w:val="00D2340A"/>
    <w:rsid w:val="00D23732"/>
    <w:rsid w:val="00D24F4E"/>
    <w:rsid w:val="00D251CB"/>
    <w:rsid w:val="00D26E4D"/>
    <w:rsid w:val="00D27D02"/>
    <w:rsid w:val="00D27D47"/>
    <w:rsid w:val="00D30E80"/>
    <w:rsid w:val="00D30FD1"/>
    <w:rsid w:val="00D3143A"/>
    <w:rsid w:val="00D316A4"/>
    <w:rsid w:val="00D319AB"/>
    <w:rsid w:val="00D31AA2"/>
    <w:rsid w:val="00D33DC4"/>
    <w:rsid w:val="00D345B5"/>
    <w:rsid w:val="00D3551E"/>
    <w:rsid w:val="00D36CB8"/>
    <w:rsid w:val="00D37038"/>
    <w:rsid w:val="00D375EF"/>
    <w:rsid w:val="00D40053"/>
    <w:rsid w:val="00D40C50"/>
    <w:rsid w:val="00D41403"/>
    <w:rsid w:val="00D41B83"/>
    <w:rsid w:val="00D43D2E"/>
    <w:rsid w:val="00D440E8"/>
    <w:rsid w:val="00D4430E"/>
    <w:rsid w:val="00D458A5"/>
    <w:rsid w:val="00D45F3B"/>
    <w:rsid w:val="00D4678E"/>
    <w:rsid w:val="00D46A80"/>
    <w:rsid w:val="00D46AA6"/>
    <w:rsid w:val="00D47126"/>
    <w:rsid w:val="00D47BBD"/>
    <w:rsid w:val="00D500FA"/>
    <w:rsid w:val="00D50150"/>
    <w:rsid w:val="00D510E9"/>
    <w:rsid w:val="00D513D2"/>
    <w:rsid w:val="00D51455"/>
    <w:rsid w:val="00D515BD"/>
    <w:rsid w:val="00D52C31"/>
    <w:rsid w:val="00D530BE"/>
    <w:rsid w:val="00D53EE2"/>
    <w:rsid w:val="00D53F21"/>
    <w:rsid w:val="00D54769"/>
    <w:rsid w:val="00D54AA8"/>
    <w:rsid w:val="00D55097"/>
    <w:rsid w:val="00D55D72"/>
    <w:rsid w:val="00D55E46"/>
    <w:rsid w:val="00D5658B"/>
    <w:rsid w:val="00D5670E"/>
    <w:rsid w:val="00D57B0A"/>
    <w:rsid w:val="00D60671"/>
    <w:rsid w:val="00D61733"/>
    <w:rsid w:val="00D61876"/>
    <w:rsid w:val="00D61CCD"/>
    <w:rsid w:val="00D62293"/>
    <w:rsid w:val="00D629AD"/>
    <w:rsid w:val="00D63634"/>
    <w:rsid w:val="00D63CAD"/>
    <w:rsid w:val="00D63D92"/>
    <w:rsid w:val="00D63F61"/>
    <w:rsid w:val="00D645FF"/>
    <w:rsid w:val="00D6475C"/>
    <w:rsid w:val="00D650CC"/>
    <w:rsid w:val="00D6542B"/>
    <w:rsid w:val="00D65EBE"/>
    <w:rsid w:val="00D67376"/>
    <w:rsid w:val="00D673F4"/>
    <w:rsid w:val="00D67480"/>
    <w:rsid w:val="00D70346"/>
    <w:rsid w:val="00D7069E"/>
    <w:rsid w:val="00D71547"/>
    <w:rsid w:val="00D7285A"/>
    <w:rsid w:val="00D72882"/>
    <w:rsid w:val="00D72BE0"/>
    <w:rsid w:val="00D72D11"/>
    <w:rsid w:val="00D72F3F"/>
    <w:rsid w:val="00D733D2"/>
    <w:rsid w:val="00D7428D"/>
    <w:rsid w:val="00D74472"/>
    <w:rsid w:val="00D75163"/>
    <w:rsid w:val="00D752CC"/>
    <w:rsid w:val="00D75C64"/>
    <w:rsid w:val="00D75C6E"/>
    <w:rsid w:val="00D76757"/>
    <w:rsid w:val="00D769F7"/>
    <w:rsid w:val="00D8020A"/>
    <w:rsid w:val="00D81328"/>
    <w:rsid w:val="00D81ED2"/>
    <w:rsid w:val="00D81F78"/>
    <w:rsid w:val="00D82BEC"/>
    <w:rsid w:val="00D830A5"/>
    <w:rsid w:val="00D84148"/>
    <w:rsid w:val="00D8497B"/>
    <w:rsid w:val="00D85585"/>
    <w:rsid w:val="00D856F2"/>
    <w:rsid w:val="00D85B10"/>
    <w:rsid w:val="00D85D74"/>
    <w:rsid w:val="00D87041"/>
    <w:rsid w:val="00D9056A"/>
    <w:rsid w:val="00D906FB"/>
    <w:rsid w:val="00D90F26"/>
    <w:rsid w:val="00D9138F"/>
    <w:rsid w:val="00D91559"/>
    <w:rsid w:val="00D91F37"/>
    <w:rsid w:val="00D921E7"/>
    <w:rsid w:val="00D92F17"/>
    <w:rsid w:val="00D93599"/>
    <w:rsid w:val="00D9452C"/>
    <w:rsid w:val="00D94A18"/>
    <w:rsid w:val="00D95FD6"/>
    <w:rsid w:val="00D96137"/>
    <w:rsid w:val="00DA0865"/>
    <w:rsid w:val="00DA0E08"/>
    <w:rsid w:val="00DA2469"/>
    <w:rsid w:val="00DA2F9E"/>
    <w:rsid w:val="00DA3A08"/>
    <w:rsid w:val="00DA508A"/>
    <w:rsid w:val="00DA5737"/>
    <w:rsid w:val="00DA5DA9"/>
    <w:rsid w:val="00DA64B6"/>
    <w:rsid w:val="00DA64CF"/>
    <w:rsid w:val="00DA66E1"/>
    <w:rsid w:val="00DA6A77"/>
    <w:rsid w:val="00DA6FCD"/>
    <w:rsid w:val="00DA7A7A"/>
    <w:rsid w:val="00DA7BB8"/>
    <w:rsid w:val="00DA7FA9"/>
    <w:rsid w:val="00DB058F"/>
    <w:rsid w:val="00DB13D9"/>
    <w:rsid w:val="00DB18C8"/>
    <w:rsid w:val="00DB1F0A"/>
    <w:rsid w:val="00DB1FD9"/>
    <w:rsid w:val="00DB2B25"/>
    <w:rsid w:val="00DB2C09"/>
    <w:rsid w:val="00DB30A3"/>
    <w:rsid w:val="00DB354C"/>
    <w:rsid w:val="00DB373A"/>
    <w:rsid w:val="00DB3FBE"/>
    <w:rsid w:val="00DB40FF"/>
    <w:rsid w:val="00DB457C"/>
    <w:rsid w:val="00DB5273"/>
    <w:rsid w:val="00DB541A"/>
    <w:rsid w:val="00DB5EB0"/>
    <w:rsid w:val="00DB638F"/>
    <w:rsid w:val="00DB64D5"/>
    <w:rsid w:val="00DB75D4"/>
    <w:rsid w:val="00DB7686"/>
    <w:rsid w:val="00DC033B"/>
    <w:rsid w:val="00DC047E"/>
    <w:rsid w:val="00DC151E"/>
    <w:rsid w:val="00DC32B1"/>
    <w:rsid w:val="00DC33DD"/>
    <w:rsid w:val="00DC3CAA"/>
    <w:rsid w:val="00DC441D"/>
    <w:rsid w:val="00DC4433"/>
    <w:rsid w:val="00DC44A8"/>
    <w:rsid w:val="00DC57F1"/>
    <w:rsid w:val="00DC6983"/>
    <w:rsid w:val="00DC6C94"/>
    <w:rsid w:val="00DC7368"/>
    <w:rsid w:val="00DC7ADB"/>
    <w:rsid w:val="00DD01D9"/>
    <w:rsid w:val="00DD0394"/>
    <w:rsid w:val="00DD055B"/>
    <w:rsid w:val="00DD2C1A"/>
    <w:rsid w:val="00DD393E"/>
    <w:rsid w:val="00DD40EE"/>
    <w:rsid w:val="00DD4933"/>
    <w:rsid w:val="00DD5550"/>
    <w:rsid w:val="00DD6D46"/>
    <w:rsid w:val="00DD7414"/>
    <w:rsid w:val="00DD7956"/>
    <w:rsid w:val="00DE1102"/>
    <w:rsid w:val="00DE13FD"/>
    <w:rsid w:val="00DE24A1"/>
    <w:rsid w:val="00DE276A"/>
    <w:rsid w:val="00DE38C9"/>
    <w:rsid w:val="00DE4703"/>
    <w:rsid w:val="00DE49F9"/>
    <w:rsid w:val="00DE4D92"/>
    <w:rsid w:val="00DE558A"/>
    <w:rsid w:val="00DE55B9"/>
    <w:rsid w:val="00DE58E0"/>
    <w:rsid w:val="00DE5B31"/>
    <w:rsid w:val="00DE63E9"/>
    <w:rsid w:val="00DE6513"/>
    <w:rsid w:val="00DE7E97"/>
    <w:rsid w:val="00DF0F68"/>
    <w:rsid w:val="00DF1306"/>
    <w:rsid w:val="00DF140F"/>
    <w:rsid w:val="00DF1452"/>
    <w:rsid w:val="00DF43D6"/>
    <w:rsid w:val="00DF46AA"/>
    <w:rsid w:val="00DF5597"/>
    <w:rsid w:val="00E00926"/>
    <w:rsid w:val="00E00A05"/>
    <w:rsid w:val="00E00D2D"/>
    <w:rsid w:val="00E01F23"/>
    <w:rsid w:val="00E021BE"/>
    <w:rsid w:val="00E026F3"/>
    <w:rsid w:val="00E03249"/>
    <w:rsid w:val="00E04388"/>
    <w:rsid w:val="00E06A28"/>
    <w:rsid w:val="00E1007F"/>
    <w:rsid w:val="00E10513"/>
    <w:rsid w:val="00E10573"/>
    <w:rsid w:val="00E12BF4"/>
    <w:rsid w:val="00E14CB0"/>
    <w:rsid w:val="00E15458"/>
    <w:rsid w:val="00E15954"/>
    <w:rsid w:val="00E17189"/>
    <w:rsid w:val="00E2072F"/>
    <w:rsid w:val="00E20734"/>
    <w:rsid w:val="00E21404"/>
    <w:rsid w:val="00E21B42"/>
    <w:rsid w:val="00E21B89"/>
    <w:rsid w:val="00E21E58"/>
    <w:rsid w:val="00E22185"/>
    <w:rsid w:val="00E22F11"/>
    <w:rsid w:val="00E24ECF"/>
    <w:rsid w:val="00E258C1"/>
    <w:rsid w:val="00E260A5"/>
    <w:rsid w:val="00E26399"/>
    <w:rsid w:val="00E26D2C"/>
    <w:rsid w:val="00E26E9B"/>
    <w:rsid w:val="00E30F7A"/>
    <w:rsid w:val="00E31569"/>
    <w:rsid w:val="00E3190D"/>
    <w:rsid w:val="00E330EE"/>
    <w:rsid w:val="00E33687"/>
    <w:rsid w:val="00E33BCE"/>
    <w:rsid w:val="00E34A05"/>
    <w:rsid w:val="00E34F81"/>
    <w:rsid w:val="00E3576E"/>
    <w:rsid w:val="00E35A43"/>
    <w:rsid w:val="00E367F6"/>
    <w:rsid w:val="00E36B12"/>
    <w:rsid w:val="00E36B44"/>
    <w:rsid w:val="00E36F20"/>
    <w:rsid w:val="00E37498"/>
    <w:rsid w:val="00E4064C"/>
    <w:rsid w:val="00E40E20"/>
    <w:rsid w:val="00E40ECD"/>
    <w:rsid w:val="00E413C0"/>
    <w:rsid w:val="00E45495"/>
    <w:rsid w:val="00E454F3"/>
    <w:rsid w:val="00E45800"/>
    <w:rsid w:val="00E461DA"/>
    <w:rsid w:val="00E46D6A"/>
    <w:rsid w:val="00E47DDA"/>
    <w:rsid w:val="00E510C2"/>
    <w:rsid w:val="00E5123A"/>
    <w:rsid w:val="00E513ED"/>
    <w:rsid w:val="00E520C0"/>
    <w:rsid w:val="00E53750"/>
    <w:rsid w:val="00E53C27"/>
    <w:rsid w:val="00E53F1E"/>
    <w:rsid w:val="00E53F5A"/>
    <w:rsid w:val="00E54CA5"/>
    <w:rsid w:val="00E55788"/>
    <w:rsid w:val="00E55B4D"/>
    <w:rsid w:val="00E562BC"/>
    <w:rsid w:val="00E57140"/>
    <w:rsid w:val="00E57FF2"/>
    <w:rsid w:val="00E6070A"/>
    <w:rsid w:val="00E61DF7"/>
    <w:rsid w:val="00E62016"/>
    <w:rsid w:val="00E629B4"/>
    <w:rsid w:val="00E63123"/>
    <w:rsid w:val="00E63312"/>
    <w:rsid w:val="00E637BA"/>
    <w:rsid w:val="00E6472D"/>
    <w:rsid w:val="00E65874"/>
    <w:rsid w:val="00E6681B"/>
    <w:rsid w:val="00E675B4"/>
    <w:rsid w:val="00E67F5A"/>
    <w:rsid w:val="00E70C16"/>
    <w:rsid w:val="00E70E42"/>
    <w:rsid w:val="00E7108F"/>
    <w:rsid w:val="00E71291"/>
    <w:rsid w:val="00E719FE"/>
    <w:rsid w:val="00E72043"/>
    <w:rsid w:val="00E728C9"/>
    <w:rsid w:val="00E731C0"/>
    <w:rsid w:val="00E731DB"/>
    <w:rsid w:val="00E73854"/>
    <w:rsid w:val="00E73B6C"/>
    <w:rsid w:val="00E73FCA"/>
    <w:rsid w:val="00E760EE"/>
    <w:rsid w:val="00E76B6A"/>
    <w:rsid w:val="00E76F3E"/>
    <w:rsid w:val="00E7714F"/>
    <w:rsid w:val="00E7747D"/>
    <w:rsid w:val="00E776C5"/>
    <w:rsid w:val="00E80484"/>
    <w:rsid w:val="00E80A24"/>
    <w:rsid w:val="00E81E41"/>
    <w:rsid w:val="00E81F41"/>
    <w:rsid w:val="00E82D7A"/>
    <w:rsid w:val="00E82DB6"/>
    <w:rsid w:val="00E8422E"/>
    <w:rsid w:val="00E844AB"/>
    <w:rsid w:val="00E8537D"/>
    <w:rsid w:val="00E859E3"/>
    <w:rsid w:val="00E85C41"/>
    <w:rsid w:val="00E85F4D"/>
    <w:rsid w:val="00E864FE"/>
    <w:rsid w:val="00E87C18"/>
    <w:rsid w:val="00E904EE"/>
    <w:rsid w:val="00E906C8"/>
    <w:rsid w:val="00E913E8"/>
    <w:rsid w:val="00E9307D"/>
    <w:rsid w:val="00E931C2"/>
    <w:rsid w:val="00E94125"/>
    <w:rsid w:val="00E94FFE"/>
    <w:rsid w:val="00E95519"/>
    <w:rsid w:val="00E95870"/>
    <w:rsid w:val="00E97638"/>
    <w:rsid w:val="00E97CBC"/>
    <w:rsid w:val="00E97DD4"/>
    <w:rsid w:val="00E97E16"/>
    <w:rsid w:val="00EA0ADE"/>
    <w:rsid w:val="00EA1004"/>
    <w:rsid w:val="00EA156F"/>
    <w:rsid w:val="00EA323A"/>
    <w:rsid w:val="00EA3501"/>
    <w:rsid w:val="00EA3D9D"/>
    <w:rsid w:val="00EA5201"/>
    <w:rsid w:val="00EA52B7"/>
    <w:rsid w:val="00EA737A"/>
    <w:rsid w:val="00EA77E0"/>
    <w:rsid w:val="00EB07D4"/>
    <w:rsid w:val="00EB0F4A"/>
    <w:rsid w:val="00EB1753"/>
    <w:rsid w:val="00EB1A32"/>
    <w:rsid w:val="00EB2007"/>
    <w:rsid w:val="00EB3421"/>
    <w:rsid w:val="00EB3612"/>
    <w:rsid w:val="00EB36F5"/>
    <w:rsid w:val="00EB56F8"/>
    <w:rsid w:val="00EB6741"/>
    <w:rsid w:val="00EB691E"/>
    <w:rsid w:val="00EB70DD"/>
    <w:rsid w:val="00EB7421"/>
    <w:rsid w:val="00EB7B3B"/>
    <w:rsid w:val="00EC00E2"/>
    <w:rsid w:val="00EC01EA"/>
    <w:rsid w:val="00EC0EE0"/>
    <w:rsid w:val="00EC1CBC"/>
    <w:rsid w:val="00EC21EF"/>
    <w:rsid w:val="00EC2F77"/>
    <w:rsid w:val="00EC519E"/>
    <w:rsid w:val="00EC53FA"/>
    <w:rsid w:val="00EC5C38"/>
    <w:rsid w:val="00EC5CBC"/>
    <w:rsid w:val="00EC64F7"/>
    <w:rsid w:val="00EC710C"/>
    <w:rsid w:val="00EC7C75"/>
    <w:rsid w:val="00EC7D2B"/>
    <w:rsid w:val="00ED0BAB"/>
    <w:rsid w:val="00ED0DB5"/>
    <w:rsid w:val="00ED32E9"/>
    <w:rsid w:val="00ED3A8D"/>
    <w:rsid w:val="00ED3D46"/>
    <w:rsid w:val="00ED4570"/>
    <w:rsid w:val="00ED496E"/>
    <w:rsid w:val="00ED4A6D"/>
    <w:rsid w:val="00ED52A0"/>
    <w:rsid w:val="00ED534B"/>
    <w:rsid w:val="00ED614C"/>
    <w:rsid w:val="00ED6413"/>
    <w:rsid w:val="00ED66CD"/>
    <w:rsid w:val="00ED718E"/>
    <w:rsid w:val="00ED7DBD"/>
    <w:rsid w:val="00EE23EC"/>
    <w:rsid w:val="00EE2E86"/>
    <w:rsid w:val="00EE3F4E"/>
    <w:rsid w:val="00EE423D"/>
    <w:rsid w:val="00EE4326"/>
    <w:rsid w:val="00EE4B8A"/>
    <w:rsid w:val="00EE57BB"/>
    <w:rsid w:val="00EE5828"/>
    <w:rsid w:val="00EE584D"/>
    <w:rsid w:val="00EE6369"/>
    <w:rsid w:val="00EE7BAF"/>
    <w:rsid w:val="00EF0203"/>
    <w:rsid w:val="00EF0CE6"/>
    <w:rsid w:val="00EF1276"/>
    <w:rsid w:val="00EF2E2D"/>
    <w:rsid w:val="00EF3CBB"/>
    <w:rsid w:val="00EF4D21"/>
    <w:rsid w:val="00EF501E"/>
    <w:rsid w:val="00EF5E63"/>
    <w:rsid w:val="00EF5FE2"/>
    <w:rsid w:val="00EF6316"/>
    <w:rsid w:val="00EF6C77"/>
    <w:rsid w:val="00EF7569"/>
    <w:rsid w:val="00EF7C1C"/>
    <w:rsid w:val="00F00218"/>
    <w:rsid w:val="00F015CE"/>
    <w:rsid w:val="00F02326"/>
    <w:rsid w:val="00F032BB"/>
    <w:rsid w:val="00F036FC"/>
    <w:rsid w:val="00F040F3"/>
    <w:rsid w:val="00F045BD"/>
    <w:rsid w:val="00F05156"/>
    <w:rsid w:val="00F058E5"/>
    <w:rsid w:val="00F068F5"/>
    <w:rsid w:val="00F06C02"/>
    <w:rsid w:val="00F06CFF"/>
    <w:rsid w:val="00F06EC9"/>
    <w:rsid w:val="00F0798E"/>
    <w:rsid w:val="00F10132"/>
    <w:rsid w:val="00F10A97"/>
    <w:rsid w:val="00F119D7"/>
    <w:rsid w:val="00F11DCB"/>
    <w:rsid w:val="00F12DB2"/>
    <w:rsid w:val="00F13DE8"/>
    <w:rsid w:val="00F14AAC"/>
    <w:rsid w:val="00F15625"/>
    <w:rsid w:val="00F15931"/>
    <w:rsid w:val="00F1598E"/>
    <w:rsid w:val="00F15B12"/>
    <w:rsid w:val="00F16449"/>
    <w:rsid w:val="00F16529"/>
    <w:rsid w:val="00F1661C"/>
    <w:rsid w:val="00F16847"/>
    <w:rsid w:val="00F1693B"/>
    <w:rsid w:val="00F16D21"/>
    <w:rsid w:val="00F16F15"/>
    <w:rsid w:val="00F171E7"/>
    <w:rsid w:val="00F20097"/>
    <w:rsid w:val="00F202EE"/>
    <w:rsid w:val="00F210BD"/>
    <w:rsid w:val="00F21CBB"/>
    <w:rsid w:val="00F2239C"/>
    <w:rsid w:val="00F22C41"/>
    <w:rsid w:val="00F239A6"/>
    <w:rsid w:val="00F244FC"/>
    <w:rsid w:val="00F255F1"/>
    <w:rsid w:val="00F2599E"/>
    <w:rsid w:val="00F25A36"/>
    <w:rsid w:val="00F30B61"/>
    <w:rsid w:val="00F31D53"/>
    <w:rsid w:val="00F31EE9"/>
    <w:rsid w:val="00F320CC"/>
    <w:rsid w:val="00F323FA"/>
    <w:rsid w:val="00F32680"/>
    <w:rsid w:val="00F33924"/>
    <w:rsid w:val="00F354D5"/>
    <w:rsid w:val="00F36177"/>
    <w:rsid w:val="00F36856"/>
    <w:rsid w:val="00F3720E"/>
    <w:rsid w:val="00F40695"/>
    <w:rsid w:val="00F4096D"/>
    <w:rsid w:val="00F40A61"/>
    <w:rsid w:val="00F410AE"/>
    <w:rsid w:val="00F41BBF"/>
    <w:rsid w:val="00F426D3"/>
    <w:rsid w:val="00F43F2E"/>
    <w:rsid w:val="00F442C7"/>
    <w:rsid w:val="00F44D2D"/>
    <w:rsid w:val="00F44DA6"/>
    <w:rsid w:val="00F45548"/>
    <w:rsid w:val="00F45643"/>
    <w:rsid w:val="00F45A11"/>
    <w:rsid w:val="00F46A26"/>
    <w:rsid w:val="00F47238"/>
    <w:rsid w:val="00F47477"/>
    <w:rsid w:val="00F50B94"/>
    <w:rsid w:val="00F51152"/>
    <w:rsid w:val="00F51480"/>
    <w:rsid w:val="00F51CA0"/>
    <w:rsid w:val="00F52308"/>
    <w:rsid w:val="00F5302F"/>
    <w:rsid w:val="00F56195"/>
    <w:rsid w:val="00F57417"/>
    <w:rsid w:val="00F57490"/>
    <w:rsid w:val="00F6083E"/>
    <w:rsid w:val="00F6187D"/>
    <w:rsid w:val="00F61BC8"/>
    <w:rsid w:val="00F61D46"/>
    <w:rsid w:val="00F62BF6"/>
    <w:rsid w:val="00F63635"/>
    <w:rsid w:val="00F63743"/>
    <w:rsid w:val="00F63D95"/>
    <w:rsid w:val="00F64C5E"/>
    <w:rsid w:val="00F65544"/>
    <w:rsid w:val="00F65F3C"/>
    <w:rsid w:val="00F66340"/>
    <w:rsid w:val="00F66493"/>
    <w:rsid w:val="00F67378"/>
    <w:rsid w:val="00F67B15"/>
    <w:rsid w:val="00F67CBC"/>
    <w:rsid w:val="00F706EF"/>
    <w:rsid w:val="00F70790"/>
    <w:rsid w:val="00F71766"/>
    <w:rsid w:val="00F721C5"/>
    <w:rsid w:val="00F725AB"/>
    <w:rsid w:val="00F72DE3"/>
    <w:rsid w:val="00F74474"/>
    <w:rsid w:val="00F744D5"/>
    <w:rsid w:val="00F75F82"/>
    <w:rsid w:val="00F76711"/>
    <w:rsid w:val="00F7788F"/>
    <w:rsid w:val="00F802B2"/>
    <w:rsid w:val="00F80800"/>
    <w:rsid w:val="00F80E7B"/>
    <w:rsid w:val="00F815DC"/>
    <w:rsid w:val="00F81890"/>
    <w:rsid w:val="00F8195B"/>
    <w:rsid w:val="00F81F9B"/>
    <w:rsid w:val="00F81FF9"/>
    <w:rsid w:val="00F83566"/>
    <w:rsid w:val="00F83D10"/>
    <w:rsid w:val="00F84491"/>
    <w:rsid w:val="00F8500E"/>
    <w:rsid w:val="00F868AA"/>
    <w:rsid w:val="00F870E8"/>
    <w:rsid w:val="00F87618"/>
    <w:rsid w:val="00F87685"/>
    <w:rsid w:val="00F9074B"/>
    <w:rsid w:val="00F907EE"/>
    <w:rsid w:val="00F91735"/>
    <w:rsid w:val="00F9223D"/>
    <w:rsid w:val="00F924A2"/>
    <w:rsid w:val="00F9260D"/>
    <w:rsid w:val="00F9266F"/>
    <w:rsid w:val="00F92F76"/>
    <w:rsid w:val="00F93FFD"/>
    <w:rsid w:val="00F9450D"/>
    <w:rsid w:val="00F95055"/>
    <w:rsid w:val="00F956DF"/>
    <w:rsid w:val="00F95ACB"/>
    <w:rsid w:val="00FA0582"/>
    <w:rsid w:val="00FA0617"/>
    <w:rsid w:val="00FA0907"/>
    <w:rsid w:val="00FA16E0"/>
    <w:rsid w:val="00FA200E"/>
    <w:rsid w:val="00FA23D8"/>
    <w:rsid w:val="00FA26B3"/>
    <w:rsid w:val="00FA2ADE"/>
    <w:rsid w:val="00FA3A80"/>
    <w:rsid w:val="00FA3B86"/>
    <w:rsid w:val="00FA5642"/>
    <w:rsid w:val="00FA5B70"/>
    <w:rsid w:val="00FA6C32"/>
    <w:rsid w:val="00FA77A5"/>
    <w:rsid w:val="00FA7C3A"/>
    <w:rsid w:val="00FB0D0C"/>
    <w:rsid w:val="00FB0F95"/>
    <w:rsid w:val="00FB1553"/>
    <w:rsid w:val="00FB21DF"/>
    <w:rsid w:val="00FB2927"/>
    <w:rsid w:val="00FB30E3"/>
    <w:rsid w:val="00FB3644"/>
    <w:rsid w:val="00FB37D1"/>
    <w:rsid w:val="00FB3996"/>
    <w:rsid w:val="00FB3AA5"/>
    <w:rsid w:val="00FB50E3"/>
    <w:rsid w:val="00FB6881"/>
    <w:rsid w:val="00FB703D"/>
    <w:rsid w:val="00FB7F64"/>
    <w:rsid w:val="00FC0813"/>
    <w:rsid w:val="00FC1080"/>
    <w:rsid w:val="00FC1AB8"/>
    <w:rsid w:val="00FC21B5"/>
    <w:rsid w:val="00FC21BC"/>
    <w:rsid w:val="00FC2677"/>
    <w:rsid w:val="00FC38D2"/>
    <w:rsid w:val="00FC3D0C"/>
    <w:rsid w:val="00FC4E80"/>
    <w:rsid w:val="00FC565D"/>
    <w:rsid w:val="00FC6528"/>
    <w:rsid w:val="00FC6C31"/>
    <w:rsid w:val="00FC79D2"/>
    <w:rsid w:val="00FC79F8"/>
    <w:rsid w:val="00FC7B9D"/>
    <w:rsid w:val="00FC7FF0"/>
    <w:rsid w:val="00FD1A42"/>
    <w:rsid w:val="00FD214B"/>
    <w:rsid w:val="00FD4328"/>
    <w:rsid w:val="00FD48EA"/>
    <w:rsid w:val="00FD51CD"/>
    <w:rsid w:val="00FD5ADC"/>
    <w:rsid w:val="00FD6236"/>
    <w:rsid w:val="00FD6A19"/>
    <w:rsid w:val="00FD7028"/>
    <w:rsid w:val="00FE051E"/>
    <w:rsid w:val="00FE0614"/>
    <w:rsid w:val="00FE0D3A"/>
    <w:rsid w:val="00FE1975"/>
    <w:rsid w:val="00FE2AF2"/>
    <w:rsid w:val="00FE300E"/>
    <w:rsid w:val="00FE3B13"/>
    <w:rsid w:val="00FE42C1"/>
    <w:rsid w:val="00FE450A"/>
    <w:rsid w:val="00FE4A82"/>
    <w:rsid w:val="00FE5306"/>
    <w:rsid w:val="00FE5334"/>
    <w:rsid w:val="00FE5FAA"/>
    <w:rsid w:val="00FE64C8"/>
    <w:rsid w:val="00FE6C00"/>
    <w:rsid w:val="00FF0071"/>
    <w:rsid w:val="00FF134E"/>
    <w:rsid w:val="00FF1DB9"/>
    <w:rsid w:val="00FF2127"/>
    <w:rsid w:val="00FF2CA7"/>
    <w:rsid w:val="00FF2CB8"/>
    <w:rsid w:val="00FF3B45"/>
    <w:rsid w:val="00FF4ED8"/>
    <w:rsid w:val="00FF4FD2"/>
    <w:rsid w:val="00FF5808"/>
    <w:rsid w:val="00FF5A67"/>
    <w:rsid w:val="00FF62A0"/>
    <w:rsid w:val="00FF6387"/>
    <w:rsid w:val="00FF651F"/>
    <w:rsid w:val="00FF6C6C"/>
    <w:rsid w:val="00FF6D29"/>
    <w:rsid w:val="00FF703C"/>
    <w:rsid w:val="00FF75E6"/>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3DAF91"/>
  <w15:docId w15:val="{41F934FB-D979-460C-AEF7-8822E2B17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4E7F"/>
    <w:pPr>
      <w:spacing w:after="200" w:line="276" w:lineRule="auto"/>
    </w:pPr>
    <w:rPr>
      <w:rFonts w:ascii="Calibri" w:eastAsia="Calibri" w:hAnsi="Calibri" w:cs="Mangal"/>
      <w:szCs w:val="22"/>
      <w:lang w:val="en-IN"/>
    </w:rPr>
  </w:style>
  <w:style w:type="paragraph" w:styleId="Heading1">
    <w:name w:val="heading 1"/>
    <w:basedOn w:val="Default"/>
    <w:next w:val="Default"/>
    <w:link w:val="Heading1Char"/>
    <w:qFormat/>
    <w:rsid w:val="00F95055"/>
    <w:pPr>
      <w:outlineLvl w:val="0"/>
    </w:pPr>
    <w:rPr>
      <w:rFonts w:cs="Mangal"/>
      <w:color w:val="auto"/>
    </w:rPr>
  </w:style>
  <w:style w:type="paragraph" w:styleId="Heading2">
    <w:name w:val="heading 2"/>
    <w:basedOn w:val="Normal"/>
    <w:next w:val="Normal"/>
    <w:link w:val="Heading2Char"/>
    <w:unhideWhenUsed/>
    <w:qFormat/>
    <w:rsid w:val="00AB2198"/>
    <w:pPr>
      <w:keepNext/>
      <w:keepLines/>
      <w:spacing w:before="40" w:after="0"/>
      <w:outlineLvl w:val="1"/>
    </w:pPr>
    <w:rPr>
      <w:rFonts w:asciiTheme="majorHAnsi" w:eastAsiaTheme="majorEastAsia" w:hAnsiTheme="majorHAnsi" w:cstheme="majorBidi"/>
      <w:color w:val="2E74B5" w:themeColor="accent1" w:themeShade="BF"/>
      <w:sz w:val="26"/>
      <w:szCs w:val="23"/>
    </w:rPr>
  </w:style>
  <w:style w:type="paragraph" w:styleId="Heading3">
    <w:name w:val="heading 3"/>
    <w:basedOn w:val="Standard"/>
    <w:next w:val="Textbody"/>
    <w:link w:val="Heading3Char"/>
    <w:qFormat/>
    <w:rsid w:val="004C6C7F"/>
    <w:pPr>
      <w:keepNext/>
      <w:spacing w:before="240" w:after="60"/>
      <w:outlineLvl w:val="2"/>
    </w:pPr>
    <w:rPr>
      <w:b/>
      <w:bCs/>
      <w:sz w:val="26"/>
      <w:szCs w:val="26"/>
      <w:lang w:eastAsia="en-US"/>
    </w:rPr>
  </w:style>
  <w:style w:type="paragraph" w:styleId="Heading4">
    <w:name w:val="heading 4"/>
    <w:basedOn w:val="Standard"/>
    <w:next w:val="Textbody"/>
    <w:link w:val="Heading4Char"/>
    <w:qFormat/>
    <w:rsid w:val="004C6C7F"/>
    <w:pPr>
      <w:keepNext/>
      <w:tabs>
        <w:tab w:val="left" w:pos="2790"/>
      </w:tabs>
      <w:ind w:left="2160" w:hanging="2160"/>
      <w:outlineLvl w:val="3"/>
    </w:pPr>
    <w:rPr>
      <w:b/>
      <w:lang w:eastAsia="en-US"/>
    </w:rPr>
  </w:style>
  <w:style w:type="paragraph" w:styleId="Heading5">
    <w:name w:val="heading 5"/>
    <w:basedOn w:val="Standard"/>
    <w:next w:val="Textbody"/>
    <w:link w:val="Heading5Char"/>
    <w:qFormat/>
    <w:rsid w:val="004C6C7F"/>
    <w:pPr>
      <w:spacing w:before="240" w:after="60"/>
      <w:outlineLvl w:val="4"/>
    </w:pPr>
    <w:rPr>
      <w:b/>
      <w:bCs/>
      <w:i/>
      <w:iCs/>
      <w:sz w:val="26"/>
      <w:szCs w:val="26"/>
      <w:lang w:eastAsia="en-US"/>
    </w:rPr>
  </w:style>
  <w:style w:type="paragraph" w:styleId="Heading6">
    <w:name w:val="heading 6"/>
    <w:basedOn w:val="Standard"/>
    <w:next w:val="Textbody"/>
    <w:link w:val="Heading6Char"/>
    <w:qFormat/>
    <w:rsid w:val="004C6C7F"/>
    <w:pPr>
      <w:spacing w:before="240" w:after="60"/>
      <w:outlineLvl w:val="5"/>
    </w:pPr>
    <w:rPr>
      <w:b/>
      <w:bCs/>
      <w:sz w:val="22"/>
      <w:szCs w:val="22"/>
      <w:lang w:eastAsia="en-US"/>
    </w:rPr>
  </w:style>
  <w:style w:type="paragraph" w:styleId="Heading7">
    <w:name w:val="heading 7"/>
    <w:basedOn w:val="Standard"/>
    <w:next w:val="Textbody"/>
    <w:link w:val="Heading7Char"/>
    <w:qFormat/>
    <w:rsid w:val="004C6C7F"/>
    <w:pPr>
      <w:spacing w:before="240" w:after="60"/>
      <w:outlineLvl w:val="6"/>
    </w:pPr>
    <w:rPr>
      <w:lang w:eastAsia="en-US"/>
    </w:rPr>
  </w:style>
  <w:style w:type="paragraph" w:styleId="Heading8">
    <w:name w:val="heading 8"/>
    <w:basedOn w:val="Normal"/>
    <w:next w:val="Normal"/>
    <w:link w:val="Heading8Char"/>
    <w:unhideWhenUsed/>
    <w:qFormat/>
    <w:rsid w:val="008E2250"/>
    <w:pPr>
      <w:keepNext/>
      <w:keepLines/>
      <w:spacing w:before="40" w:after="0"/>
      <w:outlineLvl w:val="7"/>
    </w:pPr>
    <w:rPr>
      <w:rFonts w:asciiTheme="majorHAnsi" w:eastAsiaTheme="majorEastAsia" w:hAnsiTheme="majorHAnsi" w:cstheme="majorBidi"/>
      <w:color w:val="272727" w:themeColor="text1" w:themeTint="D8"/>
      <w:sz w:val="21"/>
      <w:szCs w:val="19"/>
    </w:rPr>
  </w:style>
  <w:style w:type="paragraph" w:styleId="Heading9">
    <w:name w:val="heading 9"/>
    <w:basedOn w:val="Normal"/>
    <w:next w:val="Normal"/>
    <w:link w:val="Heading9Char"/>
    <w:uiPriority w:val="9"/>
    <w:semiHidden/>
    <w:unhideWhenUsed/>
    <w:qFormat/>
    <w:rsid w:val="004C6C7F"/>
    <w:pPr>
      <w:tabs>
        <w:tab w:val="num" w:pos="6480"/>
      </w:tabs>
      <w:spacing w:before="240" w:after="60" w:line="240" w:lineRule="auto"/>
      <w:ind w:left="6480" w:hanging="720"/>
      <w:outlineLvl w:val="8"/>
    </w:pPr>
    <w:rPr>
      <w:rFonts w:asciiTheme="majorHAnsi" w:eastAsiaTheme="majorEastAsia" w:hAnsiTheme="majorHAnsi" w:cstheme="majorBidi"/>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qFormat/>
    <w:rsid w:val="00F95055"/>
    <w:rPr>
      <w:rFonts w:ascii="Verdana" w:eastAsia="Calibri" w:hAnsi="Verdana" w:cs="Mangal"/>
      <w:sz w:val="24"/>
      <w:szCs w:val="24"/>
      <w:lang w:val="en-IN"/>
    </w:rPr>
  </w:style>
  <w:style w:type="paragraph" w:customStyle="1" w:styleId="Default">
    <w:name w:val="Default"/>
    <w:qFormat/>
    <w:rsid w:val="00F95055"/>
    <w:pPr>
      <w:autoSpaceDE w:val="0"/>
      <w:autoSpaceDN w:val="0"/>
      <w:adjustRightInd w:val="0"/>
      <w:spacing w:after="0" w:line="240" w:lineRule="auto"/>
    </w:pPr>
    <w:rPr>
      <w:rFonts w:ascii="Verdana" w:eastAsia="Calibri" w:hAnsi="Verdana" w:cs="Verdana"/>
      <w:color w:val="000000"/>
      <w:sz w:val="24"/>
      <w:szCs w:val="24"/>
      <w:lang w:val="en-IN"/>
    </w:rPr>
  </w:style>
  <w:style w:type="paragraph" w:styleId="Header">
    <w:name w:val="header"/>
    <w:basedOn w:val="Normal"/>
    <w:link w:val="HeaderChar"/>
    <w:uiPriority w:val="99"/>
    <w:unhideWhenUsed/>
    <w:rsid w:val="00F95055"/>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F95055"/>
    <w:rPr>
      <w:rFonts w:ascii="Calibri" w:eastAsia="Calibri" w:hAnsi="Calibri" w:cs="Mangal"/>
      <w:szCs w:val="22"/>
      <w:lang w:val="en-IN"/>
    </w:rPr>
  </w:style>
  <w:style w:type="character" w:styleId="Hyperlink">
    <w:name w:val="Hyperlink"/>
    <w:uiPriority w:val="99"/>
    <w:qFormat/>
    <w:rsid w:val="00F95055"/>
    <w:rPr>
      <w:rFonts w:cs="Verdana"/>
      <w:color w:val="000000"/>
    </w:rPr>
  </w:style>
  <w:style w:type="table" w:styleId="TableGrid">
    <w:name w:val="Table Grid"/>
    <w:basedOn w:val="TableNormal"/>
    <w:uiPriority w:val="39"/>
    <w:qFormat/>
    <w:rsid w:val="00F95055"/>
    <w:pPr>
      <w:spacing w:after="0" w:line="240" w:lineRule="auto"/>
    </w:pPr>
    <w:rPr>
      <w:rFonts w:ascii="Times New Roman" w:eastAsia="Times New Roman" w:hAnsi="Times New Roman" w:cs="Times New Roman"/>
      <w:sz w:val="20"/>
      <w:szCs w:val="22"/>
      <w:lang w:val="en-IN" w:eastAsia="en-IN" w:bidi="te-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95055"/>
    <w:pPr>
      <w:ind w:left="720"/>
      <w:contextualSpacing/>
    </w:pPr>
    <w:rPr>
      <w:rFonts w:eastAsia="Times New Roman"/>
      <w:lang w:val="en-US"/>
    </w:rPr>
  </w:style>
  <w:style w:type="character" w:customStyle="1" w:styleId="ListParagraphChar">
    <w:name w:val="List Paragraph Char"/>
    <w:link w:val="ListParagraph"/>
    <w:uiPriority w:val="34"/>
    <w:qFormat/>
    <w:locked/>
    <w:rsid w:val="00F95055"/>
    <w:rPr>
      <w:rFonts w:ascii="Calibri" w:eastAsia="Times New Roman" w:hAnsi="Calibri" w:cs="Mangal"/>
      <w:szCs w:val="22"/>
    </w:rPr>
  </w:style>
  <w:style w:type="paragraph" w:styleId="Footer">
    <w:name w:val="footer"/>
    <w:basedOn w:val="Normal"/>
    <w:link w:val="FooterChar"/>
    <w:uiPriority w:val="99"/>
    <w:unhideWhenUsed/>
    <w:rsid w:val="00924051"/>
    <w:pPr>
      <w:tabs>
        <w:tab w:val="center" w:pos="4680"/>
        <w:tab w:val="right" w:pos="9360"/>
      </w:tabs>
      <w:spacing w:after="0" w:line="240" w:lineRule="auto"/>
    </w:pPr>
    <w:rPr>
      <w:szCs w:val="20"/>
    </w:rPr>
  </w:style>
  <w:style w:type="character" w:customStyle="1" w:styleId="FooterChar">
    <w:name w:val="Footer Char"/>
    <w:basedOn w:val="DefaultParagraphFont"/>
    <w:link w:val="Footer"/>
    <w:uiPriority w:val="99"/>
    <w:rsid w:val="00924051"/>
    <w:rPr>
      <w:rFonts w:ascii="Calibri" w:eastAsia="Calibri" w:hAnsi="Calibri" w:cs="Mangal"/>
      <w:lang w:val="en-IN"/>
    </w:rPr>
  </w:style>
  <w:style w:type="character" w:customStyle="1" w:styleId="Heading2Char">
    <w:name w:val="Heading 2 Char"/>
    <w:basedOn w:val="DefaultParagraphFont"/>
    <w:link w:val="Heading2"/>
    <w:rsid w:val="00AB2198"/>
    <w:rPr>
      <w:rFonts w:asciiTheme="majorHAnsi" w:eastAsiaTheme="majorEastAsia" w:hAnsiTheme="majorHAnsi" w:cstheme="majorBidi"/>
      <w:color w:val="2E74B5" w:themeColor="accent1" w:themeShade="BF"/>
      <w:sz w:val="26"/>
      <w:szCs w:val="23"/>
      <w:lang w:val="en-IN"/>
    </w:rPr>
  </w:style>
  <w:style w:type="character" w:styleId="FollowedHyperlink">
    <w:name w:val="FollowedHyperlink"/>
    <w:basedOn w:val="DefaultParagraphFont"/>
    <w:unhideWhenUsed/>
    <w:rsid w:val="004B4043"/>
    <w:rPr>
      <w:color w:val="954F72" w:themeColor="followedHyperlink"/>
      <w:u w:val="single"/>
    </w:rPr>
  </w:style>
  <w:style w:type="character" w:customStyle="1" w:styleId="Heading8Char">
    <w:name w:val="Heading 8 Char"/>
    <w:basedOn w:val="DefaultParagraphFont"/>
    <w:link w:val="Heading8"/>
    <w:rsid w:val="008E2250"/>
    <w:rPr>
      <w:rFonts w:asciiTheme="majorHAnsi" w:eastAsiaTheme="majorEastAsia" w:hAnsiTheme="majorHAnsi" w:cstheme="majorBidi"/>
      <w:color w:val="272727" w:themeColor="text1" w:themeTint="D8"/>
      <w:sz w:val="21"/>
      <w:szCs w:val="19"/>
      <w:lang w:val="en-IN"/>
    </w:rPr>
  </w:style>
  <w:style w:type="paragraph" w:styleId="CommentText">
    <w:name w:val="annotation text"/>
    <w:basedOn w:val="Normal"/>
    <w:link w:val="CommentTextChar"/>
    <w:unhideWhenUsed/>
    <w:rsid w:val="00AE58AA"/>
    <w:pPr>
      <w:spacing w:after="0" w:line="240" w:lineRule="auto"/>
    </w:pPr>
    <w:rPr>
      <w:rFonts w:ascii="Times New Roman" w:eastAsia="Times New Roman" w:hAnsi="Times New Roman" w:cs="Times New Roman"/>
      <w:sz w:val="20"/>
      <w:szCs w:val="20"/>
      <w:lang w:val="en-US" w:bidi="ar-SA"/>
    </w:rPr>
  </w:style>
  <w:style w:type="character" w:customStyle="1" w:styleId="CommentTextChar">
    <w:name w:val="Comment Text Char"/>
    <w:basedOn w:val="DefaultParagraphFont"/>
    <w:link w:val="CommentText"/>
    <w:rsid w:val="00AE58AA"/>
    <w:rPr>
      <w:rFonts w:ascii="Times New Roman" w:eastAsia="Times New Roman" w:hAnsi="Times New Roman" w:cs="Times New Roman"/>
      <w:sz w:val="20"/>
      <w:lang w:bidi="ar-SA"/>
    </w:rPr>
  </w:style>
  <w:style w:type="character" w:styleId="CommentReference">
    <w:name w:val="annotation reference"/>
    <w:basedOn w:val="DefaultParagraphFont"/>
    <w:unhideWhenUsed/>
    <w:rsid w:val="00AE58AA"/>
    <w:rPr>
      <w:sz w:val="16"/>
      <w:szCs w:val="16"/>
    </w:rPr>
  </w:style>
  <w:style w:type="paragraph" w:styleId="BalloonText">
    <w:name w:val="Balloon Text"/>
    <w:basedOn w:val="Normal"/>
    <w:link w:val="BalloonTextChar"/>
    <w:uiPriority w:val="99"/>
    <w:unhideWhenUsed/>
    <w:rsid w:val="00AE58AA"/>
    <w:pPr>
      <w:spacing w:after="0" w:line="240" w:lineRule="auto"/>
    </w:pPr>
    <w:rPr>
      <w:rFonts w:ascii="Segoe UI" w:hAnsi="Segoe UI"/>
      <w:sz w:val="18"/>
      <w:szCs w:val="16"/>
    </w:rPr>
  </w:style>
  <w:style w:type="character" w:customStyle="1" w:styleId="BalloonTextChar">
    <w:name w:val="Balloon Text Char"/>
    <w:basedOn w:val="DefaultParagraphFont"/>
    <w:link w:val="BalloonText"/>
    <w:uiPriority w:val="99"/>
    <w:rsid w:val="00AE58AA"/>
    <w:rPr>
      <w:rFonts w:ascii="Segoe UI" w:eastAsia="Calibri" w:hAnsi="Segoe UI" w:cs="Mangal"/>
      <w:sz w:val="18"/>
      <w:szCs w:val="16"/>
      <w:lang w:val="en-IN"/>
    </w:rPr>
  </w:style>
  <w:style w:type="character" w:customStyle="1" w:styleId="Heading3Char">
    <w:name w:val="Heading 3 Char"/>
    <w:basedOn w:val="DefaultParagraphFont"/>
    <w:link w:val="Heading3"/>
    <w:rsid w:val="004C6C7F"/>
    <w:rPr>
      <w:rFonts w:ascii="Arial" w:eastAsia="Times New Roman" w:hAnsi="Arial" w:cs="Arial"/>
      <w:b/>
      <w:bCs/>
      <w:color w:val="000000"/>
      <w:kern w:val="3"/>
      <w:sz w:val="26"/>
      <w:szCs w:val="26"/>
      <w:lang w:val="en-IN" w:bidi="ar-SA"/>
    </w:rPr>
  </w:style>
  <w:style w:type="character" w:customStyle="1" w:styleId="Heading4Char">
    <w:name w:val="Heading 4 Char"/>
    <w:basedOn w:val="DefaultParagraphFont"/>
    <w:link w:val="Heading4"/>
    <w:rsid w:val="004C6C7F"/>
    <w:rPr>
      <w:rFonts w:ascii="Arial" w:eastAsia="Times New Roman" w:hAnsi="Arial" w:cs="Arial"/>
      <w:b/>
      <w:color w:val="000000"/>
      <w:kern w:val="3"/>
      <w:sz w:val="24"/>
      <w:szCs w:val="24"/>
      <w:lang w:val="en-IN" w:bidi="ar-SA"/>
    </w:rPr>
  </w:style>
  <w:style w:type="character" w:customStyle="1" w:styleId="Heading5Char">
    <w:name w:val="Heading 5 Char"/>
    <w:basedOn w:val="DefaultParagraphFont"/>
    <w:link w:val="Heading5"/>
    <w:rsid w:val="004C6C7F"/>
    <w:rPr>
      <w:rFonts w:ascii="Arial" w:eastAsia="Times New Roman" w:hAnsi="Arial" w:cs="Arial"/>
      <w:b/>
      <w:bCs/>
      <w:i/>
      <w:iCs/>
      <w:color w:val="000000"/>
      <w:kern w:val="3"/>
      <w:sz w:val="26"/>
      <w:szCs w:val="26"/>
      <w:lang w:val="en-IN" w:bidi="ar-SA"/>
    </w:rPr>
  </w:style>
  <w:style w:type="character" w:customStyle="1" w:styleId="Heading6Char">
    <w:name w:val="Heading 6 Char"/>
    <w:basedOn w:val="DefaultParagraphFont"/>
    <w:link w:val="Heading6"/>
    <w:rsid w:val="004C6C7F"/>
    <w:rPr>
      <w:rFonts w:ascii="Arial" w:eastAsia="Times New Roman" w:hAnsi="Arial" w:cs="Arial"/>
      <w:b/>
      <w:bCs/>
      <w:color w:val="000000"/>
      <w:kern w:val="3"/>
      <w:szCs w:val="22"/>
      <w:lang w:val="en-IN" w:bidi="ar-SA"/>
    </w:rPr>
  </w:style>
  <w:style w:type="character" w:customStyle="1" w:styleId="Heading7Char">
    <w:name w:val="Heading 7 Char"/>
    <w:basedOn w:val="DefaultParagraphFont"/>
    <w:link w:val="Heading7"/>
    <w:rsid w:val="004C6C7F"/>
    <w:rPr>
      <w:rFonts w:ascii="Arial" w:eastAsia="Times New Roman" w:hAnsi="Arial" w:cs="Arial"/>
      <w:color w:val="000000"/>
      <w:kern w:val="3"/>
      <w:sz w:val="24"/>
      <w:szCs w:val="24"/>
      <w:lang w:val="en-IN" w:bidi="ar-SA"/>
    </w:rPr>
  </w:style>
  <w:style w:type="character" w:customStyle="1" w:styleId="Heading9Char">
    <w:name w:val="Heading 9 Char"/>
    <w:basedOn w:val="DefaultParagraphFont"/>
    <w:link w:val="Heading9"/>
    <w:uiPriority w:val="9"/>
    <w:semiHidden/>
    <w:rsid w:val="004C6C7F"/>
    <w:rPr>
      <w:rFonts w:asciiTheme="majorHAnsi" w:eastAsiaTheme="majorEastAsia" w:hAnsiTheme="majorHAnsi" w:cstheme="majorBidi"/>
      <w:szCs w:val="22"/>
      <w:lang w:bidi="ar-SA"/>
    </w:rPr>
  </w:style>
  <w:style w:type="numbering" w:customStyle="1" w:styleId="Outline">
    <w:name w:val="Outline"/>
    <w:basedOn w:val="NoList"/>
    <w:rsid w:val="004C6C7F"/>
    <w:pPr>
      <w:numPr>
        <w:numId w:val="6"/>
      </w:numPr>
    </w:pPr>
  </w:style>
  <w:style w:type="paragraph" w:customStyle="1" w:styleId="Standard">
    <w:name w:val="Standard"/>
    <w:rsid w:val="004C6C7F"/>
    <w:pPr>
      <w:suppressAutoHyphens/>
      <w:autoSpaceDN w:val="0"/>
      <w:spacing w:after="0" w:line="240" w:lineRule="auto"/>
      <w:textAlignment w:val="baseline"/>
    </w:pPr>
    <w:rPr>
      <w:rFonts w:ascii="Arial" w:eastAsia="Times New Roman" w:hAnsi="Arial" w:cs="Arial"/>
      <w:color w:val="000000"/>
      <w:kern w:val="3"/>
      <w:sz w:val="24"/>
      <w:szCs w:val="24"/>
      <w:lang w:val="en-IN" w:eastAsia="en-IN" w:bidi="ar-SA"/>
    </w:rPr>
  </w:style>
  <w:style w:type="paragraph" w:customStyle="1" w:styleId="Heading">
    <w:name w:val="Heading"/>
    <w:basedOn w:val="Standard"/>
    <w:next w:val="Textbody"/>
    <w:rsid w:val="004C6C7F"/>
    <w:pPr>
      <w:keepNext/>
      <w:spacing w:before="240" w:after="120"/>
    </w:pPr>
    <w:rPr>
      <w:rFonts w:eastAsia="Microsoft YaHei" w:cs="Mangal"/>
      <w:sz w:val="28"/>
      <w:szCs w:val="28"/>
    </w:rPr>
  </w:style>
  <w:style w:type="paragraph" w:customStyle="1" w:styleId="Textbody">
    <w:name w:val="Text body"/>
    <w:basedOn w:val="Standard"/>
    <w:rsid w:val="004C6C7F"/>
    <w:pPr>
      <w:jc w:val="both"/>
    </w:pPr>
    <w:rPr>
      <w:lang w:eastAsia="en-US"/>
    </w:rPr>
  </w:style>
  <w:style w:type="paragraph" w:styleId="List">
    <w:name w:val="List"/>
    <w:basedOn w:val="Textbody"/>
    <w:rsid w:val="004C6C7F"/>
    <w:rPr>
      <w:rFonts w:cs="Mangal"/>
    </w:rPr>
  </w:style>
  <w:style w:type="paragraph" w:styleId="Caption">
    <w:name w:val="caption"/>
    <w:basedOn w:val="Standard"/>
    <w:rsid w:val="004C6C7F"/>
    <w:pPr>
      <w:jc w:val="center"/>
    </w:pPr>
    <w:rPr>
      <w:rFonts w:eastAsia="Batang"/>
      <w:b/>
      <w:bCs/>
      <w:lang w:eastAsia="ja-JP"/>
    </w:rPr>
  </w:style>
  <w:style w:type="paragraph" w:customStyle="1" w:styleId="Index">
    <w:name w:val="Index"/>
    <w:basedOn w:val="Standard"/>
    <w:rsid w:val="004C6C7F"/>
    <w:pPr>
      <w:suppressLineNumbers/>
    </w:pPr>
    <w:rPr>
      <w:rFonts w:cs="Mangal"/>
    </w:rPr>
  </w:style>
  <w:style w:type="paragraph" w:styleId="BodyText2">
    <w:name w:val="Body Text 2"/>
    <w:basedOn w:val="Standard"/>
    <w:link w:val="BodyText2Char"/>
    <w:rsid w:val="004C6C7F"/>
    <w:rPr>
      <w:bCs/>
      <w:iCs/>
      <w:lang w:eastAsia="en-US"/>
    </w:rPr>
  </w:style>
  <w:style w:type="character" w:customStyle="1" w:styleId="BodyText2Char">
    <w:name w:val="Body Text 2 Char"/>
    <w:basedOn w:val="DefaultParagraphFont"/>
    <w:link w:val="BodyText2"/>
    <w:rsid w:val="004C6C7F"/>
    <w:rPr>
      <w:rFonts w:ascii="Arial" w:eastAsia="Times New Roman" w:hAnsi="Arial" w:cs="Arial"/>
      <w:bCs/>
      <w:iCs/>
      <w:color w:val="000000"/>
      <w:kern w:val="3"/>
      <w:sz w:val="24"/>
      <w:szCs w:val="24"/>
      <w:lang w:val="en-IN" w:bidi="ar-SA"/>
    </w:rPr>
  </w:style>
  <w:style w:type="paragraph" w:styleId="Title">
    <w:name w:val="Title"/>
    <w:basedOn w:val="Standard"/>
    <w:next w:val="Subtitle"/>
    <w:link w:val="TitleChar"/>
    <w:qFormat/>
    <w:rsid w:val="004C6C7F"/>
    <w:pPr>
      <w:jc w:val="center"/>
    </w:pPr>
    <w:rPr>
      <w:b/>
      <w:bCs/>
      <w:szCs w:val="36"/>
      <w:lang w:eastAsia="en-US"/>
    </w:rPr>
  </w:style>
  <w:style w:type="character" w:customStyle="1" w:styleId="TitleChar">
    <w:name w:val="Title Char"/>
    <w:basedOn w:val="DefaultParagraphFont"/>
    <w:link w:val="Title"/>
    <w:rsid w:val="004C6C7F"/>
    <w:rPr>
      <w:rFonts w:ascii="Arial" w:eastAsia="Times New Roman" w:hAnsi="Arial" w:cs="Arial"/>
      <w:b/>
      <w:bCs/>
      <w:color w:val="000000"/>
      <w:kern w:val="3"/>
      <w:sz w:val="24"/>
      <w:szCs w:val="36"/>
      <w:lang w:val="en-IN" w:bidi="ar-SA"/>
    </w:rPr>
  </w:style>
  <w:style w:type="paragraph" w:styleId="Subtitle">
    <w:name w:val="Subtitle"/>
    <w:basedOn w:val="Standard"/>
    <w:next w:val="Textbody"/>
    <w:link w:val="SubtitleChar"/>
    <w:rsid w:val="004C6C7F"/>
    <w:pPr>
      <w:outlineLvl w:val="0"/>
    </w:pPr>
    <w:rPr>
      <w:rFonts w:cs="Mangal"/>
      <w:b/>
      <w:i/>
      <w:iCs/>
      <w:sz w:val="28"/>
      <w:szCs w:val="28"/>
      <w:lang w:val="en-US" w:eastAsia="en-US" w:bidi="hi-IN"/>
    </w:rPr>
  </w:style>
  <w:style w:type="character" w:customStyle="1" w:styleId="SubtitleChar">
    <w:name w:val="Subtitle Char"/>
    <w:basedOn w:val="DefaultParagraphFont"/>
    <w:link w:val="Subtitle"/>
    <w:rsid w:val="004C6C7F"/>
    <w:rPr>
      <w:rFonts w:ascii="Arial" w:eastAsia="Times New Roman" w:hAnsi="Arial" w:cs="Mangal"/>
      <w:b/>
      <w:i/>
      <w:iCs/>
      <w:color w:val="000000"/>
      <w:kern w:val="3"/>
      <w:sz w:val="28"/>
      <w:szCs w:val="28"/>
    </w:rPr>
  </w:style>
  <w:style w:type="paragraph" w:styleId="z-TopofForm">
    <w:name w:val="HTML Top of Form"/>
    <w:basedOn w:val="Standard"/>
    <w:link w:val="z-TopofFormChar"/>
    <w:rsid w:val="004C6C7F"/>
    <w:pPr>
      <w:pBdr>
        <w:bottom w:val="single" w:sz="6" w:space="1" w:color="00000A"/>
      </w:pBdr>
      <w:jc w:val="center"/>
    </w:pPr>
    <w:rPr>
      <w:vanish/>
      <w:sz w:val="16"/>
      <w:szCs w:val="16"/>
      <w:lang w:eastAsia="en-US"/>
    </w:rPr>
  </w:style>
  <w:style w:type="character" w:customStyle="1" w:styleId="z-TopofFormChar">
    <w:name w:val="z-Top of Form Char"/>
    <w:basedOn w:val="DefaultParagraphFont"/>
    <w:link w:val="z-TopofForm"/>
    <w:rsid w:val="004C6C7F"/>
    <w:rPr>
      <w:rFonts w:ascii="Arial" w:eastAsia="Times New Roman" w:hAnsi="Arial" w:cs="Arial"/>
      <w:vanish/>
      <w:color w:val="000000"/>
      <w:kern w:val="3"/>
      <w:sz w:val="16"/>
      <w:szCs w:val="16"/>
      <w:lang w:val="en-IN" w:bidi="ar-SA"/>
    </w:rPr>
  </w:style>
  <w:style w:type="paragraph" w:styleId="z-BottomofForm">
    <w:name w:val="HTML Bottom of Form"/>
    <w:basedOn w:val="Standard"/>
    <w:link w:val="z-BottomofFormChar"/>
    <w:rsid w:val="004C6C7F"/>
    <w:pPr>
      <w:pBdr>
        <w:top w:val="single" w:sz="6" w:space="1" w:color="00000A"/>
      </w:pBdr>
      <w:jc w:val="center"/>
    </w:pPr>
    <w:rPr>
      <w:vanish/>
      <w:sz w:val="16"/>
      <w:szCs w:val="16"/>
      <w:lang w:eastAsia="en-US"/>
    </w:rPr>
  </w:style>
  <w:style w:type="character" w:customStyle="1" w:styleId="z-BottomofFormChar">
    <w:name w:val="z-Bottom of Form Char"/>
    <w:basedOn w:val="DefaultParagraphFont"/>
    <w:link w:val="z-BottomofForm"/>
    <w:rsid w:val="004C6C7F"/>
    <w:rPr>
      <w:rFonts w:ascii="Arial" w:eastAsia="Times New Roman" w:hAnsi="Arial" w:cs="Arial"/>
      <w:vanish/>
      <w:color w:val="000000"/>
      <w:kern w:val="3"/>
      <w:sz w:val="16"/>
      <w:szCs w:val="16"/>
      <w:lang w:val="en-IN" w:bidi="ar-SA"/>
    </w:rPr>
  </w:style>
  <w:style w:type="paragraph" w:styleId="BodyTextIndent2">
    <w:name w:val="Body Text Indent 2"/>
    <w:basedOn w:val="Standard"/>
    <w:link w:val="BodyTextIndent2Char"/>
    <w:rsid w:val="004C6C7F"/>
    <w:pPr>
      <w:spacing w:after="120" w:line="480" w:lineRule="auto"/>
      <w:ind w:left="360"/>
    </w:pPr>
    <w:rPr>
      <w:lang w:eastAsia="en-US"/>
    </w:rPr>
  </w:style>
  <w:style w:type="character" w:customStyle="1" w:styleId="BodyTextIndent2Char">
    <w:name w:val="Body Text Indent 2 Char"/>
    <w:basedOn w:val="DefaultParagraphFont"/>
    <w:link w:val="BodyTextIndent2"/>
    <w:rsid w:val="004C6C7F"/>
    <w:rPr>
      <w:rFonts w:ascii="Arial" w:eastAsia="Times New Roman" w:hAnsi="Arial" w:cs="Arial"/>
      <w:color w:val="000000"/>
      <w:kern w:val="3"/>
      <w:sz w:val="24"/>
      <w:szCs w:val="24"/>
      <w:lang w:val="en-IN" w:bidi="ar-SA"/>
    </w:rPr>
  </w:style>
  <w:style w:type="paragraph" w:styleId="NormalWeb">
    <w:name w:val="Normal (Web)"/>
    <w:basedOn w:val="Standard"/>
    <w:uiPriority w:val="99"/>
    <w:rsid w:val="004C6C7F"/>
    <w:pPr>
      <w:spacing w:before="100" w:after="100"/>
    </w:pPr>
    <w:rPr>
      <w:lang w:bidi="hi-IN"/>
    </w:rPr>
  </w:style>
  <w:style w:type="paragraph" w:styleId="PlainText">
    <w:name w:val="Plain Text"/>
    <w:basedOn w:val="Standard"/>
    <w:link w:val="PlainTextChar"/>
    <w:rsid w:val="004C6C7F"/>
    <w:rPr>
      <w:rFonts w:ascii="Courier New" w:hAnsi="Courier New"/>
      <w:lang w:eastAsia="en-US"/>
    </w:rPr>
  </w:style>
  <w:style w:type="character" w:customStyle="1" w:styleId="PlainTextChar">
    <w:name w:val="Plain Text Char"/>
    <w:basedOn w:val="DefaultParagraphFont"/>
    <w:link w:val="PlainText"/>
    <w:rsid w:val="004C6C7F"/>
    <w:rPr>
      <w:rFonts w:ascii="Courier New" w:eastAsia="Times New Roman" w:hAnsi="Courier New" w:cs="Arial"/>
      <w:color w:val="000000"/>
      <w:kern w:val="3"/>
      <w:sz w:val="24"/>
      <w:szCs w:val="24"/>
      <w:lang w:val="en-IN" w:bidi="ar-SA"/>
    </w:rPr>
  </w:style>
  <w:style w:type="paragraph" w:styleId="BodyText3">
    <w:name w:val="Body Text 3"/>
    <w:basedOn w:val="Standard"/>
    <w:link w:val="BodyText3Char"/>
    <w:rsid w:val="004C6C7F"/>
    <w:pPr>
      <w:spacing w:after="120"/>
    </w:pPr>
    <w:rPr>
      <w:sz w:val="16"/>
      <w:szCs w:val="16"/>
      <w:lang w:eastAsia="en-US"/>
    </w:rPr>
  </w:style>
  <w:style w:type="character" w:customStyle="1" w:styleId="BodyText3Char">
    <w:name w:val="Body Text 3 Char"/>
    <w:basedOn w:val="DefaultParagraphFont"/>
    <w:link w:val="BodyText3"/>
    <w:rsid w:val="004C6C7F"/>
    <w:rPr>
      <w:rFonts w:ascii="Arial" w:eastAsia="Times New Roman" w:hAnsi="Arial" w:cs="Arial"/>
      <w:color w:val="000000"/>
      <w:kern w:val="3"/>
      <w:sz w:val="16"/>
      <w:szCs w:val="16"/>
      <w:lang w:val="en-IN" w:bidi="ar-SA"/>
    </w:rPr>
  </w:style>
  <w:style w:type="paragraph" w:customStyle="1" w:styleId="Textbodyindent">
    <w:name w:val="Text body indent"/>
    <w:basedOn w:val="Standard"/>
    <w:rsid w:val="004C6C7F"/>
    <w:pPr>
      <w:spacing w:after="120"/>
      <w:ind w:left="360"/>
    </w:pPr>
    <w:rPr>
      <w:lang w:eastAsia="en-US"/>
    </w:rPr>
  </w:style>
  <w:style w:type="paragraph" w:styleId="DocumentMap">
    <w:name w:val="Document Map"/>
    <w:basedOn w:val="Standard"/>
    <w:link w:val="DocumentMapChar"/>
    <w:rsid w:val="004C6C7F"/>
    <w:pPr>
      <w:shd w:val="clear" w:color="auto" w:fill="000080"/>
    </w:pPr>
    <w:rPr>
      <w:rFonts w:ascii="Tahoma" w:hAnsi="Tahoma"/>
      <w:lang w:eastAsia="en-US"/>
    </w:rPr>
  </w:style>
  <w:style w:type="character" w:customStyle="1" w:styleId="DocumentMapChar">
    <w:name w:val="Document Map Char"/>
    <w:basedOn w:val="DefaultParagraphFont"/>
    <w:link w:val="DocumentMap"/>
    <w:rsid w:val="004C6C7F"/>
    <w:rPr>
      <w:rFonts w:ascii="Tahoma" w:eastAsia="Times New Roman" w:hAnsi="Tahoma" w:cs="Arial"/>
      <w:color w:val="000000"/>
      <w:kern w:val="3"/>
      <w:sz w:val="24"/>
      <w:szCs w:val="24"/>
      <w:shd w:val="clear" w:color="auto" w:fill="000080"/>
      <w:lang w:val="en-IN" w:bidi="ar-SA"/>
    </w:rPr>
  </w:style>
  <w:style w:type="paragraph" w:styleId="BodyTextIndent3">
    <w:name w:val="Body Text Indent 3"/>
    <w:basedOn w:val="Standard"/>
    <w:link w:val="BodyTextIndent3Char"/>
    <w:rsid w:val="004C6C7F"/>
    <w:pPr>
      <w:spacing w:after="120"/>
      <w:ind w:left="360"/>
    </w:pPr>
    <w:rPr>
      <w:sz w:val="16"/>
      <w:szCs w:val="16"/>
      <w:lang w:eastAsia="en-US"/>
    </w:rPr>
  </w:style>
  <w:style w:type="character" w:customStyle="1" w:styleId="BodyTextIndent3Char">
    <w:name w:val="Body Text Indent 3 Char"/>
    <w:basedOn w:val="DefaultParagraphFont"/>
    <w:link w:val="BodyTextIndent3"/>
    <w:rsid w:val="004C6C7F"/>
    <w:rPr>
      <w:rFonts w:ascii="Arial" w:eastAsia="Times New Roman" w:hAnsi="Arial" w:cs="Arial"/>
      <w:color w:val="000000"/>
      <w:kern w:val="3"/>
      <w:sz w:val="16"/>
      <w:szCs w:val="16"/>
      <w:lang w:val="en-IN" w:bidi="ar-SA"/>
    </w:rPr>
  </w:style>
  <w:style w:type="paragraph" w:styleId="NoSpacing">
    <w:name w:val="No Spacing"/>
    <w:uiPriority w:val="1"/>
    <w:qFormat/>
    <w:rsid w:val="004C6C7F"/>
    <w:pPr>
      <w:suppressAutoHyphens/>
      <w:autoSpaceDN w:val="0"/>
      <w:spacing w:after="0" w:line="240" w:lineRule="auto"/>
      <w:textAlignment w:val="baseline"/>
    </w:pPr>
    <w:rPr>
      <w:rFonts w:ascii="Times New Roman" w:eastAsia="Times New Roman" w:hAnsi="Times New Roman" w:cs="Times New Roman"/>
      <w:kern w:val="3"/>
      <w:sz w:val="20"/>
      <w:lang w:bidi="ar-SA"/>
    </w:rPr>
  </w:style>
  <w:style w:type="paragraph" w:customStyle="1" w:styleId="Definition">
    <w:name w:val="Definition"/>
    <w:basedOn w:val="Standard"/>
    <w:rsid w:val="004C6C7F"/>
    <w:pPr>
      <w:spacing w:after="240" w:line="230" w:lineRule="atLeast"/>
      <w:jc w:val="both"/>
    </w:pPr>
    <w:rPr>
      <w:rFonts w:eastAsia="MS Mincho"/>
      <w:lang w:val="en-GB" w:eastAsia="ja-JP"/>
    </w:rPr>
  </w:style>
  <w:style w:type="paragraph" w:customStyle="1" w:styleId="Terms">
    <w:name w:val="Term(s)"/>
    <w:basedOn w:val="Standard"/>
    <w:rsid w:val="004C6C7F"/>
    <w:pPr>
      <w:keepNext/>
      <w:spacing w:line="230" w:lineRule="atLeast"/>
    </w:pPr>
    <w:rPr>
      <w:rFonts w:eastAsia="MS Mincho"/>
      <w:b/>
      <w:lang w:val="en-GB" w:eastAsia="ja-JP"/>
    </w:rPr>
  </w:style>
  <w:style w:type="paragraph" w:customStyle="1" w:styleId="TermNum">
    <w:name w:val="TermNum"/>
    <w:basedOn w:val="Standard"/>
    <w:rsid w:val="004C6C7F"/>
    <w:pPr>
      <w:keepNext/>
      <w:spacing w:line="230" w:lineRule="atLeast"/>
      <w:jc w:val="both"/>
    </w:pPr>
    <w:rPr>
      <w:rFonts w:eastAsia="MS Mincho"/>
      <w:b/>
      <w:lang w:val="en-GB" w:eastAsia="ja-JP"/>
    </w:rPr>
  </w:style>
  <w:style w:type="paragraph" w:customStyle="1" w:styleId="Note">
    <w:name w:val="Note"/>
    <w:basedOn w:val="Standard"/>
    <w:rsid w:val="004C6C7F"/>
    <w:pPr>
      <w:tabs>
        <w:tab w:val="left" w:pos="960"/>
      </w:tabs>
      <w:spacing w:after="240" w:line="210" w:lineRule="atLeast"/>
      <w:jc w:val="both"/>
    </w:pPr>
    <w:rPr>
      <w:rFonts w:eastAsia="MS Mincho"/>
      <w:sz w:val="18"/>
      <w:lang w:val="en-GB" w:eastAsia="ja-JP"/>
    </w:rPr>
  </w:style>
  <w:style w:type="paragraph" w:styleId="CommentSubject">
    <w:name w:val="annotation subject"/>
    <w:basedOn w:val="CommentText"/>
    <w:link w:val="CommentSubjectChar"/>
    <w:rsid w:val="004C6C7F"/>
    <w:pPr>
      <w:suppressAutoHyphens/>
      <w:autoSpaceDN w:val="0"/>
      <w:textAlignment w:val="baseline"/>
    </w:pPr>
    <w:rPr>
      <w:rFonts w:ascii="Calibri" w:eastAsia="Calibri" w:hAnsi="Calibri" w:cs="Mangal"/>
      <w:bCs/>
      <w:iCs/>
      <w:color w:val="000000"/>
      <w:kern w:val="3"/>
      <w:sz w:val="24"/>
      <w:szCs w:val="24"/>
      <w:lang w:val="en-IN"/>
    </w:rPr>
  </w:style>
  <w:style w:type="character" w:customStyle="1" w:styleId="CommentSubjectChar">
    <w:name w:val="Comment Subject Char"/>
    <w:basedOn w:val="CommentTextChar"/>
    <w:link w:val="CommentSubject"/>
    <w:rsid w:val="004C6C7F"/>
    <w:rPr>
      <w:rFonts w:ascii="Calibri" w:eastAsia="Calibri" w:hAnsi="Calibri" w:cs="Mangal"/>
      <w:bCs/>
      <w:iCs/>
      <w:color w:val="000000"/>
      <w:kern w:val="3"/>
      <w:sz w:val="24"/>
      <w:szCs w:val="24"/>
      <w:lang w:val="en-IN" w:bidi="ar-SA"/>
    </w:rPr>
  </w:style>
  <w:style w:type="paragraph" w:styleId="Date">
    <w:name w:val="Date"/>
    <w:basedOn w:val="Standard"/>
    <w:link w:val="DateChar"/>
    <w:rsid w:val="004C6C7F"/>
    <w:rPr>
      <w:lang w:eastAsia="en-US"/>
    </w:rPr>
  </w:style>
  <w:style w:type="character" w:customStyle="1" w:styleId="DateChar">
    <w:name w:val="Date Char"/>
    <w:basedOn w:val="DefaultParagraphFont"/>
    <w:link w:val="Date"/>
    <w:rsid w:val="004C6C7F"/>
    <w:rPr>
      <w:rFonts w:ascii="Arial" w:eastAsia="Times New Roman" w:hAnsi="Arial" w:cs="Arial"/>
      <w:color w:val="000000"/>
      <w:kern w:val="3"/>
      <w:sz w:val="24"/>
      <w:szCs w:val="24"/>
      <w:lang w:val="en-IN" w:bidi="ar-SA"/>
    </w:rPr>
  </w:style>
  <w:style w:type="paragraph" w:styleId="HTMLPreformatted">
    <w:name w:val="HTML Preformatted"/>
    <w:basedOn w:val="Standard"/>
    <w:link w:val="HTMLPreformattedChar"/>
    <w:rsid w:val="004C6C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Mangal"/>
      <w:lang w:eastAsia="en-US" w:bidi="hi-IN"/>
    </w:rPr>
  </w:style>
  <w:style w:type="character" w:customStyle="1" w:styleId="HTMLPreformattedChar">
    <w:name w:val="HTML Preformatted Char"/>
    <w:basedOn w:val="DefaultParagraphFont"/>
    <w:link w:val="HTMLPreformatted"/>
    <w:rsid w:val="004C6C7F"/>
    <w:rPr>
      <w:rFonts w:ascii="Courier New" w:eastAsia="Times New Roman" w:hAnsi="Courier New" w:cs="Mangal"/>
      <w:color w:val="000000"/>
      <w:kern w:val="3"/>
      <w:sz w:val="24"/>
      <w:szCs w:val="24"/>
      <w:lang w:val="en-IN"/>
    </w:rPr>
  </w:style>
  <w:style w:type="paragraph" w:customStyle="1" w:styleId="TeelProductsSectionalCommittee">
    <w:name w:val="Teel Products SectionalCommittee"/>
    <w:basedOn w:val="Standard"/>
    <w:rsid w:val="004C6C7F"/>
    <w:pPr>
      <w:outlineLvl w:val="1"/>
    </w:pPr>
    <w:rPr>
      <w:sz w:val="22"/>
      <w:szCs w:val="22"/>
    </w:rPr>
  </w:style>
  <w:style w:type="paragraph" w:styleId="Revision">
    <w:name w:val="Revision"/>
    <w:rsid w:val="004C6C7F"/>
    <w:pPr>
      <w:suppressAutoHyphens/>
      <w:autoSpaceDN w:val="0"/>
      <w:spacing w:after="0" w:line="240" w:lineRule="auto"/>
      <w:textAlignment w:val="baseline"/>
    </w:pPr>
    <w:rPr>
      <w:rFonts w:ascii="Times New Roman" w:eastAsia="Times New Roman" w:hAnsi="Times New Roman" w:cs="Mangal"/>
      <w:kern w:val="3"/>
      <w:sz w:val="24"/>
      <w:szCs w:val="21"/>
    </w:rPr>
  </w:style>
  <w:style w:type="paragraph" w:customStyle="1" w:styleId="Framecontents">
    <w:name w:val="Frame contents"/>
    <w:basedOn w:val="Textbody"/>
    <w:rsid w:val="004C6C7F"/>
  </w:style>
  <w:style w:type="character" w:customStyle="1" w:styleId="BodyTextChar">
    <w:name w:val="Body Text Char"/>
    <w:aliases w:val="title-doc Char"/>
    <w:rsid w:val="004C6C7F"/>
    <w:rPr>
      <w:rFonts w:ascii="Arial" w:eastAsia="Times New Roman" w:hAnsi="Arial" w:cs="Arial"/>
      <w:sz w:val="24"/>
      <w:szCs w:val="20"/>
      <w:lang w:val="en-US" w:bidi="ar-SA"/>
    </w:rPr>
  </w:style>
  <w:style w:type="character" w:styleId="PageNumber">
    <w:name w:val="page number"/>
    <w:basedOn w:val="DefaultParagraphFont"/>
    <w:rsid w:val="004C6C7F"/>
  </w:style>
  <w:style w:type="character" w:customStyle="1" w:styleId="Internetlink">
    <w:name w:val="Internet link"/>
    <w:rsid w:val="004C6C7F"/>
    <w:rPr>
      <w:color w:val="0000FF"/>
      <w:u w:val="single"/>
    </w:rPr>
  </w:style>
  <w:style w:type="character" w:customStyle="1" w:styleId="contenttitle1">
    <w:name w:val="contenttitle1"/>
    <w:rsid w:val="004C6C7F"/>
    <w:rPr>
      <w:rFonts w:ascii="Verdana" w:hAnsi="Verdana"/>
      <w:b/>
      <w:bCs/>
      <w:color w:val="002597"/>
      <w:sz w:val="24"/>
      <w:szCs w:val="24"/>
    </w:rPr>
  </w:style>
  <w:style w:type="character" w:customStyle="1" w:styleId="cataloguelist-comment1">
    <w:name w:val="cataloguelist-comment1"/>
    <w:rsid w:val="004C6C7F"/>
    <w:rPr>
      <w:rFonts w:ascii="Verdana" w:hAnsi="Verdana"/>
      <w:i/>
      <w:iCs/>
      <w:color w:val="002597"/>
      <w:sz w:val="24"/>
      <w:szCs w:val="24"/>
    </w:rPr>
  </w:style>
  <w:style w:type="character" w:customStyle="1" w:styleId="cataloguelist-content1">
    <w:name w:val="cataloguelist-content1"/>
    <w:rsid w:val="004C6C7F"/>
    <w:rPr>
      <w:rFonts w:ascii="Verdana" w:hAnsi="Verdana"/>
      <w:color w:val="002597"/>
      <w:sz w:val="24"/>
      <w:szCs w:val="24"/>
    </w:rPr>
  </w:style>
  <w:style w:type="character" w:customStyle="1" w:styleId="technicalcommitteedetail-title1">
    <w:name w:val="technicalcommitteedetail-title1"/>
    <w:rsid w:val="004C6C7F"/>
    <w:rPr>
      <w:rFonts w:ascii="Verdana" w:hAnsi="Verdana"/>
      <w:b/>
      <w:bCs/>
      <w:color w:val="002597"/>
      <w:sz w:val="18"/>
      <w:szCs w:val="18"/>
    </w:rPr>
  </w:style>
  <w:style w:type="character" w:customStyle="1" w:styleId="technicalcommitteedetail-key1">
    <w:name w:val="technicalcommitteedetail-key1"/>
    <w:rsid w:val="004C6C7F"/>
    <w:rPr>
      <w:rFonts w:ascii="Verdana" w:hAnsi="Verdana"/>
      <w:i/>
      <w:iCs/>
      <w:color w:val="002597"/>
      <w:sz w:val="18"/>
      <w:szCs w:val="18"/>
    </w:rPr>
  </w:style>
  <w:style w:type="character" w:customStyle="1" w:styleId="technicalcommitteedetail-content1">
    <w:name w:val="technicalcommitteedetail-content1"/>
    <w:rsid w:val="004C6C7F"/>
    <w:rPr>
      <w:rFonts w:ascii="Verdana" w:hAnsi="Verdana"/>
      <w:color w:val="002597"/>
      <w:sz w:val="18"/>
      <w:szCs w:val="18"/>
    </w:rPr>
  </w:style>
  <w:style w:type="character" w:customStyle="1" w:styleId="technicalcommitteedetail-heading1">
    <w:name w:val="technicalcommitteedetail-heading1"/>
    <w:rsid w:val="004C6C7F"/>
    <w:rPr>
      <w:rFonts w:ascii="Verdana" w:hAnsi="Verdana"/>
      <w:b/>
      <w:bCs/>
      <w:color w:val="002597"/>
      <w:sz w:val="18"/>
      <w:szCs w:val="18"/>
    </w:rPr>
  </w:style>
  <w:style w:type="character" w:customStyle="1" w:styleId="technicalcommitteedetail-comment1">
    <w:name w:val="technicalcommitteedetail-comment1"/>
    <w:rsid w:val="004C6C7F"/>
    <w:rPr>
      <w:rFonts w:ascii="Verdana" w:hAnsi="Verdana"/>
      <w:i/>
      <w:iCs/>
      <w:color w:val="002597"/>
      <w:sz w:val="18"/>
      <w:szCs w:val="18"/>
    </w:rPr>
  </w:style>
  <w:style w:type="character" w:customStyle="1" w:styleId="meetingcalendarlist-content1">
    <w:name w:val="meetingcalendarlist-content1"/>
    <w:rsid w:val="004C6C7F"/>
    <w:rPr>
      <w:rFonts w:ascii="Verdana" w:hAnsi="Verdana"/>
      <w:color w:val="002597"/>
      <w:sz w:val="18"/>
      <w:szCs w:val="18"/>
    </w:rPr>
  </w:style>
  <w:style w:type="character" w:customStyle="1" w:styleId="meetingcalendarlist-heading1">
    <w:name w:val="meetingcalendarlist-heading1"/>
    <w:rsid w:val="004C6C7F"/>
    <w:rPr>
      <w:rFonts w:ascii="Verdana" w:hAnsi="Verdana"/>
      <w:color w:val="002597"/>
      <w:sz w:val="18"/>
      <w:szCs w:val="18"/>
    </w:rPr>
  </w:style>
  <w:style w:type="character" w:customStyle="1" w:styleId="BodyTextIndentChar">
    <w:name w:val="Body Text Indent Char"/>
    <w:rsid w:val="004C6C7F"/>
    <w:rPr>
      <w:rFonts w:ascii="Times New Roman" w:eastAsia="Times New Roman" w:hAnsi="Times New Roman" w:cs="Times New Roman"/>
      <w:szCs w:val="20"/>
      <w:lang w:val="en-US" w:bidi="ar-SA"/>
    </w:rPr>
  </w:style>
  <w:style w:type="character" w:customStyle="1" w:styleId="StrongEmphasis">
    <w:name w:val="Strong Emphasis"/>
    <w:rsid w:val="004C6C7F"/>
    <w:rPr>
      <w:b/>
      <w:bCs/>
    </w:rPr>
  </w:style>
  <w:style w:type="character" w:styleId="HTMLTypewriter">
    <w:name w:val="HTML Typewriter"/>
    <w:rsid w:val="004C6C7F"/>
    <w:rPr>
      <w:rFonts w:ascii="Arial Unicode MS" w:eastAsia="Arial Unicode MS" w:hAnsi="Arial Unicode MS" w:cs="Arial Unicode MS"/>
      <w:sz w:val="20"/>
      <w:szCs w:val="20"/>
    </w:rPr>
  </w:style>
  <w:style w:type="character" w:customStyle="1" w:styleId="CharChar">
    <w:name w:val="Char Char"/>
    <w:rsid w:val="004C6C7F"/>
    <w:rPr>
      <w:rFonts w:ascii="Arial" w:hAnsi="Arial" w:cs="Arial"/>
      <w:sz w:val="24"/>
      <w:lang w:val="en-US" w:eastAsia="en-US" w:bidi="ar-SA"/>
    </w:rPr>
  </w:style>
  <w:style w:type="character" w:customStyle="1" w:styleId="CharChar13">
    <w:name w:val="Char Char13"/>
    <w:rsid w:val="004C6C7F"/>
    <w:rPr>
      <w:rFonts w:ascii="Arial" w:hAnsi="Arial" w:cs="Arial"/>
      <w:sz w:val="24"/>
      <w:lang w:val="en-US" w:eastAsia="en-US" w:bidi="ar-SA"/>
    </w:rPr>
  </w:style>
  <w:style w:type="character" w:customStyle="1" w:styleId="CharChar5">
    <w:name w:val="Char Char5"/>
    <w:rsid w:val="004C6C7F"/>
    <w:rPr>
      <w:b/>
      <w:sz w:val="24"/>
      <w:lang w:val="en-US" w:eastAsia="en-US" w:bidi="ar-SA"/>
    </w:rPr>
  </w:style>
  <w:style w:type="character" w:customStyle="1" w:styleId="CharChar2">
    <w:name w:val="Char Char2"/>
    <w:rsid w:val="004C6C7F"/>
    <w:rPr>
      <w:rFonts w:ascii="Arial" w:hAnsi="Arial" w:cs="Arial"/>
      <w:sz w:val="24"/>
      <w:lang w:val="en-US" w:eastAsia="en-US" w:bidi="ar-SA"/>
    </w:rPr>
  </w:style>
  <w:style w:type="character" w:customStyle="1" w:styleId="CharChar3">
    <w:name w:val="Char Char3"/>
    <w:rsid w:val="004C6C7F"/>
    <w:rPr>
      <w:bCs/>
      <w:iCs/>
      <w:sz w:val="24"/>
      <w:lang w:val="en-US" w:eastAsia="en-US" w:bidi="ar-SA"/>
    </w:rPr>
  </w:style>
  <w:style w:type="character" w:customStyle="1" w:styleId="CharChar14">
    <w:name w:val="Char Char14"/>
    <w:rsid w:val="004C6C7F"/>
    <w:rPr>
      <w:bCs/>
      <w:iCs/>
      <w:sz w:val="24"/>
      <w:lang w:val="en-US" w:eastAsia="en-US" w:bidi="ar-SA"/>
    </w:rPr>
  </w:style>
  <w:style w:type="character" w:customStyle="1" w:styleId="CharChar22">
    <w:name w:val="Char Char22"/>
    <w:rsid w:val="004C6C7F"/>
    <w:rPr>
      <w:b/>
      <w:sz w:val="24"/>
      <w:lang w:val="en-US" w:eastAsia="en-US" w:bidi="ar-SA"/>
    </w:rPr>
  </w:style>
  <w:style w:type="character" w:customStyle="1" w:styleId="Defterms">
    <w:name w:val="Defterms"/>
    <w:rsid w:val="004C6C7F"/>
    <w:rPr>
      <w:color w:val="00000A"/>
      <w:lang w:val="fr-FR"/>
    </w:rPr>
  </w:style>
  <w:style w:type="character" w:customStyle="1" w:styleId="CommentSubjectChar1">
    <w:name w:val="Comment Subject Char1"/>
    <w:rsid w:val="004C6C7F"/>
    <w:rPr>
      <w:rFonts w:ascii="Times New Roman" w:eastAsia="Times New Roman" w:hAnsi="Times New Roman" w:cs="Times New Roman"/>
      <w:b/>
      <w:bCs/>
      <w:szCs w:val="20"/>
      <w:lang w:val="en-US" w:bidi="ar-SA"/>
    </w:rPr>
  </w:style>
  <w:style w:type="character" w:customStyle="1" w:styleId="title-docCharChar">
    <w:name w:val="title-doc Char Char"/>
    <w:rsid w:val="004C6C7F"/>
    <w:rPr>
      <w:rFonts w:ascii="Arial" w:hAnsi="Arial" w:cs="Arial"/>
      <w:sz w:val="24"/>
      <w:lang w:val="en-US" w:eastAsia="en-US" w:bidi="ar-SA"/>
    </w:rPr>
  </w:style>
  <w:style w:type="character" w:customStyle="1" w:styleId="CharChar6">
    <w:name w:val="Char Char6"/>
    <w:rsid w:val="004C6C7F"/>
    <w:rPr>
      <w:b/>
      <w:sz w:val="24"/>
      <w:lang w:val="en-US" w:eastAsia="en-US" w:bidi="ar-SA"/>
    </w:rPr>
  </w:style>
  <w:style w:type="character" w:customStyle="1" w:styleId="CharChar7">
    <w:name w:val="Char Char7"/>
    <w:rsid w:val="004C6C7F"/>
    <w:rPr>
      <w:b/>
      <w:sz w:val="24"/>
      <w:lang w:val="en-US" w:eastAsia="en-US" w:bidi="ar-SA"/>
    </w:rPr>
  </w:style>
  <w:style w:type="character" w:customStyle="1" w:styleId="title-docCharChar1">
    <w:name w:val="title-doc Char Char1"/>
    <w:rsid w:val="004C6C7F"/>
    <w:rPr>
      <w:rFonts w:ascii="Arial" w:hAnsi="Arial" w:cs="Arial"/>
      <w:sz w:val="24"/>
      <w:lang w:val="en-US" w:eastAsia="en-US" w:bidi="ar-SA"/>
    </w:rPr>
  </w:style>
  <w:style w:type="character" w:styleId="Emphasis">
    <w:name w:val="Emphasis"/>
    <w:rsid w:val="004C6C7F"/>
    <w:rPr>
      <w:i/>
      <w:iCs/>
    </w:rPr>
  </w:style>
  <w:style w:type="character" w:customStyle="1" w:styleId="apple-converted-space">
    <w:name w:val="apple-converted-space"/>
    <w:rsid w:val="004C6C7F"/>
  </w:style>
  <w:style w:type="character" w:customStyle="1" w:styleId="il">
    <w:name w:val="il"/>
    <w:rsid w:val="004C6C7F"/>
  </w:style>
  <w:style w:type="character" w:customStyle="1" w:styleId="ListLabel1">
    <w:name w:val="ListLabel 1"/>
    <w:rsid w:val="004C6C7F"/>
    <w:rPr>
      <w:rFonts w:cs="Times New Roman"/>
      <w:b/>
    </w:rPr>
  </w:style>
  <w:style w:type="character" w:customStyle="1" w:styleId="ListLabel2">
    <w:name w:val="ListLabel 2"/>
    <w:rsid w:val="004C6C7F"/>
    <w:rPr>
      <w:b/>
    </w:rPr>
  </w:style>
  <w:style w:type="character" w:customStyle="1" w:styleId="ListLabel3">
    <w:name w:val="ListLabel 3"/>
    <w:rsid w:val="004C6C7F"/>
    <w:rPr>
      <w:i w:val="0"/>
    </w:rPr>
  </w:style>
  <w:style w:type="character" w:customStyle="1" w:styleId="ListLabel4">
    <w:name w:val="ListLabel 4"/>
    <w:rsid w:val="004C6C7F"/>
    <w:rPr>
      <w:b/>
      <w:bCs w:val="0"/>
    </w:rPr>
  </w:style>
  <w:style w:type="character" w:customStyle="1" w:styleId="ListLabel5">
    <w:name w:val="ListLabel 5"/>
    <w:rsid w:val="004C6C7F"/>
    <w:rPr>
      <w:b/>
      <w:bCs/>
    </w:rPr>
  </w:style>
  <w:style w:type="character" w:customStyle="1" w:styleId="ListLabel6">
    <w:name w:val="ListLabel 6"/>
    <w:rsid w:val="004C6C7F"/>
    <w:rPr>
      <w:b/>
      <w:i w:val="0"/>
    </w:rPr>
  </w:style>
  <w:style w:type="character" w:customStyle="1" w:styleId="ListLabel7">
    <w:name w:val="ListLabel 7"/>
    <w:rsid w:val="004C6C7F"/>
    <w:rPr>
      <w:rFonts w:cs="Times New Roman"/>
    </w:rPr>
  </w:style>
  <w:style w:type="numbering" w:customStyle="1" w:styleId="WWNum1">
    <w:name w:val="WWNum1"/>
    <w:basedOn w:val="NoList"/>
    <w:rsid w:val="004C6C7F"/>
    <w:pPr>
      <w:numPr>
        <w:numId w:val="7"/>
      </w:numPr>
    </w:pPr>
  </w:style>
  <w:style w:type="numbering" w:customStyle="1" w:styleId="WWNum2">
    <w:name w:val="WWNum2"/>
    <w:basedOn w:val="NoList"/>
    <w:rsid w:val="004C6C7F"/>
    <w:pPr>
      <w:numPr>
        <w:numId w:val="8"/>
      </w:numPr>
    </w:pPr>
  </w:style>
  <w:style w:type="numbering" w:customStyle="1" w:styleId="WWNum3">
    <w:name w:val="WWNum3"/>
    <w:basedOn w:val="NoList"/>
    <w:rsid w:val="004C6C7F"/>
    <w:pPr>
      <w:numPr>
        <w:numId w:val="9"/>
      </w:numPr>
    </w:pPr>
  </w:style>
  <w:style w:type="numbering" w:customStyle="1" w:styleId="WWNum4">
    <w:name w:val="WWNum4"/>
    <w:basedOn w:val="NoList"/>
    <w:rsid w:val="004C6C7F"/>
    <w:pPr>
      <w:numPr>
        <w:numId w:val="10"/>
      </w:numPr>
    </w:pPr>
  </w:style>
  <w:style w:type="numbering" w:customStyle="1" w:styleId="WWNum5">
    <w:name w:val="WWNum5"/>
    <w:basedOn w:val="NoList"/>
    <w:rsid w:val="004C6C7F"/>
    <w:pPr>
      <w:numPr>
        <w:numId w:val="11"/>
      </w:numPr>
    </w:pPr>
  </w:style>
  <w:style w:type="numbering" w:customStyle="1" w:styleId="WWNum6">
    <w:name w:val="WWNum6"/>
    <w:basedOn w:val="NoList"/>
    <w:rsid w:val="004C6C7F"/>
    <w:pPr>
      <w:numPr>
        <w:numId w:val="12"/>
      </w:numPr>
    </w:pPr>
  </w:style>
  <w:style w:type="numbering" w:customStyle="1" w:styleId="WWNum7">
    <w:name w:val="WWNum7"/>
    <w:basedOn w:val="NoList"/>
    <w:rsid w:val="004C6C7F"/>
    <w:pPr>
      <w:numPr>
        <w:numId w:val="13"/>
      </w:numPr>
    </w:pPr>
  </w:style>
  <w:style w:type="numbering" w:customStyle="1" w:styleId="WWNum8">
    <w:name w:val="WWNum8"/>
    <w:basedOn w:val="NoList"/>
    <w:rsid w:val="004C6C7F"/>
    <w:pPr>
      <w:numPr>
        <w:numId w:val="14"/>
      </w:numPr>
    </w:pPr>
  </w:style>
  <w:style w:type="numbering" w:customStyle="1" w:styleId="WWNum9">
    <w:name w:val="WWNum9"/>
    <w:basedOn w:val="NoList"/>
    <w:rsid w:val="004C6C7F"/>
    <w:pPr>
      <w:numPr>
        <w:numId w:val="15"/>
      </w:numPr>
    </w:pPr>
  </w:style>
  <w:style w:type="numbering" w:customStyle="1" w:styleId="WWNum10">
    <w:name w:val="WWNum10"/>
    <w:basedOn w:val="NoList"/>
    <w:rsid w:val="004C6C7F"/>
    <w:pPr>
      <w:numPr>
        <w:numId w:val="16"/>
      </w:numPr>
    </w:pPr>
  </w:style>
  <w:style w:type="numbering" w:customStyle="1" w:styleId="WWNum11">
    <w:name w:val="WWNum11"/>
    <w:basedOn w:val="NoList"/>
    <w:rsid w:val="004C6C7F"/>
    <w:pPr>
      <w:numPr>
        <w:numId w:val="17"/>
      </w:numPr>
    </w:pPr>
  </w:style>
  <w:style w:type="numbering" w:customStyle="1" w:styleId="WWNum12">
    <w:name w:val="WWNum12"/>
    <w:basedOn w:val="NoList"/>
    <w:rsid w:val="004C6C7F"/>
    <w:pPr>
      <w:numPr>
        <w:numId w:val="18"/>
      </w:numPr>
    </w:pPr>
  </w:style>
  <w:style w:type="numbering" w:customStyle="1" w:styleId="WWNum13">
    <w:name w:val="WWNum13"/>
    <w:basedOn w:val="NoList"/>
    <w:rsid w:val="004C6C7F"/>
    <w:pPr>
      <w:numPr>
        <w:numId w:val="19"/>
      </w:numPr>
    </w:pPr>
  </w:style>
  <w:style w:type="numbering" w:customStyle="1" w:styleId="WWNum14">
    <w:name w:val="WWNum14"/>
    <w:basedOn w:val="NoList"/>
    <w:rsid w:val="004C6C7F"/>
    <w:pPr>
      <w:numPr>
        <w:numId w:val="20"/>
      </w:numPr>
    </w:pPr>
  </w:style>
  <w:style w:type="numbering" w:customStyle="1" w:styleId="WWNum15">
    <w:name w:val="WWNum15"/>
    <w:basedOn w:val="NoList"/>
    <w:rsid w:val="004C6C7F"/>
    <w:pPr>
      <w:numPr>
        <w:numId w:val="21"/>
      </w:numPr>
    </w:pPr>
  </w:style>
  <w:style w:type="numbering" w:customStyle="1" w:styleId="WWNum16">
    <w:name w:val="WWNum16"/>
    <w:basedOn w:val="NoList"/>
    <w:rsid w:val="004C6C7F"/>
    <w:pPr>
      <w:numPr>
        <w:numId w:val="22"/>
      </w:numPr>
    </w:pPr>
  </w:style>
  <w:style w:type="numbering" w:customStyle="1" w:styleId="WWNum17">
    <w:name w:val="WWNum17"/>
    <w:basedOn w:val="NoList"/>
    <w:rsid w:val="004C6C7F"/>
    <w:pPr>
      <w:numPr>
        <w:numId w:val="23"/>
      </w:numPr>
    </w:pPr>
  </w:style>
  <w:style w:type="numbering" w:customStyle="1" w:styleId="WWNum18">
    <w:name w:val="WWNum18"/>
    <w:basedOn w:val="NoList"/>
    <w:rsid w:val="004C6C7F"/>
    <w:pPr>
      <w:numPr>
        <w:numId w:val="24"/>
      </w:numPr>
    </w:pPr>
  </w:style>
  <w:style w:type="numbering" w:customStyle="1" w:styleId="WWNum19">
    <w:name w:val="WWNum19"/>
    <w:basedOn w:val="NoList"/>
    <w:rsid w:val="004C6C7F"/>
    <w:pPr>
      <w:numPr>
        <w:numId w:val="25"/>
      </w:numPr>
    </w:pPr>
  </w:style>
  <w:style w:type="numbering" w:customStyle="1" w:styleId="WWNum20">
    <w:name w:val="WWNum20"/>
    <w:basedOn w:val="NoList"/>
    <w:rsid w:val="004C6C7F"/>
    <w:pPr>
      <w:numPr>
        <w:numId w:val="26"/>
      </w:numPr>
    </w:pPr>
  </w:style>
  <w:style w:type="numbering" w:customStyle="1" w:styleId="WWNum21">
    <w:name w:val="WWNum21"/>
    <w:basedOn w:val="NoList"/>
    <w:rsid w:val="004C6C7F"/>
    <w:pPr>
      <w:numPr>
        <w:numId w:val="27"/>
      </w:numPr>
    </w:pPr>
  </w:style>
  <w:style w:type="numbering" w:customStyle="1" w:styleId="WWNum22">
    <w:name w:val="WWNum22"/>
    <w:basedOn w:val="NoList"/>
    <w:rsid w:val="004C6C7F"/>
    <w:pPr>
      <w:numPr>
        <w:numId w:val="28"/>
      </w:numPr>
    </w:pPr>
  </w:style>
  <w:style w:type="numbering" w:customStyle="1" w:styleId="WWNum23">
    <w:name w:val="WWNum23"/>
    <w:basedOn w:val="NoList"/>
    <w:rsid w:val="004C6C7F"/>
    <w:pPr>
      <w:numPr>
        <w:numId w:val="29"/>
      </w:numPr>
    </w:pPr>
  </w:style>
  <w:style w:type="numbering" w:customStyle="1" w:styleId="WWNum24">
    <w:name w:val="WWNum24"/>
    <w:basedOn w:val="NoList"/>
    <w:rsid w:val="004C6C7F"/>
    <w:pPr>
      <w:numPr>
        <w:numId w:val="30"/>
      </w:numPr>
    </w:pPr>
  </w:style>
  <w:style w:type="numbering" w:customStyle="1" w:styleId="WWNum25">
    <w:name w:val="WWNum25"/>
    <w:basedOn w:val="NoList"/>
    <w:rsid w:val="004C6C7F"/>
    <w:pPr>
      <w:numPr>
        <w:numId w:val="31"/>
      </w:numPr>
    </w:pPr>
  </w:style>
  <w:style w:type="numbering" w:customStyle="1" w:styleId="WWNum26">
    <w:name w:val="WWNum26"/>
    <w:basedOn w:val="NoList"/>
    <w:rsid w:val="004C6C7F"/>
    <w:pPr>
      <w:numPr>
        <w:numId w:val="32"/>
      </w:numPr>
    </w:pPr>
  </w:style>
  <w:style w:type="numbering" w:customStyle="1" w:styleId="WWNum27">
    <w:name w:val="WWNum27"/>
    <w:basedOn w:val="NoList"/>
    <w:rsid w:val="004C6C7F"/>
    <w:pPr>
      <w:numPr>
        <w:numId w:val="33"/>
      </w:numPr>
    </w:pPr>
  </w:style>
  <w:style w:type="numbering" w:customStyle="1" w:styleId="WWNum28">
    <w:name w:val="WWNum28"/>
    <w:basedOn w:val="NoList"/>
    <w:rsid w:val="004C6C7F"/>
    <w:pPr>
      <w:numPr>
        <w:numId w:val="34"/>
      </w:numPr>
    </w:pPr>
  </w:style>
  <w:style w:type="numbering" w:customStyle="1" w:styleId="WWNum29">
    <w:name w:val="WWNum29"/>
    <w:basedOn w:val="NoList"/>
    <w:rsid w:val="004C6C7F"/>
    <w:pPr>
      <w:numPr>
        <w:numId w:val="35"/>
      </w:numPr>
    </w:pPr>
  </w:style>
  <w:style w:type="numbering" w:customStyle="1" w:styleId="WWNum30">
    <w:name w:val="WWNum30"/>
    <w:basedOn w:val="NoList"/>
    <w:rsid w:val="004C6C7F"/>
    <w:pPr>
      <w:numPr>
        <w:numId w:val="36"/>
      </w:numPr>
    </w:pPr>
  </w:style>
  <w:style w:type="numbering" w:customStyle="1" w:styleId="WWNum31">
    <w:name w:val="WWNum31"/>
    <w:basedOn w:val="NoList"/>
    <w:rsid w:val="004C6C7F"/>
    <w:pPr>
      <w:numPr>
        <w:numId w:val="37"/>
      </w:numPr>
    </w:pPr>
  </w:style>
  <w:style w:type="numbering" w:customStyle="1" w:styleId="WWNum32">
    <w:name w:val="WWNum32"/>
    <w:basedOn w:val="NoList"/>
    <w:rsid w:val="004C6C7F"/>
    <w:pPr>
      <w:numPr>
        <w:numId w:val="38"/>
      </w:numPr>
    </w:pPr>
  </w:style>
  <w:style w:type="numbering" w:customStyle="1" w:styleId="WWNum33">
    <w:name w:val="WWNum33"/>
    <w:basedOn w:val="NoList"/>
    <w:rsid w:val="004C6C7F"/>
    <w:pPr>
      <w:numPr>
        <w:numId w:val="39"/>
      </w:numPr>
    </w:pPr>
  </w:style>
  <w:style w:type="numbering" w:customStyle="1" w:styleId="WWNum34">
    <w:name w:val="WWNum34"/>
    <w:basedOn w:val="NoList"/>
    <w:rsid w:val="004C6C7F"/>
    <w:pPr>
      <w:numPr>
        <w:numId w:val="40"/>
      </w:numPr>
    </w:pPr>
  </w:style>
  <w:style w:type="numbering" w:customStyle="1" w:styleId="WWNum35">
    <w:name w:val="WWNum35"/>
    <w:basedOn w:val="NoList"/>
    <w:rsid w:val="004C6C7F"/>
    <w:pPr>
      <w:numPr>
        <w:numId w:val="41"/>
      </w:numPr>
    </w:pPr>
  </w:style>
  <w:style w:type="numbering" w:customStyle="1" w:styleId="WWNum36">
    <w:name w:val="WWNum36"/>
    <w:basedOn w:val="NoList"/>
    <w:rsid w:val="004C6C7F"/>
    <w:pPr>
      <w:numPr>
        <w:numId w:val="42"/>
      </w:numPr>
    </w:pPr>
  </w:style>
  <w:style w:type="numbering" w:customStyle="1" w:styleId="WWNum37">
    <w:name w:val="WWNum37"/>
    <w:basedOn w:val="NoList"/>
    <w:rsid w:val="004C6C7F"/>
    <w:pPr>
      <w:numPr>
        <w:numId w:val="43"/>
      </w:numPr>
    </w:pPr>
  </w:style>
  <w:style w:type="numbering" w:customStyle="1" w:styleId="WWNum38">
    <w:name w:val="WWNum38"/>
    <w:basedOn w:val="NoList"/>
    <w:rsid w:val="004C6C7F"/>
    <w:pPr>
      <w:numPr>
        <w:numId w:val="44"/>
      </w:numPr>
    </w:pPr>
  </w:style>
  <w:style w:type="numbering" w:customStyle="1" w:styleId="WWNum39">
    <w:name w:val="WWNum39"/>
    <w:basedOn w:val="NoList"/>
    <w:rsid w:val="004C6C7F"/>
    <w:pPr>
      <w:numPr>
        <w:numId w:val="45"/>
      </w:numPr>
    </w:pPr>
  </w:style>
  <w:style w:type="paragraph" w:styleId="BodyText">
    <w:name w:val="Body Text"/>
    <w:aliases w:val="title-doc"/>
    <w:basedOn w:val="Normal"/>
    <w:link w:val="BodyTextChar1"/>
    <w:uiPriority w:val="99"/>
    <w:unhideWhenUsed/>
    <w:rsid w:val="004C6C7F"/>
    <w:pPr>
      <w:widowControl w:val="0"/>
      <w:suppressAutoHyphens/>
      <w:autoSpaceDN w:val="0"/>
      <w:spacing w:after="120" w:line="240" w:lineRule="auto"/>
      <w:textAlignment w:val="baseline"/>
    </w:pPr>
    <w:rPr>
      <w:kern w:val="3"/>
      <w:sz w:val="20"/>
      <w:szCs w:val="18"/>
      <w:lang w:val="en-US"/>
    </w:rPr>
  </w:style>
  <w:style w:type="character" w:customStyle="1" w:styleId="BodyTextChar1">
    <w:name w:val="Body Text Char1"/>
    <w:aliases w:val="title-doc Char1"/>
    <w:basedOn w:val="DefaultParagraphFont"/>
    <w:link w:val="BodyText"/>
    <w:uiPriority w:val="99"/>
    <w:rsid w:val="004C6C7F"/>
    <w:rPr>
      <w:rFonts w:ascii="Calibri" w:eastAsia="Calibri" w:hAnsi="Calibri" w:cs="Mangal"/>
      <w:kern w:val="3"/>
      <w:sz w:val="20"/>
      <w:szCs w:val="18"/>
    </w:rPr>
  </w:style>
  <w:style w:type="paragraph" w:customStyle="1" w:styleId="m-1597904185173810334msonospacing">
    <w:name w:val="m_-1597904185173810334msonospacing"/>
    <w:basedOn w:val="Normal"/>
    <w:rsid w:val="004C6C7F"/>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6797553785684368869gmail-m-3123503314846484149m968575328057145751m3102348190773730941m-8612099987588718177m-4883886254488414063gmail-msonospacing">
    <w:name w:val="m_6797553785684368869gmail-m_-3123503314846484149m968575328057145751m3102348190773730941m-8612099987588718177m-4883886254488414063gmail-msonospacing"/>
    <w:basedOn w:val="Normal"/>
    <w:rsid w:val="004C6C7F"/>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ISOClause">
    <w:name w:val="ISO_Clause"/>
    <w:basedOn w:val="Normal"/>
    <w:uiPriority w:val="99"/>
    <w:rsid w:val="004C6C7F"/>
    <w:pPr>
      <w:spacing w:before="210" w:after="0" w:line="210" w:lineRule="exact"/>
    </w:pPr>
    <w:rPr>
      <w:rFonts w:ascii="Arial" w:eastAsia="Times New Roman" w:hAnsi="Arial" w:cs="Times New Roman"/>
      <w:sz w:val="18"/>
      <w:szCs w:val="20"/>
      <w:lang w:val="en-GB" w:bidi="ar-SA"/>
    </w:rPr>
  </w:style>
  <w:style w:type="paragraph" w:customStyle="1" w:styleId="ISOSecretObservations">
    <w:name w:val="ISO_Secret_Observations"/>
    <w:basedOn w:val="Normal"/>
    <w:rsid w:val="004C6C7F"/>
    <w:pPr>
      <w:spacing w:before="210" w:after="0" w:line="210" w:lineRule="exact"/>
    </w:pPr>
    <w:rPr>
      <w:rFonts w:ascii="Arial" w:eastAsia="Times New Roman" w:hAnsi="Arial" w:cs="Times New Roman"/>
      <w:sz w:val="18"/>
      <w:szCs w:val="20"/>
      <w:lang w:val="en-GB" w:bidi="ar-SA"/>
    </w:rPr>
  </w:style>
  <w:style w:type="paragraph" w:customStyle="1" w:styleId="ISOComments">
    <w:name w:val="ISO_Comments"/>
    <w:basedOn w:val="Normal"/>
    <w:rsid w:val="004C6C7F"/>
    <w:pPr>
      <w:spacing w:before="210" w:after="0" w:line="210" w:lineRule="exact"/>
    </w:pPr>
    <w:rPr>
      <w:rFonts w:ascii="Arial" w:eastAsia="Times New Roman" w:hAnsi="Arial" w:cs="Times New Roman"/>
      <w:sz w:val="18"/>
      <w:szCs w:val="20"/>
      <w:lang w:val="en-GB" w:bidi="ar-SA"/>
    </w:rPr>
  </w:style>
  <w:style w:type="paragraph" w:customStyle="1" w:styleId="ISOChange">
    <w:name w:val="ISO_Change"/>
    <w:basedOn w:val="Normal"/>
    <w:rsid w:val="004C6C7F"/>
    <w:pPr>
      <w:spacing w:before="210" w:after="0" w:line="210" w:lineRule="exact"/>
    </w:pPr>
    <w:rPr>
      <w:rFonts w:ascii="Arial" w:eastAsia="Times New Roman" w:hAnsi="Arial" w:cs="Times New Roman"/>
      <w:sz w:val="18"/>
      <w:szCs w:val="20"/>
      <w:lang w:val="en-GB" w:bidi="ar-SA"/>
    </w:rPr>
  </w:style>
  <w:style w:type="character" w:customStyle="1" w:styleId="MTEquationSection">
    <w:name w:val="MTEquationSection"/>
    <w:basedOn w:val="DefaultParagraphFont"/>
    <w:rsid w:val="004C6C7F"/>
    <w:rPr>
      <w:vanish w:val="0"/>
      <w:color w:val="FF0000"/>
      <w:sz w:val="16"/>
    </w:rPr>
  </w:style>
  <w:style w:type="character" w:styleId="PlaceholderText">
    <w:name w:val="Placeholder Text"/>
    <w:basedOn w:val="DefaultParagraphFont"/>
    <w:uiPriority w:val="99"/>
    <w:semiHidden/>
    <w:rsid w:val="004C6C7F"/>
    <w:rPr>
      <w:color w:val="808080"/>
    </w:rPr>
  </w:style>
  <w:style w:type="character" w:styleId="Strong">
    <w:name w:val="Strong"/>
    <w:basedOn w:val="DefaultParagraphFont"/>
    <w:uiPriority w:val="22"/>
    <w:qFormat/>
    <w:rsid w:val="004C6C7F"/>
    <w:rPr>
      <w:b/>
      <w:bCs/>
    </w:rPr>
  </w:style>
  <w:style w:type="paragraph" w:customStyle="1" w:styleId="TableParagraph">
    <w:name w:val="Table Paragraph"/>
    <w:basedOn w:val="Normal"/>
    <w:uiPriority w:val="1"/>
    <w:qFormat/>
    <w:rsid w:val="004C6C7F"/>
    <w:pPr>
      <w:widowControl w:val="0"/>
      <w:autoSpaceDE w:val="0"/>
      <w:autoSpaceDN w:val="0"/>
      <w:spacing w:after="0" w:line="240" w:lineRule="auto"/>
    </w:pPr>
    <w:rPr>
      <w:rFonts w:ascii="Microsoft Sans Serif" w:eastAsia="Microsoft Sans Serif" w:hAnsi="Microsoft Sans Serif" w:cs="Microsoft Sans Serif"/>
      <w:lang w:val="en-US" w:bidi="ar-SA"/>
    </w:rPr>
  </w:style>
  <w:style w:type="character" w:customStyle="1" w:styleId="UnresolvedMention1">
    <w:name w:val="Unresolved Mention1"/>
    <w:basedOn w:val="DefaultParagraphFont"/>
    <w:uiPriority w:val="99"/>
    <w:semiHidden/>
    <w:unhideWhenUsed/>
    <w:rsid w:val="00E731C0"/>
    <w:rPr>
      <w:color w:val="605E5C"/>
      <w:shd w:val="clear" w:color="auto" w:fill="E1DFDD"/>
    </w:rPr>
  </w:style>
  <w:style w:type="character" w:customStyle="1" w:styleId="UnresolvedMention2">
    <w:name w:val="Unresolved Mention2"/>
    <w:basedOn w:val="DefaultParagraphFont"/>
    <w:uiPriority w:val="99"/>
    <w:semiHidden/>
    <w:unhideWhenUsed/>
    <w:rsid w:val="00627F8B"/>
    <w:rPr>
      <w:color w:val="605E5C"/>
      <w:shd w:val="clear" w:color="auto" w:fill="E1DFDD"/>
    </w:rPr>
  </w:style>
  <w:style w:type="character" w:styleId="UnresolvedMention">
    <w:name w:val="Unresolved Mention"/>
    <w:basedOn w:val="DefaultParagraphFont"/>
    <w:uiPriority w:val="99"/>
    <w:semiHidden/>
    <w:unhideWhenUsed/>
    <w:rsid w:val="001D5B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118772">
      <w:bodyDiv w:val="1"/>
      <w:marLeft w:val="0"/>
      <w:marRight w:val="0"/>
      <w:marTop w:val="0"/>
      <w:marBottom w:val="0"/>
      <w:divBdr>
        <w:top w:val="none" w:sz="0" w:space="0" w:color="auto"/>
        <w:left w:val="none" w:sz="0" w:space="0" w:color="auto"/>
        <w:bottom w:val="none" w:sz="0" w:space="0" w:color="auto"/>
        <w:right w:val="none" w:sz="0" w:space="0" w:color="auto"/>
      </w:divBdr>
      <w:divsChild>
        <w:div w:id="36441059">
          <w:marLeft w:val="0"/>
          <w:marRight w:val="0"/>
          <w:marTop w:val="0"/>
          <w:marBottom w:val="0"/>
          <w:divBdr>
            <w:top w:val="none" w:sz="0" w:space="0" w:color="auto"/>
            <w:left w:val="none" w:sz="0" w:space="0" w:color="auto"/>
            <w:bottom w:val="none" w:sz="0" w:space="0" w:color="auto"/>
            <w:right w:val="none" w:sz="0" w:space="0" w:color="auto"/>
          </w:divBdr>
        </w:div>
      </w:divsChild>
    </w:div>
    <w:div w:id="26105451">
      <w:bodyDiv w:val="1"/>
      <w:marLeft w:val="0"/>
      <w:marRight w:val="0"/>
      <w:marTop w:val="0"/>
      <w:marBottom w:val="0"/>
      <w:divBdr>
        <w:top w:val="none" w:sz="0" w:space="0" w:color="auto"/>
        <w:left w:val="none" w:sz="0" w:space="0" w:color="auto"/>
        <w:bottom w:val="none" w:sz="0" w:space="0" w:color="auto"/>
        <w:right w:val="none" w:sz="0" w:space="0" w:color="auto"/>
      </w:divBdr>
      <w:divsChild>
        <w:div w:id="1632206343">
          <w:marLeft w:val="0"/>
          <w:marRight w:val="0"/>
          <w:marTop w:val="0"/>
          <w:marBottom w:val="0"/>
          <w:divBdr>
            <w:top w:val="none" w:sz="0" w:space="0" w:color="auto"/>
            <w:left w:val="none" w:sz="0" w:space="0" w:color="auto"/>
            <w:bottom w:val="none" w:sz="0" w:space="0" w:color="auto"/>
            <w:right w:val="none" w:sz="0" w:space="0" w:color="auto"/>
          </w:divBdr>
        </w:div>
      </w:divsChild>
    </w:div>
    <w:div w:id="99229779">
      <w:bodyDiv w:val="1"/>
      <w:marLeft w:val="0"/>
      <w:marRight w:val="0"/>
      <w:marTop w:val="0"/>
      <w:marBottom w:val="0"/>
      <w:divBdr>
        <w:top w:val="none" w:sz="0" w:space="0" w:color="auto"/>
        <w:left w:val="none" w:sz="0" w:space="0" w:color="auto"/>
        <w:bottom w:val="none" w:sz="0" w:space="0" w:color="auto"/>
        <w:right w:val="none" w:sz="0" w:space="0" w:color="auto"/>
      </w:divBdr>
    </w:div>
    <w:div w:id="122045263">
      <w:bodyDiv w:val="1"/>
      <w:marLeft w:val="0"/>
      <w:marRight w:val="0"/>
      <w:marTop w:val="0"/>
      <w:marBottom w:val="0"/>
      <w:divBdr>
        <w:top w:val="none" w:sz="0" w:space="0" w:color="auto"/>
        <w:left w:val="none" w:sz="0" w:space="0" w:color="auto"/>
        <w:bottom w:val="none" w:sz="0" w:space="0" w:color="auto"/>
        <w:right w:val="none" w:sz="0" w:space="0" w:color="auto"/>
      </w:divBdr>
      <w:divsChild>
        <w:div w:id="1474445890">
          <w:marLeft w:val="0"/>
          <w:marRight w:val="0"/>
          <w:marTop w:val="0"/>
          <w:marBottom w:val="0"/>
          <w:divBdr>
            <w:top w:val="none" w:sz="0" w:space="0" w:color="auto"/>
            <w:left w:val="none" w:sz="0" w:space="0" w:color="auto"/>
            <w:bottom w:val="none" w:sz="0" w:space="0" w:color="auto"/>
            <w:right w:val="none" w:sz="0" w:space="0" w:color="auto"/>
          </w:divBdr>
        </w:div>
        <w:div w:id="2076928067">
          <w:marLeft w:val="0"/>
          <w:marRight w:val="0"/>
          <w:marTop w:val="0"/>
          <w:marBottom w:val="0"/>
          <w:divBdr>
            <w:top w:val="none" w:sz="0" w:space="0" w:color="auto"/>
            <w:left w:val="none" w:sz="0" w:space="0" w:color="auto"/>
            <w:bottom w:val="none" w:sz="0" w:space="0" w:color="auto"/>
            <w:right w:val="none" w:sz="0" w:space="0" w:color="auto"/>
          </w:divBdr>
        </w:div>
        <w:div w:id="146440033">
          <w:marLeft w:val="0"/>
          <w:marRight w:val="0"/>
          <w:marTop w:val="0"/>
          <w:marBottom w:val="0"/>
          <w:divBdr>
            <w:top w:val="none" w:sz="0" w:space="0" w:color="auto"/>
            <w:left w:val="none" w:sz="0" w:space="0" w:color="auto"/>
            <w:bottom w:val="none" w:sz="0" w:space="0" w:color="auto"/>
            <w:right w:val="none" w:sz="0" w:space="0" w:color="auto"/>
          </w:divBdr>
        </w:div>
      </w:divsChild>
    </w:div>
    <w:div w:id="142281162">
      <w:bodyDiv w:val="1"/>
      <w:marLeft w:val="0"/>
      <w:marRight w:val="0"/>
      <w:marTop w:val="0"/>
      <w:marBottom w:val="0"/>
      <w:divBdr>
        <w:top w:val="none" w:sz="0" w:space="0" w:color="auto"/>
        <w:left w:val="none" w:sz="0" w:space="0" w:color="auto"/>
        <w:bottom w:val="none" w:sz="0" w:space="0" w:color="auto"/>
        <w:right w:val="none" w:sz="0" w:space="0" w:color="auto"/>
      </w:divBdr>
    </w:div>
    <w:div w:id="181558381">
      <w:bodyDiv w:val="1"/>
      <w:marLeft w:val="0"/>
      <w:marRight w:val="0"/>
      <w:marTop w:val="0"/>
      <w:marBottom w:val="0"/>
      <w:divBdr>
        <w:top w:val="none" w:sz="0" w:space="0" w:color="auto"/>
        <w:left w:val="none" w:sz="0" w:space="0" w:color="auto"/>
        <w:bottom w:val="none" w:sz="0" w:space="0" w:color="auto"/>
        <w:right w:val="none" w:sz="0" w:space="0" w:color="auto"/>
      </w:divBdr>
    </w:div>
    <w:div w:id="208879668">
      <w:bodyDiv w:val="1"/>
      <w:marLeft w:val="0"/>
      <w:marRight w:val="0"/>
      <w:marTop w:val="0"/>
      <w:marBottom w:val="0"/>
      <w:divBdr>
        <w:top w:val="none" w:sz="0" w:space="0" w:color="auto"/>
        <w:left w:val="none" w:sz="0" w:space="0" w:color="auto"/>
        <w:bottom w:val="none" w:sz="0" w:space="0" w:color="auto"/>
        <w:right w:val="none" w:sz="0" w:space="0" w:color="auto"/>
      </w:divBdr>
    </w:div>
    <w:div w:id="218711611">
      <w:bodyDiv w:val="1"/>
      <w:marLeft w:val="0"/>
      <w:marRight w:val="0"/>
      <w:marTop w:val="0"/>
      <w:marBottom w:val="0"/>
      <w:divBdr>
        <w:top w:val="none" w:sz="0" w:space="0" w:color="auto"/>
        <w:left w:val="none" w:sz="0" w:space="0" w:color="auto"/>
        <w:bottom w:val="none" w:sz="0" w:space="0" w:color="auto"/>
        <w:right w:val="none" w:sz="0" w:space="0" w:color="auto"/>
      </w:divBdr>
    </w:div>
    <w:div w:id="239753788">
      <w:bodyDiv w:val="1"/>
      <w:marLeft w:val="0"/>
      <w:marRight w:val="0"/>
      <w:marTop w:val="0"/>
      <w:marBottom w:val="0"/>
      <w:divBdr>
        <w:top w:val="none" w:sz="0" w:space="0" w:color="auto"/>
        <w:left w:val="none" w:sz="0" w:space="0" w:color="auto"/>
        <w:bottom w:val="none" w:sz="0" w:space="0" w:color="auto"/>
        <w:right w:val="none" w:sz="0" w:space="0" w:color="auto"/>
      </w:divBdr>
    </w:div>
    <w:div w:id="280311289">
      <w:bodyDiv w:val="1"/>
      <w:marLeft w:val="0"/>
      <w:marRight w:val="0"/>
      <w:marTop w:val="0"/>
      <w:marBottom w:val="0"/>
      <w:divBdr>
        <w:top w:val="none" w:sz="0" w:space="0" w:color="auto"/>
        <w:left w:val="none" w:sz="0" w:space="0" w:color="auto"/>
        <w:bottom w:val="none" w:sz="0" w:space="0" w:color="auto"/>
        <w:right w:val="none" w:sz="0" w:space="0" w:color="auto"/>
      </w:divBdr>
    </w:div>
    <w:div w:id="294334453">
      <w:bodyDiv w:val="1"/>
      <w:marLeft w:val="0"/>
      <w:marRight w:val="0"/>
      <w:marTop w:val="0"/>
      <w:marBottom w:val="0"/>
      <w:divBdr>
        <w:top w:val="none" w:sz="0" w:space="0" w:color="auto"/>
        <w:left w:val="none" w:sz="0" w:space="0" w:color="auto"/>
        <w:bottom w:val="none" w:sz="0" w:space="0" w:color="auto"/>
        <w:right w:val="none" w:sz="0" w:space="0" w:color="auto"/>
      </w:divBdr>
    </w:div>
    <w:div w:id="314379530">
      <w:bodyDiv w:val="1"/>
      <w:marLeft w:val="0"/>
      <w:marRight w:val="0"/>
      <w:marTop w:val="0"/>
      <w:marBottom w:val="0"/>
      <w:divBdr>
        <w:top w:val="none" w:sz="0" w:space="0" w:color="auto"/>
        <w:left w:val="none" w:sz="0" w:space="0" w:color="auto"/>
        <w:bottom w:val="none" w:sz="0" w:space="0" w:color="auto"/>
        <w:right w:val="none" w:sz="0" w:space="0" w:color="auto"/>
      </w:divBdr>
    </w:div>
    <w:div w:id="432357773">
      <w:bodyDiv w:val="1"/>
      <w:marLeft w:val="0"/>
      <w:marRight w:val="0"/>
      <w:marTop w:val="0"/>
      <w:marBottom w:val="0"/>
      <w:divBdr>
        <w:top w:val="none" w:sz="0" w:space="0" w:color="auto"/>
        <w:left w:val="none" w:sz="0" w:space="0" w:color="auto"/>
        <w:bottom w:val="none" w:sz="0" w:space="0" w:color="auto"/>
        <w:right w:val="none" w:sz="0" w:space="0" w:color="auto"/>
      </w:divBdr>
    </w:div>
    <w:div w:id="479033752">
      <w:bodyDiv w:val="1"/>
      <w:marLeft w:val="0"/>
      <w:marRight w:val="0"/>
      <w:marTop w:val="0"/>
      <w:marBottom w:val="0"/>
      <w:divBdr>
        <w:top w:val="none" w:sz="0" w:space="0" w:color="auto"/>
        <w:left w:val="none" w:sz="0" w:space="0" w:color="auto"/>
        <w:bottom w:val="none" w:sz="0" w:space="0" w:color="auto"/>
        <w:right w:val="none" w:sz="0" w:space="0" w:color="auto"/>
      </w:divBdr>
    </w:div>
    <w:div w:id="514269356">
      <w:bodyDiv w:val="1"/>
      <w:marLeft w:val="0"/>
      <w:marRight w:val="0"/>
      <w:marTop w:val="0"/>
      <w:marBottom w:val="0"/>
      <w:divBdr>
        <w:top w:val="none" w:sz="0" w:space="0" w:color="auto"/>
        <w:left w:val="none" w:sz="0" w:space="0" w:color="auto"/>
        <w:bottom w:val="none" w:sz="0" w:space="0" w:color="auto"/>
        <w:right w:val="none" w:sz="0" w:space="0" w:color="auto"/>
      </w:divBdr>
    </w:div>
    <w:div w:id="540939044">
      <w:bodyDiv w:val="1"/>
      <w:marLeft w:val="0"/>
      <w:marRight w:val="0"/>
      <w:marTop w:val="0"/>
      <w:marBottom w:val="0"/>
      <w:divBdr>
        <w:top w:val="none" w:sz="0" w:space="0" w:color="auto"/>
        <w:left w:val="none" w:sz="0" w:space="0" w:color="auto"/>
        <w:bottom w:val="none" w:sz="0" w:space="0" w:color="auto"/>
        <w:right w:val="none" w:sz="0" w:space="0" w:color="auto"/>
      </w:divBdr>
    </w:div>
    <w:div w:id="553277636">
      <w:bodyDiv w:val="1"/>
      <w:marLeft w:val="0"/>
      <w:marRight w:val="0"/>
      <w:marTop w:val="0"/>
      <w:marBottom w:val="0"/>
      <w:divBdr>
        <w:top w:val="none" w:sz="0" w:space="0" w:color="auto"/>
        <w:left w:val="none" w:sz="0" w:space="0" w:color="auto"/>
        <w:bottom w:val="none" w:sz="0" w:space="0" w:color="auto"/>
        <w:right w:val="none" w:sz="0" w:space="0" w:color="auto"/>
      </w:divBdr>
    </w:div>
    <w:div w:id="559092750">
      <w:bodyDiv w:val="1"/>
      <w:marLeft w:val="0"/>
      <w:marRight w:val="0"/>
      <w:marTop w:val="0"/>
      <w:marBottom w:val="0"/>
      <w:divBdr>
        <w:top w:val="none" w:sz="0" w:space="0" w:color="auto"/>
        <w:left w:val="none" w:sz="0" w:space="0" w:color="auto"/>
        <w:bottom w:val="none" w:sz="0" w:space="0" w:color="auto"/>
        <w:right w:val="none" w:sz="0" w:space="0" w:color="auto"/>
      </w:divBdr>
    </w:div>
    <w:div w:id="560681001">
      <w:bodyDiv w:val="1"/>
      <w:marLeft w:val="0"/>
      <w:marRight w:val="0"/>
      <w:marTop w:val="0"/>
      <w:marBottom w:val="0"/>
      <w:divBdr>
        <w:top w:val="none" w:sz="0" w:space="0" w:color="auto"/>
        <w:left w:val="none" w:sz="0" w:space="0" w:color="auto"/>
        <w:bottom w:val="none" w:sz="0" w:space="0" w:color="auto"/>
        <w:right w:val="none" w:sz="0" w:space="0" w:color="auto"/>
      </w:divBdr>
      <w:divsChild>
        <w:div w:id="897328825">
          <w:marLeft w:val="0"/>
          <w:marRight w:val="0"/>
          <w:marTop w:val="0"/>
          <w:marBottom w:val="0"/>
          <w:divBdr>
            <w:top w:val="none" w:sz="0" w:space="0" w:color="auto"/>
            <w:left w:val="none" w:sz="0" w:space="0" w:color="auto"/>
            <w:bottom w:val="none" w:sz="0" w:space="0" w:color="auto"/>
            <w:right w:val="none" w:sz="0" w:space="0" w:color="auto"/>
          </w:divBdr>
        </w:div>
        <w:div w:id="750471723">
          <w:marLeft w:val="0"/>
          <w:marRight w:val="0"/>
          <w:marTop w:val="0"/>
          <w:marBottom w:val="0"/>
          <w:divBdr>
            <w:top w:val="none" w:sz="0" w:space="0" w:color="auto"/>
            <w:left w:val="none" w:sz="0" w:space="0" w:color="auto"/>
            <w:bottom w:val="none" w:sz="0" w:space="0" w:color="auto"/>
            <w:right w:val="none" w:sz="0" w:space="0" w:color="auto"/>
          </w:divBdr>
        </w:div>
        <w:div w:id="2057198873">
          <w:marLeft w:val="0"/>
          <w:marRight w:val="0"/>
          <w:marTop w:val="0"/>
          <w:marBottom w:val="0"/>
          <w:divBdr>
            <w:top w:val="none" w:sz="0" w:space="0" w:color="auto"/>
            <w:left w:val="none" w:sz="0" w:space="0" w:color="auto"/>
            <w:bottom w:val="none" w:sz="0" w:space="0" w:color="auto"/>
            <w:right w:val="none" w:sz="0" w:space="0" w:color="auto"/>
          </w:divBdr>
        </w:div>
      </w:divsChild>
    </w:div>
    <w:div w:id="578176837">
      <w:bodyDiv w:val="1"/>
      <w:marLeft w:val="0"/>
      <w:marRight w:val="0"/>
      <w:marTop w:val="0"/>
      <w:marBottom w:val="0"/>
      <w:divBdr>
        <w:top w:val="none" w:sz="0" w:space="0" w:color="auto"/>
        <w:left w:val="none" w:sz="0" w:space="0" w:color="auto"/>
        <w:bottom w:val="none" w:sz="0" w:space="0" w:color="auto"/>
        <w:right w:val="none" w:sz="0" w:space="0" w:color="auto"/>
      </w:divBdr>
    </w:div>
    <w:div w:id="642974631">
      <w:bodyDiv w:val="1"/>
      <w:marLeft w:val="0"/>
      <w:marRight w:val="0"/>
      <w:marTop w:val="0"/>
      <w:marBottom w:val="0"/>
      <w:divBdr>
        <w:top w:val="none" w:sz="0" w:space="0" w:color="auto"/>
        <w:left w:val="none" w:sz="0" w:space="0" w:color="auto"/>
        <w:bottom w:val="none" w:sz="0" w:space="0" w:color="auto"/>
        <w:right w:val="none" w:sz="0" w:space="0" w:color="auto"/>
      </w:divBdr>
    </w:div>
    <w:div w:id="644551476">
      <w:bodyDiv w:val="1"/>
      <w:marLeft w:val="0"/>
      <w:marRight w:val="0"/>
      <w:marTop w:val="0"/>
      <w:marBottom w:val="0"/>
      <w:divBdr>
        <w:top w:val="none" w:sz="0" w:space="0" w:color="auto"/>
        <w:left w:val="none" w:sz="0" w:space="0" w:color="auto"/>
        <w:bottom w:val="none" w:sz="0" w:space="0" w:color="auto"/>
        <w:right w:val="none" w:sz="0" w:space="0" w:color="auto"/>
      </w:divBdr>
      <w:divsChild>
        <w:div w:id="1039478170">
          <w:marLeft w:val="0"/>
          <w:marRight w:val="0"/>
          <w:marTop w:val="0"/>
          <w:marBottom w:val="0"/>
          <w:divBdr>
            <w:top w:val="none" w:sz="0" w:space="0" w:color="auto"/>
            <w:left w:val="none" w:sz="0" w:space="0" w:color="auto"/>
            <w:bottom w:val="none" w:sz="0" w:space="0" w:color="auto"/>
            <w:right w:val="none" w:sz="0" w:space="0" w:color="auto"/>
          </w:divBdr>
        </w:div>
        <w:div w:id="330835556">
          <w:marLeft w:val="0"/>
          <w:marRight w:val="0"/>
          <w:marTop w:val="0"/>
          <w:marBottom w:val="0"/>
          <w:divBdr>
            <w:top w:val="none" w:sz="0" w:space="0" w:color="auto"/>
            <w:left w:val="none" w:sz="0" w:space="0" w:color="auto"/>
            <w:bottom w:val="none" w:sz="0" w:space="0" w:color="auto"/>
            <w:right w:val="none" w:sz="0" w:space="0" w:color="auto"/>
          </w:divBdr>
        </w:div>
        <w:div w:id="1371805612">
          <w:marLeft w:val="0"/>
          <w:marRight w:val="0"/>
          <w:marTop w:val="0"/>
          <w:marBottom w:val="0"/>
          <w:divBdr>
            <w:top w:val="none" w:sz="0" w:space="0" w:color="auto"/>
            <w:left w:val="none" w:sz="0" w:space="0" w:color="auto"/>
            <w:bottom w:val="none" w:sz="0" w:space="0" w:color="auto"/>
            <w:right w:val="none" w:sz="0" w:space="0" w:color="auto"/>
          </w:divBdr>
        </w:div>
      </w:divsChild>
    </w:div>
    <w:div w:id="648746995">
      <w:bodyDiv w:val="1"/>
      <w:marLeft w:val="0"/>
      <w:marRight w:val="0"/>
      <w:marTop w:val="0"/>
      <w:marBottom w:val="0"/>
      <w:divBdr>
        <w:top w:val="none" w:sz="0" w:space="0" w:color="auto"/>
        <w:left w:val="none" w:sz="0" w:space="0" w:color="auto"/>
        <w:bottom w:val="none" w:sz="0" w:space="0" w:color="auto"/>
        <w:right w:val="none" w:sz="0" w:space="0" w:color="auto"/>
      </w:divBdr>
      <w:divsChild>
        <w:div w:id="889003674">
          <w:marLeft w:val="0"/>
          <w:marRight w:val="0"/>
          <w:marTop w:val="0"/>
          <w:marBottom w:val="0"/>
          <w:divBdr>
            <w:top w:val="none" w:sz="0" w:space="0" w:color="auto"/>
            <w:left w:val="none" w:sz="0" w:space="0" w:color="auto"/>
            <w:bottom w:val="none" w:sz="0" w:space="0" w:color="auto"/>
            <w:right w:val="none" w:sz="0" w:space="0" w:color="auto"/>
          </w:divBdr>
        </w:div>
        <w:div w:id="2113814690">
          <w:marLeft w:val="0"/>
          <w:marRight w:val="0"/>
          <w:marTop w:val="0"/>
          <w:marBottom w:val="0"/>
          <w:divBdr>
            <w:top w:val="none" w:sz="0" w:space="0" w:color="auto"/>
            <w:left w:val="none" w:sz="0" w:space="0" w:color="auto"/>
            <w:bottom w:val="none" w:sz="0" w:space="0" w:color="auto"/>
            <w:right w:val="none" w:sz="0" w:space="0" w:color="auto"/>
          </w:divBdr>
        </w:div>
        <w:div w:id="572476105">
          <w:marLeft w:val="0"/>
          <w:marRight w:val="0"/>
          <w:marTop w:val="0"/>
          <w:marBottom w:val="0"/>
          <w:divBdr>
            <w:top w:val="none" w:sz="0" w:space="0" w:color="auto"/>
            <w:left w:val="none" w:sz="0" w:space="0" w:color="auto"/>
            <w:bottom w:val="none" w:sz="0" w:space="0" w:color="auto"/>
            <w:right w:val="none" w:sz="0" w:space="0" w:color="auto"/>
          </w:divBdr>
        </w:div>
      </w:divsChild>
    </w:div>
    <w:div w:id="657076355">
      <w:bodyDiv w:val="1"/>
      <w:marLeft w:val="0"/>
      <w:marRight w:val="0"/>
      <w:marTop w:val="0"/>
      <w:marBottom w:val="0"/>
      <w:divBdr>
        <w:top w:val="none" w:sz="0" w:space="0" w:color="auto"/>
        <w:left w:val="none" w:sz="0" w:space="0" w:color="auto"/>
        <w:bottom w:val="none" w:sz="0" w:space="0" w:color="auto"/>
        <w:right w:val="none" w:sz="0" w:space="0" w:color="auto"/>
      </w:divBdr>
    </w:div>
    <w:div w:id="694580243">
      <w:bodyDiv w:val="1"/>
      <w:marLeft w:val="0"/>
      <w:marRight w:val="0"/>
      <w:marTop w:val="0"/>
      <w:marBottom w:val="0"/>
      <w:divBdr>
        <w:top w:val="none" w:sz="0" w:space="0" w:color="auto"/>
        <w:left w:val="none" w:sz="0" w:space="0" w:color="auto"/>
        <w:bottom w:val="none" w:sz="0" w:space="0" w:color="auto"/>
        <w:right w:val="none" w:sz="0" w:space="0" w:color="auto"/>
      </w:divBdr>
    </w:div>
    <w:div w:id="699889990">
      <w:bodyDiv w:val="1"/>
      <w:marLeft w:val="0"/>
      <w:marRight w:val="0"/>
      <w:marTop w:val="0"/>
      <w:marBottom w:val="0"/>
      <w:divBdr>
        <w:top w:val="none" w:sz="0" w:space="0" w:color="auto"/>
        <w:left w:val="none" w:sz="0" w:space="0" w:color="auto"/>
        <w:bottom w:val="none" w:sz="0" w:space="0" w:color="auto"/>
        <w:right w:val="none" w:sz="0" w:space="0" w:color="auto"/>
      </w:divBdr>
    </w:div>
    <w:div w:id="716778429">
      <w:bodyDiv w:val="1"/>
      <w:marLeft w:val="0"/>
      <w:marRight w:val="0"/>
      <w:marTop w:val="0"/>
      <w:marBottom w:val="0"/>
      <w:divBdr>
        <w:top w:val="none" w:sz="0" w:space="0" w:color="auto"/>
        <w:left w:val="none" w:sz="0" w:space="0" w:color="auto"/>
        <w:bottom w:val="none" w:sz="0" w:space="0" w:color="auto"/>
        <w:right w:val="none" w:sz="0" w:space="0" w:color="auto"/>
      </w:divBdr>
    </w:div>
    <w:div w:id="763115964">
      <w:bodyDiv w:val="1"/>
      <w:marLeft w:val="0"/>
      <w:marRight w:val="0"/>
      <w:marTop w:val="0"/>
      <w:marBottom w:val="0"/>
      <w:divBdr>
        <w:top w:val="none" w:sz="0" w:space="0" w:color="auto"/>
        <w:left w:val="none" w:sz="0" w:space="0" w:color="auto"/>
        <w:bottom w:val="none" w:sz="0" w:space="0" w:color="auto"/>
        <w:right w:val="none" w:sz="0" w:space="0" w:color="auto"/>
      </w:divBdr>
      <w:divsChild>
        <w:div w:id="415906027">
          <w:marLeft w:val="0"/>
          <w:marRight w:val="0"/>
          <w:marTop w:val="0"/>
          <w:marBottom w:val="0"/>
          <w:divBdr>
            <w:top w:val="none" w:sz="0" w:space="0" w:color="auto"/>
            <w:left w:val="none" w:sz="0" w:space="0" w:color="auto"/>
            <w:bottom w:val="none" w:sz="0" w:space="0" w:color="auto"/>
            <w:right w:val="none" w:sz="0" w:space="0" w:color="auto"/>
          </w:divBdr>
          <w:divsChild>
            <w:div w:id="144021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790354">
      <w:bodyDiv w:val="1"/>
      <w:marLeft w:val="0"/>
      <w:marRight w:val="0"/>
      <w:marTop w:val="0"/>
      <w:marBottom w:val="0"/>
      <w:divBdr>
        <w:top w:val="none" w:sz="0" w:space="0" w:color="auto"/>
        <w:left w:val="none" w:sz="0" w:space="0" w:color="auto"/>
        <w:bottom w:val="none" w:sz="0" w:space="0" w:color="auto"/>
        <w:right w:val="none" w:sz="0" w:space="0" w:color="auto"/>
      </w:divBdr>
    </w:div>
    <w:div w:id="890117350">
      <w:bodyDiv w:val="1"/>
      <w:marLeft w:val="0"/>
      <w:marRight w:val="0"/>
      <w:marTop w:val="0"/>
      <w:marBottom w:val="0"/>
      <w:divBdr>
        <w:top w:val="none" w:sz="0" w:space="0" w:color="auto"/>
        <w:left w:val="none" w:sz="0" w:space="0" w:color="auto"/>
        <w:bottom w:val="none" w:sz="0" w:space="0" w:color="auto"/>
        <w:right w:val="none" w:sz="0" w:space="0" w:color="auto"/>
      </w:divBdr>
      <w:divsChild>
        <w:div w:id="1055616332">
          <w:marLeft w:val="0"/>
          <w:marRight w:val="0"/>
          <w:marTop w:val="0"/>
          <w:marBottom w:val="0"/>
          <w:divBdr>
            <w:top w:val="none" w:sz="0" w:space="0" w:color="auto"/>
            <w:left w:val="none" w:sz="0" w:space="0" w:color="auto"/>
            <w:bottom w:val="none" w:sz="0" w:space="0" w:color="auto"/>
            <w:right w:val="none" w:sz="0" w:space="0" w:color="auto"/>
          </w:divBdr>
          <w:divsChild>
            <w:div w:id="1692337014">
              <w:marLeft w:val="0"/>
              <w:marRight w:val="0"/>
              <w:marTop w:val="0"/>
              <w:marBottom w:val="0"/>
              <w:divBdr>
                <w:top w:val="none" w:sz="0" w:space="0" w:color="auto"/>
                <w:left w:val="none" w:sz="0" w:space="0" w:color="auto"/>
                <w:bottom w:val="none" w:sz="0" w:space="0" w:color="auto"/>
                <w:right w:val="none" w:sz="0" w:space="0" w:color="auto"/>
              </w:divBdr>
              <w:divsChild>
                <w:div w:id="348339632">
                  <w:marLeft w:val="0"/>
                  <w:marRight w:val="0"/>
                  <w:marTop w:val="0"/>
                  <w:marBottom w:val="0"/>
                  <w:divBdr>
                    <w:top w:val="none" w:sz="0" w:space="0" w:color="auto"/>
                    <w:left w:val="none" w:sz="0" w:space="0" w:color="auto"/>
                    <w:bottom w:val="none" w:sz="0" w:space="0" w:color="auto"/>
                    <w:right w:val="none" w:sz="0" w:space="0" w:color="auto"/>
                  </w:divBdr>
                </w:div>
                <w:div w:id="74876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093824">
          <w:marLeft w:val="0"/>
          <w:marRight w:val="0"/>
          <w:marTop w:val="0"/>
          <w:marBottom w:val="0"/>
          <w:divBdr>
            <w:top w:val="none" w:sz="0" w:space="0" w:color="auto"/>
            <w:left w:val="none" w:sz="0" w:space="0" w:color="auto"/>
            <w:bottom w:val="none" w:sz="0" w:space="0" w:color="auto"/>
            <w:right w:val="none" w:sz="0" w:space="0" w:color="auto"/>
          </w:divBdr>
        </w:div>
        <w:div w:id="1691878918">
          <w:marLeft w:val="0"/>
          <w:marRight w:val="0"/>
          <w:marTop w:val="0"/>
          <w:marBottom w:val="0"/>
          <w:divBdr>
            <w:top w:val="none" w:sz="0" w:space="0" w:color="auto"/>
            <w:left w:val="none" w:sz="0" w:space="0" w:color="auto"/>
            <w:bottom w:val="none" w:sz="0" w:space="0" w:color="auto"/>
            <w:right w:val="none" w:sz="0" w:space="0" w:color="auto"/>
          </w:divBdr>
        </w:div>
        <w:div w:id="798363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5038320">
              <w:marLeft w:val="0"/>
              <w:marRight w:val="0"/>
              <w:marTop w:val="0"/>
              <w:marBottom w:val="0"/>
              <w:divBdr>
                <w:top w:val="none" w:sz="0" w:space="0" w:color="auto"/>
                <w:left w:val="none" w:sz="0" w:space="0" w:color="auto"/>
                <w:bottom w:val="none" w:sz="0" w:space="0" w:color="auto"/>
                <w:right w:val="none" w:sz="0" w:space="0" w:color="auto"/>
              </w:divBdr>
            </w:div>
            <w:div w:id="1763798706">
              <w:marLeft w:val="0"/>
              <w:marRight w:val="0"/>
              <w:marTop w:val="0"/>
              <w:marBottom w:val="0"/>
              <w:divBdr>
                <w:top w:val="none" w:sz="0" w:space="0" w:color="auto"/>
                <w:left w:val="none" w:sz="0" w:space="0" w:color="auto"/>
                <w:bottom w:val="none" w:sz="0" w:space="0" w:color="auto"/>
                <w:right w:val="none" w:sz="0" w:space="0" w:color="auto"/>
              </w:divBdr>
            </w:div>
            <w:div w:id="123096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231388">
      <w:bodyDiv w:val="1"/>
      <w:marLeft w:val="0"/>
      <w:marRight w:val="0"/>
      <w:marTop w:val="0"/>
      <w:marBottom w:val="0"/>
      <w:divBdr>
        <w:top w:val="none" w:sz="0" w:space="0" w:color="auto"/>
        <w:left w:val="none" w:sz="0" w:space="0" w:color="auto"/>
        <w:bottom w:val="none" w:sz="0" w:space="0" w:color="auto"/>
        <w:right w:val="none" w:sz="0" w:space="0" w:color="auto"/>
      </w:divBdr>
    </w:div>
    <w:div w:id="912160003">
      <w:bodyDiv w:val="1"/>
      <w:marLeft w:val="0"/>
      <w:marRight w:val="0"/>
      <w:marTop w:val="0"/>
      <w:marBottom w:val="0"/>
      <w:divBdr>
        <w:top w:val="none" w:sz="0" w:space="0" w:color="auto"/>
        <w:left w:val="none" w:sz="0" w:space="0" w:color="auto"/>
        <w:bottom w:val="none" w:sz="0" w:space="0" w:color="auto"/>
        <w:right w:val="none" w:sz="0" w:space="0" w:color="auto"/>
      </w:divBdr>
      <w:divsChild>
        <w:div w:id="1688553432">
          <w:marLeft w:val="0"/>
          <w:marRight w:val="0"/>
          <w:marTop w:val="0"/>
          <w:marBottom w:val="0"/>
          <w:divBdr>
            <w:top w:val="none" w:sz="0" w:space="0" w:color="auto"/>
            <w:left w:val="none" w:sz="0" w:space="0" w:color="auto"/>
            <w:bottom w:val="none" w:sz="0" w:space="0" w:color="auto"/>
            <w:right w:val="none" w:sz="0" w:space="0" w:color="auto"/>
          </w:divBdr>
        </w:div>
        <w:div w:id="1322465896">
          <w:marLeft w:val="0"/>
          <w:marRight w:val="0"/>
          <w:marTop w:val="0"/>
          <w:marBottom w:val="0"/>
          <w:divBdr>
            <w:top w:val="none" w:sz="0" w:space="0" w:color="auto"/>
            <w:left w:val="none" w:sz="0" w:space="0" w:color="auto"/>
            <w:bottom w:val="none" w:sz="0" w:space="0" w:color="auto"/>
            <w:right w:val="none" w:sz="0" w:space="0" w:color="auto"/>
          </w:divBdr>
        </w:div>
        <w:div w:id="809782948">
          <w:marLeft w:val="0"/>
          <w:marRight w:val="0"/>
          <w:marTop w:val="0"/>
          <w:marBottom w:val="0"/>
          <w:divBdr>
            <w:top w:val="none" w:sz="0" w:space="0" w:color="auto"/>
            <w:left w:val="none" w:sz="0" w:space="0" w:color="auto"/>
            <w:bottom w:val="none" w:sz="0" w:space="0" w:color="auto"/>
            <w:right w:val="none" w:sz="0" w:space="0" w:color="auto"/>
          </w:divBdr>
        </w:div>
      </w:divsChild>
    </w:div>
    <w:div w:id="913011453">
      <w:bodyDiv w:val="1"/>
      <w:marLeft w:val="0"/>
      <w:marRight w:val="0"/>
      <w:marTop w:val="0"/>
      <w:marBottom w:val="0"/>
      <w:divBdr>
        <w:top w:val="none" w:sz="0" w:space="0" w:color="auto"/>
        <w:left w:val="none" w:sz="0" w:space="0" w:color="auto"/>
        <w:bottom w:val="none" w:sz="0" w:space="0" w:color="auto"/>
        <w:right w:val="none" w:sz="0" w:space="0" w:color="auto"/>
      </w:divBdr>
    </w:div>
    <w:div w:id="923730551">
      <w:bodyDiv w:val="1"/>
      <w:marLeft w:val="0"/>
      <w:marRight w:val="0"/>
      <w:marTop w:val="0"/>
      <w:marBottom w:val="0"/>
      <w:divBdr>
        <w:top w:val="none" w:sz="0" w:space="0" w:color="auto"/>
        <w:left w:val="none" w:sz="0" w:space="0" w:color="auto"/>
        <w:bottom w:val="none" w:sz="0" w:space="0" w:color="auto"/>
        <w:right w:val="none" w:sz="0" w:space="0" w:color="auto"/>
      </w:divBdr>
    </w:div>
    <w:div w:id="940525351">
      <w:bodyDiv w:val="1"/>
      <w:marLeft w:val="0"/>
      <w:marRight w:val="0"/>
      <w:marTop w:val="0"/>
      <w:marBottom w:val="0"/>
      <w:divBdr>
        <w:top w:val="none" w:sz="0" w:space="0" w:color="auto"/>
        <w:left w:val="none" w:sz="0" w:space="0" w:color="auto"/>
        <w:bottom w:val="none" w:sz="0" w:space="0" w:color="auto"/>
        <w:right w:val="none" w:sz="0" w:space="0" w:color="auto"/>
      </w:divBdr>
    </w:div>
    <w:div w:id="943459681">
      <w:bodyDiv w:val="1"/>
      <w:marLeft w:val="0"/>
      <w:marRight w:val="0"/>
      <w:marTop w:val="0"/>
      <w:marBottom w:val="0"/>
      <w:divBdr>
        <w:top w:val="none" w:sz="0" w:space="0" w:color="auto"/>
        <w:left w:val="none" w:sz="0" w:space="0" w:color="auto"/>
        <w:bottom w:val="none" w:sz="0" w:space="0" w:color="auto"/>
        <w:right w:val="none" w:sz="0" w:space="0" w:color="auto"/>
      </w:divBdr>
    </w:div>
    <w:div w:id="945624923">
      <w:bodyDiv w:val="1"/>
      <w:marLeft w:val="0"/>
      <w:marRight w:val="0"/>
      <w:marTop w:val="0"/>
      <w:marBottom w:val="0"/>
      <w:divBdr>
        <w:top w:val="none" w:sz="0" w:space="0" w:color="auto"/>
        <w:left w:val="none" w:sz="0" w:space="0" w:color="auto"/>
        <w:bottom w:val="none" w:sz="0" w:space="0" w:color="auto"/>
        <w:right w:val="none" w:sz="0" w:space="0" w:color="auto"/>
      </w:divBdr>
    </w:div>
    <w:div w:id="946036528">
      <w:bodyDiv w:val="1"/>
      <w:marLeft w:val="0"/>
      <w:marRight w:val="0"/>
      <w:marTop w:val="0"/>
      <w:marBottom w:val="0"/>
      <w:divBdr>
        <w:top w:val="none" w:sz="0" w:space="0" w:color="auto"/>
        <w:left w:val="none" w:sz="0" w:space="0" w:color="auto"/>
        <w:bottom w:val="none" w:sz="0" w:space="0" w:color="auto"/>
        <w:right w:val="none" w:sz="0" w:space="0" w:color="auto"/>
      </w:divBdr>
    </w:div>
    <w:div w:id="986517852">
      <w:bodyDiv w:val="1"/>
      <w:marLeft w:val="0"/>
      <w:marRight w:val="0"/>
      <w:marTop w:val="0"/>
      <w:marBottom w:val="0"/>
      <w:divBdr>
        <w:top w:val="none" w:sz="0" w:space="0" w:color="auto"/>
        <w:left w:val="none" w:sz="0" w:space="0" w:color="auto"/>
        <w:bottom w:val="none" w:sz="0" w:space="0" w:color="auto"/>
        <w:right w:val="none" w:sz="0" w:space="0" w:color="auto"/>
      </w:divBdr>
    </w:div>
    <w:div w:id="1026516339">
      <w:bodyDiv w:val="1"/>
      <w:marLeft w:val="0"/>
      <w:marRight w:val="0"/>
      <w:marTop w:val="0"/>
      <w:marBottom w:val="0"/>
      <w:divBdr>
        <w:top w:val="none" w:sz="0" w:space="0" w:color="auto"/>
        <w:left w:val="none" w:sz="0" w:space="0" w:color="auto"/>
        <w:bottom w:val="none" w:sz="0" w:space="0" w:color="auto"/>
        <w:right w:val="none" w:sz="0" w:space="0" w:color="auto"/>
      </w:divBdr>
    </w:div>
    <w:div w:id="1041438438">
      <w:bodyDiv w:val="1"/>
      <w:marLeft w:val="0"/>
      <w:marRight w:val="0"/>
      <w:marTop w:val="0"/>
      <w:marBottom w:val="0"/>
      <w:divBdr>
        <w:top w:val="none" w:sz="0" w:space="0" w:color="auto"/>
        <w:left w:val="none" w:sz="0" w:space="0" w:color="auto"/>
        <w:bottom w:val="none" w:sz="0" w:space="0" w:color="auto"/>
        <w:right w:val="none" w:sz="0" w:space="0" w:color="auto"/>
      </w:divBdr>
    </w:div>
    <w:div w:id="1050887729">
      <w:bodyDiv w:val="1"/>
      <w:marLeft w:val="0"/>
      <w:marRight w:val="0"/>
      <w:marTop w:val="0"/>
      <w:marBottom w:val="0"/>
      <w:divBdr>
        <w:top w:val="none" w:sz="0" w:space="0" w:color="auto"/>
        <w:left w:val="none" w:sz="0" w:space="0" w:color="auto"/>
        <w:bottom w:val="none" w:sz="0" w:space="0" w:color="auto"/>
        <w:right w:val="none" w:sz="0" w:space="0" w:color="auto"/>
      </w:divBdr>
    </w:div>
    <w:div w:id="1074932983">
      <w:bodyDiv w:val="1"/>
      <w:marLeft w:val="0"/>
      <w:marRight w:val="0"/>
      <w:marTop w:val="0"/>
      <w:marBottom w:val="0"/>
      <w:divBdr>
        <w:top w:val="none" w:sz="0" w:space="0" w:color="auto"/>
        <w:left w:val="none" w:sz="0" w:space="0" w:color="auto"/>
        <w:bottom w:val="none" w:sz="0" w:space="0" w:color="auto"/>
        <w:right w:val="none" w:sz="0" w:space="0" w:color="auto"/>
      </w:divBdr>
      <w:divsChild>
        <w:div w:id="1134441834">
          <w:marLeft w:val="0"/>
          <w:marRight w:val="0"/>
          <w:marTop w:val="0"/>
          <w:marBottom w:val="0"/>
          <w:divBdr>
            <w:top w:val="none" w:sz="0" w:space="0" w:color="auto"/>
            <w:left w:val="none" w:sz="0" w:space="0" w:color="auto"/>
            <w:bottom w:val="none" w:sz="0" w:space="0" w:color="auto"/>
            <w:right w:val="none" w:sz="0" w:space="0" w:color="auto"/>
          </w:divBdr>
        </w:div>
      </w:divsChild>
    </w:div>
    <w:div w:id="1093472151">
      <w:bodyDiv w:val="1"/>
      <w:marLeft w:val="0"/>
      <w:marRight w:val="0"/>
      <w:marTop w:val="0"/>
      <w:marBottom w:val="0"/>
      <w:divBdr>
        <w:top w:val="none" w:sz="0" w:space="0" w:color="auto"/>
        <w:left w:val="none" w:sz="0" w:space="0" w:color="auto"/>
        <w:bottom w:val="none" w:sz="0" w:space="0" w:color="auto"/>
        <w:right w:val="none" w:sz="0" w:space="0" w:color="auto"/>
      </w:divBdr>
      <w:divsChild>
        <w:div w:id="1861356480">
          <w:marLeft w:val="0"/>
          <w:marRight w:val="0"/>
          <w:marTop w:val="0"/>
          <w:marBottom w:val="0"/>
          <w:divBdr>
            <w:top w:val="none" w:sz="0" w:space="0" w:color="auto"/>
            <w:left w:val="none" w:sz="0" w:space="0" w:color="auto"/>
            <w:bottom w:val="none" w:sz="0" w:space="0" w:color="auto"/>
            <w:right w:val="none" w:sz="0" w:space="0" w:color="auto"/>
          </w:divBdr>
          <w:divsChild>
            <w:div w:id="1407072760">
              <w:marLeft w:val="0"/>
              <w:marRight w:val="0"/>
              <w:marTop w:val="0"/>
              <w:marBottom w:val="0"/>
              <w:divBdr>
                <w:top w:val="none" w:sz="0" w:space="0" w:color="auto"/>
                <w:left w:val="none" w:sz="0" w:space="0" w:color="auto"/>
                <w:bottom w:val="none" w:sz="0" w:space="0" w:color="auto"/>
                <w:right w:val="none" w:sz="0" w:space="0" w:color="auto"/>
              </w:divBdr>
              <w:divsChild>
                <w:div w:id="1238981077">
                  <w:marLeft w:val="0"/>
                  <w:marRight w:val="0"/>
                  <w:marTop w:val="0"/>
                  <w:marBottom w:val="0"/>
                  <w:divBdr>
                    <w:top w:val="none" w:sz="0" w:space="0" w:color="auto"/>
                    <w:left w:val="none" w:sz="0" w:space="0" w:color="auto"/>
                    <w:bottom w:val="none" w:sz="0" w:space="0" w:color="auto"/>
                    <w:right w:val="none" w:sz="0" w:space="0" w:color="auto"/>
                  </w:divBdr>
                  <w:divsChild>
                    <w:div w:id="836918741">
                      <w:marLeft w:val="0"/>
                      <w:marRight w:val="0"/>
                      <w:marTop w:val="0"/>
                      <w:marBottom w:val="0"/>
                      <w:divBdr>
                        <w:top w:val="none" w:sz="0" w:space="0" w:color="auto"/>
                        <w:left w:val="none" w:sz="0" w:space="0" w:color="auto"/>
                        <w:bottom w:val="none" w:sz="0" w:space="0" w:color="auto"/>
                        <w:right w:val="none" w:sz="0" w:space="0" w:color="auto"/>
                      </w:divBdr>
                      <w:divsChild>
                        <w:div w:id="1204059253">
                          <w:marLeft w:val="0"/>
                          <w:marRight w:val="0"/>
                          <w:marTop w:val="0"/>
                          <w:marBottom w:val="0"/>
                          <w:divBdr>
                            <w:top w:val="none" w:sz="0" w:space="0" w:color="auto"/>
                            <w:left w:val="none" w:sz="0" w:space="0" w:color="auto"/>
                            <w:bottom w:val="none" w:sz="0" w:space="0" w:color="auto"/>
                            <w:right w:val="none" w:sz="0" w:space="0" w:color="auto"/>
                          </w:divBdr>
                          <w:divsChild>
                            <w:div w:id="1789930902">
                              <w:marLeft w:val="0"/>
                              <w:marRight w:val="0"/>
                              <w:marTop w:val="0"/>
                              <w:marBottom w:val="0"/>
                              <w:divBdr>
                                <w:top w:val="none" w:sz="0" w:space="0" w:color="auto"/>
                                <w:left w:val="none" w:sz="0" w:space="0" w:color="auto"/>
                                <w:bottom w:val="none" w:sz="0" w:space="0" w:color="auto"/>
                                <w:right w:val="none" w:sz="0" w:space="0" w:color="auto"/>
                              </w:divBdr>
                            </w:div>
                            <w:div w:id="197166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6441751">
      <w:bodyDiv w:val="1"/>
      <w:marLeft w:val="0"/>
      <w:marRight w:val="0"/>
      <w:marTop w:val="0"/>
      <w:marBottom w:val="0"/>
      <w:divBdr>
        <w:top w:val="none" w:sz="0" w:space="0" w:color="auto"/>
        <w:left w:val="none" w:sz="0" w:space="0" w:color="auto"/>
        <w:bottom w:val="none" w:sz="0" w:space="0" w:color="auto"/>
        <w:right w:val="none" w:sz="0" w:space="0" w:color="auto"/>
      </w:divBdr>
      <w:divsChild>
        <w:div w:id="1917009827">
          <w:marLeft w:val="0"/>
          <w:marRight w:val="0"/>
          <w:marTop w:val="0"/>
          <w:marBottom w:val="0"/>
          <w:divBdr>
            <w:top w:val="none" w:sz="0" w:space="0" w:color="auto"/>
            <w:left w:val="none" w:sz="0" w:space="0" w:color="auto"/>
            <w:bottom w:val="none" w:sz="0" w:space="0" w:color="auto"/>
            <w:right w:val="none" w:sz="0" w:space="0" w:color="auto"/>
          </w:divBdr>
        </w:div>
        <w:div w:id="1824353776">
          <w:marLeft w:val="0"/>
          <w:marRight w:val="0"/>
          <w:marTop w:val="0"/>
          <w:marBottom w:val="0"/>
          <w:divBdr>
            <w:top w:val="none" w:sz="0" w:space="0" w:color="auto"/>
            <w:left w:val="none" w:sz="0" w:space="0" w:color="auto"/>
            <w:bottom w:val="none" w:sz="0" w:space="0" w:color="auto"/>
            <w:right w:val="none" w:sz="0" w:space="0" w:color="auto"/>
          </w:divBdr>
        </w:div>
        <w:div w:id="946157757">
          <w:marLeft w:val="0"/>
          <w:marRight w:val="0"/>
          <w:marTop w:val="0"/>
          <w:marBottom w:val="0"/>
          <w:divBdr>
            <w:top w:val="none" w:sz="0" w:space="0" w:color="auto"/>
            <w:left w:val="none" w:sz="0" w:space="0" w:color="auto"/>
            <w:bottom w:val="none" w:sz="0" w:space="0" w:color="auto"/>
            <w:right w:val="none" w:sz="0" w:space="0" w:color="auto"/>
          </w:divBdr>
        </w:div>
      </w:divsChild>
    </w:div>
    <w:div w:id="1107041734">
      <w:bodyDiv w:val="1"/>
      <w:marLeft w:val="0"/>
      <w:marRight w:val="0"/>
      <w:marTop w:val="0"/>
      <w:marBottom w:val="0"/>
      <w:divBdr>
        <w:top w:val="none" w:sz="0" w:space="0" w:color="auto"/>
        <w:left w:val="none" w:sz="0" w:space="0" w:color="auto"/>
        <w:bottom w:val="none" w:sz="0" w:space="0" w:color="auto"/>
        <w:right w:val="none" w:sz="0" w:space="0" w:color="auto"/>
      </w:divBdr>
    </w:div>
    <w:div w:id="1124075978">
      <w:bodyDiv w:val="1"/>
      <w:marLeft w:val="0"/>
      <w:marRight w:val="0"/>
      <w:marTop w:val="0"/>
      <w:marBottom w:val="0"/>
      <w:divBdr>
        <w:top w:val="none" w:sz="0" w:space="0" w:color="auto"/>
        <w:left w:val="none" w:sz="0" w:space="0" w:color="auto"/>
        <w:bottom w:val="none" w:sz="0" w:space="0" w:color="auto"/>
        <w:right w:val="none" w:sz="0" w:space="0" w:color="auto"/>
      </w:divBdr>
    </w:div>
    <w:div w:id="1140421499">
      <w:bodyDiv w:val="1"/>
      <w:marLeft w:val="0"/>
      <w:marRight w:val="0"/>
      <w:marTop w:val="0"/>
      <w:marBottom w:val="0"/>
      <w:divBdr>
        <w:top w:val="none" w:sz="0" w:space="0" w:color="auto"/>
        <w:left w:val="none" w:sz="0" w:space="0" w:color="auto"/>
        <w:bottom w:val="none" w:sz="0" w:space="0" w:color="auto"/>
        <w:right w:val="none" w:sz="0" w:space="0" w:color="auto"/>
      </w:divBdr>
    </w:div>
    <w:div w:id="1144082693">
      <w:bodyDiv w:val="1"/>
      <w:marLeft w:val="0"/>
      <w:marRight w:val="0"/>
      <w:marTop w:val="0"/>
      <w:marBottom w:val="0"/>
      <w:divBdr>
        <w:top w:val="none" w:sz="0" w:space="0" w:color="auto"/>
        <w:left w:val="none" w:sz="0" w:space="0" w:color="auto"/>
        <w:bottom w:val="none" w:sz="0" w:space="0" w:color="auto"/>
        <w:right w:val="none" w:sz="0" w:space="0" w:color="auto"/>
      </w:divBdr>
    </w:div>
    <w:div w:id="1154101298">
      <w:bodyDiv w:val="1"/>
      <w:marLeft w:val="0"/>
      <w:marRight w:val="0"/>
      <w:marTop w:val="0"/>
      <w:marBottom w:val="0"/>
      <w:divBdr>
        <w:top w:val="none" w:sz="0" w:space="0" w:color="auto"/>
        <w:left w:val="none" w:sz="0" w:space="0" w:color="auto"/>
        <w:bottom w:val="none" w:sz="0" w:space="0" w:color="auto"/>
        <w:right w:val="none" w:sz="0" w:space="0" w:color="auto"/>
      </w:divBdr>
    </w:div>
    <w:div w:id="1201285789">
      <w:bodyDiv w:val="1"/>
      <w:marLeft w:val="0"/>
      <w:marRight w:val="0"/>
      <w:marTop w:val="0"/>
      <w:marBottom w:val="0"/>
      <w:divBdr>
        <w:top w:val="none" w:sz="0" w:space="0" w:color="auto"/>
        <w:left w:val="none" w:sz="0" w:space="0" w:color="auto"/>
        <w:bottom w:val="none" w:sz="0" w:space="0" w:color="auto"/>
        <w:right w:val="none" w:sz="0" w:space="0" w:color="auto"/>
      </w:divBdr>
      <w:divsChild>
        <w:div w:id="1127317068">
          <w:marLeft w:val="0"/>
          <w:marRight w:val="0"/>
          <w:marTop w:val="0"/>
          <w:marBottom w:val="0"/>
          <w:divBdr>
            <w:top w:val="none" w:sz="0" w:space="0" w:color="auto"/>
            <w:left w:val="none" w:sz="0" w:space="0" w:color="auto"/>
            <w:bottom w:val="none" w:sz="0" w:space="0" w:color="auto"/>
            <w:right w:val="none" w:sz="0" w:space="0" w:color="auto"/>
          </w:divBdr>
          <w:divsChild>
            <w:div w:id="27491352">
              <w:marLeft w:val="0"/>
              <w:marRight w:val="0"/>
              <w:marTop w:val="0"/>
              <w:marBottom w:val="0"/>
              <w:divBdr>
                <w:top w:val="none" w:sz="0" w:space="0" w:color="auto"/>
                <w:left w:val="none" w:sz="0" w:space="0" w:color="auto"/>
                <w:bottom w:val="none" w:sz="0" w:space="0" w:color="auto"/>
                <w:right w:val="none" w:sz="0" w:space="0" w:color="auto"/>
              </w:divBdr>
              <w:divsChild>
                <w:div w:id="856774422">
                  <w:marLeft w:val="0"/>
                  <w:marRight w:val="0"/>
                  <w:marTop w:val="0"/>
                  <w:marBottom w:val="0"/>
                  <w:divBdr>
                    <w:top w:val="none" w:sz="0" w:space="0" w:color="auto"/>
                    <w:left w:val="none" w:sz="0" w:space="0" w:color="auto"/>
                    <w:bottom w:val="none" w:sz="0" w:space="0" w:color="auto"/>
                    <w:right w:val="none" w:sz="0" w:space="0" w:color="auto"/>
                  </w:divBdr>
                  <w:divsChild>
                    <w:div w:id="1168399848">
                      <w:marLeft w:val="0"/>
                      <w:marRight w:val="0"/>
                      <w:marTop w:val="0"/>
                      <w:marBottom w:val="0"/>
                      <w:divBdr>
                        <w:top w:val="none" w:sz="0" w:space="0" w:color="auto"/>
                        <w:left w:val="none" w:sz="0" w:space="0" w:color="auto"/>
                        <w:bottom w:val="none" w:sz="0" w:space="0" w:color="auto"/>
                        <w:right w:val="none" w:sz="0" w:space="0" w:color="auto"/>
                      </w:divBdr>
                      <w:divsChild>
                        <w:div w:id="1805388796">
                          <w:marLeft w:val="0"/>
                          <w:marRight w:val="0"/>
                          <w:marTop w:val="0"/>
                          <w:marBottom w:val="0"/>
                          <w:divBdr>
                            <w:top w:val="none" w:sz="0" w:space="0" w:color="auto"/>
                            <w:left w:val="none" w:sz="0" w:space="0" w:color="auto"/>
                            <w:bottom w:val="none" w:sz="0" w:space="0" w:color="auto"/>
                            <w:right w:val="none" w:sz="0" w:space="0" w:color="auto"/>
                          </w:divBdr>
                          <w:divsChild>
                            <w:div w:id="1075590964">
                              <w:marLeft w:val="0"/>
                              <w:marRight w:val="0"/>
                              <w:marTop w:val="0"/>
                              <w:marBottom w:val="0"/>
                              <w:divBdr>
                                <w:top w:val="none" w:sz="0" w:space="0" w:color="auto"/>
                                <w:left w:val="none" w:sz="0" w:space="0" w:color="auto"/>
                                <w:bottom w:val="none" w:sz="0" w:space="0" w:color="auto"/>
                                <w:right w:val="none" w:sz="0" w:space="0" w:color="auto"/>
                              </w:divBdr>
                            </w:div>
                            <w:div w:id="135314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3833795">
      <w:bodyDiv w:val="1"/>
      <w:marLeft w:val="0"/>
      <w:marRight w:val="0"/>
      <w:marTop w:val="0"/>
      <w:marBottom w:val="0"/>
      <w:divBdr>
        <w:top w:val="none" w:sz="0" w:space="0" w:color="auto"/>
        <w:left w:val="none" w:sz="0" w:space="0" w:color="auto"/>
        <w:bottom w:val="none" w:sz="0" w:space="0" w:color="auto"/>
        <w:right w:val="none" w:sz="0" w:space="0" w:color="auto"/>
      </w:divBdr>
      <w:divsChild>
        <w:div w:id="228200189">
          <w:marLeft w:val="0"/>
          <w:marRight w:val="0"/>
          <w:marTop w:val="0"/>
          <w:marBottom w:val="0"/>
          <w:divBdr>
            <w:top w:val="none" w:sz="0" w:space="0" w:color="auto"/>
            <w:left w:val="none" w:sz="0" w:space="0" w:color="auto"/>
            <w:bottom w:val="none" w:sz="0" w:space="0" w:color="auto"/>
            <w:right w:val="none" w:sz="0" w:space="0" w:color="auto"/>
          </w:divBdr>
        </w:div>
        <w:div w:id="247925025">
          <w:marLeft w:val="0"/>
          <w:marRight w:val="0"/>
          <w:marTop w:val="0"/>
          <w:marBottom w:val="0"/>
          <w:divBdr>
            <w:top w:val="none" w:sz="0" w:space="0" w:color="auto"/>
            <w:left w:val="none" w:sz="0" w:space="0" w:color="auto"/>
            <w:bottom w:val="none" w:sz="0" w:space="0" w:color="auto"/>
            <w:right w:val="none" w:sz="0" w:space="0" w:color="auto"/>
          </w:divBdr>
        </w:div>
      </w:divsChild>
    </w:div>
    <w:div w:id="1221942454">
      <w:bodyDiv w:val="1"/>
      <w:marLeft w:val="0"/>
      <w:marRight w:val="0"/>
      <w:marTop w:val="0"/>
      <w:marBottom w:val="0"/>
      <w:divBdr>
        <w:top w:val="none" w:sz="0" w:space="0" w:color="auto"/>
        <w:left w:val="none" w:sz="0" w:space="0" w:color="auto"/>
        <w:bottom w:val="none" w:sz="0" w:space="0" w:color="auto"/>
        <w:right w:val="none" w:sz="0" w:space="0" w:color="auto"/>
      </w:divBdr>
    </w:div>
    <w:div w:id="1259437474">
      <w:bodyDiv w:val="1"/>
      <w:marLeft w:val="0"/>
      <w:marRight w:val="0"/>
      <w:marTop w:val="0"/>
      <w:marBottom w:val="0"/>
      <w:divBdr>
        <w:top w:val="none" w:sz="0" w:space="0" w:color="auto"/>
        <w:left w:val="none" w:sz="0" w:space="0" w:color="auto"/>
        <w:bottom w:val="none" w:sz="0" w:space="0" w:color="auto"/>
        <w:right w:val="none" w:sz="0" w:space="0" w:color="auto"/>
      </w:divBdr>
    </w:div>
    <w:div w:id="1274829124">
      <w:bodyDiv w:val="1"/>
      <w:marLeft w:val="0"/>
      <w:marRight w:val="0"/>
      <w:marTop w:val="0"/>
      <w:marBottom w:val="0"/>
      <w:divBdr>
        <w:top w:val="none" w:sz="0" w:space="0" w:color="auto"/>
        <w:left w:val="none" w:sz="0" w:space="0" w:color="auto"/>
        <w:bottom w:val="none" w:sz="0" w:space="0" w:color="auto"/>
        <w:right w:val="none" w:sz="0" w:space="0" w:color="auto"/>
      </w:divBdr>
    </w:div>
    <w:div w:id="1279069906">
      <w:bodyDiv w:val="1"/>
      <w:marLeft w:val="0"/>
      <w:marRight w:val="0"/>
      <w:marTop w:val="0"/>
      <w:marBottom w:val="0"/>
      <w:divBdr>
        <w:top w:val="none" w:sz="0" w:space="0" w:color="auto"/>
        <w:left w:val="none" w:sz="0" w:space="0" w:color="auto"/>
        <w:bottom w:val="none" w:sz="0" w:space="0" w:color="auto"/>
        <w:right w:val="none" w:sz="0" w:space="0" w:color="auto"/>
      </w:divBdr>
      <w:divsChild>
        <w:div w:id="1716466959">
          <w:marLeft w:val="0"/>
          <w:marRight w:val="0"/>
          <w:marTop w:val="0"/>
          <w:marBottom w:val="0"/>
          <w:divBdr>
            <w:top w:val="none" w:sz="0" w:space="0" w:color="auto"/>
            <w:left w:val="none" w:sz="0" w:space="0" w:color="auto"/>
            <w:bottom w:val="none" w:sz="0" w:space="0" w:color="auto"/>
            <w:right w:val="none" w:sz="0" w:space="0" w:color="auto"/>
          </w:divBdr>
        </w:div>
        <w:div w:id="550962426">
          <w:marLeft w:val="0"/>
          <w:marRight w:val="0"/>
          <w:marTop w:val="0"/>
          <w:marBottom w:val="0"/>
          <w:divBdr>
            <w:top w:val="none" w:sz="0" w:space="0" w:color="auto"/>
            <w:left w:val="none" w:sz="0" w:space="0" w:color="auto"/>
            <w:bottom w:val="none" w:sz="0" w:space="0" w:color="auto"/>
            <w:right w:val="none" w:sz="0" w:space="0" w:color="auto"/>
          </w:divBdr>
        </w:div>
        <w:div w:id="2085373498">
          <w:marLeft w:val="0"/>
          <w:marRight w:val="0"/>
          <w:marTop w:val="0"/>
          <w:marBottom w:val="0"/>
          <w:divBdr>
            <w:top w:val="none" w:sz="0" w:space="0" w:color="auto"/>
            <w:left w:val="none" w:sz="0" w:space="0" w:color="auto"/>
            <w:bottom w:val="none" w:sz="0" w:space="0" w:color="auto"/>
            <w:right w:val="none" w:sz="0" w:space="0" w:color="auto"/>
          </w:divBdr>
        </w:div>
      </w:divsChild>
    </w:div>
    <w:div w:id="1288392871">
      <w:bodyDiv w:val="1"/>
      <w:marLeft w:val="0"/>
      <w:marRight w:val="0"/>
      <w:marTop w:val="0"/>
      <w:marBottom w:val="0"/>
      <w:divBdr>
        <w:top w:val="none" w:sz="0" w:space="0" w:color="auto"/>
        <w:left w:val="none" w:sz="0" w:space="0" w:color="auto"/>
        <w:bottom w:val="none" w:sz="0" w:space="0" w:color="auto"/>
        <w:right w:val="none" w:sz="0" w:space="0" w:color="auto"/>
      </w:divBdr>
      <w:divsChild>
        <w:div w:id="1393431382">
          <w:marLeft w:val="0"/>
          <w:marRight w:val="0"/>
          <w:marTop w:val="0"/>
          <w:marBottom w:val="0"/>
          <w:divBdr>
            <w:top w:val="none" w:sz="0" w:space="0" w:color="auto"/>
            <w:left w:val="none" w:sz="0" w:space="0" w:color="auto"/>
            <w:bottom w:val="none" w:sz="0" w:space="0" w:color="auto"/>
            <w:right w:val="none" w:sz="0" w:space="0" w:color="auto"/>
          </w:divBdr>
        </w:div>
      </w:divsChild>
    </w:div>
    <w:div w:id="1294947717">
      <w:bodyDiv w:val="1"/>
      <w:marLeft w:val="0"/>
      <w:marRight w:val="0"/>
      <w:marTop w:val="0"/>
      <w:marBottom w:val="0"/>
      <w:divBdr>
        <w:top w:val="none" w:sz="0" w:space="0" w:color="auto"/>
        <w:left w:val="none" w:sz="0" w:space="0" w:color="auto"/>
        <w:bottom w:val="none" w:sz="0" w:space="0" w:color="auto"/>
        <w:right w:val="none" w:sz="0" w:space="0" w:color="auto"/>
      </w:divBdr>
      <w:divsChild>
        <w:div w:id="1317221635">
          <w:marLeft w:val="0"/>
          <w:marRight w:val="0"/>
          <w:marTop w:val="0"/>
          <w:marBottom w:val="0"/>
          <w:divBdr>
            <w:top w:val="none" w:sz="0" w:space="0" w:color="auto"/>
            <w:left w:val="none" w:sz="0" w:space="0" w:color="auto"/>
            <w:bottom w:val="none" w:sz="0" w:space="0" w:color="auto"/>
            <w:right w:val="none" w:sz="0" w:space="0" w:color="auto"/>
          </w:divBdr>
          <w:divsChild>
            <w:div w:id="128125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863183">
      <w:bodyDiv w:val="1"/>
      <w:marLeft w:val="0"/>
      <w:marRight w:val="0"/>
      <w:marTop w:val="0"/>
      <w:marBottom w:val="0"/>
      <w:divBdr>
        <w:top w:val="none" w:sz="0" w:space="0" w:color="auto"/>
        <w:left w:val="none" w:sz="0" w:space="0" w:color="auto"/>
        <w:bottom w:val="none" w:sz="0" w:space="0" w:color="auto"/>
        <w:right w:val="none" w:sz="0" w:space="0" w:color="auto"/>
      </w:divBdr>
    </w:div>
    <w:div w:id="1363244858">
      <w:bodyDiv w:val="1"/>
      <w:marLeft w:val="0"/>
      <w:marRight w:val="0"/>
      <w:marTop w:val="0"/>
      <w:marBottom w:val="0"/>
      <w:divBdr>
        <w:top w:val="none" w:sz="0" w:space="0" w:color="auto"/>
        <w:left w:val="none" w:sz="0" w:space="0" w:color="auto"/>
        <w:bottom w:val="none" w:sz="0" w:space="0" w:color="auto"/>
        <w:right w:val="none" w:sz="0" w:space="0" w:color="auto"/>
      </w:divBdr>
      <w:divsChild>
        <w:div w:id="736124930">
          <w:marLeft w:val="0"/>
          <w:marRight w:val="0"/>
          <w:marTop w:val="0"/>
          <w:marBottom w:val="0"/>
          <w:divBdr>
            <w:top w:val="none" w:sz="0" w:space="0" w:color="auto"/>
            <w:left w:val="none" w:sz="0" w:space="0" w:color="auto"/>
            <w:bottom w:val="none" w:sz="0" w:space="0" w:color="auto"/>
            <w:right w:val="none" w:sz="0" w:space="0" w:color="auto"/>
          </w:divBdr>
        </w:div>
      </w:divsChild>
    </w:div>
    <w:div w:id="1373964720">
      <w:bodyDiv w:val="1"/>
      <w:marLeft w:val="0"/>
      <w:marRight w:val="0"/>
      <w:marTop w:val="0"/>
      <w:marBottom w:val="0"/>
      <w:divBdr>
        <w:top w:val="none" w:sz="0" w:space="0" w:color="auto"/>
        <w:left w:val="none" w:sz="0" w:space="0" w:color="auto"/>
        <w:bottom w:val="none" w:sz="0" w:space="0" w:color="auto"/>
        <w:right w:val="none" w:sz="0" w:space="0" w:color="auto"/>
      </w:divBdr>
    </w:div>
    <w:div w:id="1423720070">
      <w:bodyDiv w:val="1"/>
      <w:marLeft w:val="0"/>
      <w:marRight w:val="0"/>
      <w:marTop w:val="0"/>
      <w:marBottom w:val="0"/>
      <w:divBdr>
        <w:top w:val="none" w:sz="0" w:space="0" w:color="auto"/>
        <w:left w:val="none" w:sz="0" w:space="0" w:color="auto"/>
        <w:bottom w:val="none" w:sz="0" w:space="0" w:color="auto"/>
        <w:right w:val="none" w:sz="0" w:space="0" w:color="auto"/>
      </w:divBdr>
    </w:div>
    <w:div w:id="1481382005">
      <w:bodyDiv w:val="1"/>
      <w:marLeft w:val="0"/>
      <w:marRight w:val="0"/>
      <w:marTop w:val="0"/>
      <w:marBottom w:val="0"/>
      <w:divBdr>
        <w:top w:val="none" w:sz="0" w:space="0" w:color="auto"/>
        <w:left w:val="none" w:sz="0" w:space="0" w:color="auto"/>
        <w:bottom w:val="none" w:sz="0" w:space="0" w:color="auto"/>
        <w:right w:val="none" w:sz="0" w:space="0" w:color="auto"/>
      </w:divBdr>
    </w:div>
    <w:div w:id="1481382923">
      <w:bodyDiv w:val="1"/>
      <w:marLeft w:val="0"/>
      <w:marRight w:val="0"/>
      <w:marTop w:val="0"/>
      <w:marBottom w:val="0"/>
      <w:divBdr>
        <w:top w:val="none" w:sz="0" w:space="0" w:color="auto"/>
        <w:left w:val="none" w:sz="0" w:space="0" w:color="auto"/>
        <w:bottom w:val="none" w:sz="0" w:space="0" w:color="auto"/>
        <w:right w:val="none" w:sz="0" w:space="0" w:color="auto"/>
      </w:divBdr>
      <w:divsChild>
        <w:div w:id="99378509">
          <w:marLeft w:val="0"/>
          <w:marRight w:val="0"/>
          <w:marTop w:val="0"/>
          <w:marBottom w:val="0"/>
          <w:divBdr>
            <w:top w:val="none" w:sz="0" w:space="0" w:color="auto"/>
            <w:left w:val="none" w:sz="0" w:space="0" w:color="auto"/>
            <w:bottom w:val="none" w:sz="0" w:space="0" w:color="auto"/>
            <w:right w:val="none" w:sz="0" w:space="0" w:color="auto"/>
          </w:divBdr>
        </w:div>
      </w:divsChild>
    </w:div>
    <w:div w:id="1501038371">
      <w:bodyDiv w:val="1"/>
      <w:marLeft w:val="0"/>
      <w:marRight w:val="0"/>
      <w:marTop w:val="0"/>
      <w:marBottom w:val="0"/>
      <w:divBdr>
        <w:top w:val="none" w:sz="0" w:space="0" w:color="auto"/>
        <w:left w:val="none" w:sz="0" w:space="0" w:color="auto"/>
        <w:bottom w:val="none" w:sz="0" w:space="0" w:color="auto"/>
        <w:right w:val="none" w:sz="0" w:space="0" w:color="auto"/>
      </w:divBdr>
    </w:div>
    <w:div w:id="1538663730">
      <w:bodyDiv w:val="1"/>
      <w:marLeft w:val="0"/>
      <w:marRight w:val="0"/>
      <w:marTop w:val="0"/>
      <w:marBottom w:val="0"/>
      <w:divBdr>
        <w:top w:val="none" w:sz="0" w:space="0" w:color="auto"/>
        <w:left w:val="none" w:sz="0" w:space="0" w:color="auto"/>
        <w:bottom w:val="none" w:sz="0" w:space="0" w:color="auto"/>
        <w:right w:val="none" w:sz="0" w:space="0" w:color="auto"/>
      </w:divBdr>
    </w:div>
    <w:div w:id="1556237186">
      <w:bodyDiv w:val="1"/>
      <w:marLeft w:val="0"/>
      <w:marRight w:val="0"/>
      <w:marTop w:val="0"/>
      <w:marBottom w:val="0"/>
      <w:divBdr>
        <w:top w:val="none" w:sz="0" w:space="0" w:color="auto"/>
        <w:left w:val="none" w:sz="0" w:space="0" w:color="auto"/>
        <w:bottom w:val="none" w:sz="0" w:space="0" w:color="auto"/>
        <w:right w:val="none" w:sz="0" w:space="0" w:color="auto"/>
      </w:divBdr>
    </w:div>
    <w:div w:id="1586960511">
      <w:bodyDiv w:val="1"/>
      <w:marLeft w:val="0"/>
      <w:marRight w:val="0"/>
      <w:marTop w:val="0"/>
      <w:marBottom w:val="0"/>
      <w:divBdr>
        <w:top w:val="none" w:sz="0" w:space="0" w:color="auto"/>
        <w:left w:val="none" w:sz="0" w:space="0" w:color="auto"/>
        <w:bottom w:val="none" w:sz="0" w:space="0" w:color="auto"/>
        <w:right w:val="none" w:sz="0" w:space="0" w:color="auto"/>
      </w:divBdr>
    </w:div>
    <w:div w:id="1636056917">
      <w:bodyDiv w:val="1"/>
      <w:marLeft w:val="0"/>
      <w:marRight w:val="0"/>
      <w:marTop w:val="0"/>
      <w:marBottom w:val="0"/>
      <w:divBdr>
        <w:top w:val="none" w:sz="0" w:space="0" w:color="auto"/>
        <w:left w:val="none" w:sz="0" w:space="0" w:color="auto"/>
        <w:bottom w:val="none" w:sz="0" w:space="0" w:color="auto"/>
        <w:right w:val="none" w:sz="0" w:space="0" w:color="auto"/>
      </w:divBdr>
      <w:divsChild>
        <w:div w:id="86005890">
          <w:marLeft w:val="0"/>
          <w:marRight w:val="0"/>
          <w:marTop w:val="0"/>
          <w:marBottom w:val="0"/>
          <w:divBdr>
            <w:top w:val="none" w:sz="0" w:space="0" w:color="auto"/>
            <w:left w:val="none" w:sz="0" w:space="0" w:color="auto"/>
            <w:bottom w:val="none" w:sz="0" w:space="0" w:color="auto"/>
            <w:right w:val="none" w:sz="0" w:space="0" w:color="auto"/>
          </w:divBdr>
          <w:divsChild>
            <w:div w:id="153179692">
              <w:marLeft w:val="0"/>
              <w:marRight w:val="0"/>
              <w:marTop w:val="0"/>
              <w:marBottom w:val="0"/>
              <w:divBdr>
                <w:top w:val="none" w:sz="0" w:space="0" w:color="auto"/>
                <w:left w:val="none" w:sz="0" w:space="0" w:color="auto"/>
                <w:bottom w:val="none" w:sz="0" w:space="0" w:color="auto"/>
                <w:right w:val="none" w:sz="0" w:space="0" w:color="auto"/>
              </w:divBdr>
              <w:divsChild>
                <w:div w:id="2035501235">
                  <w:marLeft w:val="0"/>
                  <w:marRight w:val="0"/>
                  <w:marTop w:val="0"/>
                  <w:marBottom w:val="0"/>
                  <w:divBdr>
                    <w:top w:val="none" w:sz="0" w:space="0" w:color="auto"/>
                    <w:left w:val="none" w:sz="0" w:space="0" w:color="auto"/>
                    <w:bottom w:val="none" w:sz="0" w:space="0" w:color="auto"/>
                    <w:right w:val="none" w:sz="0" w:space="0" w:color="auto"/>
                  </w:divBdr>
                </w:div>
                <w:div w:id="12847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087305">
          <w:marLeft w:val="0"/>
          <w:marRight w:val="0"/>
          <w:marTop w:val="0"/>
          <w:marBottom w:val="0"/>
          <w:divBdr>
            <w:top w:val="none" w:sz="0" w:space="0" w:color="auto"/>
            <w:left w:val="none" w:sz="0" w:space="0" w:color="auto"/>
            <w:bottom w:val="none" w:sz="0" w:space="0" w:color="auto"/>
            <w:right w:val="none" w:sz="0" w:space="0" w:color="auto"/>
          </w:divBdr>
        </w:div>
        <w:div w:id="1701590742">
          <w:marLeft w:val="0"/>
          <w:marRight w:val="0"/>
          <w:marTop w:val="0"/>
          <w:marBottom w:val="0"/>
          <w:divBdr>
            <w:top w:val="none" w:sz="0" w:space="0" w:color="auto"/>
            <w:left w:val="none" w:sz="0" w:space="0" w:color="auto"/>
            <w:bottom w:val="none" w:sz="0" w:space="0" w:color="auto"/>
            <w:right w:val="none" w:sz="0" w:space="0" w:color="auto"/>
          </w:divBdr>
        </w:div>
        <w:div w:id="2495823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2016241">
              <w:marLeft w:val="0"/>
              <w:marRight w:val="0"/>
              <w:marTop w:val="0"/>
              <w:marBottom w:val="0"/>
              <w:divBdr>
                <w:top w:val="none" w:sz="0" w:space="0" w:color="auto"/>
                <w:left w:val="none" w:sz="0" w:space="0" w:color="auto"/>
                <w:bottom w:val="none" w:sz="0" w:space="0" w:color="auto"/>
                <w:right w:val="none" w:sz="0" w:space="0" w:color="auto"/>
              </w:divBdr>
            </w:div>
            <w:div w:id="95103516">
              <w:marLeft w:val="0"/>
              <w:marRight w:val="0"/>
              <w:marTop w:val="0"/>
              <w:marBottom w:val="0"/>
              <w:divBdr>
                <w:top w:val="none" w:sz="0" w:space="0" w:color="auto"/>
                <w:left w:val="none" w:sz="0" w:space="0" w:color="auto"/>
                <w:bottom w:val="none" w:sz="0" w:space="0" w:color="auto"/>
                <w:right w:val="none" w:sz="0" w:space="0" w:color="auto"/>
              </w:divBdr>
            </w:div>
            <w:div w:id="6884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815494">
      <w:bodyDiv w:val="1"/>
      <w:marLeft w:val="0"/>
      <w:marRight w:val="0"/>
      <w:marTop w:val="0"/>
      <w:marBottom w:val="0"/>
      <w:divBdr>
        <w:top w:val="none" w:sz="0" w:space="0" w:color="auto"/>
        <w:left w:val="none" w:sz="0" w:space="0" w:color="auto"/>
        <w:bottom w:val="none" w:sz="0" w:space="0" w:color="auto"/>
        <w:right w:val="none" w:sz="0" w:space="0" w:color="auto"/>
      </w:divBdr>
    </w:div>
    <w:div w:id="1743061566">
      <w:bodyDiv w:val="1"/>
      <w:marLeft w:val="0"/>
      <w:marRight w:val="0"/>
      <w:marTop w:val="0"/>
      <w:marBottom w:val="0"/>
      <w:divBdr>
        <w:top w:val="none" w:sz="0" w:space="0" w:color="auto"/>
        <w:left w:val="none" w:sz="0" w:space="0" w:color="auto"/>
        <w:bottom w:val="none" w:sz="0" w:space="0" w:color="auto"/>
        <w:right w:val="none" w:sz="0" w:space="0" w:color="auto"/>
      </w:divBdr>
    </w:div>
    <w:div w:id="1754473877">
      <w:bodyDiv w:val="1"/>
      <w:marLeft w:val="0"/>
      <w:marRight w:val="0"/>
      <w:marTop w:val="0"/>
      <w:marBottom w:val="0"/>
      <w:divBdr>
        <w:top w:val="none" w:sz="0" w:space="0" w:color="auto"/>
        <w:left w:val="none" w:sz="0" w:space="0" w:color="auto"/>
        <w:bottom w:val="none" w:sz="0" w:space="0" w:color="auto"/>
        <w:right w:val="none" w:sz="0" w:space="0" w:color="auto"/>
      </w:divBdr>
    </w:div>
    <w:div w:id="1857963398">
      <w:bodyDiv w:val="1"/>
      <w:marLeft w:val="0"/>
      <w:marRight w:val="0"/>
      <w:marTop w:val="0"/>
      <w:marBottom w:val="0"/>
      <w:divBdr>
        <w:top w:val="none" w:sz="0" w:space="0" w:color="auto"/>
        <w:left w:val="none" w:sz="0" w:space="0" w:color="auto"/>
        <w:bottom w:val="none" w:sz="0" w:space="0" w:color="auto"/>
        <w:right w:val="none" w:sz="0" w:space="0" w:color="auto"/>
      </w:divBdr>
    </w:div>
    <w:div w:id="1891066827">
      <w:bodyDiv w:val="1"/>
      <w:marLeft w:val="0"/>
      <w:marRight w:val="0"/>
      <w:marTop w:val="0"/>
      <w:marBottom w:val="0"/>
      <w:divBdr>
        <w:top w:val="none" w:sz="0" w:space="0" w:color="auto"/>
        <w:left w:val="none" w:sz="0" w:space="0" w:color="auto"/>
        <w:bottom w:val="none" w:sz="0" w:space="0" w:color="auto"/>
        <w:right w:val="none" w:sz="0" w:space="0" w:color="auto"/>
      </w:divBdr>
    </w:div>
    <w:div w:id="1908759615">
      <w:bodyDiv w:val="1"/>
      <w:marLeft w:val="0"/>
      <w:marRight w:val="0"/>
      <w:marTop w:val="0"/>
      <w:marBottom w:val="0"/>
      <w:divBdr>
        <w:top w:val="none" w:sz="0" w:space="0" w:color="auto"/>
        <w:left w:val="none" w:sz="0" w:space="0" w:color="auto"/>
        <w:bottom w:val="none" w:sz="0" w:space="0" w:color="auto"/>
        <w:right w:val="none" w:sz="0" w:space="0" w:color="auto"/>
      </w:divBdr>
    </w:div>
    <w:div w:id="1909000923">
      <w:bodyDiv w:val="1"/>
      <w:marLeft w:val="0"/>
      <w:marRight w:val="0"/>
      <w:marTop w:val="0"/>
      <w:marBottom w:val="0"/>
      <w:divBdr>
        <w:top w:val="none" w:sz="0" w:space="0" w:color="auto"/>
        <w:left w:val="none" w:sz="0" w:space="0" w:color="auto"/>
        <w:bottom w:val="none" w:sz="0" w:space="0" w:color="auto"/>
        <w:right w:val="none" w:sz="0" w:space="0" w:color="auto"/>
      </w:divBdr>
    </w:div>
    <w:div w:id="1912884865">
      <w:bodyDiv w:val="1"/>
      <w:marLeft w:val="0"/>
      <w:marRight w:val="0"/>
      <w:marTop w:val="0"/>
      <w:marBottom w:val="0"/>
      <w:divBdr>
        <w:top w:val="none" w:sz="0" w:space="0" w:color="auto"/>
        <w:left w:val="none" w:sz="0" w:space="0" w:color="auto"/>
        <w:bottom w:val="none" w:sz="0" w:space="0" w:color="auto"/>
        <w:right w:val="none" w:sz="0" w:space="0" w:color="auto"/>
      </w:divBdr>
      <w:divsChild>
        <w:div w:id="1251239784">
          <w:marLeft w:val="0"/>
          <w:marRight w:val="0"/>
          <w:marTop w:val="0"/>
          <w:marBottom w:val="0"/>
          <w:divBdr>
            <w:top w:val="none" w:sz="0" w:space="0" w:color="auto"/>
            <w:left w:val="none" w:sz="0" w:space="0" w:color="auto"/>
            <w:bottom w:val="none" w:sz="0" w:space="0" w:color="auto"/>
            <w:right w:val="none" w:sz="0" w:space="0" w:color="auto"/>
          </w:divBdr>
        </w:div>
        <w:div w:id="401680068">
          <w:marLeft w:val="0"/>
          <w:marRight w:val="0"/>
          <w:marTop w:val="0"/>
          <w:marBottom w:val="0"/>
          <w:divBdr>
            <w:top w:val="none" w:sz="0" w:space="0" w:color="auto"/>
            <w:left w:val="none" w:sz="0" w:space="0" w:color="auto"/>
            <w:bottom w:val="none" w:sz="0" w:space="0" w:color="auto"/>
            <w:right w:val="none" w:sz="0" w:space="0" w:color="auto"/>
          </w:divBdr>
        </w:div>
        <w:div w:id="949627849">
          <w:marLeft w:val="0"/>
          <w:marRight w:val="0"/>
          <w:marTop w:val="0"/>
          <w:marBottom w:val="0"/>
          <w:divBdr>
            <w:top w:val="none" w:sz="0" w:space="0" w:color="auto"/>
            <w:left w:val="none" w:sz="0" w:space="0" w:color="auto"/>
            <w:bottom w:val="none" w:sz="0" w:space="0" w:color="auto"/>
            <w:right w:val="none" w:sz="0" w:space="0" w:color="auto"/>
          </w:divBdr>
        </w:div>
        <w:div w:id="1186020125">
          <w:marLeft w:val="0"/>
          <w:marRight w:val="0"/>
          <w:marTop w:val="0"/>
          <w:marBottom w:val="0"/>
          <w:divBdr>
            <w:top w:val="none" w:sz="0" w:space="0" w:color="auto"/>
            <w:left w:val="none" w:sz="0" w:space="0" w:color="auto"/>
            <w:bottom w:val="none" w:sz="0" w:space="0" w:color="auto"/>
            <w:right w:val="none" w:sz="0" w:space="0" w:color="auto"/>
          </w:divBdr>
        </w:div>
        <w:div w:id="1462118446">
          <w:marLeft w:val="0"/>
          <w:marRight w:val="0"/>
          <w:marTop w:val="0"/>
          <w:marBottom w:val="0"/>
          <w:divBdr>
            <w:top w:val="none" w:sz="0" w:space="0" w:color="auto"/>
            <w:left w:val="none" w:sz="0" w:space="0" w:color="auto"/>
            <w:bottom w:val="none" w:sz="0" w:space="0" w:color="auto"/>
            <w:right w:val="none" w:sz="0" w:space="0" w:color="auto"/>
          </w:divBdr>
        </w:div>
      </w:divsChild>
    </w:div>
    <w:div w:id="1924296274">
      <w:bodyDiv w:val="1"/>
      <w:marLeft w:val="0"/>
      <w:marRight w:val="0"/>
      <w:marTop w:val="0"/>
      <w:marBottom w:val="0"/>
      <w:divBdr>
        <w:top w:val="none" w:sz="0" w:space="0" w:color="auto"/>
        <w:left w:val="none" w:sz="0" w:space="0" w:color="auto"/>
        <w:bottom w:val="none" w:sz="0" w:space="0" w:color="auto"/>
        <w:right w:val="none" w:sz="0" w:space="0" w:color="auto"/>
      </w:divBdr>
    </w:div>
    <w:div w:id="1935478241">
      <w:bodyDiv w:val="1"/>
      <w:marLeft w:val="0"/>
      <w:marRight w:val="0"/>
      <w:marTop w:val="0"/>
      <w:marBottom w:val="0"/>
      <w:divBdr>
        <w:top w:val="none" w:sz="0" w:space="0" w:color="auto"/>
        <w:left w:val="none" w:sz="0" w:space="0" w:color="auto"/>
        <w:bottom w:val="none" w:sz="0" w:space="0" w:color="auto"/>
        <w:right w:val="none" w:sz="0" w:space="0" w:color="auto"/>
      </w:divBdr>
    </w:div>
    <w:div w:id="1935939222">
      <w:bodyDiv w:val="1"/>
      <w:marLeft w:val="0"/>
      <w:marRight w:val="0"/>
      <w:marTop w:val="0"/>
      <w:marBottom w:val="0"/>
      <w:divBdr>
        <w:top w:val="none" w:sz="0" w:space="0" w:color="auto"/>
        <w:left w:val="none" w:sz="0" w:space="0" w:color="auto"/>
        <w:bottom w:val="none" w:sz="0" w:space="0" w:color="auto"/>
        <w:right w:val="none" w:sz="0" w:space="0" w:color="auto"/>
      </w:divBdr>
    </w:div>
    <w:div w:id="1941374728">
      <w:bodyDiv w:val="1"/>
      <w:marLeft w:val="0"/>
      <w:marRight w:val="0"/>
      <w:marTop w:val="0"/>
      <w:marBottom w:val="0"/>
      <w:divBdr>
        <w:top w:val="none" w:sz="0" w:space="0" w:color="auto"/>
        <w:left w:val="none" w:sz="0" w:space="0" w:color="auto"/>
        <w:bottom w:val="none" w:sz="0" w:space="0" w:color="auto"/>
        <w:right w:val="none" w:sz="0" w:space="0" w:color="auto"/>
      </w:divBdr>
      <w:divsChild>
        <w:div w:id="780035072">
          <w:marLeft w:val="0"/>
          <w:marRight w:val="0"/>
          <w:marTop w:val="0"/>
          <w:marBottom w:val="0"/>
          <w:divBdr>
            <w:top w:val="none" w:sz="0" w:space="0" w:color="auto"/>
            <w:left w:val="none" w:sz="0" w:space="0" w:color="auto"/>
            <w:bottom w:val="none" w:sz="0" w:space="0" w:color="auto"/>
            <w:right w:val="none" w:sz="0" w:space="0" w:color="auto"/>
          </w:divBdr>
        </w:div>
      </w:divsChild>
    </w:div>
    <w:div w:id="1970016667">
      <w:bodyDiv w:val="1"/>
      <w:marLeft w:val="0"/>
      <w:marRight w:val="0"/>
      <w:marTop w:val="0"/>
      <w:marBottom w:val="0"/>
      <w:divBdr>
        <w:top w:val="none" w:sz="0" w:space="0" w:color="auto"/>
        <w:left w:val="none" w:sz="0" w:space="0" w:color="auto"/>
        <w:bottom w:val="none" w:sz="0" w:space="0" w:color="auto"/>
        <w:right w:val="none" w:sz="0" w:space="0" w:color="auto"/>
      </w:divBdr>
    </w:div>
    <w:div w:id="1982616539">
      <w:bodyDiv w:val="1"/>
      <w:marLeft w:val="0"/>
      <w:marRight w:val="0"/>
      <w:marTop w:val="0"/>
      <w:marBottom w:val="0"/>
      <w:divBdr>
        <w:top w:val="none" w:sz="0" w:space="0" w:color="auto"/>
        <w:left w:val="none" w:sz="0" w:space="0" w:color="auto"/>
        <w:bottom w:val="none" w:sz="0" w:space="0" w:color="auto"/>
        <w:right w:val="none" w:sz="0" w:space="0" w:color="auto"/>
      </w:divBdr>
    </w:div>
    <w:div w:id="1985305549">
      <w:bodyDiv w:val="1"/>
      <w:marLeft w:val="0"/>
      <w:marRight w:val="0"/>
      <w:marTop w:val="0"/>
      <w:marBottom w:val="0"/>
      <w:divBdr>
        <w:top w:val="none" w:sz="0" w:space="0" w:color="auto"/>
        <w:left w:val="none" w:sz="0" w:space="0" w:color="auto"/>
        <w:bottom w:val="none" w:sz="0" w:space="0" w:color="auto"/>
        <w:right w:val="none" w:sz="0" w:space="0" w:color="auto"/>
      </w:divBdr>
      <w:divsChild>
        <w:div w:id="367221809">
          <w:marLeft w:val="0"/>
          <w:marRight w:val="0"/>
          <w:marTop w:val="0"/>
          <w:marBottom w:val="0"/>
          <w:divBdr>
            <w:top w:val="none" w:sz="0" w:space="0" w:color="auto"/>
            <w:left w:val="none" w:sz="0" w:space="0" w:color="auto"/>
            <w:bottom w:val="none" w:sz="0" w:space="0" w:color="auto"/>
            <w:right w:val="none" w:sz="0" w:space="0" w:color="auto"/>
          </w:divBdr>
        </w:div>
        <w:div w:id="2023435453">
          <w:marLeft w:val="0"/>
          <w:marRight w:val="0"/>
          <w:marTop w:val="0"/>
          <w:marBottom w:val="0"/>
          <w:divBdr>
            <w:top w:val="none" w:sz="0" w:space="0" w:color="auto"/>
            <w:left w:val="none" w:sz="0" w:space="0" w:color="auto"/>
            <w:bottom w:val="none" w:sz="0" w:space="0" w:color="auto"/>
            <w:right w:val="none" w:sz="0" w:space="0" w:color="auto"/>
          </w:divBdr>
        </w:div>
        <w:div w:id="1949968723">
          <w:marLeft w:val="0"/>
          <w:marRight w:val="0"/>
          <w:marTop w:val="0"/>
          <w:marBottom w:val="0"/>
          <w:divBdr>
            <w:top w:val="none" w:sz="0" w:space="0" w:color="auto"/>
            <w:left w:val="none" w:sz="0" w:space="0" w:color="auto"/>
            <w:bottom w:val="none" w:sz="0" w:space="0" w:color="auto"/>
            <w:right w:val="none" w:sz="0" w:space="0" w:color="auto"/>
          </w:divBdr>
        </w:div>
      </w:divsChild>
    </w:div>
    <w:div w:id="2008173174">
      <w:bodyDiv w:val="1"/>
      <w:marLeft w:val="0"/>
      <w:marRight w:val="0"/>
      <w:marTop w:val="0"/>
      <w:marBottom w:val="0"/>
      <w:divBdr>
        <w:top w:val="none" w:sz="0" w:space="0" w:color="auto"/>
        <w:left w:val="none" w:sz="0" w:space="0" w:color="auto"/>
        <w:bottom w:val="none" w:sz="0" w:space="0" w:color="auto"/>
        <w:right w:val="none" w:sz="0" w:space="0" w:color="auto"/>
      </w:divBdr>
    </w:div>
    <w:div w:id="2026127025">
      <w:bodyDiv w:val="1"/>
      <w:marLeft w:val="0"/>
      <w:marRight w:val="0"/>
      <w:marTop w:val="0"/>
      <w:marBottom w:val="0"/>
      <w:divBdr>
        <w:top w:val="none" w:sz="0" w:space="0" w:color="auto"/>
        <w:left w:val="none" w:sz="0" w:space="0" w:color="auto"/>
        <w:bottom w:val="none" w:sz="0" w:space="0" w:color="auto"/>
        <w:right w:val="none" w:sz="0" w:space="0" w:color="auto"/>
      </w:divBdr>
    </w:div>
    <w:div w:id="2036077767">
      <w:bodyDiv w:val="1"/>
      <w:marLeft w:val="0"/>
      <w:marRight w:val="0"/>
      <w:marTop w:val="0"/>
      <w:marBottom w:val="0"/>
      <w:divBdr>
        <w:top w:val="none" w:sz="0" w:space="0" w:color="auto"/>
        <w:left w:val="none" w:sz="0" w:space="0" w:color="auto"/>
        <w:bottom w:val="none" w:sz="0" w:space="0" w:color="auto"/>
        <w:right w:val="none" w:sz="0" w:space="0" w:color="auto"/>
      </w:divBdr>
    </w:div>
    <w:div w:id="2080637843">
      <w:bodyDiv w:val="1"/>
      <w:marLeft w:val="0"/>
      <w:marRight w:val="0"/>
      <w:marTop w:val="0"/>
      <w:marBottom w:val="0"/>
      <w:divBdr>
        <w:top w:val="none" w:sz="0" w:space="0" w:color="auto"/>
        <w:left w:val="none" w:sz="0" w:space="0" w:color="auto"/>
        <w:bottom w:val="none" w:sz="0" w:space="0" w:color="auto"/>
        <w:right w:val="none" w:sz="0" w:space="0" w:color="auto"/>
      </w:divBdr>
    </w:div>
    <w:div w:id="2082675447">
      <w:bodyDiv w:val="1"/>
      <w:marLeft w:val="0"/>
      <w:marRight w:val="0"/>
      <w:marTop w:val="0"/>
      <w:marBottom w:val="0"/>
      <w:divBdr>
        <w:top w:val="none" w:sz="0" w:space="0" w:color="auto"/>
        <w:left w:val="none" w:sz="0" w:space="0" w:color="auto"/>
        <w:bottom w:val="none" w:sz="0" w:space="0" w:color="auto"/>
        <w:right w:val="none" w:sz="0" w:space="0" w:color="auto"/>
      </w:divBdr>
      <w:divsChild>
        <w:div w:id="840313086">
          <w:marLeft w:val="0"/>
          <w:marRight w:val="0"/>
          <w:marTop w:val="0"/>
          <w:marBottom w:val="0"/>
          <w:divBdr>
            <w:top w:val="none" w:sz="0" w:space="0" w:color="auto"/>
            <w:left w:val="none" w:sz="0" w:space="0" w:color="auto"/>
            <w:bottom w:val="none" w:sz="0" w:space="0" w:color="auto"/>
            <w:right w:val="none" w:sz="0" w:space="0" w:color="auto"/>
          </w:divBdr>
        </w:div>
        <w:div w:id="48840650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emf"/><Relationship Id="rId21" Type="http://schemas.openxmlformats.org/officeDocument/2006/relationships/image" Target="media/image3.emf"/><Relationship Id="rId42" Type="http://schemas.openxmlformats.org/officeDocument/2006/relationships/image" Target="media/image11.emf"/><Relationship Id="rId63" Type="http://schemas.openxmlformats.org/officeDocument/2006/relationships/image" Target="media/image19.emf"/><Relationship Id="rId84" Type="http://schemas.openxmlformats.org/officeDocument/2006/relationships/package" Target="embeddings/Microsoft_Word_Document15.docx"/><Relationship Id="rId138" Type="http://schemas.openxmlformats.org/officeDocument/2006/relationships/package" Target="embeddings/Microsoft_Word_Document37.docx"/><Relationship Id="rId159" Type="http://schemas.openxmlformats.org/officeDocument/2006/relationships/image" Target="media/image63.emf"/><Relationship Id="rId170" Type="http://schemas.openxmlformats.org/officeDocument/2006/relationships/oleObject" Target="embeddings/oleObject17.bin"/><Relationship Id="rId107" Type="http://schemas.openxmlformats.org/officeDocument/2006/relationships/package" Target="embeddings/Microsoft_Word_Document23.docx"/><Relationship Id="rId11" Type="http://schemas.openxmlformats.org/officeDocument/2006/relationships/hyperlink" Target="mailto:abhijit.narendra@nic.in" TargetMode="External"/><Relationship Id="rId32" Type="http://schemas.openxmlformats.org/officeDocument/2006/relationships/oleObject" Target="embeddings/Microsoft_Word_97_-_2003_Document.doc"/><Relationship Id="rId53" Type="http://schemas.openxmlformats.org/officeDocument/2006/relationships/image" Target="media/image15.emf"/><Relationship Id="rId74" Type="http://schemas.openxmlformats.org/officeDocument/2006/relationships/package" Target="embeddings/Microsoft_Word_Document11.docx"/><Relationship Id="rId128" Type="http://schemas.openxmlformats.org/officeDocument/2006/relationships/package" Target="embeddings/Microsoft_Word_Document32.docx"/><Relationship Id="rId149" Type="http://schemas.openxmlformats.org/officeDocument/2006/relationships/image" Target="media/image58.emf"/><Relationship Id="rId5" Type="http://schemas.openxmlformats.org/officeDocument/2006/relationships/webSettings" Target="webSettings.xml"/><Relationship Id="rId95" Type="http://schemas.openxmlformats.org/officeDocument/2006/relationships/image" Target="media/image31.emf"/><Relationship Id="rId160" Type="http://schemas.openxmlformats.org/officeDocument/2006/relationships/oleObject" Target="embeddings/oleObject14.bin"/><Relationship Id="rId181" Type="http://schemas.openxmlformats.org/officeDocument/2006/relationships/theme" Target="theme/theme1.xml"/><Relationship Id="rId22" Type="http://schemas.openxmlformats.org/officeDocument/2006/relationships/oleObject" Target="embeddings/oleObject1.bin"/><Relationship Id="rId43" Type="http://schemas.openxmlformats.org/officeDocument/2006/relationships/package" Target="embeddings/Microsoft_Word_Document3.docx"/><Relationship Id="rId64" Type="http://schemas.openxmlformats.org/officeDocument/2006/relationships/oleObject" Target="embeddings/oleObject6.bin"/><Relationship Id="rId118" Type="http://schemas.openxmlformats.org/officeDocument/2006/relationships/package" Target="embeddings/Microsoft_Excel_Worksheet27.xlsx"/><Relationship Id="rId139" Type="http://schemas.openxmlformats.org/officeDocument/2006/relationships/image" Target="media/image53.emf"/><Relationship Id="rId85" Type="http://schemas.openxmlformats.org/officeDocument/2006/relationships/hyperlink" Target="https://www.services.bis.gov.in/php/BIS_2.0/StandardsFormulationV2/Upload3.php?ID=Z0NwN2pRLzI0dzMwNm9mNFRRMmN5UT09" TargetMode="External"/><Relationship Id="rId150" Type="http://schemas.openxmlformats.org/officeDocument/2006/relationships/package" Target="embeddings/Microsoft_PowerPoint_Presentation40.pptx"/><Relationship Id="rId171" Type="http://schemas.openxmlformats.org/officeDocument/2006/relationships/hyperlink" Target="https://www.services.bis.gov.in/php/BIS_2.0/StandardsFormulationV2/Upload3.php?ID=SWFWekN3dUV6SndPeElsL2VnR3dIZz09" TargetMode="External"/><Relationship Id="rId12" Type="http://schemas.openxmlformats.org/officeDocument/2006/relationships/hyperlink" Target="javascript:;" TargetMode="External"/><Relationship Id="rId33" Type="http://schemas.openxmlformats.org/officeDocument/2006/relationships/image" Target="media/image8.emf"/><Relationship Id="rId108" Type="http://schemas.openxmlformats.org/officeDocument/2006/relationships/image" Target="media/image38.emf"/><Relationship Id="rId129" Type="http://schemas.openxmlformats.org/officeDocument/2006/relationships/image" Target="media/image48.emf"/><Relationship Id="rId54" Type="http://schemas.openxmlformats.org/officeDocument/2006/relationships/package" Target="embeddings/Microsoft_Word_Document5.docx"/><Relationship Id="rId75" Type="http://schemas.openxmlformats.org/officeDocument/2006/relationships/hyperlink" Target="https://drive.google.com/file/d/1a4OeVnOLYRCTqnowGisSoZrckACDcNDL/view?usp=drive_link" TargetMode="External"/><Relationship Id="rId96" Type="http://schemas.openxmlformats.org/officeDocument/2006/relationships/package" Target="embeddings/Microsoft_Word_Document18.docx"/><Relationship Id="rId140" Type="http://schemas.openxmlformats.org/officeDocument/2006/relationships/package" Target="embeddings/Microsoft_Excel_Worksheet38.xlsx"/><Relationship Id="rId161" Type="http://schemas.openxmlformats.org/officeDocument/2006/relationships/image" Target="media/image64.emf"/><Relationship Id="rId6" Type="http://schemas.openxmlformats.org/officeDocument/2006/relationships/footnotes" Target="footnotes.xml"/><Relationship Id="rId23" Type="http://schemas.openxmlformats.org/officeDocument/2006/relationships/image" Target="media/image4.emf"/><Relationship Id="rId119" Type="http://schemas.openxmlformats.org/officeDocument/2006/relationships/image" Target="media/image43.emf"/><Relationship Id="rId44" Type="http://schemas.openxmlformats.org/officeDocument/2006/relationships/image" Target="media/image12.emf"/><Relationship Id="rId60" Type="http://schemas.openxmlformats.org/officeDocument/2006/relationships/hyperlink" Target="mailto:yogesh.s@posco.net" TargetMode="External"/><Relationship Id="rId65" Type="http://schemas.openxmlformats.org/officeDocument/2006/relationships/image" Target="media/image20.emf"/><Relationship Id="rId81" Type="http://schemas.openxmlformats.org/officeDocument/2006/relationships/image" Target="media/image27.emf"/><Relationship Id="rId86" Type="http://schemas.openxmlformats.org/officeDocument/2006/relationships/hyperlink" Target="https://www.services.bis.gov.in/php/BIS_2.0/StandardsFormulationV2/Upload3.php?ID=SWFWekN3dUV6SndPeElsL2VnR3dIZz09" TargetMode="External"/><Relationship Id="rId130" Type="http://schemas.openxmlformats.org/officeDocument/2006/relationships/package" Target="embeddings/Microsoft_Excel_Worksheet33.xlsx"/><Relationship Id="rId135" Type="http://schemas.openxmlformats.org/officeDocument/2006/relationships/image" Target="media/image51.emf"/><Relationship Id="rId151" Type="http://schemas.openxmlformats.org/officeDocument/2006/relationships/image" Target="media/image59.emf"/><Relationship Id="rId156" Type="http://schemas.openxmlformats.org/officeDocument/2006/relationships/package" Target="embeddings/Microsoft_Word_Document41.docx"/><Relationship Id="rId177" Type="http://schemas.openxmlformats.org/officeDocument/2006/relationships/package" Target="embeddings/Microsoft_Word_Document45.docx"/><Relationship Id="rId172" Type="http://schemas.openxmlformats.org/officeDocument/2006/relationships/hyperlink" Target="https://drive.google.com/drive/folders/1u72D72pwR1s6cxFnuKE6nX0O8pg5t2zm?usp=sharing" TargetMode="External"/><Relationship Id="rId13" Type="http://schemas.openxmlformats.org/officeDocument/2006/relationships/hyperlink" Target="mailto:rameshkumarnayak@gmail.com" TargetMode="External"/><Relationship Id="rId18" Type="http://schemas.openxmlformats.org/officeDocument/2006/relationships/image" Target="media/image2.emf"/><Relationship Id="rId39" Type="http://schemas.openxmlformats.org/officeDocument/2006/relationships/image" Target="media/image10.emf"/><Relationship Id="rId109" Type="http://schemas.openxmlformats.org/officeDocument/2006/relationships/oleObject" Target="embeddings/oleObject8.bin"/><Relationship Id="rId34" Type="http://schemas.openxmlformats.org/officeDocument/2006/relationships/oleObject" Target="embeddings/oleObject3.bin"/><Relationship Id="rId50" Type="http://schemas.openxmlformats.org/officeDocument/2006/relationships/image" Target="media/image14.emf"/><Relationship Id="rId55" Type="http://schemas.openxmlformats.org/officeDocument/2006/relationships/image" Target="media/image16.emf"/><Relationship Id="rId76" Type="http://schemas.openxmlformats.org/officeDocument/2006/relationships/hyperlink" Target="https://drive.google.com/file/d/1AkxxPsFEs08-clllxRI5pmMTZHCeFd4D/view?usp=drive_link" TargetMode="External"/><Relationship Id="rId97" Type="http://schemas.openxmlformats.org/officeDocument/2006/relationships/image" Target="media/image32.emf"/><Relationship Id="rId104" Type="http://schemas.openxmlformats.org/officeDocument/2006/relationships/package" Target="embeddings/Microsoft_Word_Document22.docx"/><Relationship Id="rId120" Type="http://schemas.openxmlformats.org/officeDocument/2006/relationships/package" Target="embeddings/Microsoft_Excel_Worksheet28.xlsx"/><Relationship Id="rId125" Type="http://schemas.openxmlformats.org/officeDocument/2006/relationships/image" Target="media/image46.emf"/><Relationship Id="rId141" Type="http://schemas.openxmlformats.org/officeDocument/2006/relationships/image" Target="media/image54.emf"/><Relationship Id="rId146" Type="http://schemas.openxmlformats.org/officeDocument/2006/relationships/oleObject" Target="embeddings/oleObject10.bin"/><Relationship Id="rId167" Type="http://schemas.openxmlformats.org/officeDocument/2006/relationships/image" Target="media/image67.emf"/><Relationship Id="rId7" Type="http://schemas.openxmlformats.org/officeDocument/2006/relationships/endnotes" Target="endnotes.xml"/><Relationship Id="rId71" Type="http://schemas.openxmlformats.org/officeDocument/2006/relationships/image" Target="media/image23.emf"/><Relationship Id="rId92" Type="http://schemas.openxmlformats.org/officeDocument/2006/relationships/package" Target="embeddings/Microsoft_Word_Document16.docx"/><Relationship Id="rId162" Type="http://schemas.openxmlformats.org/officeDocument/2006/relationships/oleObject" Target="embeddings/oleObject15.bin"/><Relationship Id="rId2" Type="http://schemas.openxmlformats.org/officeDocument/2006/relationships/numbering" Target="numbering.xml"/><Relationship Id="rId29" Type="http://schemas.openxmlformats.org/officeDocument/2006/relationships/image" Target="media/image6.emf"/><Relationship Id="rId24" Type="http://schemas.openxmlformats.org/officeDocument/2006/relationships/oleObject" Target="embeddings/oleObject2.bin"/><Relationship Id="rId40" Type="http://schemas.openxmlformats.org/officeDocument/2006/relationships/oleObject" Target="embeddings/oleObject4.bin"/><Relationship Id="rId45" Type="http://schemas.openxmlformats.org/officeDocument/2006/relationships/oleObject" Target="embeddings/oleObject5.bin"/><Relationship Id="rId66" Type="http://schemas.openxmlformats.org/officeDocument/2006/relationships/oleObject" Target="embeddings/oleObject7.bin"/><Relationship Id="rId87" Type="http://schemas.openxmlformats.org/officeDocument/2006/relationships/header" Target="header1.xml"/><Relationship Id="rId110" Type="http://schemas.openxmlformats.org/officeDocument/2006/relationships/hyperlink" Target="https://www.services.bis.gov.in/php/BIS_2.0/StandardsFormulationV2/Upload3.php?ID=Z0NwN2pRLzI0dzMwNm9mNFRRMmN5UT09" TargetMode="External"/><Relationship Id="rId115" Type="http://schemas.openxmlformats.org/officeDocument/2006/relationships/image" Target="media/image41.emf"/><Relationship Id="rId131" Type="http://schemas.openxmlformats.org/officeDocument/2006/relationships/image" Target="media/image49.emf"/><Relationship Id="rId136" Type="http://schemas.openxmlformats.org/officeDocument/2006/relationships/package" Target="embeddings/Microsoft_Word_Document36.docx"/><Relationship Id="rId157" Type="http://schemas.openxmlformats.org/officeDocument/2006/relationships/image" Target="media/image62.emf"/><Relationship Id="rId178" Type="http://schemas.openxmlformats.org/officeDocument/2006/relationships/header" Target="header3.xml"/><Relationship Id="rId61" Type="http://schemas.openxmlformats.org/officeDocument/2006/relationships/image" Target="media/image18.emf"/><Relationship Id="rId82" Type="http://schemas.openxmlformats.org/officeDocument/2006/relationships/package" Target="embeddings/Microsoft_Word_Document14.docx"/><Relationship Id="rId152" Type="http://schemas.openxmlformats.org/officeDocument/2006/relationships/oleObject" Target="embeddings/oleObject11.bin"/><Relationship Id="rId173" Type="http://schemas.openxmlformats.org/officeDocument/2006/relationships/image" Target="media/image69.emf"/><Relationship Id="rId19" Type="http://schemas.openxmlformats.org/officeDocument/2006/relationships/oleObject" Target="embeddings/Microsoft_Excel_97-2003_Worksheet.xls"/><Relationship Id="rId14" Type="http://schemas.openxmlformats.org/officeDocument/2006/relationships/hyperlink" Target="mailto:lonavi@manit.ac.in" TargetMode="External"/><Relationship Id="rId30" Type="http://schemas.openxmlformats.org/officeDocument/2006/relationships/package" Target="embeddings/Microsoft_Word_Document1.docx"/><Relationship Id="rId35" Type="http://schemas.openxmlformats.org/officeDocument/2006/relationships/hyperlink" Target="mailto:krishna_kant@pengg-usha.com" TargetMode="External"/><Relationship Id="rId56" Type="http://schemas.openxmlformats.org/officeDocument/2006/relationships/package" Target="embeddings/Microsoft_Word_Document6.docx"/><Relationship Id="rId77" Type="http://schemas.openxmlformats.org/officeDocument/2006/relationships/image" Target="media/image25.emf"/><Relationship Id="rId100" Type="http://schemas.openxmlformats.org/officeDocument/2006/relationships/package" Target="embeddings/Microsoft_Excel_Worksheet20.xlsx"/><Relationship Id="rId105" Type="http://schemas.openxmlformats.org/officeDocument/2006/relationships/image" Target="media/image36.emf"/><Relationship Id="rId126" Type="http://schemas.openxmlformats.org/officeDocument/2006/relationships/package" Target="embeddings/Microsoft_Word_Document31.docx"/><Relationship Id="rId147" Type="http://schemas.openxmlformats.org/officeDocument/2006/relationships/image" Target="media/image57.emf"/><Relationship Id="rId168" Type="http://schemas.openxmlformats.org/officeDocument/2006/relationships/package" Target="embeddings/Microsoft_Excel_Worksheet43.xlsx"/><Relationship Id="rId8" Type="http://schemas.openxmlformats.org/officeDocument/2006/relationships/image" Target="media/image1.png"/><Relationship Id="rId51" Type="http://schemas.openxmlformats.org/officeDocument/2006/relationships/package" Target="embeddings/Microsoft_Excel_Worksheet.xlsx"/><Relationship Id="rId72" Type="http://schemas.openxmlformats.org/officeDocument/2006/relationships/package" Target="embeddings/Microsoft_Excel_Worksheet10.xlsx"/><Relationship Id="rId93" Type="http://schemas.openxmlformats.org/officeDocument/2006/relationships/image" Target="media/image30.emf"/><Relationship Id="rId98" Type="http://schemas.openxmlformats.org/officeDocument/2006/relationships/package" Target="embeddings/Microsoft_Excel_Worksheet19.xlsx"/><Relationship Id="rId121" Type="http://schemas.openxmlformats.org/officeDocument/2006/relationships/image" Target="media/image44.emf"/><Relationship Id="rId142" Type="http://schemas.openxmlformats.org/officeDocument/2006/relationships/oleObject" Target="embeddings/oleObject9.bin"/><Relationship Id="rId163" Type="http://schemas.openxmlformats.org/officeDocument/2006/relationships/image" Target="media/image65.emf"/><Relationship Id="rId3" Type="http://schemas.openxmlformats.org/officeDocument/2006/relationships/styles" Target="styles.xml"/><Relationship Id="rId25" Type="http://schemas.openxmlformats.org/officeDocument/2006/relationships/hyperlink" Target="mailto:Vinay-ittac@atmaindia.org.in" TargetMode="External"/><Relationship Id="rId46" Type="http://schemas.openxmlformats.org/officeDocument/2006/relationships/hyperlink" Target="mailto:adityaready@gmail.com" TargetMode="External"/><Relationship Id="rId67" Type="http://schemas.openxmlformats.org/officeDocument/2006/relationships/image" Target="media/image21.emf"/><Relationship Id="rId116" Type="http://schemas.openxmlformats.org/officeDocument/2006/relationships/package" Target="embeddings/Microsoft_Word_Document26.docx"/><Relationship Id="rId137" Type="http://schemas.openxmlformats.org/officeDocument/2006/relationships/image" Target="media/image52.emf"/><Relationship Id="rId158" Type="http://schemas.openxmlformats.org/officeDocument/2006/relationships/oleObject" Target="embeddings/oleObject13.bin"/><Relationship Id="rId20" Type="http://schemas.openxmlformats.org/officeDocument/2006/relationships/hyperlink" Target="mailto:umeshchaube@alfablades.com" TargetMode="External"/><Relationship Id="rId41" Type="http://schemas.openxmlformats.org/officeDocument/2006/relationships/hyperlink" Target="mailto:bbpdqa@tatasteel.com" TargetMode="External"/><Relationship Id="rId62" Type="http://schemas.openxmlformats.org/officeDocument/2006/relationships/oleObject" Target="embeddings/Microsoft_Word_97_-_2003_Document1.doc"/><Relationship Id="rId83" Type="http://schemas.openxmlformats.org/officeDocument/2006/relationships/image" Target="media/image28.emf"/><Relationship Id="rId88" Type="http://schemas.openxmlformats.org/officeDocument/2006/relationships/footer" Target="footer1.xml"/><Relationship Id="rId111" Type="http://schemas.openxmlformats.org/officeDocument/2006/relationships/image" Target="media/image39.emf"/><Relationship Id="rId132" Type="http://schemas.openxmlformats.org/officeDocument/2006/relationships/package" Target="embeddings/Microsoft_Excel_Worksheet34.xlsx"/><Relationship Id="rId153" Type="http://schemas.openxmlformats.org/officeDocument/2006/relationships/image" Target="media/image60.emf"/><Relationship Id="rId174" Type="http://schemas.openxmlformats.org/officeDocument/2006/relationships/oleObject" Target="embeddings/oleObject18.bin"/><Relationship Id="rId179" Type="http://schemas.openxmlformats.org/officeDocument/2006/relationships/footer" Target="footer3.xml"/><Relationship Id="rId15" Type="http://schemas.openxmlformats.org/officeDocument/2006/relationships/hyperlink" Target="mailto:ganesh.bangar@siemens.com" TargetMode="External"/><Relationship Id="rId36" Type="http://schemas.openxmlformats.org/officeDocument/2006/relationships/image" Target="media/image9.emf"/><Relationship Id="rId57" Type="http://schemas.openxmlformats.org/officeDocument/2006/relationships/hyperlink" Target="mailto:hrithik@hridatsteel.com" TargetMode="External"/><Relationship Id="rId106" Type="http://schemas.openxmlformats.org/officeDocument/2006/relationships/image" Target="media/image37.emf"/><Relationship Id="rId127" Type="http://schemas.openxmlformats.org/officeDocument/2006/relationships/image" Target="media/image47.emf"/><Relationship Id="rId10" Type="http://schemas.openxmlformats.org/officeDocument/2006/relationships/hyperlink" Target="mailto:mtd4@bis.gov.in" TargetMode="External"/><Relationship Id="rId31" Type="http://schemas.openxmlformats.org/officeDocument/2006/relationships/image" Target="media/image7.emf"/><Relationship Id="rId52" Type="http://schemas.openxmlformats.org/officeDocument/2006/relationships/hyperlink" Target="mailto:d.damachya@bis.gov.in" TargetMode="External"/><Relationship Id="rId73" Type="http://schemas.openxmlformats.org/officeDocument/2006/relationships/image" Target="media/image24.emf"/><Relationship Id="rId78" Type="http://schemas.openxmlformats.org/officeDocument/2006/relationships/package" Target="embeddings/Microsoft_Word_Document12.docx"/><Relationship Id="rId94" Type="http://schemas.openxmlformats.org/officeDocument/2006/relationships/package" Target="embeddings/Microsoft_Word_Document17.docx"/><Relationship Id="rId99" Type="http://schemas.openxmlformats.org/officeDocument/2006/relationships/image" Target="media/image33.emf"/><Relationship Id="rId101" Type="http://schemas.openxmlformats.org/officeDocument/2006/relationships/image" Target="media/image34.emf"/><Relationship Id="rId122" Type="http://schemas.openxmlformats.org/officeDocument/2006/relationships/package" Target="embeddings/Microsoft_Excel_Worksheet29.xlsx"/><Relationship Id="rId143" Type="http://schemas.openxmlformats.org/officeDocument/2006/relationships/image" Target="media/image55.emf"/><Relationship Id="rId148" Type="http://schemas.openxmlformats.org/officeDocument/2006/relationships/package" Target="embeddings/Microsoft_PowerPoint_Presentation.pptx"/><Relationship Id="rId164" Type="http://schemas.openxmlformats.org/officeDocument/2006/relationships/oleObject" Target="embeddings/oleObject16.bin"/><Relationship Id="rId169" Type="http://schemas.openxmlformats.org/officeDocument/2006/relationships/image" Target="media/image68.emf"/><Relationship Id="rId4" Type="http://schemas.openxmlformats.org/officeDocument/2006/relationships/settings" Target="settings.xml"/><Relationship Id="rId9" Type="http://schemas.openxmlformats.org/officeDocument/2006/relationships/hyperlink" Target="https://bismanak.webex.com/bismanak/j.php?MTID=maa2e646b6c9dda26c8037cfe7e428870" TargetMode="External"/><Relationship Id="rId180" Type="http://schemas.openxmlformats.org/officeDocument/2006/relationships/fontTable" Target="fontTable.xml"/><Relationship Id="rId26" Type="http://schemas.openxmlformats.org/officeDocument/2006/relationships/image" Target="media/image5.emf"/><Relationship Id="rId47" Type="http://schemas.openxmlformats.org/officeDocument/2006/relationships/image" Target="media/image13.emf"/><Relationship Id="rId68" Type="http://schemas.openxmlformats.org/officeDocument/2006/relationships/package" Target="embeddings/Microsoft_Word_Document8.docx"/><Relationship Id="rId89" Type="http://schemas.openxmlformats.org/officeDocument/2006/relationships/header" Target="header2.xml"/><Relationship Id="rId112" Type="http://schemas.openxmlformats.org/officeDocument/2006/relationships/package" Target="embeddings/Microsoft_Word_Document24.docx"/><Relationship Id="rId133" Type="http://schemas.openxmlformats.org/officeDocument/2006/relationships/image" Target="media/image50.emf"/><Relationship Id="rId154" Type="http://schemas.openxmlformats.org/officeDocument/2006/relationships/oleObject" Target="embeddings/oleObject12.bin"/><Relationship Id="rId175" Type="http://schemas.openxmlformats.org/officeDocument/2006/relationships/image" Target="media/image70.emf"/><Relationship Id="rId16" Type="http://schemas.openxmlformats.org/officeDocument/2006/relationships/hyperlink" Target="mailto:swapnil.shikarkhane@bekaert.com" TargetMode="External"/><Relationship Id="rId37" Type="http://schemas.openxmlformats.org/officeDocument/2006/relationships/package" Target="embeddings/Microsoft_Word_Document2.docx"/><Relationship Id="rId58" Type="http://schemas.openxmlformats.org/officeDocument/2006/relationships/image" Target="media/image17.emf"/><Relationship Id="rId79" Type="http://schemas.openxmlformats.org/officeDocument/2006/relationships/image" Target="media/image26.emf"/><Relationship Id="rId102" Type="http://schemas.openxmlformats.org/officeDocument/2006/relationships/package" Target="embeddings/Microsoft_Excel_Worksheet21.xlsx"/><Relationship Id="rId123" Type="http://schemas.openxmlformats.org/officeDocument/2006/relationships/image" Target="media/image45.emf"/><Relationship Id="rId144" Type="http://schemas.openxmlformats.org/officeDocument/2006/relationships/package" Target="embeddings/Microsoft_Excel_Worksheet39.xlsx"/><Relationship Id="rId90" Type="http://schemas.openxmlformats.org/officeDocument/2006/relationships/footer" Target="footer2.xml"/><Relationship Id="rId165" Type="http://schemas.openxmlformats.org/officeDocument/2006/relationships/image" Target="media/image66.emf"/><Relationship Id="rId27" Type="http://schemas.openxmlformats.org/officeDocument/2006/relationships/package" Target="embeddings/Microsoft_Word_Document.docx"/><Relationship Id="rId48" Type="http://schemas.openxmlformats.org/officeDocument/2006/relationships/package" Target="embeddings/Microsoft_Word_Document4.docx"/><Relationship Id="rId69" Type="http://schemas.openxmlformats.org/officeDocument/2006/relationships/image" Target="media/image22.emf"/><Relationship Id="rId113" Type="http://schemas.openxmlformats.org/officeDocument/2006/relationships/image" Target="media/image40.emf"/><Relationship Id="rId134" Type="http://schemas.openxmlformats.org/officeDocument/2006/relationships/package" Target="embeddings/Microsoft_Word_Document35.docx"/><Relationship Id="rId80" Type="http://schemas.openxmlformats.org/officeDocument/2006/relationships/package" Target="embeddings/Microsoft_Word_Document13.docx"/><Relationship Id="rId155" Type="http://schemas.openxmlformats.org/officeDocument/2006/relationships/image" Target="media/image61.emf"/><Relationship Id="rId176" Type="http://schemas.openxmlformats.org/officeDocument/2006/relationships/package" Target="embeddings/Microsoft_Word_Document44.docx"/><Relationship Id="rId17" Type="http://schemas.openxmlformats.org/officeDocument/2006/relationships/hyperlink" Target="mailto:adityaready@gmail.com" TargetMode="External"/><Relationship Id="rId38" Type="http://schemas.openxmlformats.org/officeDocument/2006/relationships/hyperlink" Target="mailto:sarath.menon@ssab.com" TargetMode="External"/><Relationship Id="rId59" Type="http://schemas.openxmlformats.org/officeDocument/2006/relationships/package" Target="embeddings/Microsoft_Word_Document7.docx"/><Relationship Id="rId103" Type="http://schemas.openxmlformats.org/officeDocument/2006/relationships/image" Target="media/image35.emf"/><Relationship Id="rId124" Type="http://schemas.openxmlformats.org/officeDocument/2006/relationships/package" Target="embeddings/Microsoft_Word_Document30.docx"/><Relationship Id="rId70" Type="http://schemas.openxmlformats.org/officeDocument/2006/relationships/package" Target="embeddings/Microsoft_Excel_Worksheet9.xlsx"/><Relationship Id="rId91" Type="http://schemas.openxmlformats.org/officeDocument/2006/relationships/image" Target="media/image29.emf"/><Relationship Id="rId145" Type="http://schemas.openxmlformats.org/officeDocument/2006/relationships/image" Target="media/image56.emf"/><Relationship Id="rId166" Type="http://schemas.openxmlformats.org/officeDocument/2006/relationships/package" Target="embeddings/Microsoft_Word_Document42.docx"/><Relationship Id="rId1" Type="http://schemas.openxmlformats.org/officeDocument/2006/relationships/customXml" Target="../customXml/item1.xml"/><Relationship Id="rId28" Type="http://schemas.openxmlformats.org/officeDocument/2006/relationships/hyperlink" Target="mailto:bis.india@michelin.com" TargetMode="External"/><Relationship Id="rId49" Type="http://schemas.openxmlformats.org/officeDocument/2006/relationships/hyperlink" Target="mailto:sabyasachi@bis.org.in" TargetMode="External"/><Relationship Id="rId114" Type="http://schemas.openxmlformats.org/officeDocument/2006/relationships/package" Target="embeddings/Microsoft_Word_Document25.docx"/></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24CD0E-5F30-4AF7-A9FA-B553359212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63</Pages>
  <Words>15511</Words>
  <Characters>88419</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mtd</dc:creator>
  <cp:keywords/>
  <dc:description/>
  <cp:lastModifiedBy>Inno</cp:lastModifiedBy>
  <cp:revision>262</cp:revision>
  <cp:lastPrinted>2024-09-19T11:52:00Z</cp:lastPrinted>
  <dcterms:created xsi:type="dcterms:W3CDTF">2024-11-27T07:13:00Z</dcterms:created>
  <dcterms:modified xsi:type="dcterms:W3CDTF">2024-12-02T08:33:00Z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d31359293167137de1ca2ac1ef188dfb475cdd1b0d8e015979fa0d91b3de35d2</vt:lpwstr>
  </property>
  <property fmtid="{D5CDD505-2E9C-101B-9397-08002B2CF9AE}" pid="3" name="NXPowerLiteLastOptimized">
    <vt:lpwstr>22779980</vt:lpwstr>
  </property>
  <property fmtid="{D5CDD505-2E9C-101B-9397-08002B2CF9AE}" pid="4" name="NXPowerLiteSettings">
    <vt:lpwstr>C7000400038000</vt:lpwstr>
  </property>
  <property fmtid="{D5CDD505-2E9C-101B-9397-08002B2CF9AE}" pid="5" name="NXPowerLiteVersion">
    <vt:lpwstr>S10.2.0</vt:lpwstr>
  </property>
</Properties>
</file>