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88C9E" w14:textId="77777777" w:rsidR="00D82012" w:rsidRPr="00DD350B" w:rsidRDefault="00D82012" w:rsidP="00D82012">
      <w:pPr>
        <w:pStyle w:val="Heading1"/>
        <w:contextualSpacing/>
        <w:jc w:val="center"/>
        <w:rPr>
          <w:rFonts w:ascii="Times New Roman" w:hAnsi="Times New Roman" w:cs="Times New Roman"/>
        </w:rPr>
      </w:pPr>
      <w:r w:rsidRPr="00DD350B">
        <w:rPr>
          <w:rFonts w:ascii="Times New Roman" w:hAnsi="Times New Roman" w:cs="Times New Roman"/>
        </w:rPr>
        <w:t>BUREAU OF INDIAN STANDARDS</w:t>
      </w:r>
    </w:p>
    <w:p w14:paraId="2FC7676F" w14:textId="77777777" w:rsidR="00D82012" w:rsidRPr="00DD350B" w:rsidRDefault="00D82012" w:rsidP="00D82012">
      <w:pPr>
        <w:contextualSpacing/>
        <w:jc w:val="both"/>
      </w:pPr>
    </w:p>
    <w:p w14:paraId="0FD7E598" w14:textId="77777777" w:rsidR="00D82012" w:rsidRPr="00DD350B" w:rsidRDefault="00D82012" w:rsidP="00D82012">
      <w:pPr>
        <w:contextualSpacing/>
        <w:jc w:val="center"/>
        <w:rPr>
          <w:b/>
        </w:rPr>
      </w:pPr>
      <w:r w:rsidRPr="00DD350B">
        <w:rPr>
          <w:b/>
          <w:noProof/>
          <w:lang w:eastAsia="en-IN"/>
        </w:rPr>
        <mc:AlternateContent>
          <mc:Choice Requires="wps">
            <w:drawing>
              <wp:anchor distT="0" distB="0" distL="114300" distR="114300" simplePos="0" relativeHeight="251662336" behindDoc="1" locked="0" layoutInCell="1" allowOverlap="1" wp14:anchorId="1449CFA1" wp14:editId="6EAF1174">
                <wp:simplePos x="0" y="0"/>
                <wp:positionH relativeFrom="column">
                  <wp:posOffset>2506980</wp:posOffset>
                </wp:positionH>
                <wp:positionV relativeFrom="paragraph">
                  <wp:posOffset>39370</wp:posOffset>
                </wp:positionV>
                <wp:extent cx="1256030" cy="389890"/>
                <wp:effectExtent l="11430" t="8890" r="8890" b="10795"/>
                <wp:wrapTight wrapText="bothSides">
                  <wp:wrapPolygon edited="0">
                    <wp:start x="-164" y="-528"/>
                    <wp:lineTo x="-164" y="21072"/>
                    <wp:lineTo x="21764" y="21072"/>
                    <wp:lineTo x="21764" y="-528"/>
                    <wp:lineTo x="-164" y="-528"/>
                  </wp:wrapPolygon>
                </wp:wrapTight>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38989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D70A142" w14:textId="77777777" w:rsidR="00DE769B" w:rsidRPr="00752951" w:rsidRDefault="00DE769B" w:rsidP="00D82012">
                            <w:pPr>
                              <w:jc w:val="center"/>
                              <w:rPr>
                                <w:b/>
                                <w:bCs/>
                                <w:sz w:val="36"/>
                                <w:szCs w:val="36"/>
                              </w:rPr>
                            </w:pPr>
                            <w:r w:rsidRPr="00752951">
                              <w:rPr>
                                <w:b/>
                                <w:bCs/>
                                <w:sz w:val="36"/>
                                <w:szCs w:val="36"/>
                              </w:rPr>
                              <w:t>AGENDA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9CFA1" id="Rectangle 1" o:spid="_x0000_s1026" style="position:absolute;left:0;text-align:left;margin-left:197.4pt;margin-top:3.1pt;width:98.9pt;height:3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" strokecolor="#666" strokeweight="1pt">
                <v:fill color2="#999" focus="100%" type="gradient"/>
                <v:shadow color="#7f7f7f" opacity=".5" offset="1pt"/>
                <v:textbox>
                  <w:txbxContent>
                    <w:p w14:paraId="1D70A142" w14:textId="77777777" w:rsidR="00DE769B" w:rsidRPr="00752951" w:rsidRDefault="00DE769B" w:rsidP="00D82012">
                      <w:pPr>
                        <w:jc w:val="center"/>
                        <w:rPr>
                          <w:b/>
                          <w:bCs/>
                          <w:sz w:val="36"/>
                          <w:szCs w:val="36"/>
                        </w:rPr>
                      </w:pPr>
                      <w:r w:rsidRPr="00752951">
                        <w:rPr>
                          <w:b/>
                          <w:bCs/>
                          <w:sz w:val="36"/>
                          <w:szCs w:val="36"/>
                        </w:rPr>
                        <w:t>AGENDA</w:t>
                      </w:r>
                    </w:p>
                  </w:txbxContent>
                </v:textbox>
                <w10:wrap type="tight"/>
              </v:rect>
            </w:pict>
          </mc:Fallback>
        </mc:AlternateContent>
      </w:r>
    </w:p>
    <w:p w14:paraId="688FAAA5" w14:textId="77777777" w:rsidR="00D82012" w:rsidRPr="00DD350B" w:rsidRDefault="00D82012" w:rsidP="00D82012">
      <w:pPr>
        <w:contextualSpacing/>
        <w:jc w:val="both"/>
      </w:pPr>
    </w:p>
    <w:p w14:paraId="6A925F25" w14:textId="77777777" w:rsidR="00D82012" w:rsidRPr="00DD350B" w:rsidRDefault="00D82012" w:rsidP="00D82012">
      <w:pPr>
        <w:contextualSpacing/>
        <w:jc w:val="center"/>
        <w:rPr>
          <w:b/>
        </w:rPr>
      </w:pPr>
    </w:p>
    <w:p w14:paraId="0C58FB2A" w14:textId="77777777" w:rsidR="00D82012" w:rsidRPr="00DD350B" w:rsidRDefault="00D82012" w:rsidP="00D82012">
      <w:pPr>
        <w:contextualSpacing/>
        <w:jc w:val="center"/>
        <w:rPr>
          <w:b/>
          <w:i/>
        </w:rPr>
      </w:pPr>
      <w:r w:rsidRPr="00DD350B">
        <w:rPr>
          <w:b/>
        </w:rPr>
        <w:t>CHEMICAL HAZARDS SECTIONAL COMMITTEE, CHD 7</w:t>
      </w:r>
    </w:p>
    <w:p w14:paraId="4CA8433D" w14:textId="3DFEF987" w:rsidR="00D82012" w:rsidRPr="00DD350B" w:rsidRDefault="007E4300" w:rsidP="00D82012">
      <w:pPr>
        <w:contextualSpacing/>
        <w:jc w:val="center"/>
        <w:rPr>
          <w:b/>
        </w:rPr>
      </w:pPr>
      <w:r w:rsidRPr="00DD350B">
        <w:rPr>
          <w:b/>
        </w:rPr>
        <w:t>1</w:t>
      </w:r>
      <w:r w:rsidR="00AF6793" w:rsidRPr="00DD350B">
        <w:rPr>
          <w:b/>
        </w:rPr>
        <w:t>4</w:t>
      </w:r>
      <w:r w:rsidRPr="00DD350B">
        <w:rPr>
          <w:b/>
        </w:rPr>
        <w:t xml:space="preserve">th </w:t>
      </w:r>
      <w:r w:rsidR="00D82012" w:rsidRPr="00DD350B">
        <w:rPr>
          <w:b/>
        </w:rPr>
        <w:t>Meeting</w:t>
      </w:r>
    </w:p>
    <w:p w14:paraId="7C535D6C" w14:textId="4C4513D5" w:rsidR="00967FAF" w:rsidRPr="00DD350B" w:rsidRDefault="00967FAF" w:rsidP="00D82012">
      <w:pPr>
        <w:contextualSpacing/>
        <w:jc w:val="center"/>
        <w:rPr>
          <w:b/>
          <w:i/>
        </w:rPr>
      </w:pPr>
      <w:r w:rsidRPr="00DD350B">
        <w:rPr>
          <w:b/>
          <w:i/>
          <w:noProof/>
          <w:lang w:eastAsia="en-IN"/>
        </w:rPr>
        <mc:AlternateContent>
          <mc:Choice Requires="wps">
            <w:drawing>
              <wp:anchor distT="0" distB="0" distL="114300" distR="114300" simplePos="0" relativeHeight="251663360" behindDoc="0" locked="0" layoutInCell="1" allowOverlap="1" wp14:anchorId="1116B3DD" wp14:editId="566C9A32">
                <wp:simplePos x="0" y="0"/>
                <wp:positionH relativeFrom="column">
                  <wp:posOffset>-636998</wp:posOffset>
                </wp:positionH>
                <wp:positionV relativeFrom="paragraph">
                  <wp:posOffset>160192</wp:posOffset>
                </wp:positionV>
                <wp:extent cx="7202185" cy="0"/>
                <wp:effectExtent l="0" t="0" r="11430" b="12700"/>
                <wp:wrapNone/>
                <wp:docPr id="657493370" name="Straight Connector 1"/>
                <wp:cNvGraphicFramePr/>
                <a:graphic xmlns:a="http://schemas.openxmlformats.org/drawingml/2006/main">
                  <a:graphicData uri="http://schemas.microsoft.com/office/word/2010/wordprocessingShape">
                    <wps:wsp>
                      <wps:cNvCnPr/>
                      <wps:spPr>
                        <a:xfrm>
                          <a:off x="0" y="0"/>
                          <a:ext cx="7202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82F212"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5pt,12.6pt" to="516.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" strokecolor="#4579b8 [3044]"/>
            </w:pict>
          </mc:Fallback>
        </mc:AlternateContent>
      </w:r>
    </w:p>
    <w:p w14:paraId="6E2851DA" w14:textId="77777777" w:rsidR="00D82012" w:rsidRPr="00DD350B" w:rsidRDefault="00D82012" w:rsidP="00D82012">
      <w:pPr>
        <w:contextualSpacing/>
        <w:jc w:val="both"/>
        <w:rPr>
          <w:i/>
        </w:rPr>
      </w:pPr>
      <w:r w:rsidRPr="00DD350B">
        <w:tab/>
      </w:r>
    </w:p>
    <w:tbl>
      <w:tblPr>
        <w:tblW w:w="18106" w:type="dxa"/>
        <w:tblLayout w:type="fixed"/>
        <w:tblLook w:val="04A0" w:firstRow="1" w:lastRow="0" w:firstColumn="1" w:lastColumn="0" w:noHBand="0" w:noVBand="1"/>
      </w:tblPr>
      <w:tblGrid>
        <w:gridCol w:w="10348"/>
        <w:gridCol w:w="7758"/>
      </w:tblGrid>
      <w:tr w:rsidR="000A28E7" w:rsidRPr="00DD350B" w14:paraId="03D9BC17" w14:textId="77777777" w:rsidTr="000A28E7">
        <w:tc>
          <w:tcPr>
            <w:tcW w:w="10348" w:type="dxa"/>
          </w:tcPr>
          <w:p w14:paraId="047A8F12" w14:textId="0E15389A" w:rsidR="000A28E7" w:rsidRPr="00DD350B" w:rsidRDefault="000A28E7" w:rsidP="000A28E7">
            <w:pPr>
              <w:pStyle w:val="NormalWeb"/>
              <w:spacing w:before="0" w:beforeAutospacing="0"/>
              <w:rPr>
                <w:color w:val="212529"/>
              </w:rPr>
            </w:pPr>
            <w:r w:rsidRPr="00DD350B">
              <w:rPr>
                <w:b/>
                <w:bCs/>
                <w:color w:val="212529"/>
              </w:rPr>
              <w:t>D</w:t>
            </w:r>
            <w:r w:rsidR="007E4300" w:rsidRPr="00DD350B">
              <w:rPr>
                <w:b/>
                <w:bCs/>
                <w:color w:val="212529"/>
              </w:rPr>
              <w:t>ate</w:t>
            </w:r>
            <w:r w:rsidR="00EF70EA" w:rsidRPr="00DD350B">
              <w:rPr>
                <w:b/>
                <w:bCs/>
                <w:color w:val="212529"/>
              </w:rPr>
              <w:t xml:space="preserve"> and Time of Meeting</w:t>
            </w:r>
            <w:r w:rsidR="007E4300" w:rsidRPr="00DD350B">
              <w:rPr>
                <w:b/>
                <w:bCs/>
                <w:color w:val="212529"/>
              </w:rPr>
              <w:t xml:space="preserve">: </w:t>
            </w:r>
            <w:r w:rsidR="00F21823" w:rsidRPr="00DD350B">
              <w:rPr>
                <w:color w:val="212529"/>
              </w:rPr>
              <w:t>27.0</w:t>
            </w:r>
            <w:r w:rsidR="00AF6793" w:rsidRPr="00DD350B">
              <w:rPr>
                <w:color w:val="212529"/>
              </w:rPr>
              <w:t>9</w:t>
            </w:r>
            <w:r w:rsidR="007E4300" w:rsidRPr="00DD350B">
              <w:rPr>
                <w:color w:val="212529"/>
              </w:rPr>
              <w:t>.202</w:t>
            </w:r>
            <w:r w:rsidR="00206BCC" w:rsidRPr="00DD350B">
              <w:rPr>
                <w:color w:val="212529"/>
              </w:rPr>
              <w:t>4</w:t>
            </w:r>
            <w:r w:rsidR="00EF70EA" w:rsidRPr="00DD350B">
              <w:rPr>
                <w:color w:val="212529"/>
              </w:rPr>
              <w:t>, 1</w:t>
            </w:r>
            <w:r w:rsidR="00206BCC" w:rsidRPr="00DD350B">
              <w:rPr>
                <w:color w:val="212529"/>
              </w:rPr>
              <w:t>0</w:t>
            </w:r>
            <w:r w:rsidR="00AD6031" w:rsidRPr="00DD350B">
              <w:rPr>
                <w:color w:val="212529"/>
              </w:rPr>
              <w:t>:</w:t>
            </w:r>
            <w:r w:rsidR="00206BCC" w:rsidRPr="00DD350B">
              <w:rPr>
                <w:color w:val="212529"/>
              </w:rPr>
              <w:t>3</w:t>
            </w:r>
            <w:r w:rsidR="00AD6031" w:rsidRPr="00DD350B">
              <w:rPr>
                <w:color w:val="212529"/>
              </w:rPr>
              <w:t>0</w:t>
            </w:r>
            <w:r w:rsidR="00206BCC" w:rsidRPr="00DD350B">
              <w:rPr>
                <w:color w:val="212529"/>
              </w:rPr>
              <w:t xml:space="preserve"> </w:t>
            </w:r>
            <w:r w:rsidR="00EF70EA" w:rsidRPr="00DD350B">
              <w:rPr>
                <w:color w:val="212529"/>
              </w:rPr>
              <w:t>AM</w:t>
            </w:r>
          </w:p>
          <w:p w14:paraId="27BDA406" w14:textId="27429CE5" w:rsidR="007E4300" w:rsidRPr="00DD350B" w:rsidRDefault="007E4300" w:rsidP="000A28E7">
            <w:pPr>
              <w:pStyle w:val="NormalWeb"/>
              <w:spacing w:before="0" w:beforeAutospacing="0"/>
              <w:rPr>
                <w:color w:val="212529"/>
              </w:rPr>
            </w:pPr>
            <w:r w:rsidRPr="00DD350B">
              <w:rPr>
                <w:b/>
                <w:bCs/>
                <w:color w:val="212529"/>
              </w:rPr>
              <w:t>Place:</w:t>
            </w:r>
            <w:r w:rsidR="00C740DD" w:rsidRPr="00DD350B">
              <w:rPr>
                <w:color w:val="212529"/>
              </w:rPr>
              <w:t xml:space="preserve"> </w:t>
            </w:r>
            <w:r w:rsidR="00027C06" w:rsidRPr="00DD350B">
              <w:rPr>
                <w:color w:val="212529"/>
              </w:rPr>
              <w:t>Virtual</w:t>
            </w:r>
            <w:r w:rsidR="00C740DD" w:rsidRPr="00DD350B">
              <w:rPr>
                <w:color w:val="212529"/>
              </w:rPr>
              <w:t xml:space="preserve"> </w:t>
            </w:r>
            <w:r w:rsidR="007B2A00" w:rsidRPr="00DD350B">
              <w:rPr>
                <w:color w:val="212529"/>
              </w:rPr>
              <w:t xml:space="preserve">meeting </w:t>
            </w:r>
            <w:r w:rsidR="00027C06" w:rsidRPr="00DD350B">
              <w:rPr>
                <w:color w:val="212529"/>
              </w:rPr>
              <w:t>in BIS</w:t>
            </w:r>
            <w:r w:rsidR="00E94C4E" w:rsidRPr="00DD350B">
              <w:rPr>
                <w:color w:val="212529"/>
              </w:rPr>
              <w:t>, Manak Bhawan</w:t>
            </w:r>
          </w:p>
          <w:p w14:paraId="48A691E4" w14:textId="31AE2629" w:rsidR="00AE7891" w:rsidRPr="00DD350B" w:rsidRDefault="006415E9" w:rsidP="00165CC6">
            <w:pPr>
              <w:pStyle w:val="NormalWeb"/>
              <w:spacing w:before="0" w:beforeAutospacing="0" w:after="0" w:afterAutospacing="0"/>
              <w:jc w:val="both"/>
              <w:rPr>
                <w:b/>
                <w:bCs/>
                <w:color w:val="212529"/>
              </w:rPr>
            </w:pPr>
            <w:r w:rsidRPr="00DD350B">
              <w:rPr>
                <w:b/>
                <w:bCs/>
                <w:color w:val="212529"/>
              </w:rPr>
              <w:t>Meeting URL</w:t>
            </w:r>
            <w:r w:rsidR="0050301E">
              <w:rPr>
                <w:b/>
                <w:bCs/>
                <w:color w:val="212529"/>
              </w:rPr>
              <w:t>:</w:t>
            </w:r>
          </w:p>
          <w:p w14:paraId="3019E701" w14:textId="0C77840E" w:rsidR="001107F9" w:rsidRPr="007103C5" w:rsidRDefault="00E07107" w:rsidP="006415E9">
            <w:pPr>
              <w:pStyle w:val="NormalWeb"/>
              <w:spacing w:before="0" w:beforeAutospacing="0"/>
              <w:jc w:val="both"/>
              <w:rPr>
                <w:color w:val="212529"/>
              </w:rPr>
            </w:pPr>
            <w:hyperlink r:id="rId8" w:history="1">
              <w:r w:rsidR="00165CC6" w:rsidRPr="007103C5">
                <w:rPr>
                  <w:rStyle w:val="Hyperlink"/>
                </w:rPr>
                <w:t>https://bismanak.webex.com/bismanak/j.php?MTID=mae0532f3b29972a7e13174885df01a6c</w:t>
              </w:r>
            </w:hyperlink>
            <w:r w:rsidR="00AE7891" w:rsidRPr="007103C5">
              <w:rPr>
                <w:color w:val="212529"/>
              </w:rPr>
              <w:t xml:space="preserve"> </w:t>
            </w:r>
          </w:p>
          <w:p w14:paraId="77F71A4E" w14:textId="7B1494E8" w:rsidR="006415E9" w:rsidRPr="00DD350B" w:rsidRDefault="006415E9" w:rsidP="006415E9">
            <w:pPr>
              <w:pStyle w:val="NormalWeb"/>
              <w:spacing w:before="0" w:beforeAutospacing="0"/>
              <w:jc w:val="both"/>
              <w:rPr>
                <w:color w:val="212529"/>
              </w:rPr>
            </w:pPr>
            <w:r w:rsidRPr="00DD350B">
              <w:rPr>
                <w:b/>
                <w:bCs/>
                <w:color w:val="212529"/>
              </w:rPr>
              <w:t>Meeting ID:</w:t>
            </w:r>
            <w:r w:rsidR="0007531C" w:rsidRPr="00DD350B">
              <w:rPr>
                <w:color w:val="212529"/>
              </w:rPr>
              <w:t> </w:t>
            </w:r>
            <w:r w:rsidR="00C11B6D" w:rsidRPr="00DD350B">
              <w:rPr>
                <w:color w:val="212529"/>
              </w:rPr>
              <w:t>2510 752 1360</w:t>
            </w:r>
          </w:p>
          <w:p w14:paraId="1BD8F81B" w14:textId="6EDF7C4C" w:rsidR="000A28E7" w:rsidRPr="00DD350B" w:rsidRDefault="006415E9" w:rsidP="006415E9">
            <w:pPr>
              <w:spacing w:before="60" w:after="60"/>
              <w:jc w:val="both"/>
              <w:rPr>
                <w:b/>
                <w:bCs/>
                <w:i/>
                <w:lang w:val="it-IT"/>
              </w:rPr>
            </w:pPr>
            <w:r w:rsidRPr="00DD350B">
              <w:rPr>
                <w:b/>
                <w:bCs/>
                <w:color w:val="212529"/>
              </w:rPr>
              <w:t>Password:</w:t>
            </w:r>
            <w:r w:rsidR="001107F9" w:rsidRPr="00DD350B">
              <w:rPr>
                <w:b/>
                <w:bCs/>
                <w:color w:val="212529"/>
              </w:rPr>
              <w:t xml:space="preserve"> </w:t>
            </w:r>
            <w:r w:rsidRPr="00DD350B">
              <w:rPr>
                <w:color w:val="212529"/>
              </w:rPr>
              <w:t> CHD</w:t>
            </w:r>
            <w:r w:rsidR="00587079" w:rsidRPr="00DD350B">
              <w:rPr>
                <w:color w:val="212529"/>
              </w:rPr>
              <w:t>7@2024</w:t>
            </w:r>
          </w:p>
        </w:tc>
        <w:tc>
          <w:tcPr>
            <w:tcW w:w="7758" w:type="dxa"/>
          </w:tcPr>
          <w:p w14:paraId="6DB2EA77" w14:textId="493048A6" w:rsidR="000A28E7" w:rsidRPr="00DD350B" w:rsidRDefault="000A28E7" w:rsidP="000A28E7">
            <w:pPr>
              <w:spacing w:before="60" w:after="60"/>
              <w:jc w:val="both"/>
              <w:rPr>
                <w:i/>
                <w:lang w:val="it-IT"/>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236"/>
      </w:tblGrid>
      <w:tr w:rsidR="00D82012" w:rsidRPr="00DD350B" w14:paraId="0EB44567" w14:textId="77777777" w:rsidTr="00DE769B">
        <w:tc>
          <w:tcPr>
            <w:tcW w:w="2340" w:type="dxa"/>
            <w:tcBorders>
              <w:top w:val="single" w:sz="12" w:space="0" w:color="auto"/>
            </w:tcBorders>
          </w:tcPr>
          <w:p w14:paraId="411F5CD6" w14:textId="77777777" w:rsidR="00D82012" w:rsidRPr="00DD350B" w:rsidRDefault="00D82012" w:rsidP="00DE769B">
            <w:pPr>
              <w:pStyle w:val="BodyText"/>
              <w:spacing w:before="60" w:after="60"/>
              <w:rPr>
                <w:rFonts w:ascii="Times New Roman" w:hAnsi="Times New Roman"/>
                <w:b/>
              </w:rPr>
            </w:pPr>
            <w:r w:rsidRPr="00DD350B">
              <w:rPr>
                <w:rFonts w:ascii="Times New Roman" w:hAnsi="Times New Roman"/>
                <w:b/>
              </w:rPr>
              <w:t>Chairperson</w:t>
            </w:r>
          </w:p>
        </w:tc>
        <w:tc>
          <w:tcPr>
            <w:tcW w:w="7236" w:type="dxa"/>
            <w:tcBorders>
              <w:top w:val="single" w:sz="12" w:space="0" w:color="auto"/>
            </w:tcBorders>
          </w:tcPr>
          <w:p w14:paraId="6B394260" w14:textId="1659BAEC" w:rsidR="00D82012" w:rsidRPr="00DD350B" w:rsidRDefault="00D82012" w:rsidP="00DE769B">
            <w:pPr>
              <w:pStyle w:val="BodyText"/>
              <w:spacing w:before="60" w:after="60"/>
              <w:rPr>
                <w:rFonts w:ascii="Times New Roman" w:hAnsi="Times New Roman"/>
                <w:bCs/>
              </w:rPr>
            </w:pPr>
            <w:r w:rsidRPr="00DD350B">
              <w:rPr>
                <w:rFonts w:ascii="Times New Roman" w:hAnsi="Times New Roman"/>
                <w:bCs/>
                <w:color w:val="000000" w:themeColor="text1"/>
                <w:lang w:val="en-US"/>
              </w:rPr>
              <w:t>Shri Lalit R. Gabhane, Director General, National Safety Council</w:t>
            </w:r>
          </w:p>
        </w:tc>
      </w:tr>
      <w:tr w:rsidR="00D82012" w:rsidRPr="00DD350B" w14:paraId="0BFA16D0" w14:textId="77777777" w:rsidTr="00DE769B">
        <w:tc>
          <w:tcPr>
            <w:tcW w:w="2340" w:type="dxa"/>
            <w:tcBorders>
              <w:bottom w:val="single" w:sz="12" w:space="0" w:color="auto"/>
            </w:tcBorders>
          </w:tcPr>
          <w:p w14:paraId="34D742E1" w14:textId="77777777" w:rsidR="00D82012" w:rsidRPr="00DD350B" w:rsidRDefault="00D82012" w:rsidP="00DE769B">
            <w:pPr>
              <w:pStyle w:val="BodyText"/>
              <w:spacing w:before="60" w:after="60"/>
              <w:rPr>
                <w:rFonts w:ascii="Times New Roman" w:hAnsi="Times New Roman"/>
                <w:b/>
              </w:rPr>
            </w:pPr>
            <w:r w:rsidRPr="00DD350B">
              <w:rPr>
                <w:rFonts w:ascii="Times New Roman" w:hAnsi="Times New Roman"/>
                <w:b/>
              </w:rPr>
              <w:t>Member-Secretary</w:t>
            </w:r>
          </w:p>
        </w:tc>
        <w:tc>
          <w:tcPr>
            <w:tcW w:w="7236" w:type="dxa"/>
            <w:tcBorders>
              <w:bottom w:val="single" w:sz="12" w:space="0" w:color="auto"/>
            </w:tcBorders>
          </w:tcPr>
          <w:p w14:paraId="412D9000" w14:textId="6B5880C4" w:rsidR="00D82012" w:rsidRPr="00DD350B" w:rsidRDefault="00D82012" w:rsidP="00DE769B">
            <w:pPr>
              <w:pStyle w:val="BodyText"/>
              <w:spacing w:before="60" w:after="60"/>
              <w:rPr>
                <w:rFonts w:ascii="Times New Roman" w:hAnsi="Times New Roman"/>
                <w:bCs/>
              </w:rPr>
            </w:pPr>
            <w:r w:rsidRPr="00DD350B">
              <w:rPr>
                <w:rFonts w:ascii="Times New Roman" w:hAnsi="Times New Roman"/>
                <w:bCs/>
                <w:lang w:val="en-US"/>
              </w:rPr>
              <w:t>Ms. Shubhanjali Umrao, Scientist–</w:t>
            </w:r>
            <w:r w:rsidR="00281BAE" w:rsidRPr="00DD350B">
              <w:rPr>
                <w:rFonts w:ascii="Times New Roman" w:hAnsi="Times New Roman"/>
                <w:bCs/>
                <w:lang w:val="en-US"/>
              </w:rPr>
              <w:t>C</w:t>
            </w:r>
            <w:r w:rsidR="001E23D8" w:rsidRPr="00DD350B">
              <w:rPr>
                <w:rFonts w:ascii="Times New Roman" w:hAnsi="Times New Roman"/>
                <w:bCs/>
                <w:lang w:val="en-US"/>
              </w:rPr>
              <w:t>/</w:t>
            </w:r>
            <w:r w:rsidR="00281BAE" w:rsidRPr="00DD350B">
              <w:rPr>
                <w:rFonts w:ascii="Times New Roman" w:hAnsi="Times New Roman"/>
                <w:bCs/>
                <w:lang w:val="en-US"/>
              </w:rPr>
              <w:t>Member</w:t>
            </w:r>
            <w:r w:rsidR="001E23D8" w:rsidRPr="00DD350B">
              <w:rPr>
                <w:rFonts w:ascii="Times New Roman" w:hAnsi="Times New Roman"/>
                <w:bCs/>
                <w:lang w:val="en-US"/>
              </w:rPr>
              <w:t xml:space="preserve"> </w:t>
            </w:r>
            <w:r w:rsidR="00281BAE" w:rsidRPr="00DD350B">
              <w:rPr>
                <w:rFonts w:ascii="Times New Roman" w:hAnsi="Times New Roman"/>
                <w:bCs/>
                <w:lang w:val="en-US"/>
              </w:rPr>
              <w:t>Secretar</w:t>
            </w:r>
            <w:r w:rsidR="006C029E">
              <w:rPr>
                <w:rFonts w:ascii="Times New Roman" w:hAnsi="Times New Roman"/>
                <w:bCs/>
                <w:lang w:val="en-US"/>
              </w:rPr>
              <w:t>y</w:t>
            </w:r>
            <w:r w:rsidRPr="00DD350B">
              <w:rPr>
                <w:rFonts w:ascii="Times New Roman" w:hAnsi="Times New Roman"/>
                <w:bCs/>
                <w:lang w:val="en-US"/>
              </w:rPr>
              <w:t>, BIS</w:t>
            </w:r>
          </w:p>
        </w:tc>
      </w:tr>
    </w:tbl>
    <w:p w14:paraId="4A9244B2" w14:textId="441B9CF9" w:rsidR="00D82012" w:rsidRPr="00DD350B" w:rsidRDefault="00EF70EA" w:rsidP="00D82012">
      <w:pPr>
        <w:pStyle w:val="Heading5"/>
        <w:rPr>
          <w:u w:val="none"/>
        </w:rPr>
      </w:pPr>
      <w:r w:rsidRPr="00DD350B">
        <w:rPr>
          <w:noProof/>
          <w:u w:val="none"/>
          <w:lang w:eastAsia="en-IN"/>
        </w:rPr>
        <mc:AlternateContent>
          <mc:Choice Requires="wps">
            <w:drawing>
              <wp:anchor distT="0" distB="0" distL="114300" distR="114300" simplePos="0" relativeHeight="251664384" behindDoc="0" locked="0" layoutInCell="1" allowOverlap="1" wp14:anchorId="7261CF7A" wp14:editId="5ED1D6C2">
                <wp:simplePos x="0" y="0"/>
                <wp:positionH relativeFrom="column">
                  <wp:posOffset>-842481</wp:posOffset>
                </wp:positionH>
                <wp:positionV relativeFrom="paragraph">
                  <wp:posOffset>272357</wp:posOffset>
                </wp:positionV>
                <wp:extent cx="7685070" cy="0"/>
                <wp:effectExtent l="0" t="0" r="11430" b="12700"/>
                <wp:wrapNone/>
                <wp:docPr id="1991531777" name="Straight Connector 2"/>
                <wp:cNvGraphicFramePr/>
                <a:graphic xmlns:a="http://schemas.openxmlformats.org/drawingml/2006/main">
                  <a:graphicData uri="http://schemas.microsoft.com/office/word/2010/wordprocessingShape">
                    <wps:wsp>
                      <wps:cNvCnPr/>
                      <wps:spPr>
                        <a:xfrm flipV="1">
                          <a:off x="0" y="0"/>
                          <a:ext cx="76850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1AAE69" id="Straight Connector 2"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35pt,21.45pt" to="538.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" strokecolor="#4579b8 [3044]"/>
            </w:pict>
          </mc:Fallback>
        </mc:AlternateContent>
      </w:r>
    </w:p>
    <w:p w14:paraId="7615AC68" w14:textId="77777777" w:rsidR="00967FAF" w:rsidRPr="00DD350B" w:rsidRDefault="00967FAF" w:rsidP="00BF21FD">
      <w:pPr>
        <w:pStyle w:val="PlainText1"/>
        <w:spacing w:line="360" w:lineRule="auto"/>
        <w:jc w:val="both"/>
        <w:rPr>
          <w:rFonts w:ascii="Times New Roman" w:hAnsi="Times New Roman"/>
          <w:b/>
          <w:caps/>
        </w:rPr>
      </w:pPr>
    </w:p>
    <w:p w14:paraId="62E58519" w14:textId="388402B3" w:rsidR="002B0460" w:rsidRPr="00A92A12" w:rsidRDefault="002B0460" w:rsidP="00BF21FD">
      <w:pPr>
        <w:pStyle w:val="PlainText1"/>
        <w:spacing w:line="360" w:lineRule="auto"/>
        <w:jc w:val="both"/>
        <w:rPr>
          <w:rFonts w:ascii="Times New Roman" w:hAnsi="Times New Roman"/>
          <w:b/>
          <w:caps/>
        </w:rPr>
      </w:pPr>
      <w:r w:rsidRPr="00A92A12">
        <w:rPr>
          <w:rFonts w:ascii="Times New Roman" w:hAnsi="Times New Roman"/>
          <w:b/>
          <w:caps/>
        </w:rPr>
        <w:t xml:space="preserve">Item </w:t>
      </w:r>
      <w:r w:rsidR="00971925" w:rsidRPr="00A92A12">
        <w:rPr>
          <w:rFonts w:ascii="Times New Roman" w:hAnsi="Times New Roman"/>
          <w:b/>
          <w:caps/>
        </w:rPr>
        <w:t>1</w:t>
      </w:r>
      <w:r w:rsidRPr="00A92A12">
        <w:rPr>
          <w:rFonts w:ascii="Times New Roman" w:hAnsi="Times New Roman"/>
          <w:b/>
          <w:caps/>
        </w:rPr>
        <w:t xml:space="preserve"> Welcome and </w:t>
      </w:r>
      <w:r w:rsidR="000F340D" w:rsidRPr="00A92A12">
        <w:rPr>
          <w:rFonts w:ascii="Times New Roman" w:hAnsi="Times New Roman"/>
          <w:b/>
          <w:caps/>
        </w:rPr>
        <w:t>OPENING</w:t>
      </w:r>
      <w:r w:rsidRPr="00A92A12">
        <w:rPr>
          <w:rFonts w:ascii="Times New Roman" w:hAnsi="Times New Roman"/>
          <w:b/>
          <w:caps/>
        </w:rPr>
        <w:t xml:space="preserve"> Remarks</w:t>
      </w:r>
    </w:p>
    <w:p w14:paraId="3FA8CC45" w14:textId="009285E3" w:rsidR="00254F64" w:rsidRPr="00A92A12" w:rsidRDefault="00971925" w:rsidP="00BF21FD">
      <w:pPr>
        <w:pStyle w:val="PlainText1"/>
        <w:spacing w:line="360" w:lineRule="auto"/>
        <w:jc w:val="both"/>
        <w:rPr>
          <w:rFonts w:ascii="Times New Roman" w:eastAsiaTheme="minorHAnsi" w:hAnsi="Times New Roman"/>
          <w:b/>
          <w:noProof w:val="0"/>
        </w:rPr>
      </w:pPr>
      <w:r w:rsidRPr="00A92A12">
        <w:rPr>
          <w:rFonts w:ascii="Times New Roman" w:eastAsiaTheme="minorHAnsi" w:hAnsi="Times New Roman"/>
          <w:b/>
          <w:noProof w:val="0"/>
        </w:rPr>
        <w:t>1</w:t>
      </w:r>
      <w:r w:rsidR="00FF7E28" w:rsidRPr="00A92A12">
        <w:rPr>
          <w:rFonts w:ascii="Times New Roman" w:eastAsiaTheme="minorHAnsi" w:hAnsi="Times New Roman"/>
          <w:b/>
          <w:noProof w:val="0"/>
        </w:rPr>
        <w:t xml:space="preserve">.1 </w:t>
      </w:r>
      <w:r w:rsidR="00FF7E28" w:rsidRPr="00A92A12">
        <w:rPr>
          <w:rFonts w:ascii="Times New Roman" w:eastAsiaTheme="minorHAnsi" w:hAnsi="Times New Roman"/>
          <w:noProof w:val="0"/>
        </w:rPr>
        <w:t>Welcome of Chairperson and</w:t>
      </w:r>
      <w:r w:rsidR="00607522" w:rsidRPr="00A92A12">
        <w:rPr>
          <w:rFonts w:ascii="Times New Roman" w:eastAsiaTheme="minorHAnsi" w:hAnsi="Times New Roman"/>
          <w:noProof w:val="0"/>
        </w:rPr>
        <w:t xml:space="preserve"> </w:t>
      </w:r>
      <w:r w:rsidR="00FF7E28" w:rsidRPr="00A92A12">
        <w:rPr>
          <w:rFonts w:ascii="Times New Roman" w:eastAsiaTheme="minorHAnsi" w:hAnsi="Times New Roman"/>
          <w:noProof w:val="0"/>
        </w:rPr>
        <w:t>Members by Bureau of Indian Standards</w:t>
      </w:r>
    </w:p>
    <w:p w14:paraId="31677763" w14:textId="17608E6E" w:rsidR="002B0460" w:rsidRPr="00A92A12" w:rsidRDefault="00971925" w:rsidP="00BF21FD">
      <w:pPr>
        <w:pStyle w:val="PlainText1"/>
        <w:spacing w:line="360" w:lineRule="auto"/>
        <w:jc w:val="both"/>
        <w:rPr>
          <w:rFonts w:ascii="Times New Roman" w:eastAsiaTheme="minorHAnsi" w:hAnsi="Times New Roman"/>
          <w:b/>
          <w:noProof w:val="0"/>
        </w:rPr>
      </w:pPr>
      <w:r w:rsidRPr="00A92A12">
        <w:rPr>
          <w:rFonts w:ascii="Times New Roman" w:eastAsiaTheme="minorHAnsi" w:hAnsi="Times New Roman"/>
          <w:b/>
          <w:noProof w:val="0"/>
        </w:rPr>
        <w:t>1</w:t>
      </w:r>
      <w:r w:rsidR="00254F64" w:rsidRPr="00A92A12">
        <w:rPr>
          <w:rFonts w:ascii="Times New Roman" w:eastAsiaTheme="minorHAnsi" w:hAnsi="Times New Roman"/>
          <w:b/>
          <w:noProof w:val="0"/>
        </w:rPr>
        <w:t>.2</w:t>
      </w:r>
      <w:r w:rsidR="00607522" w:rsidRPr="00A92A12">
        <w:rPr>
          <w:rFonts w:ascii="Times New Roman" w:eastAsiaTheme="minorHAnsi" w:hAnsi="Times New Roman"/>
          <w:b/>
          <w:noProof w:val="0"/>
        </w:rPr>
        <w:t xml:space="preserve"> </w:t>
      </w:r>
      <w:r w:rsidR="00607522" w:rsidRPr="00A92A12">
        <w:rPr>
          <w:rFonts w:ascii="Times New Roman" w:eastAsiaTheme="minorHAnsi" w:hAnsi="Times New Roman"/>
          <w:noProof w:val="0"/>
        </w:rPr>
        <w:t>Opening remarks of the Chairperson</w:t>
      </w:r>
    </w:p>
    <w:p w14:paraId="695BD79F" w14:textId="77777777" w:rsidR="00254F64" w:rsidRPr="00C82517" w:rsidRDefault="00254F64" w:rsidP="00BF21FD">
      <w:pPr>
        <w:pStyle w:val="PlainText1"/>
        <w:spacing w:line="360" w:lineRule="auto"/>
        <w:jc w:val="both"/>
        <w:rPr>
          <w:rFonts w:ascii="Times New Roman" w:hAnsi="Times New Roman"/>
          <w:b/>
          <w:caps/>
          <w:highlight w:val="yellow"/>
        </w:rPr>
      </w:pPr>
    </w:p>
    <w:p w14:paraId="5AA21A9B" w14:textId="0AD0F7C8" w:rsidR="002B0460" w:rsidRPr="00A92A12" w:rsidRDefault="002B0460" w:rsidP="001E23D8">
      <w:pPr>
        <w:pStyle w:val="PlainText1"/>
        <w:spacing w:after="120"/>
        <w:jc w:val="both"/>
        <w:rPr>
          <w:rFonts w:ascii="Times New Roman" w:hAnsi="Times New Roman"/>
          <w:b/>
        </w:rPr>
      </w:pPr>
      <w:r w:rsidRPr="00A92A12">
        <w:rPr>
          <w:rFonts w:ascii="Times New Roman" w:hAnsi="Times New Roman"/>
          <w:b/>
          <w:caps/>
        </w:rPr>
        <w:t xml:space="preserve">Item </w:t>
      </w:r>
      <w:r w:rsidR="00F9022D" w:rsidRPr="00A92A12">
        <w:rPr>
          <w:rFonts w:ascii="Times New Roman" w:hAnsi="Times New Roman"/>
          <w:b/>
          <w:caps/>
        </w:rPr>
        <w:t>2</w:t>
      </w:r>
      <w:r w:rsidRPr="00A92A12">
        <w:rPr>
          <w:rFonts w:ascii="Times New Roman" w:hAnsi="Times New Roman"/>
          <w:b/>
          <w:caps/>
        </w:rPr>
        <w:t xml:space="preserve"> Confirmation of the Minutes of</w:t>
      </w:r>
      <w:r w:rsidR="000E4B97" w:rsidRPr="00A92A12">
        <w:rPr>
          <w:rFonts w:ascii="Times New Roman" w:hAnsi="Times New Roman"/>
          <w:b/>
          <w:caps/>
        </w:rPr>
        <w:t xml:space="preserve"> THE</w:t>
      </w:r>
      <w:r w:rsidRPr="00A92A12">
        <w:rPr>
          <w:rFonts w:ascii="Times New Roman" w:hAnsi="Times New Roman"/>
          <w:b/>
          <w:caps/>
        </w:rPr>
        <w:t xml:space="preserve"> </w:t>
      </w:r>
      <w:r w:rsidR="000A7281" w:rsidRPr="00A92A12">
        <w:rPr>
          <w:rFonts w:ascii="Times New Roman" w:hAnsi="Times New Roman"/>
          <w:b/>
          <w:caps/>
        </w:rPr>
        <w:t>1</w:t>
      </w:r>
      <w:r w:rsidR="00C55C6B">
        <w:rPr>
          <w:rFonts w:ascii="Times New Roman" w:hAnsi="Times New Roman"/>
          <w:b/>
          <w:caps/>
        </w:rPr>
        <w:t>3</w:t>
      </w:r>
      <w:r w:rsidR="000E4B97" w:rsidRPr="00A92A12">
        <w:rPr>
          <w:rFonts w:ascii="Times New Roman" w:hAnsi="Times New Roman"/>
          <w:b/>
          <w:caps/>
          <w:vertAlign w:val="superscript"/>
        </w:rPr>
        <w:t>th</w:t>
      </w:r>
      <w:r w:rsidR="000E4B97" w:rsidRPr="00A92A12">
        <w:rPr>
          <w:rFonts w:ascii="Times New Roman" w:hAnsi="Times New Roman"/>
          <w:b/>
          <w:caps/>
        </w:rPr>
        <w:t xml:space="preserve"> meeting </w:t>
      </w:r>
    </w:p>
    <w:p w14:paraId="62ACE066" w14:textId="6CD34F55" w:rsidR="000E4B97" w:rsidRPr="00A92A12" w:rsidRDefault="00F9022D" w:rsidP="000E4B97">
      <w:pPr>
        <w:spacing w:after="240"/>
        <w:jc w:val="both"/>
        <w:rPr>
          <w:color w:val="000000"/>
          <w:lang w:eastAsia="en-IN" w:bidi="hi-IN"/>
        </w:rPr>
      </w:pPr>
      <w:r w:rsidRPr="00A92A12">
        <w:rPr>
          <w:b/>
        </w:rPr>
        <w:t>2</w:t>
      </w:r>
      <w:r w:rsidR="001320C4" w:rsidRPr="00A92A12">
        <w:rPr>
          <w:b/>
        </w:rPr>
        <w:t>.1</w:t>
      </w:r>
      <w:r w:rsidR="000E4B97" w:rsidRPr="00A92A12">
        <w:t xml:space="preserve"> The minutes of the virtual </w:t>
      </w:r>
      <w:r w:rsidR="00A67EBE" w:rsidRPr="00A92A12">
        <w:t>1</w:t>
      </w:r>
      <w:r w:rsidR="00C30F83">
        <w:t>3</w:t>
      </w:r>
      <w:r w:rsidR="001320C4" w:rsidRPr="00A92A12">
        <w:rPr>
          <w:vertAlign w:val="superscript"/>
        </w:rPr>
        <w:t>th</w:t>
      </w:r>
      <w:r w:rsidR="001320C4" w:rsidRPr="00A92A12">
        <w:t xml:space="preserve"> </w:t>
      </w:r>
      <w:r w:rsidR="002B0460" w:rsidRPr="00A92A12">
        <w:t xml:space="preserve">of CHD 07 held on </w:t>
      </w:r>
      <w:r w:rsidR="00C30F83">
        <w:rPr>
          <w:b/>
        </w:rPr>
        <w:t>16</w:t>
      </w:r>
      <w:r w:rsidR="009E77BC" w:rsidRPr="00A92A12">
        <w:rPr>
          <w:b/>
        </w:rPr>
        <w:t>.</w:t>
      </w:r>
      <w:r w:rsidR="00C30F83">
        <w:rPr>
          <w:b/>
        </w:rPr>
        <w:t>04</w:t>
      </w:r>
      <w:r w:rsidR="00BF6894" w:rsidRPr="00A92A12">
        <w:rPr>
          <w:b/>
        </w:rPr>
        <w:t>.20</w:t>
      </w:r>
      <w:r w:rsidR="00C30F83">
        <w:rPr>
          <w:b/>
        </w:rPr>
        <w:t>24</w:t>
      </w:r>
      <w:r w:rsidR="00BF6894" w:rsidRPr="00A92A12">
        <w:rPr>
          <w:b/>
        </w:rPr>
        <w:t xml:space="preserve"> </w:t>
      </w:r>
      <w:r w:rsidR="000E4B97" w:rsidRPr="00A92A12">
        <w:t xml:space="preserve">at Bureau of Indian Standards, New Delhi were circulated to the members of CHD 07 via BIS Standardization Portal on </w:t>
      </w:r>
      <w:r w:rsidR="00D71C0E">
        <w:rPr>
          <w:b/>
        </w:rPr>
        <w:t>19</w:t>
      </w:r>
      <w:r w:rsidR="00BF6894" w:rsidRPr="00A92A12">
        <w:rPr>
          <w:b/>
        </w:rPr>
        <w:t>.</w:t>
      </w:r>
      <w:r w:rsidR="00D71C0E">
        <w:rPr>
          <w:b/>
        </w:rPr>
        <w:t>04</w:t>
      </w:r>
      <w:r w:rsidR="000E4B97" w:rsidRPr="00A92A12">
        <w:rPr>
          <w:b/>
        </w:rPr>
        <w:t>.202</w:t>
      </w:r>
      <w:r w:rsidR="00D71C0E">
        <w:rPr>
          <w:b/>
        </w:rPr>
        <w:t>4</w:t>
      </w:r>
      <w:r w:rsidR="000E4B97" w:rsidRPr="00A92A12">
        <w:rPr>
          <w:b/>
        </w:rPr>
        <w:t xml:space="preserve"> </w:t>
      </w:r>
      <w:r w:rsidR="000E4B97" w:rsidRPr="00A92A12">
        <w:t>and no comments have been received.</w:t>
      </w:r>
    </w:p>
    <w:p w14:paraId="1D299B66" w14:textId="77777777" w:rsidR="000E4B97" w:rsidRPr="00A92A12" w:rsidRDefault="000E4B97" w:rsidP="000E4B97">
      <w:pPr>
        <w:pStyle w:val="PlainText1"/>
        <w:spacing w:after="240"/>
        <w:jc w:val="center"/>
        <w:rPr>
          <w:rFonts w:ascii="Times New Roman" w:eastAsiaTheme="minorHAnsi" w:hAnsi="Times New Roman"/>
          <w:b/>
          <w:noProof w:val="0"/>
        </w:rPr>
      </w:pPr>
      <w:r w:rsidRPr="00A92A12">
        <w:rPr>
          <w:rFonts w:ascii="Times New Roman" w:eastAsiaTheme="minorHAnsi" w:hAnsi="Times New Roman"/>
          <w:noProof w:val="0"/>
        </w:rPr>
        <w:t>The Committee may</w:t>
      </w:r>
      <w:r w:rsidRPr="00A92A12">
        <w:rPr>
          <w:rFonts w:ascii="Times New Roman" w:eastAsiaTheme="minorHAnsi" w:hAnsi="Times New Roman"/>
          <w:b/>
          <w:i/>
          <w:noProof w:val="0"/>
        </w:rPr>
        <w:t xml:space="preserve"> CONFIRM </w:t>
      </w:r>
      <w:r w:rsidRPr="00A92A12">
        <w:rPr>
          <w:rFonts w:ascii="Times New Roman" w:eastAsiaTheme="minorHAnsi" w:hAnsi="Times New Roman"/>
          <w:noProof w:val="0"/>
        </w:rPr>
        <w:t>the minutes, as circulated.</w:t>
      </w:r>
    </w:p>
    <w:p w14:paraId="314315FE" w14:textId="35ED10DE" w:rsidR="004F7FBF" w:rsidRPr="00C82517" w:rsidRDefault="004F7FBF" w:rsidP="000E4B97">
      <w:pPr>
        <w:spacing w:line="360" w:lineRule="auto"/>
        <w:jc w:val="both"/>
        <w:rPr>
          <w:b/>
          <w:caps/>
          <w:highlight w:val="yellow"/>
        </w:rPr>
      </w:pPr>
    </w:p>
    <w:p w14:paraId="66F7D18E" w14:textId="6712EC1F" w:rsidR="004F7FBF" w:rsidRPr="009F6470" w:rsidRDefault="002B0460" w:rsidP="00BF21FD">
      <w:pPr>
        <w:pStyle w:val="PlainText1"/>
        <w:spacing w:line="360" w:lineRule="auto"/>
        <w:jc w:val="both"/>
        <w:rPr>
          <w:rFonts w:ascii="Times New Roman" w:hAnsi="Times New Roman"/>
          <w:b/>
          <w:caps/>
        </w:rPr>
      </w:pPr>
      <w:r w:rsidRPr="009F6470">
        <w:rPr>
          <w:rFonts w:ascii="Times New Roman" w:hAnsi="Times New Roman"/>
          <w:b/>
          <w:caps/>
        </w:rPr>
        <w:t xml:space="preserve">Item </w:t>
      </w:r>
      <w:r w:rsidR="00F9022D" w:rsidRPr="009F6470">
        <w:rPr>
          <w:rFonts w:ascii="Times New Roman" w:hAnsi="Times New Roman"/>
          <w:b/>
          <w:caps/>
        </w:rPr>
        <w:t>3</w:t>
      </w:r>
      <w:r w:rsidR="00254F64" w:rsidRPr="009F6470">
        <w:rPr>
          <w:rFonts w:ascii="Times New Roman" w:hAnsi="Times New Roman"/>
          <w:b/>
          <w:caps/>
        </w:rPr>
        <w:t xml:space="preserve"> SCOPE AND </w:t>
      </w:r>
      <w:r w:rsidRPr="009F6470">
        <w:rPr>
          <w:rFonts w:ascii="Times New Roman" w:hAnsi="Times New Roman"/>
          <w:b/>
          <w:caps/>
        </w:rPr>
        <w:t xml:space="preserve">Composition of CHD 07 </w:t>
      </w:r>
    </w:p>
    <w:p w14:paraId="7A5A98BA" w14:textId="77777777" w:rsidR="00291187" w:rsidRDefault="00F9022D" w:rsidP="00142042">
      <w:pPr>
        <w:pStyle w:val="PlainText1"/>
        <w:spacing w:line="360" w:lineRule="auto"/>
        <w:jc w:val="both"/>
        <w:rPr>
          <w:rFonts w:ascii="Times New Roman" w:hAnsi="Times New Roman"/>
          <w:bCs/>
        </w:rPr>
      </w:pPr>
      <w:r w:rsidRPr="009F6470">
        <w:rPr>
          <w:rFonts w:ascii="Times New Roman" w:hAnsi="Times New Roman"/>
          <w:b/>
          <w:caps/>
        </w:rPr>
        <w:t>3</w:t>
      </w:r>
      <w:r w:rsidR="00254F64" w:rsidRPr="009F6470">
        <w:rPr>
          <w:rFonts w:ascii="Times New Roman" w:hAnsi="Times New Roman"/>
          <w:b/>
          <w:caps/>
        </w:rPr>
        <w:t xml:space="preserve">.1 SCOPE : </w:t>
      </w:r>
      <w:r w:rsidR="004F7FBF" w:rsidRPr="009F6470">
        <w:rPr>
          <w:rFonts w:ascii="Times New Roman" w:hAnsi="Times New Roman"/>
          <w:b/>
          <w:caps/>
        </w:rPr>
        <w:t xml:space="preserve"> </w:t>
      </w:r>
      <w:r w:rsidR="00187ACE" w:rsidRPr="009F6470">
        <w:rPr>
          <w:rFonts w:ascii="Times New Roman" w:hAnsi="Times New Roman"/>
          <w:bCs/>
          <w:caps/>
        </w:rPr>
        <w:t>T</w:t>
      </w:r>
      <w:r w:rsidR="00187ACE" w:rsidRPr="009F6470">
        <w:rPr>
          <w:rFonts w:ascii="Times New Roman" w:hAnsi="Times New Roman"/>
          <w:bCs/>
        </w:rPr>
        <w:t xml:space="preserve">o formulate Indian standard for </w:t>
      </w:r>
    </w:p>
    <w:p w14:paraId="4624154B" w14:textId="77777777" w:rsidR="00997235" w:rsidRDefault="00187ACE" w:rsidP="00142042">
      <w:pPr>
        <w:pStyle w:val="PlainText1"/>
        <w:spacing w:line="360" w:lineRule="auto"/>
        <w:jc w:val="both"/>
        <w:rPr>
          <w:rFonts w:ascii="Times New Roman" w:hAnsi="Times New Roman"/>
          <w:bCs/>
        </w:rPr>
      </w:pPr>
      <w:r w:rsidRPr="009F6470">
        <w:rPr>
          <w:rFonts w:ascii="Times New Roman" w:hAnsi="Times New Roman"/>
          <w:bCs/>
        </w:rPr>
        <w:t>i) terminology, methods of sampling and test , codes of practices and guidelines relating to chemical hazards and occupational health and safety related to chemicals ,</w:t>
      </w:r>
    </w:p>
    <w:p w14:paraId="27732E9B" w14:textId="77777777" w:rsidR="00264D8D" w:rsidRDefault="00187ACE" w:rsidP="00142042">
      <w:pPr>
        <w:pStyle w:val="PlainText1"/>
        <w:spacing w:line="360" w:lineRule="auto"/>
        <w:jc w:val="both"/>
        <w:rPr>
          <w:rFonts w:ascii="Times New Roman" w:hAnsi="Times New Roman"/>
          <w:bCs/>
        </w:rPr>
      </w:pPr>
      <w:r w:rsidRPr="009F6470">
        <w:rPr>
          <w:rFonts w:ascii="Times New Roman" w:hAnsi="Times New Roman"/>
          <w:bCs/>
        </w:rPr>
        <w:t>ii) classification of hazardous chemicals and chemical hazards;</w:t>
      </w:r>
    </w:p>
    <w:p w14:paraId="3295E6FD" w14:textId="77777777" w:rsidR="0078360B" w:rsidRDefault="00187ACE" w:rsidP="00142042">
      <w:pPr>
        <w:pStyle w:val="PlainText1"/>
        <w:spacing w:line="360" w:lineRule="auto"/>
        <w:jc w:val="both"/>
        <w:rPr>
          <w:rFonts w:ascii="Times New Roman" w:hAnsi="Times New Roman"/>
          <w:bCs/>
        </w:rPr>
      </w:pPr>
      <w:r w:rsidRPr="009F6470">
        <w:rPr>
          <w:rFonts w:ascii="Times New Roman" w:hAnsi="Times New Roman"/>
          <w:bCs/>
        </w:rPr>
        <w:t>iii) code of safety for operational hazards in chemical industries and chemical laboratories etc;</w:t>
      </w:r>
    </w:p>
    <w:p w14:paraId="4B614572" w14:textId="2FC4F91F" w:rsidR="00142042" w:rsidRPr="009F6470" w:rsidRDefault="00187ACE" w:rsidP="00142042">
      <w:pPr>
        <w:pStyle w:val="PlainText1"/>
        <w:spacing w:line="360" w:lineRule="auto"/>
        <w:jc w:val="both"/>
        <w:rPr>
          <w:rFonts w:ascii="Times New Roman" w:hAnsi="Times New Roman"/>
          <w:b/>
          <w:caps/>
        </w:rPr>
      </w:pPr>
      <w:r w:rsidRPr="009F6470">
        <w:rPr>
          <w:rFonts w:ascii="Times New Roman" w:hAnsi="Times New Roman"/>
          <w:bCs/>
        </w:rPr>
        <w:t xml:space="preserve">iv) </w:t>
      </w:r>
      <w:r w:rsidR="00142042" w:rsidRPr="009F6470">
        <w:rPr>
          <w:rFonts w:ascii="Times New Roman" w:hAnsi="Times New Roman"/>
          <w:bCs/>
        </w:rPr>
        <w:t>standard format for safety data sheets and cards for hazardous chemicals.</w:t>
      </w:r>
    </w:p>
    <w:p w14:paraId="51019D78" w14:textId="77777777" w:rsidR="00967FAF" w:rsidRPr="00C82517" w:rsidRDefault="00967FAF" w:rsidP="00BF21FD">
      <w:pPr>
        <w:pStyle w:val="PlainText1"/>
        <w:spacing w:line="360" w:lineRule="auto"/>
        <w:jc w:val="both"/>
        <w:rPr>
          <w:rFonts w:ascii="Times New Roman" w:hAnsi="Times New Roman"/>
          <w:bCs/>
          <w:highlight w:val="yellow"/>
        </w:rPr>
      </w:pPr>
    </w:p>
    <w:p w14:paraId="78CE2677" w14:textId="3C7DD577" w:rsidR="00967FAF" w:rsidRPr="00CB79EA" w:rsidRDefault="00967FAF" w:rsidP="00BF21FD">
      <w:pPr>
        <w:pStyle w:val="PlainText1"/>
        <w:spacing w:line="360" w:lineRule="auto"/>
        <w:jc w:val="both"/>
        <w:rPr>
          <w:rFonts w:ascii="Times New Roman" w:hAnsi="Times New Roman"/>
          <w:bCs/>
        </w:rPr>
      </w:pPr>
      <w:r w:rsidRPr="00CB79EA">
        <w:rPr>
          <w:rFonts w:ascii="Times New Roman" w:hAnsi="Times New Roman"/>
          <w:b/>
        </w:rPr>
        <w:t>Liason with:</w:t>
      </w:r>
      <w:r w:rsidRPr="00CB79EA">
        <w:rPr>
          <w:rFonts w:ascii="Times New Roman" w:hAnsi="Times New Roman"/>
          <w:bCs/>
        </w:rPr>
        <w:t xml:space="preserve"> ISO/TC 336 ‘Laboratory Design’</w:t>
      </w:r>
      <w:r w:rsidR="00142042" w:rsidRPr="00CB79EA">
        <w:rPr>
          <w:rFonts w:ascii="Times New Roman" w:hAnsi="Times New Roman"/>
          <w:bCs/>
        </w:rPr>
        <w:t>.</w:t>
      </w:r>
    </w:p>
    <w:p w14:paraId="75FED6B7" w14:textId="11252FEE" w:rsidR="002953D6" w:rsidRPr="00CB79EA" w:rsidRDefault="002953D6" w:rsidP="002953D6">
      <w:pPr>
        <w:pStyle w:val="PlainText1"/>
        <w:spacing w:line="360" w:lineRule="auto"/>
        <w:jc w:val="center"/>
        <w:rPr>
          <w:rFonts w:ascii="Times New Roman" w:hAnsi="Times New Roman"/>
          <w:b/>
          <w:caps/>
        </w:rPr>
      </w:pPr>
      <w:r w:rsidRPr="00CB79EA">
        <w:rPr>
          <w:rFonts w:ascii="Times New Roman" w:hAnsi="Times New Roman"/>
          <w:bCs/>
        </w:rPr>
        <w:t xml:space="preserve">The Committee may </w:t>
      </w:r>
      <w:r w:rsidRPr="00CB79EA">
        <w:rPr>
          <w:rFonts w:ascii="Times New Roman" w:hAnsi="Times New Roman"/>
          <w:b/>
          <w:bCs/>
        </w:rPr>
        <w:t>REVIEW.</w:t>
      </w:r>
    </w:p>
    <w:p w14:paraId="47349BA5" w14:textId="77777777" w:rsidR="00254F64" w:rsidRPr="00C82517" w:rsidRDefault="00254F64" w:rsidP="00BF21FD">
      <w:pPr>
        <w:pStyle w:val="PlainText1"/>
        <w:spacing w:line="360" w:lineRule="auto"/>
        <w:jc w:val="both"/>
        <w:rPr>
          <w:rFonts w:ascii="Times New Roman" w:hAnsi="Times New Roman"/>
          <w:b/>
          <w:caps/>
          <w:highlight w:val="yellow"/>
        </w:rPr>
      </w:pPr>
    </w:p>
    <w:p w14:paraId="5B4AF034" w14:textId="22EFDEFF" w:rsidR="009039FF" w:rsidRPr="00F05324" w:rsidRDefault="00F9022D" w:rsidP="00F05324">
      <w:pPr>
        <w:pStyle w:val="PlainText1"/>
        <w:spacing w:line="360" w:lineRule="auto"/>
        <w:jc w:val="both"/>
        <w:rPr>
          <w:rFonts w:ascii="Times New Roman" w:hAnsi="Times New Roman"/>
          <w:b/>
          <w:caps/>
        </w:rPr>
      </w:pPr>
      <w:r w:rsidRPr="00EE5BD5">
        <w:rPr>
          <w:rFonts w:ascii="Times New Roman" w:hAnsi="Times New Roman"/>
          <w:b/>
          <w:caps/>
        </w:rPr>
        <w:t>3</w:t>
      </w:r>
      <w:r w:rsidR="00254F64" w:rsidRPr="00EE5BD5">
        <w:rPr>
          <w:rFonts w:ascii="Times New Roman" w:hAnsi="Times New Roman"/>
          <w:b/>
          <w:caps/>
        </w:rPr>
        <w:t>.2 COMPOSITION OF THE SECTIONAL COMMITTEE</w:t>
      </w:r>
      <w:r w:rsidR="009039FF" w:rsidRPr="00EE5BD5">
        <w:rPr>
          <w:rFonts w:ascii="Times New Roman" w:hAnsi="Times New Roman"/>
          <w:b/>
          <w:caps/>
        </w:rPr>
        <w:t>, CHD 07</w:t>
      </w:r>
      <w:r w:rsidR="003202EB" w:rsidRPr="00EE5BD5">
        <w:rPr>
          <w:rFonts w:ascii="Times New Roman" w:hAnsi="Times New Roman"/>
          <w:b/>
          <w:caps/>
        </w:rPr>
        <w:t xml:space="preserve"> </w:t>
      </w:r>
    </w:p>
    <w:p w14:paraId="0A44CD9D" w14:textId="36CEBFF0" w:rsidR="009039FF" w:rsidRPr="00EE5BD5" w:rsidRDefault="00C82517" w:rsidP="009039FF">
      <w:pPr>
        <w:spacing w:line="360" w:lineRule="auto"/>
        <w:jc w:val="both"/>
        <w:rPr>
          <w:bCs/>
        </w:rPr>
      </w:pPr>
      <w:r w:rsidRPr="00EE5BD5">
        <w:rPr>
          <w:b/>
          <w:color w:val="000000" w:themeColor="text1"/>
        </w:rPr>
        <w:t>3.2.</w:t>
      </w:r>
      <w:r w:rsidR="00F05324">
        <w:rPr>
          <w:b/>
          <w:color w:val="000000" w:themeColor="text1"/>
        </w:rPr>
        <w:t>1</w:t>
      </w:r>
      <w:r w:rsidRPr="00EE5BD5">
        <w:rPr>
          <w:color w:val="000000" w:themeColor="text1"/>
        </w:rPr>
        <w:t xml:space="preserve"> </w:t>
      </w:r>
      <w:r w:rsidR="009039FF" w:rsidRPr="00EE5BD5">
        <w:rPr>
          <w:bCs/>
        </w:rPr>
        <w:t>The composition of CHD 7 and panel of CHD 7 along with the participation level of member organization in last three meetings of CHD 7 is given at ANNEX -I.</w:t>
      </w:r>
    </w:p>
    <w:p w14:paraId="0C90B1DE" w14:textId="6B935643" w:rsidR="009039FF" w:rsidRPr="009039FF" w:rsidRDefault="009039FF" w:rsidP="008B1DEF">
      <w:pPr>
        <w:spacing w:line="360" w:lineRule="auto"/>
        <w:jc w:val="center"/>
        <w:rPr>
          <w:bCs/>
          <w:highlight w:val="yellow"/>
        </w:rPr>
      </w:pPr>
    </w:p>
    <w:bookmarkStart w:id="0" w:name="_MON_1738736565"/>
    <w:bookmarkEnd w:id="0"/>
    <w:p w14:paraId="26043D1C" w14:textId="249630FA" w:rsidR="009039FF" w:rsidRPr="009039FF" w:rsidRDefault="00FF39C2" w:rsidP="009039FF">
      <w:pPr>
        <w:spacing w:line="360" w:lineRule="auto"/>
        <w:jc w:val="center"/>
        <w:rPr>
          <w:bCs/>
          <w:highlight w:val="yellow"/>
        </w:rPr>
      </w:pPr>
      <w:r w:rsidRPr="007D1C5D">
        <w:rPr>
          <w:bCs/>
          <w:noProof/>
        </w:rPr>
        <w:object w:dxaOrig="1439" w:dyaOrig="921" w14:anchorId="02BE0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45.75pt" o:ole="">
            <v:imagedata r:id="rId9" o:title=""/>
          </v:shape>
          <o:OLEObject Type="Embed" ProgID="Word.Document.12" ShapeID="_x0000_i1025" DrawAspect="Icon" ObjectID="_1788692144" r:id="rId10">
            <o:FieldCodes>\s</o:FieldCodes>
          </o:OLEObject>
        </w:object>
      </w:r>
    </w:p>
    <w:p w14:paraId="76084A51" w14:textId="71A930B2" w:rsidR="00C82517" w:rsidRPr="00C30F47" w:rsidRDefault="00C82517" w:rsidP="009039FF">
      <w:pPr>
        <w:spacing w:before="240"/>
        <w:jc w:val="both"/>
        <w:rPr>
          <w:b/>
          <w:bCs/>
          <w:color w:val="000000" w:themeColor="text1"/>
        </w:rPr>
      </w:pPr>
    </w:p>
    <w:p w14:paraId="3717E9C1" w14:textId="69A0879B" w:rsidR="00C82517" w:rsidRPr="00C30F47" w:rsidRDefault="00C82517" w:rsidP="00C82517">
      <w:pPr>
        <w:jc w:val="both"/>
        <w:rPr>
          <w:color w:val="000000" w:themeColor="text1"/>
        </w:rPr>
      </w:pPr>
      <w:r w:rsidRPr="00C30F47">
        <w:rPr>
          <w:iCs/>
          <w:color w:val="000000" w:themeColor="text1"/>
        </w:rPr>
        <w:t xml:space="preserve">The Committee may </w:t>
      </w:r>
      <w:r w:rsidRPr="00C30F47">
        <w:rPr>
          <w:b/>
          <w:bCs/>
          <w:iCs/>
          <w:color w:val="000000" w:themeColor="text1"/>
        </w:rPr>
        <w:t xml:space="preserve">REVIEW </w:t>
      </w:r>
      <w:r w:rsidRPr="00C30F47">
        <w:rPr>
          <w:iCs/>
          <w:color w:val="000000" w:themeColor="text1"/>
        </w:rPr>
        <w:t>the composition keeping in view the participation level &amp; contribution of the member organization in the last three meetings</w:t>
      </w:r>
      <w:r w:rsidRPr="00C30F47">
        <w:rPr>
          <w:b/>
          <w:bCs/>
          <w:iCs/>
          <w:color w:val="000000" w:themeColor="text1"/>
        </w:rPr>
        <w:t xml:space="preserve">. </w:t>
      </w:r>
      <w:r w:rsidRPr="00C30F47">
        <w:rPr>
          <w:iCs/>
          <w:color w:val="000000" w:themeColor="text1"/>
        </w:rPr>
        <w:t xml:space="preserve">The Committee may also co-opt </w:t>
      </w:r>
      <w:r w:rsidRPr="00C30F47">
        <w:rPr>
          <w:color w:val="000000" w:themeColor="text1"/>
        </w:rPr>
        <w:t xml:space="preserve">new organizations that are capable of contributing in the new technologies/areas of work relevant to CHD </w:t>
      </w:r>
      <w:r w:rsidR="009039FF" w:rsidRPr="00C30F47">
        <w:rPr>
          <w:color w:val="000000" w:themeColor="text1"/>
        </w:rPr>
        <w:t>07</w:t>
      </w:r>
      <w:r w:rsidRPr="00C30F47">
        <w:rPr>
          <w:color w:val="000000" w:themeColor="text1"/>
        </w:rPr>
        <w:t>.</w:t>
      </w:r>
    </w:p>
    <w:p w14:paraId="2B6F7359" w14:textId="77777777" w:rsidR="00C82517" w:rsidRPr="009039FF" w:rsidRDefault="00C82517" w:rsidP="00C82517">
      <w:pPr>
        <w:ind w:right="58"/>
        <w:jc w:val="both"/>
        <w:rPr>
          <w:b/>
          <w:bCs/>
          <w:color w:val="000000" w:themeColor="text1"/>
          <w:highlight w:val="yellow"/>
        </w:rPr>
      </w:pPr>
    </w:p>
    <w:p w14:paraId="2303145D" w14:textId="61AEF843" w:rsidR="00B84988" w:rsidRPr="003A32D3" w:rsidRDefault="00C82517" w:rsidP="00B84988">
      <w:pPr>
        <w:jc w:val="both"/>
        <w:rPr>
          <w:color w:val="000000" w:themeColor="text1"/>
        </w:rPr>
      </w:pPr>
      <w:r w:rsidRPr="003A32D3">
        <w:rPr>
          <w:b/>
          <w:bCs/>
          <w:color w:val="000000" w:themeColor="text1"/>
        </w:rPr>
        <w:t>3.</w:t>
      </w:r>
      <w:r w:rsidR="00CE5904" w:rsidRPr="003A32D3">
        <w:rPr>
          <w:b/>
          <w:bCs/>
          <w:color w:val="000000" w:themeColor="text1"/>
        </w:rPr>
        <w:t>2.</w:t>
      </w:r>
      <w:r w:rsidR="005C58A4">
        <w:rPr>
          <w:b/>
          <w:bCs/>
          <w:color w:val="000000" w:themeColor="text1"/>
        </w:rPr>
        <w:t>2</w:t>
      </w:r>
      <w:r w:rsidR="00CE5904" w:rsidRPr="003A32D3">
        <w:rPr>
          <w:b/>
          <w:bCs/>
          <w:color w:val="000000" w:themeColor="text1"/>
        </w:rPr>
        <w:t xml:space="preserve"> </w:t>
      </w:r>
      <w:r w:rsidR="0018319B">
        <w:rPr>
          <w:color w:val="000000" w:themeColor="text1"/>
        </w:rPr>
        <w:t xml:space="preserve">As decided during the last meeting the following organization have been withdrawn considering </w:t>
      </w:r>
      <w:r w:rsidR="00B84988" w:rsidRPr="003A32D3">
        <w:rPr>
          <w:color w:val="000000" w:themeColor="text1"/>
        </w:rPr>
        <w:t>non-participation in 3 consecutive meetings and contribution in work of Standardization</w:t>
      </w:r>
      <w:r w:rsidR="0018319B">
        <w:rPr>
          <w:color w:val="000000" w:themeColor="text1"/>
        </w:rPr>
        <w:t xml:space="preserve"> and same has been updated on standardization portal</w:t>
      </w:r>
      <w:r w:rsidR="00161D40" w:rsidRPr="003A32D3">
        <w:rPr>
          <w:color w:val="000000" w:themeColor="text1"/>
        </w:rPr>
        <w:t>:</w:t>
      </w:r>
    </w:p>
    <w:p w14:paraId="6DA8D5D3" w14:textId="4830F86B" w:rsidR="00C82517" w:rsidRPr="003A32D3" w:rsidRDefault="00C82517" w:rsidP="00C82517">
      <w:pPr>
        <w:jc w:val="both"/>
        <w:rPr>
          <w:bCs/>
          <w:color w:val="000000" w:themeColor="text1"/>
        </w:rPr>
      </w:pPr>
    </w:p>
    <w:p w14:paraId="6C5AACFB" w14:textId="77777777" w:rsidR="009039FF" w:rsidRPr="003A32D3" w:rsidRDefault="009039FF" w:rsidP="009039FF">
      <w:pPr>
        <w:pStyle w:val="Normal1"/>
        <w:spacing w:line="360" w:lineRule="auto"/>
        <w:rPr>
          <w:rFonts w:ascii="Times New Roman" w:hAnsi="Times New Roman"/>
          <w:b w:val="0"/>
          <w:iCs/>
          <w:szCs w:val="24"/>
        </w:rPr>
      </w:pPr>
      <w:r w:rsidRPr="003A32D3">
        <w:rPr>
          <w:rFonts w:ascii="Times New Roman" w:hAnsi="Times New Roman"/>
          <w:b w:val="0"/>
          <w:iCs/>
          <w:szCs w:val="24"/>
        </w:rPr>
        <w:t>1. High Enery Material Research Laboratory, Pune</w:t>
      </w:r>
    </w:p>
    <w:p w14:paraId="6DAB14AA" w14:textId="77777777" w:rsidR="009039FF" w:rsidRPr="003A32D3" w:rsidRDefault="009039FF" w:rsidP="009039FF">
      <w:pPr>
        <w:pStyle w:val="Normal1"/>
        <w:spacing w:line="360" w:lineRule="auto"/>
        <w:rPr>
          <w:rFonts w:ascii="Times New Roman" w:hAnsi="Times New Roman"/>
          <w:b w:val="0"/>
          <w:iCs/>
          <w:szCs w:val="24"/>
        </w:rPr>
      </w:pPr>
      <w:r w:rsidRPr="003A32D3">
        <w:rPr>
          <w:rFonts w:ascii="Times New Roman" w:hAnsi="Times New Roman"/>
          <w:b w:val="0"/>
          <w:iCs/>
          <w:szCs w:val="24"/>
        </w:rPr>
        <w:t>2. Safety Research Institite, Atomic Energy Regulatory Board Campus, Kalpakkam</w:t>
      </w:r>
    </w:p>
    <w:p w14:paraId="5744A4C8" w14:textId="77777777" w:rsidR="009039FF" w:rsidRPr="003A32D3" w:rsidRDefault="009039FF" w:rsidP="009039FF">
      <w:pPr>
        <w:pStyle w:val="Normal1"/>
        <w:spacing w:line="360" w:lineRule="auto"/>
        <w:rPr>
          <w:rFonts w:ascii="Times New Roman" w:hAnsi="Times New Roman"/>
          <w:b w:val="0"/>
          <w:iCs/>
          <w:szCs w:val="24"/>
        </w:rPr>
      </w:pPr>
      <w:r w:rsidRPr="003A32D3">
        <w:rPr>
          <w:rFonts w:ascii="Times New Roman" w:hAnsi="Times New Roman"/>
          <w:b w:val="0"/>
          <w:iCs/>
          <w:szCs w:val="24"/>
        </w:rPr>
        <w:t>3. Indian Institute of Technology, Bombay, Mumbai</w:t>
      </w:r>
    </w:p>
    <w:p w14:paraId="13605F37" w14:textId="5DE9E840" w:rsidR="00C82517" w:rsidRPr="00CE405A" w:rsidRDefault="009039FF" w:rsidP="00CE405A">
      <w:pPr>
        <w:pStyle w:val="Normal1"/>
        <w:spacing w:line="360" w:lineRule="auto"/>
        <w:rPr>
          <w:rFonts w:ascii="Times New Roman" w:hAnsi="Times New Roman"/>
          <w:b w:val="0"/>
          <w:iCs/>
          <w:szCs w:val="24"/>
        </w:rPr>
      </w:pPr>
      <w:r w:rsidRPr="003A32D3">
        <w:rPr>
          <w:rFonts w:ascii="Times New Roman" w:hAnsi="Times New Roman"/>
          <w:b w:val="0"/>
          <w:iCs/>
          <w:szCs w:val="24"/>
        </w:rPr>
        <w:t>4. Indian Institute of Technology, Madras, Chennai</w:t>
      </w:r>
    </w:p>
    <w:p w14:paraId="4B789C3C" w14:textId="1B9BC837" w:rsidR="00C82517" w:rsidRDefault="00C82517" w:rsidP="00CE5904">
      <w:pPr>
        <w:jc w:val="center"/>
        <w:rPr>
          <w:b/>
          <w:color w:val="000000" w:themeColor="text1"/>
        </w:rPr>
      </w:pPr>
      <w:r w:rsidRPr="003A32D3">
        <w:rPr>
          <w:color w:val="000000" w:themeColor="text1"/>
        </w:rPr>
        <w:t>The Committee may</w:t>
      </w:r>
      <w:r w:rsidRPr="003A32D3">
        <w:rPr>
          <w:b/>
          <w:color w:val="000000" w:themeColor="text1"/>
        </w:rPr>
        <w:t xml:space="preserve"> NOTE</w:t>
      </w:r>
      <w:r w:rsidR="00CE5904" w:rsidRPr="003A32D3">
        <w:rPr>
          <w:b/>
          <w:color w:val="000000" w:themeColor="text1"/>
        </w:rPr>
        <w:t>.</w:t>
      </w:r>
    </w:p>
    <w:p w14:paraId="74A338BE" w14:textId="77777777" w:rsidR="00CE5904" w:rsidRPr="005F6B7B" w:rsidRDefault="00CE5904" w:rsidP="00CE5904">
      <w:pPr>
        <w:jc w:val="both"/>
        <w:rPr>
          <w:b/>
          <w:color w:val="000000" w:themeColor="text1"/>
        </w:rPr>
      </w:pPr>
    </w:p>
    <w:p w14:paraId="6D0E922B" w14:textId="789A5FE3" w:rsidR="00C82517" w:rsidRPr="005A0647" w:rsidRDefault="00CE5904" w:rsidP="00C82517">
      <w:pPr>
        <w:rPr>
          <w:b/>
          <w:bCs/>
          <w:color w:val="000000" w:themeColor="text1"/>
        </w:rPr>
      </w:pPr>
      <w:r w:rsidRPr="005A0647">
        <w:rPr>
          <w:b/>
          <w:bCs/>
          <w:color w:val="000000" w:themeColor="text1"/>
        </w:rPr>
        <w:t>3.2.4 New Co-opti</w:t>
      </w:r>
      <w:r w:rsidR="00875DC4" w:rsidRPr="005A0647">
        <w:rPr>
          <w:b/>
          <w:bCs/>
          <w:color w:val="000000" w:themeColor="text1"/>
        </w:rPr>
        <w:t>on request received</w:t>
      </w:r>
    </w:p>
    <w:p w14:paraId="0D93A0C3" w14:textId="77777777" w:rsidR="004826E3" w:rsidRPr="005A0647" w:rsidRDefault="004826E3" w:rsidP="00C82517">
      <w:pPr>
        <w:rPr>
          <w:b/>
          <w:bCs/>
          <w:color w:val="000000" w:themeColor="text1"/>
        </w:rPr>
      </w:pPr>
    </w:p>
    <w:p w14:paraId="106F2FD3" w14:textId="00820F9A" w:rsidR="00875DC4" w:rsidRDefault="00875DC4" w:rsidP="00875DC4">
      <w:r w:rsidRPr="005A0647">
        <w:rPr>
          <w:b/>
          <w:bCs/>
          <w:color w:val="000000" w:themeColor="text1"/>
        </w:rPr>
        <w:t xml:space="preserve">3.2.4.1 </w:t>
      </w:r>
      <w:r w:rsidRPr="005A0647">
        <w:t>The request has been received on BIS Standardization Portal from Shri.</w:t>
      </w:r>
      <w:r w:rsidRPr="005A0647">
        <w:rPr>
          <w:color w:val="212529"/>
          <w:shd w:val="clear" w:color="auto" w:fill="FFFFFF"/>
        </w:rPr>
        <w:t xml:space="preserve"> </w:t>
      </w:r>
      <w:r w:rsidR="00EA6A72" w:rsidRPr="00EA6A72">
        <w:rPr>
          <w:color w:val="212529"/>
          <w:shd w:val="clear" w:color="auto" w:fill="F4F6F9"/>
        </w:rPr>
        <w:t>Ashish Shah</w:t>
      </w:r>
      <w:r w:rsidRPr="005A0647">
        <w:t>, he has shown willingness to participate in the activities of this committee.</w:t>
      </w:r>
      <w:r w:rsidR="006819FC">
        <w:t xml:space="preserve"> </w:t>
      </w:r>
      <w:r w:rsidR="006819FC" w:rsidRPr="006819FC">
        <w:t>The resume and organization letter are attached.</w:t>
      </w:r>
    </w:p>
    <w:p w14:paraId="6457F4DB" w14:textId="5FD23225" w:rsidR="000E610F" w:rsidRPr="005A0647" w:rsidRDefault="00D02961" w:rsidP="000E610F">
      <w:pPr>
        <w:jc w:val="center"/>
        <w:rPr>
          <w:bCs/>
          <w:color w:val="000000" w:themeColor="text1"/>
        </w:rPr>
      </w:pPr>
      <w:r>
        <w:rPr>
          <w:bCs/>
          <w:color w:val="000000" w:themeColor="text1"/>
        </w:rPr>
        <w:object w:dxaOrig="1539" w:dyaOrig="997" w14:anchorId="2BE77142">
          <v:shape id="_x0000_i1026" type="#_x0000_t75" style="width:76.5pt;height:49.5pt" o:ole="">
            <v:imagedata r:id="rId11" o:title=""/>
          </v:shape>
          <o:OLEObject Type="Embed" ProgID="Acrobat.Document.DC" ShapeID="_x0000_i1026" DrawAspect="Icon" ObjectID="_1788692145" r:id="rId12"/>
        </w:object>
      </w:r>
      <w:r w:rsidR="00281706">
        <w:rPr>
          <w:bCs/>
          <w:color w:val="000000" w:themeColor="text1"/>
        </w:rPr>
        <w:t xml:space="preserve">         </w:t>
      </w:r>
      <w:r>
        <w:rPr>
          <w:bCs/>
          <w:color w:val="000000" w:themeColor="text1"/>
        </w:rPr>
        <w:object w:dxaOrig="1539" w:dyaOrig="997" w14:anchorId="4F219944">
          <v:shape id="_x0000_i1027" type="#_x0000_t75" style="width:76.5pt;height:49.5pt" o:ole="">
            <v:imagedata r:id="rId13" o:title=""/>
          </v:shape>
          <o:OLEObject Type="Embed" ProgID="Acrobat.Document.DC" ShapeID="_x0000_i1027" DrawAspect="Icon" ObjectID="_1788692146" r:id="rId14"/>
        </w:object>
      </w:r>
    </w:p>
    <w:p w14:paraId="7DBAB8DA" w14:textId="6BDAA7EA" w:rsidR="00875DC4" w:rsidRDefault="00875DC4" w:rsidP="00C82517">
      <w:r w:rsidRPr="005A0647">
        <w:rPr>
          <w:b/>
          <w:bCs/>
          <w:color w:val="000000" w:themeColor="text1"/>
        </w:rPr>
        <w:t>3.2.4.2</w:t>
      </w:r>
      <w:r w:rsidR="009565DE" w:rsidRPr="005A0647">
        <w:rPr>
          <w:b/>
          <w:bCs/>
          <w:color w:val="000000" w:themeColor="text1"/>
        </w:rPr>
        <w:t xml:space="preserve"> </w:t>
      </w:r>
      <w:r w:rsidR="009565DE" w:rsidRPr="005A0647">
        <w:t>The request has been received on BIS Standardization Portal from Shri.</w:t>
      </w:r>
      <w:r w:rsidR="009565DE" w:rsidRPr="005A0647">
        <w:rPr>
          <w:color w:val="212529"/>
          <w:shd w:val="clear" w:color="auto" w:fill="FFFFFF"/>
        </w:rPr>
        <w:t xml:space="preserve"> </w:t>
      </w:r>
      <w:r w:rsidR="00DB4346" w:rsidRPr="00DB4346">
        <w:rPr>
          <w:color w:val="212529"/>
          <w:shd w:val="clear" w:color="auto" w:fill="F4F6F9"/>
        </w:rPr>
        <w:t>Amit Kumar</w:t>
      </w:r>
      <w:r w:rsidR="009565DE" w:rsidRPr="005A0647">
        <w:t>, he has shown willingness to participate in the activities of this committee.</w:t>
      </w:r>
      <w:r w:rsidR="00FC2B58">
        <w:t xml:space="preserve"> </w:t>
      </w:r>
      <w:r w:rsidR="00FC2B58" w:rsidRPr="006819FC">
        <w:t>The resume and organization letter are attached.</w:t>
      </w:r>
    </w:p>
    <w:p w14:paraId="7FA09F3F" w14:textId="20048DFC" w:rsidR="009565DE" w:rsidRPr="005A0647" w:rsidRDefault="003F439D" w:rsidP="00D53183">
      <w:pPr>
        <w:jc w:val="center"/>
      </w:pPr>
      <w:r>
        <w:object w:dxaOrig="1539" w:dyaOrig="997" w14:anchorId="7B12D54A">
          <v:shape id="_x0000_i1028" type="#_x0000_t75" style="width:76.5pt;height:49.5pt" o:ole="">
            <v:imagedata r:id="rId15" o:title=""/>
          </v:shape>
          <o:OLEObject Type="Embed" ProgID="Acrobat.Document.DC" ShapeID="_x0000_i1028" DrawAspect="Icon" ObjectID="_1788692147" r:id="rId16"/>
        </w:object>
      </w:r>
    </w:p>
    <w:p w14:paraId="153FA509" w14:textId="2DB1046D" w:rsidR="00C37317" w:rsidRDefault="00C37317" w:rsidP="00C37317">
      <w:r w:rsidRPr="005A0647">
        <w:rPr>
          <w:b/>
          <w:bCs/>
          <w:color w:val="000000" w:themeColor="text1"/>
        </w:rPr>
        <w:lastRenderedPageBreak/>
        <w:t xml:space="preserve">3.2.4.2 </w:t>
      </w:r>
      <w:r w:rsidRPr="005A0647">
        <w:t>The request has been received on BIS Standardization Portal from Shri.</w:t>
      </w:r>
      <w:r w:rsidRPr="005A0647">
        <w:rPr>
          <w:color w:val="212529"/>
          <w:shd w:val="clear" w:color="auto" w:fill="FFFFFF"/>
        </w:rPr>
        <w:t xml:space="preserve"> </w:t>
      </w:r>
      <w:r w:rsidR="00D563B4" w:rsidRPr="00D563B4">
        <w:rPr>
          <w:color w:val="212529"/>
          <w:shd w:val="clear" w:color="auto" w:fill="F4F6F9"/>
        </w:rPr>
        <w:t>Manan Shah</w:t>
      </w:r>
      <w:r w:rsidRPr="005A0647">
        <w:t>, he has shown willingness to participate in the activities of this committee.</w:t>
      </w:r>
      <w:r>
        <w:t xml:space="preserve"> </w:t>
      </w:r>
      <w:r w:rsidRPr="006819FC">
        <w:t>The resume and organization letter are attached.</w:t>
      </w:r>
    </w:p>
    <w:p w14:paraId="17E5AD86" w14:textId="0B6CAE5D" w:rsidR="0042409B" w:rsidRDefault="0042409B" w:rsidP="0042409B">
      <w:pPr>
        <w:jc w:val="center"/>
      </w:pPr>
      <w:r>
        <w:object w:dxaOrig="1539" w:dyaOrig="997" w14:anchorId="2EF0C2F8">
          <v:shape id="_x0000_i1029" type="#_x0000_t75" style="width:76.5pt;height:49.5pt" o:ole="">
            <v:imagedata r:id="rId17" o:title=""/>
          </v:shape>
          <o:OLEObject Type="Embed" ProgID="Acrobat.Document.DC" ShapeID="_x0000_i1029" DrawAspect="Icon" ObjectID="_1788692148" r:id="rId18"/>
        </w:object>
      </w:r>
      <w:r w:rsidR="00B6414C">
        <w:t xml:space="preserve"> </w:t>
      </w:r>
      <w:r w:rsidR="00B6414C">
        <w:object w:dxaOrig="1539" w:dyaOrig="997" w14:anchorId="6369ED1D">
          <v:shape id="_x0000_i1030" type="#_x0000_t75" style="width:76.5pt;height:49.5pt" o:ole="">
            <v:imagedata r:id="rId19" o:title=""/>
          </v:shape>
          <o:OLEObject Type="Embed" ProgID="Acrobat.Document.DC" ShapeID="_x0000_i1030" DrawAspect="Icon" ObjectID="_1788692149" r:id="rId20"/>
        </w:object>
      </w:r>
    </w:p>
    <w:p w14:paraId="630A7CCC" w14:textId="3815FC54" w:rsidR="00C82517" w:rsidRPr="005A0647" w:rsidRDefault="00C82517" w:rsidP="00C82517">
      <w:pPr>
        <w:rPr>
          <w:b/>
          <w:bCs/>
          <w:color w:val="000000" w:themeColor="text1"/>
        </w:rPr>
      </w:pPr>
    </w:p>
    <w:p w14:paraId="59DBFC23" w14:textId="286A6164" w:rsidR="009565DE" w:rsidRPr="005A0647" w:rsidRDefault="009565DE" w:rsidP="009565DE">
      <w:r w:rsidRPr="005A0647">
        <w:rPr>
          <w:b/>
          <w:bCs/>
          <w:color w:val="000000" w:themeColor="text1"/>
        </w:rPr>
        <w:t xml:space="preserve">3.2.4.4 </w:t>
      </w:r>
      <w:r w:rsidRPr="005A0647">
        <w:t>The request has been received on BIS Standardization Portal from Ms.</w:t>
      </w:r>
      <w:r w:rsidR="00987F29" w:rsidRPr="00987F29">
        <w:rPr>
          <w:rFonts w:ascii="Source Sans Pro" w:hAnsi="Source Sans Pro"/>
          <w:color w:val="212529"/>
          <w:shd w:val="clear" w:color="auto" w:fill="F4F6F9"/>
        </w:rPr>
        <w:t xml:space="preserve"> </w:t>
      </w:r>
      <w:r w:rsidR="00987F29" w:rsidRPr="00987F29">
        <w:t>Surbhi Dahiya</w:t>
      </w:r>
      <w:r w:rsidRPr="005A0647">
        <w:t>, she has shown willingness to participate in the activities of this committee.</w:t>
      </w:r>
      <w:r w:rsidR="00FC2B58">
        <w:t xml:space="preserve"> </w:t>
      </w:r>
      <w:r w:rsidR="00FC2B58" w:rsidRPr="006819FC">
        <w:t>The resume and organization letter are attached.</w:t>
      </w:r>
    </w:p>
    <w:p w14:paraId="6764A740" w14:textId="16F03605" w:rsidR="009565DE" w:rsidRDefault="00EE7E46" w:rsidP="001C16DC">
      <w:pPr>
        <w:jc w:val="center"/>
        <w:rPr>
          <w:b/>
          <w:bCs/>
          <w:color w:val="000000" w:themeColor="text1"/>
          <w:highlight w:val="yellow"/>
        </w:rPr>
      </w:pPr>
      <w:r w:rsidRPr="001867AC">
        <w:rPr>
          <w:b/>
          <w:bCs/>
          <w:color w:val="000000" w:themeColor="text1"/>
        </w:rPr>
        <w:object w:dxaOrig="1539" w:dyaOrig="997" w14:anchorId="18551CD5">
          <v:shape id="_x0000_i1031" type="#_x0000_t75" style="width:76.5pt;height:49.5pt" o:ole="">
            <v:imagedata r:id="rId21" o:title=""/>
          </v:shape>
          <o:OLEObject Type="Embed" ProgID="Acrobat.Document.DC" ShapeID="_x0000_i1031" DrawAspect="Icon" ObjectID="_1788692150" r:id="rId22"/>
        </w:object>
      </w:r>
    </w:p>
    <w:p w14:paraId="6682A397" w14:textId="77777777" w:rsidR="003E3B4D" w:rsidRDefault="003E3B4D" w:rsidP="00F93D4B">
      <w:pPr>
        <w:jc w:val="both"/>
        <w:rPr>
          <w:color w:val="000000" w:themeColor="text1"/>
        </w:rPr>
      </w:pPr>
    </w:p>
    <w:p w14:paraId="66EB288D" w14:textId="7E0E087B" w:rsidR="005A0647" w:rsidRDefault="005A0647" w:rsidP="005A0647">
      <w:pPr>
        <w:jc w:val="center"/>
        <w:rPr>
          <w:b/>
          <w:color w:val="000000" w:themeColor="text1"/>
        </w:rPr>
      </w:pPr>
      <w:r w:rsidRPr="003A32D3">
        <w:rPr>
          <w:color w:val="000000" w:themeColor="text1"/>
        </w:rPr>
        <w:t>The Committee may</w:t>
      </w:r>
      <w:r w:rsidRPr="003A32D3">
        <w:rPr>
          <w:b/>
          <w:color w:val="000000" w:themeColor="text1"/>
        </w:rPr>
        <w:t xml:space="preserve"> </w:t>
      </w:r>
      <w:r w:rsidR="008E73D6">
        <w:rPr>
          <w:b/>
          <w:color w:val="000000" w:themeColor="text1"/>
        </w:rPr>
        <w:t>REVIEW</w:t>
      </w:r>
      <w:r w:rsidRPr="003A32D3">
        <w:rPr>
          <w:b/>
          <w:color w:val="000000" w:themeColor="text1"/>
        </w:rPr>
        <w:t>.</w:t>
      </w:r>
    </w:p>
    <w:p w14:paraId="025AA384" w14:textId="77777777" w:rsidR="005A0647" w:rsidRDefault="005A0647" w:rsidP="005A0647">
      <w:pPr>
        <w:jc w:val="center"/>
        <w:rPr>
          <w:color w:val="000000" w:themeColor="text1"/>
        </w:rPr>
      </w:pPr>
    </w:p>
    <w:p w14:paraId="2A9D894C" w14:textId="77777777" w:rsidR="005A0647" w:rsidRPr="00C602E1" w:rsidRDefault="005A0647" w:rsidP="00F93D4B">
      <w:pPr>
        <w:jc w:val="both"/>
        <w:rPr>
          <w:color w:val="000000" w:themeColor="text1"/>
        </w:rPr>
      </w:pPr>
    </w:p>
    <w:p w14:paraId="5E8757BF" w14:textId="77777777" w:rsidR="00D318BC" w:rsidRPr="004C0312" w:rsidRDefault="00D318BC" w:rsidP="009565DE">
      <w:pPr>
        <w:jc w:val="center"/>
        <w:rPr>
          <w:highlight w:val="yellow"/>
        </w:rPr>
      </w:pPr>
    </w:p>
    <w:p w14:paraId="0DF476F6" w14:textId="27648A44" w:rsidR="00C80966" w:rsidRDefault="00165DD5" w:rsidP="004C0312">
      <w:pPr>
        <w:shd w:val="clear" w:color="auto" w:fill="FFFFFF"/>
        <w:jc w:val="both"/>
      </w:pPr>
      <w:r w:rsidRPr="00D64B17">
        <w:rPr>
          <w:b/>
          <w:bCs/>
        </w:rPr>
        <w:t>3.2.</w:t>
      </w:r>
      <w:r w:rsidR="007C73DC">
        <w:rPr>
          <w:b/>
          <w:bCs/>
        </w:rPr>
        <w:t>5</w:t>
      </w:r>
      <w:r w:rsidR="007638F5" w:rsidRPr="00D64B17">
        <w:rPr>
          <w:b/>
          <w:bCs/>
        </w:rPr>
        <w:t xml:space="preserve"> </w:t>
      </w:r>
      <w:r w:rsidR="00C80966" w:rsidRPr="00D64B17">
        <w:rPr>
          <w:b/>
          <w:shd w:val="clear" w:color="auto" w:fill="FFFFFF"/>
          <w:lang w:eastAsia="zh-CN"/>
        </w:rPr>
        <w:t xml:space="preserve">Shri. Sanjay Purohit, </w:t>
      </w:r>
      <w:r w:rsidR="00C80966" w:rsidRPr="00D64B17">
        <w:rPr>
          <w:b/>
          <w:color w:val="000000"/>
        </w:rPr>
        <w:t xml:space="preserve">Principal Architect, </w:t>
      </w:r>
      <w:r w:rsidR="00C80966" w:rsidRPr="00D64B17">
        <w:rPr>
          <w:b/>
        </w:rPr>
        <w:t>Studio Archnovate</w:t>
      </w:r>
      <w:r w:rsidR="00C80966" w:rsidRPr="00D64B17">
        <w:rPr>
          <w:bCs/>
          <w:color w:val="000000"/>
        </w:rPr>
        <w:t xml:space="preserve"> </w:t>
      </w:r>
      <w:r w:rsidR="00C80966">
        <w:rPr>
          <w:bCs/>
          <w:color w:val="000000"/>
        </w:rPr>
        <w:t xml:space="preserve">has been co-opted in </w:t>
      </w:r>
      <w:r w:rsidR="00C80966" w:rsidRPr="00D64B17">
        <w:t>Panel CHD 07: P8</w:t>
      </w:r>
      <w:r w:rsidR="0018319B">
        <w:t xml:space="preserve"> and nominations have been updated on standardization portal</w:t>
      </w:r>
      <w:r w:rsidR="00267EDA">
        <w:t>.</w:t>
      </w:r>
    </w:p>
    <w:p w14:paraId="37EA1FFA" w14:textId="77777777" w:rsidR="00523439" w:rsidRPr="00D64B17" w:rsidRDefault="00523439" w:rsidP="00523439">
      <w:pPr>
        <w:jc w:val="center"/>
        <w:rPr>
          <w:color w:val="000000" w:themeColor="text1"/>
        </w:rPr>
      </w:pPr>
    </w:p>
    <w:p w14:paraId="09C84B3E" w14:textId="63FB39ED" w:rsidR="00523439" w:rsidRPr="00D64B17" w:rsidRDefault="00523439" w:rsidP="00523439">
      <w:pPr>
        <w:jc w:val="center"/>
        <w:rPr>
          <w:b/>
          <w:color w:val="000000" w:themeColor="text1"/>
        </w:rPr>
      </w:pPr>
      <w:r w:rsidRPr="00D64B17">
        <w:rPr>
          <w:color w:val="000000" w:themeColor="text1"/>
        </w:rPr>
        <w:t>The Committee may</w:t>
      </w:r>
      <w:r w:rsidRPr="00D64B17">
        <w:rPr>
          <w:b/>
          <w:color w:val="000000" w:themeColor="text1"/>
        </w:rPr>
        <w:t xml:space="preserve"> NOTE.</w:t>
      </w:r>
    </w:p>
    <w:p w14:paraId="1BD8C7D6" w14:textId="77777777" w:rsidR="004C0312" w:rsidRPr="00D64B17" w:rsidRDefault="004C0312" w:rsidP="004C0312">
      <w:pPr>
        <w:shd w:val="clear" w:color="auto" w:fill="FFFFFF"/>
        <w:jc w:val="both"/>
        <w:rPr>
          <w:bCs/>
          <w:color w:val="000000"/>
        </w:rPr>
      </w:pPr>
    </w:p>
    <w:p w14:paraId="429D669B" w14:textId="57190CFF" w:rsidR="00AF54EC" w:rsidRDefault="004C0312" w:rsidP="004C0312">
      <w:pPr>
        <w:shd w:val="clear" w:color="auto" w:fill="FFFFFF"/>
        <w:jc w:val="both"/>
        <w:rPr>
          <w:bCs/>
          <w:color w:val="000000"/>
        </w:rPr>
      </w:pPr>
      <w:r w:rsidRPr="00D64B17">
        <w:rPr>
          <w:b/>
          <w:color w:val="000000"/>
        </w:rPr>
        <w:t>3.2.</w:t>
      </w:r>
      <w:r w:rsidR="007C73DC">
        <w:rPr>
          <w:b/>
          <w:color w:val="000000"/>
        </w:rPr>
        <w:t>6</w:t>
      </w:r>
      <w:r w:rsidRPr="00D64B17">
        <w:rPr>
          <w:b/>
          <w:color w:val="000000"/>
        </w:rPr>
        <w:t xml:space="preserve"> </w:t>
      </w:r>
      <w:r w:rsidRPr="00D64B17">
        <w:rPr>
          <w:b/>
          <w:shd w:val="clear" w:color="auto" w:fill="FFFFFF"/>
          <w:lang w:eastAsia="zh-CN"/>
        </w:rPr>
        <w:t xml:space="preserve">Ms. Ritu Agrawal, BIT Mesra </w:t>
      </w:r>
      <w:r w:rsidR="00AF54EC">
        <w:rPr>
          <w:bCs/>
          <w:shd w:val="clear" w:color="auto" w:fill="FFFFFF"/>
          <w:lang w:eastAsia="zh-CN"/>
        </w:rPr>
        <w:t xml:space="preserve">has been co-opted in </w:t>
      </w:r>
      <w:r w:rsidR="00AF54EC" w:rsidRPr="00D64B17">
        <w:t>Panel CHD 07: P8</w:t>
      </w:r>
      <w:r w:rsidR="00AF54EC">
        <w:t xml:space="preserve"> </w:t>
      </w:r>
      <w:r w:rsidR="0018319B">
        <w:t>and nominations have been updated on standardization portal.</w:t>
      </w:r>
    </w:p>
    <w:p w14:paraId="5A970C51" w14:textId="08720852" w:rsidR="004C0312" w:rsidRPr="00D64B17" w:rsidRDefault="004C0312" w:rsidP="004C0312">
      <w:pPr>
        <w:shd w:val="clear" w:color="auto" w:fill="FFFFFF"/>
        <w:jc w:val="both"/>
        <w:rPr>
          <w:b/>
          <w:color w:val="000000"/>
        </w:rPr>
      </w:pPr>
    </w:p>
    <w:p w14:paraId="2E6CF0A3" w14:textId="77777777" w:rsidR="005D0685" w:rsidRPr="00D64B17" w:rsidRDefault="005D0685" w:rsidP="004C0312">
      <w:pPr>
        <w:shd w:val="clear" w:color="auto" w:fill="FFFFFF"/>
        <w:jc w:val="both"/>
      </w:pPr>
    </w:p>
    <w:p w14:paraId="46F8B304" w14:textId="77777777" w:rsidR="005D0685" w:rsidRDefault="005D0685" w:rsidP="005D0685">
      <w:pPr>
        <w:jc w:val="center"/>
        <w:rPr>
          <w:b/>
          <w:color w:val="000000" w:themeColor="text1"/>
        </w:rPr>
      </w:pPr>
      <w:r w:rsidRPr="00D64B17">
        <w:rPr>
          <w:color w:val="000000" w:themeColor="text1"/>
        </w:rPr>
        <w:t>The Committee may</w:t>
      </w:r>
      <w:r w:rsidRPr="00D64B17">
        <w:rPr>
          <w:b/>
          <w:color w:val="000000" w:themeColor="text1"/>
        </w:rPr>
        <w:t xml:space="preserve"> NOTE.</w:t>
      </w:r>
    </w:p>
    <w:p w14:paraId="64EF4D1A" w14:textId="77777777" w:rsidR="004C0312" w:rsidRPr="004C0312" w:rsidRDefault="004C0312" w:rsidP="004C0312">
      <w:pPr>
        <w:shd w:val="clear" w:color="auto" w:fill="FFFFFF"/>
        <w:jc w:val="both"/>
        <w:rPr>
          <w:b/>
          <w:color w:val="000000"/>
        </w:rPr>
      </w:pPr>
    </w:p>
    <w:p w14:paraId="0A88BD8F" w14:textId="6ECF0A87" w:rsidR="007D4537" w:rsidRDefault="006B3E6D" w:rsidP="000A0CE8">
      <w:pPr>
        <w:pStyle w:val="Normal1"/>
        <w:spacing w:line="360" w:lineRule="auto"/>
        <w:rPr>
          <w:rFonts w:ascii="Times New Roman" w:hAnsi="Times New Roman"/>
          <w:bCs/>
          <w:szCs w:val="24"/>
        </w:rPr>
      </w:pPr>
      <w:r w:rsidRPr="006B3E6D">
        <w:rPr>
          <w:rFonts w:ascii="Times New Roman" w:hAnsi="Times New Roman"/>
          <w:bCs/>
          <w:szCs w:val="24"/>
        </w:rPr>
        <w:t xml:space="preserve">ITEM </w:t>
      </w:r>
      <w:r w:rsidR="00C77684">
        <w:rPr>
          <w:rFonts w:ascii="Times New Roman" w:hAnsi="Times New Roman"/>
          <w:bCs/>
          <w:szCs w:val="24"/>
        </w:rPr>
        <w:t>4</w:t>
      </w:r>
      <w:r w:rsidRPr="006B3E6D">
        <w:rPr>
          <w:rFonts w:ascii="Times New Roman" w:hAnsi="Times New Roman"/>
          <w:bCs/>
          <w:szCs w:val="24"/>
        </w:rPr>
        <w:t xml:space="preserve"> ACTIONS ARISING OUT OF THE MINUTES OF PREVIOUS MEETING</w:t>
      </w:r>
    </w:p>
    <w:p w14:paraId="0D3A54E7" w14:textId="239E45CC" w:rsidR="00EA6397" w:rsidRPr="006C3988" w:rsidRDefault="00EA6397" w:rsidP="00DE200A">
      <w:pPr>
        <w:pStyle w:val="Normal1"/>
        <w:numPr>
          <w:ilvl w:val="1"/>
          <w:numId w:val="32"/>
        </w:numPr>
        <w:rPr>
          <w:rFonts w:ascii="Times New Roman" w:hAnsi="Times New Roman"/>
          <w:bCs/>
          <w:szCs w:val="24"/>
        </w:rPr>
      </w:pPr>
      <w:r w:rsidRPr="006C3988">
        <w:rPr>
          <w:rFonts w:ascii="Times New Roman" w:hAnsi="Times New Roman"/>
          <w:bCs/>
          <w:szCs w:val="24"/>
        </w:rPr>
        <w:t>IS 4544 : 2000 Ammonia - Code of safety.</w:t>
      </w:r>
    </w:p>
    <w:p w14:paraId="11D7E8CE" w14:textId="77777777" w:rsidR="00EA6397" w:rsidRPr="006C3988" w:rsidRDefault="00EA6397" w:rsidP="00EA6397">
      <w:pPr>
        <w:pStyle w:val="Normal1"/>
        <w:rPr>
          <w:rFonts w:ascii="Times New Roman" w:hAnsi="Times New Roman"/>
          <w:b w:val="0"/>
          <w:bCs/>
          <w:szCs w:val="24"/>
        </w:rPr>
      </w:pPr>
    </w:p>
    <w:p w14:paraId="499F134D" w14:textId="654BB401" w:rsidR="0003418B" w:rsidRPr="009957AE" w:rsidRDefault="00A10791" w:rsidP="00DB0F00">
      <w:pPr>
        <w:pStyle w:val="Normal1"/>
        <w:numPr>
          <w:ilvl w:val="0"/>
          <w:numId w:val="5"/>
        </w:numPr>
        <w:jc w:val="both"/>
        <w:rPr>
          <w:rFonts w:ascii="Times New Roman" w:hAnsi="Times New Roman"/>
          <w:b w:val="0"/>
          <w:bCs/>
          <w:szCs w:val="24"/>
        </w:rPr>
      </w:pPr>
      <w:r w:rsidRPr="009957AE">
        <w:rPr>
          <w:rFonts w:ascii="Times New Roman" w:hAnsi="Times New Roman"/>
          <w:b w:val="0"/>
          <w:bCs/>
          <w:szCs w:val="24"/>
        </w:rPr>
        <w:t xml:space="preserve">In the </w:t>
      </w:r>
      <w:r w:rsidR="00322788" w:rsidRPr="009957AE">
        <w:rPr>
          <w:rFonts w:ascii="Times New Roman" w:hAnsi="Times New Roman"/>
          <w:b w:val="0"/>
          <w:bCs/>
          <w:szCs w:val="24"/>
        </w:rPr>
        <w:t>12</w:t>
      </w:r>
      <w:r w:rsidR="00322788" w:rsidRPr="009957AE">
        <w:rPr>
          <w:rFonts w:ascii="Times New Roman" w:hAnsi="Times New Roman"/>
          <w:b w:val="0"/>
          <w:bCs/>
          <w:szCs w:val="24"/>
          <w:vertAlign w:val="superscript"/>
        </w:rPr>
        <w:t>th</w:t>
      </w:r>
      <w:r w:rsidR="00322788" w:rsidRPr="009957AE">
        <w:rPr>
          <w:rFonts w:ascii="Times New Roman" w:hAnsi="Times New Roman"/>
          <w:b w:val="0"/>
          <w:bCs/>
          <w:szCs w:val="24"/>
        </w:rPr>
        <w:t xml:space="preserve"> </w:t>
      </w:r>
      <w:r w:rsidR="00FF2086" w:rsidRPr="009957AE">
        <w:rPr>
          <w:rFonts w:ascii="Times New Roman" w:hAnsi="Times New Roman"/>
          <w:b w:val="0"/>
          <w:bCs/>
          <w:szCs w:val="24"/>
        </w:rPr>
        <w:t xml:space="preserve">meeting, </w:t>
      </w:r>
      <w:r w:rsidR="00B548DB" w:rsidRPr="009957AE">
        <w:rPr>
          <w:rFonts w:ascii="Times New Roman" w:hAnsi="Times New Roman"/>
          <w:b w:val="0"/>
          <w:bCs/>
          <w:szCs w:val="24"/>
        </w:rPr>
        <w:t>the committee decided to</w:t>
      </w:r>
      <w:r w:rsidR="00EA6397" w:rsidRPr="009957AE">
        <w:rPr>
          <w:rFonts w:ascii="Times New Roman" w:hAnsi="Times New Roman"/>
          <w:b w:val="0"/>
          <w:bCs/>
          <w:szCs w:val="24"/>
        </w:rPr>
        <w:t xml:space="preserve"> reallocate the work of preparation of </w:t>
      </w:r>
      <w:r w:rsidR="00EA6397" w:rsidRPr="009957AE">
        <w:rPr>
          <w:rFonts w:ascii="Times New Roman" w:hAnsi="Times New Roman"/>
          <w:b w:val="0"/>
          <w:szCs w:val="24"/>
        </w:rPr>
        <w:t xml:space="preserve">revised draft </w:t>
      </w:r>
      <w:r w:rsidR="00250567" w:rsidRPr="009957AE">
        <w:rPr>
          <w:rFonts w:ascii="Times New Roman" w:hAnsi="Times New Roman"/>
          <w:b w:val="0"/>
          <w:szCs w:val="24"/>
          <w:lang w:val="en-IN"/>
        </w:rPr>
        <w:t xml:space="preserve">from Shri D. K. Thakur, Tata Chemical Ltd </w:t>
      </w:r>
      <w:r w:rsidR="00EA6397" w:rsidRPr="009957AE">
        <w:rPr>
          <w:rFonts w:ascii="Times New Roman" w:hAnsi="Times New Roman"/>
          <w:b w:val="0"/>
          <w:szCs w:val="24"/>
        </w:rPr>
        <w:t>to Shri. Diptendu Das, AERB.</w:t>
      </w:r>
      <w:r w:rsidR="00C64196" w:rsidRPr="009957AE">
        <w:rPr>
          <w:rFonts w:ascii="Times New Roman" w:hAnsi="Times New Roman"/>
          <w:b w:val="0"/>
          <w:szCs w:val="24"/>
        </w:rPr>
        <w:t xml:space="preserve"> The pdf and editable copy of IS 4544</w:t>
      </w:r>
      <w:r w:rsidR="00F72582" w:rsidRPr="009957AE">
        <w:rPr>
          <w:rFonts w:ascii="Times New Roman" w:hAnsi="Times New Roman"/>
          <w:b w:val="0"/>
          <w:szCs w:val="24"/>
        </w:rPr>
        <w:t xml:space="preserve"> has been shared </w:t>
      </w:r>
      <w:r w:rsidR="00EA6397" w:rsidRPr="009957AE">
        <w:rPr>
          <w:rFonts w:ascii="Times New Roman" w:hAnsi="Times New Roman"/>
          <w:b w:val="0"/>
          <w:szCs w:val="24"/>
        </w:rPr>
        <w:t>with Dr. Diptendu Das, AERB, so that suitable changes may be directly incorporated in the draft. Dr. Diptendu Das, AERB agreed to provide the revised draft within a period of 1 month.</w:t>
      </w:r>
    </w:p>
    <w:p w14:paraId="3B21C17A" w14:textId="6F2662CC" w:rsidR="00200173" w:rsidRPr="009957AE" w:rsidRDefault="00F25F5E" w:rsidP="00200173">
      <w:pPr>
        <w:pStyle w:val="Normal1"/>
        <w:numPr>
          <w:ilvl w:val="0"/>
          <w:numId w:val="5"/>
        </w:numPr>
        <w:jc w:val="both"/>
        <w:rPr>
          <w:rFonts w:ascii="Times New Roman" w:hAnsi="Times New Roman"/>
          <w:b w:val="0"/>
          <w:szCs w:val="24"/>
        </w:rPr>
      </w:pPr>
      <w:r w:rsidRPr="009957AE">
        <w:rPr>
          <w:rFonts w:ascii="Times New Roman" w:hAnsi="Times New Roman"/>
          <w:b w:val="0"/>
          <w:szCs w:val="24"/>
        </w:rPr>
        <w:t>In the 13</w:t>
      </w:r>
      <w:r w:rsidRPr="009957AE">
        <w:rPr>
          <w:rFonts w:ascii="Times New Roman" w:hAnsi="Times New Roman"/>
          <w:b w:val="0"/>
          <w:szCs w:val="24"/>
          <w:vertAlign w:val="superscript"/>
        </w:rPr>
        <w:t>th</w:t>
      </w:r>
      <w:r w:rsidRPr="009957AE">
        <w:rPr>
          <w:rFonts w:ascii="Times New Roman" w:hAnsi="Times New Roman"/>
          <w:b w:val="0"/>
          <w:szCs w:val="24"/>
        </w:rPr>
        <w:t xml:space="preserve"> meeting, t</w:t>
      </w:r>
      <w:r w:rsidR="00200173" w:rsidRPr="009957AE">
        <w:rPr>
          <w:rFonts w:ascii="Times New Roman" w:hAnsi="Times New Roman"/>
          <w:b w:val="0"/>
          <w:szCs w:val="24"/>
        </w:rPr>
        <w:t>he Committee noted that Dr. Dipendu Das has agreed to provide the revised version, incorporating necessary technical changes within a period of one month.</w:t>
      </w:r>
    </w:p>
    <w:p w14:paraId="315784EA" w14:textId="64B24097" w:rsidR="001A3606" w:rsidRPr="009957AE" w:rsidRDefault="001A3606" w:rsidP="00200173">
      <w:pPr>
        <w:pStyle w:val="Normal1"/>
        <w:numPr>
          <w:ilvl w:val="0"/>
          <w:numId w:val="5"/>
        </w:numPr>
        <w:jc w:val="both"/>
        <w:rPr>
          <w:rFonts w:ascii="Times New Roman" w:hAnsi="Times New Roman"/>
          <w:b w:val="0"/>
          <w:szCs w:val="24"/>
        </w:rPr>
      </w:pPr>
      <w:r w:rsidRPr="009957AE">
        <w:rPr>
          <w:rFonts w:ascii="Times New Roman" w:hAnsi="Times New Roman"/>
          <w:b w:val="0"/>
          <w:szCs w:val="24"/>
        </w:rPr>
        <w:t>The draft received from Dr. Dipendu Das has been attached.</w:t>
      </w:r>
    </w:p>
    <w:p w14:paraId="362EBC82" w14:textId="77777777" w:rsidR="005E0E6F" w:rsidRPr="004B1158" w:rsidRDefault="005E0E6F" w:rsidP="005E0E6F">
      <w:pPr>
        <w:pStyle w:val="Normal1"/>
        <w:ind w:left="720"/>
        <w:jc w:val="both"/>
        <w:rPr>
          <w:rFonts w:ascii="Times New Roman" w:hAnsi="Times New Roman"/>
          <w:b w:val="0"/>
          <w:color w:val="212529"/>
          <w:szCs w:val="24"/>
        </w:rPr>
      </w:pPr>
    </w:p>
    <w:bookmarkStart w:id="1" w:name="_MON_1788262250"/>
    <w:bookmarkEnd w:id="1"/>
    <w:p w14:paraId="4A0CDDBA" w14:textId="59EFE34F" w:rsidR="004C0312" w:rsidRPr="005E0E6F" w:rsidRDefault="00D46E1A" w:rsidP="005E0E6F">
      <w:pPr>
        <w:pStyle w:val="Normal1"/>
        <w:ind w:left="720"/>
        <w:jc w:val="center"/>
        <w:rPr>
          <w:rFonts w:ascii="Times New Roman" w:hAnsi="Times New Roman"/>
          <w:b w:val="0"/>
          <w:color w:val="212529"/>
          <w:szCs w:val="24"/>
        </w:rPr>
      </w:pPr>
      <w:r w:rsidRPr="004B1158">
        <w:rPr>
          <w:rFonts w:ascii="Times New Roman" w:hAnsi="Times New Roman"/>
          <w:b w:val="0"/>
          <w:color w:val="212529"/>
          <w:szCs w:val="24"/>
        </w:rPr>
        <w:object w:dxaOrig="1539" w:dyaOrig="997" w14:anchorId="512C95DF">
          <v:shape id="_x0000_i1032" type="#_x0000_t75" style="width:77.25pt;height:49.5pt" o:ole="">
            <v:imagedata r:id="rId23" o:title=""/>
          </v:shape>
          <o:OLEObject Type="Embed" ProgID="Word.Document.8" ShapeID="_x0000_i1032" DrawAspect="Icon" ObjectID="_1788692151" r:id="rId24">
            <o:FieldCodes>\s</o:FieldCodes>
          </o:OLEObject>
        </w:object>
      </w:r>
    </w:p>
    <w:p w14:paraId="3A1B6FDC" w14:textId="2B8E0F4B" w:rsidR="0003418B" w:rsidRPr="004B1158" w:rsidRDefault="0003418B" w:rsidP="0003418B">
      <w:pPr>
        <w:pStyle w:val="Normal1"/>
        <w:ind w:left="720"/>
        <w:jc w:val="center"/>
        <w:rPr>
          <w:rFonts w:ascii="Times New Roman" w:hAnsi="Times New Roman"/>
          <w:b w:val="0"/>
          <w:bCs/>
          <w:szCs w:val="24"/>
        </w:rPr>
      </w:pPr>
      <w:r w:rsidRPr="004B1158">
        <w:rPr>
          <w:rFonts w:ascii="Times New Roman" w:hAnsi="Times New Roman"/>
          <w:b w:val="0"/>
          <w:bCs/>
          <w:szCs w:val="24"/>
        </w:rPr>
        <w:t xml:space="preserve">The Committee may </w:t>
      </w:r>
      <w:r w:rsidR="00351682" w:rsidRPr="004B1158">
        <w:rPr>
          <w:rFonts w:ascii="Times New Roman" w:hAnsi="Times New Roman"/>
          <w:szCs w:val="24"/>
        </w:rPr>
        <w:t>ADVIS</w:t>
      </w:r>
      <w:r w:rsidRPr="004B1158">
        <w:rPr>
          <w:rFonts w:ascii="Times New Roman" w:hAnsi="Times New Roman"/>
          <w:szCs w:val="24"/>
        </w:rPr>
        <w:t>E</w:t>
      </w:r>
    </w:p>
    <w:p w14:paraId="1506C102" w14:textId="77777777" w:rsidR="00EA6397" w:rsidRPr="004B1158" w:rsidRDefault="00EA6397" w:rsidP="00EA6397">
      <w:pPr>
        <w:pStyle w:val="Normal1"/>
        <w:rPr>
          <w:rFonts w:ascii="Times New Roman" w:hAnsi="Times New Roman"/>
          <w:bCs/>
          <w:szCs w:val="24"/>
        </w:rPr>
      </w:pPr>
    </w:p>
    <w:p w14:paraId="3F271CFA" w14:textId="55C47AF3" w:rsidR="00EA6397" w:rsidRPr="004B1158" w:rsidRDefault="00EA6397" w:rsidP="00724A5C">
      <w:pPr>
        <w:pStyle w:val="Normal1"/>
        <w:numPr>
          <w:ilvl w:val="1"/>
          <w:numId w:val="32"/>
        </w:numPr>
        <w:rPr>
          <w:rFonts w:ascii="Times New Roman" w:hAnsi="Times New Roman"/>
          <w:bCs/>
          <w:szCs w:val="24"/>
        </w:rPr>
      </w:pPr>
      <w:r w:rsidRPr="004B1158">
        <w:rPr>
          <w:rFonts w:ascii="Times New Roman" w:hAnsi="Times New Roman"/>
          <w:bCs/>
          <w:szCs w:val="24"/>
        </w:rPr>
        <w:t>IS 14200: 1994 Hydrogen Peroxide –</w:t>
      </w:r>
      <w:r w:rsidR="00F84324" w:rsidRPr="004B1158">
        <w:rPr>
          <w:rFonts w:ascii="Times New Roman" w:hAnsi="Times New Roman"/>
          <w:bCs/>
          <w:szCs w:val="24"/>
        </w:rPr>
        <w:t xml:space="preserve"> </w:t>
      </w:r>
      <w:r w:rsidRPr="004B1158">
        <w:rPr>
          <w:rFonts w:ascii="Times New Roman" w:hAnsi="Times New Roman"/>
          <w:bCs/>
          <w:szCs w:val="24"/>
        </w:rPr>
        <w:t>Code of Safety.</w:t>
      </w:r>
    </w:p>
    <w:p w14:paraId="5A8F85F3" w14:textId="77777777" w:rsidR="00EA6397" w:rsidRPr="004B1158" w:rsidRDefault="00EA6397" w:rsidP="00EA6397">
      <w:pPr>
        <w:pStyle w:val="Normal1"/>
        <w:rPr>
          <w:rFonts w:ascii="Times New Roman" w:hAnsi="Times New Roman"/>
          <w:bCs/>
          <w:szCs w:val="24"/>
        </w:rPr>
      </w:pPr>
    </w:p>
    <w:p w14:paraId="12603973" w14:textId="77777777" w:rsidR="006A6C73" w:rsidRPr="004B1158" w:rsidRDefault="005C490B" w:rsidP="00185D4C">
      <w:pPr>
        <w:pStyle w:val="Normal1"/>
        <w:numPr>
          <w:ilvl w:val="0"/>
          <w:numId w:val="6"/>
        </w:numPr>
        <w:jc w:val="both"/>
        <w:rPr>
          <w:rFonts w:ascii="Times New Roman" w:hAnsi="Times New Roman"/>
          <w:b w:val="0"/>
          <w:bCs/>
          <w:color w:val="212529"/>
          <w:szCs w:val="24"/>
        </w:rPr>
      </w:pPr>
      <w:r w:rsidRPr="004B1158">
        <w:rPr>
          <w:rFonts w:ascii="Times New Roman" w:hAnsi="Times New Roman"/>
          <w:b w:val="0"/>
          <w:bCs/>
          <w:color w:val="212529"/>
          <w:szCs w:val="24"/>
        </w:rPr>
        <w:t>In the 13</w:t>
      </w:r>
      <w:r w:rsidRPr="004B1158">
        <w:rPr>
          <w:rFonts w:ascii="Times New Roman" w:hAnsi="Times New Roman"/>
          <w:b w:val="0"/>
          <w:bCs/>
          <w:color w:val="212529"/>
          <w:szCs w:val="24"/>
          <w:vertAlign w:val="superscript"/>
        </w:rPr>
        <w:t>th</w:t>
      </w:r>
      <w:r w:rsidRPr="004B1158">
        <w:rPr>
          <w:rFonts w:ascii="Times New Roman" w:hAnsi="Times New Roman"/>
          <w:b w:val="0"/>
          <w:bCs/>
          <w:color w:val="212529"/>
          <w:szCs w:val="24"/>
        </w:rPr>
        <w:t xml:space="preserve"> meeting, the Committee decided to once again request Ms. Dadamudi Usharani, CFTRI to provide the revised draft with in the period of 10 days. In addition, the Committee decided to share the editable copy with Shri Muraleekrishnan R, ISRO to seek his valuable comments.</w:t>
      </w:r>
    </w:p>
    <w:p w14:paraId="51A5822E" w14:textId="266D30BC" w:rsidR="00B67ACB" w:rsidRDefault="009A68DE" w:rsidP="00B67ACB">
      <w:pPr>
        <w:pStyle w:val="Normal1"/>
        <w:numPr>
          <w:ilvl w:val="0"/>
          <w:numId w:val="6"/>
        </w:numPr>
        <w:jc w:val="both"/>
        <w:rPr>
          <w:rFonts w:ascii="Times New Roman" w:hAnsi="Times New Roman"/>
          <w:b w:val="0"/>
          <w:bCs/>
          <w:color w:val="212529"/>
          <w:szCs w:val="24"/>
        </w:rPr>
      </w:pPr>
      <w:r>
        <w:rPr>
          <w:rFonts w:ascii="Times New Roman" w:hAnsi="Times New Roman"/>
          <w:b w:val="0"/>
          <w:bCs/>
          <w:szCs w:val="24"/>
        </w:rPr>
        <w:t>Accordingly</w:t>
      </w:r>
      <w:r w:rsidR="005C490B" w:rsidRPr="004B1158">
        <w:rPr>
          <w:rFonts w:ascii="Times New Roman" w:hAnsi="Times New Roman"/>
          <w:b w:val="0"/>
          <w:bCs/>
          <w:color w:val="212529"/>
          <w:szCs w:val="24"/>
        </w:rPr>
        <w:t>, the Committee decided that the revised draft received from Ms. Dadamudi Usharani, CFTRI and Shri Muraleekrishnan R, ISRO will be issued into wide circulation after seeking approval from the Chairperson.</w:t>
      </w:r>
    </w:p>
    <w:p w14:paraId="48FA52DE" w14:textId="14960312" w:rsidR="00890917" w:rsidRPr="00B67ACB" w:rsidRDefault="004C0312" w:rsidP="00B67ACB">
      <w:pPr>
        <w:pStyle w:val="Normal1"/>
        <w:numPr>
          <w:ilvl w:val="0"/>
          <w:numId w:val="6"/>
        </w:numPr>
        <w:jc w:val="both"/>
        <w:rPr>
          <w:rFonts w:ascii="Times New Roman" w:hAnsi="Times New Roman"/>
          <w:b w:val="0"/>
          <w:bCs/>
          <w:color w:val="212529"/>
          <w:szCs w:val="24"/>
        </w:rPr>
      </w:pPr>
      <w:r w:rsidRPr="00B67ACB">
        <w:rPr>
          <w:rFonts w:ascii="Times New Roman" w:hAnsi="Times New Roman"/>
          <w:b w:val="0"/>
          <w:bCs/>
          <w:color w:val="212529"/>
          <w:szCs w:val="24"/>
        </w:rPr>
        <w:t xml:space="preserve">The </w:t>
      </w:r>
      <w:r w:rsidR="000E02D9">
        <w:rPr>
          <w:rFonts w:ascii="Times New Roman" w:hAnsi="Times New Roman"/>
          <w:b w:val="0"/>
          <w:bCs/>
          <w:color w:val="212529"/>
          <w:szCs w:val="24"/>
        </w:rPr>
        <w:t xml:space="preserve">comment </w:t>
      </w:r>
      <w:r w:rsidR="005E1C46">
        <w:rPr>
          <w:rFonts w:ascii="Times New Roman" w:hAnsi="Times New Roman"/>
          <w:b w:val="0"/>
          <w:bCs/>
          <w:color w:val="212529"/>
          <w:szCs w:val="24"/>
        </w:rPr>
        <w:t xml:space="preserve">received form </w:t>
      </w:r>
      <w:r w:rsidR="005E1C46" w:rsidRPr="004B1158">
        <w:rPr>
          <w:rFonts w:ascii="Times New Roman" w:hAnsi="Times New Roman"/>
          <w:b w:val="0"/>
          <w:bCs/>
          <w:color w:val="212529"/>
          <w:szCs w:val="24"/>
        </w:rPr>
        <w:t>Muraleekrishnan R, ISRO</w:t>
      </w:r>
      <w:r w:rsidR="005E1C46">
        <w:rPr>
          <w:rFonts w:ascii="Times New Roman" w:hAnsi="Times New Roman"/>
          <w:b w:val="0"/>
          <w:bCs/>
          <w:color w:val="212529"/>
          <w:szCs w:val="24"/>
        </w:rPr>
        <w:t xml:space="preserve"> is att</w:t>
      </w:r>
      <w:r w:rsidR="00315A54">
        <w:rPr>
          <w:rFonts w:ascii="Times New Roman" w:hAnsi="Times New Roman"/>
          <w:b w:val="0"/>
          <w:bCs/>
          <w:color w:val="212529"/>
          <w:szCs w:val="24"/>
        </w:rPr>
        <w:t>a</w:t>
      </w:r>
      <w:r w:rsidR="005E1C46">
        <w:rPr>
          <w:rFonts w:ascii="Times New Roman" w:hAnsi="Times New Roman"/>
          <w:b w:val="0"/>
          <w:bCs/>
          <w:color w:val="212529"/>
          <w:szCs w:val="24"/>
        </w:rPr>
        <w:t xml:space="preserve">ched. However, </w:t>
      </w:r>
      <w:r w:rsidR="006861B9">
        <w:rPr>
          <w:rFonts w:ascii="Times New Roman" w:hAnsi="Times New Roman"/>
          <w:b w:val="0"/>
          <w:bCs/>
          <w:color w:val="212529"/>
          <w:szCs w:val="24"/>
        </w:rPr>
        <w:t xml:space="preserve">the </w:t>
      </w:r>
      <w:r w:rsidR="00B95688" w:rsidRPr="00B67ACB">
        <w:rPr>
          <w:rFonts w:ascii="Times New Roman" w:hAnsi="Times New Roman"/>
          <w:b w:val="0"/>
          <w:bCs/>
          <w:color w:val="212529"/>
          <w:szCs w:val="24"/>
        </w:rPr>
        <w:t xml:space="preserve">revised </w:t>
      </w:r>
      <w:r w:rsidRPr="00B67ACB">
        <w:rPr>
          <w:rFonts w:ascii="Times New Roman" w:hAnsi="Times New Roman"/>
          <w:b w:val="0"/>
          <w:bCs/>
          <w:color w:val="212529"/>
          <w:szCs w:val="24"/>
        </w:rPr>
        <w:t>draft is awaited from Ms. Dadamudi Usharani, CFTRI.</w:t>
      </w:r>
    </w:p>
    <w:bookmarkStart w:id="2" w:name="_MON_1788609964"/>
    <w:bookmarkEnd w:id="2"/>
    <w:p w14:paraId="197E6831" w14:textId="4294291F" w:rsidR="003958B1" w:rsidRPr="00890917" w:rsidRDefault="003958B1" w:rsidP="00931BD8">
      <w:pPr>
        <w:pStyle w:val="Normal1"/>
        <w:ind w:left="720"/>
        <w:jc w:val="center"/>
        <w:rPr>
          <w:rFonts w:ascii="Times New Roman" w:hAnsi="Times New Roman"/>
          <w:b w:val="0"/>
          <w:bCs/>
          <w:color w:val="212529"/>
          <w:szCs w:val="24"/>
        </w:rPr>
      </w:pPr>
      <w:r>
        <w:rPr>
          <w:rFonts w:ascii="Times New Roman" w:hAnsi="Times New Roman"/>
          <w:b w:val="0"/>
          <w:bCs/>
          <w:color w:val="212529"/>
          <w:szCs w:val="24"/>
        </w:rPr>
        <w:object w:dxaOrig="1539" w:dyaOrig="997" w14:anchorId="5A7DC5C1">
          <v:shape id="_x0000_i1033" type="#_x0000_t75" style="width:76.5pt;height:49.5pt" o:ole="">
            <v:imagedata r:id="rId25" o:title=""/>
          </v:shape>
          <o:OLEObject Type="Embed" ProgID="Word.Document.12" ShapeID="_x0000_i1033" DrawAspect="Icon" ObjectID="_1788692152" r:id="rId26">
            <o:FieldCodes>\s</o:FieldCodes>
          </o:OLEObject>
        </w:object>
      </w:r>
    </w:p>
    <w:p w14:paraId="4229656D" w14:textId="77777777" w:rsidR="00EA6397" w:rsidRPr="004B1158" w:rsidRDefault="00EA6397" w:rsidP="00EA6397">
      <w:pPr>
        <w:pStyle w:val="Normal1"/>
        <w:jc w:val="both"/>
        <w:rPr>
          <w:rFonts w:ascii="Times New Roman" w:hAnsi="Times New Roman"/>
          <w:b w:val="0"/>
          <w:bCs/>
          <w:color w:val="212529"/>
          <w:szCs w:val="24"/>
        </w:rPr>
      </w:pPr>
    </w:p>
    <w:p w14:paraId="05C24E2B" w14:textId="520CDD33" w:rsidR="00484D11" w:rsidRPr="004B1158" w:rsidRDefault="00484D11" w:rsidP="00AC7652">
      <w:pPr>
        <w:pStyle w:val="Normal1"/>
        <w:ind w:left="720"/>
        <w:jc w:val="center"/>
        <w:rPr>
          <w:rFonts w:ascii="Times New Roman" w:hAnsi="Times New Roman"/>
          <w:b w:val="0"/>
          <w:bCs/>
          <w:szCs w:val="24"/>
        </w:rPr>
      </w:pPr>
      <w:r w:rsidRPr="004B1158">
        <w:rPr>
          <w:rFonts w:ascii="Times New Roman" w:hAnsi="Times New Roman"/>
          <w:b w:val="0"/>
          <w:bCs/>
          <w:szCs w:val="24"/>
        </w:rPr>
        <w:t xml:space="preserve">The Committee may </w:t>
      </w:r>
      <w:r w:rsidR="00D13377" w:rsidRPr="004B1158">
        <w:rPr>
          <w:rFonts w:ascii="Times New Roman" w:hAnsi="Times New Roman"/>
          <w:szCs w:val="24"/>
        </w:rPr>
        <w:t>ADVIS</w:t>
      </w:r>
      <w:r w:rsidRPr="004B1158">
        <w:rPr>
          <w:rFonts w:ascii="Times New Roman" w:hAnsi="Times New Roman"/>
          <w:szCs w:val="24"/>
        </w:rPr>
        <w:t>E</w:t>
      </w:r>
    </w:p>
    <w:p w14:paraId="26FC77C6" w14:textId="77777777" w:rsidR="00EA6397" w:rsidRPr="004B1158" w:rsidRDefault="00EA6397" w:rsidP="00EA6397">
      <w:pPr>
        <w:pStyle w:val="Normal1"/>
        <w:rPr>
          <w:rFonts w:ascii="Times New Roman" w:hAnsi="Times New Roman"/>
          <w:b w:val="0"/>
          <w:bCs/>
          <w:szCs w:val="24"/>
        </w:rPr>
      </w:pPr>
    </w:p>
    <w:p w14:paraId="3E8BBAA0" w14:textId="51AE7292" w:rsidR="00EA6397" w:rsidRPr="004B1158" w:rsidRDefault="00EA6397" w:rsidP="00724A5C">
      <w:pPr>
        <w:pStyle w:val="Normal1"/>
        <w:numPr>
          <w:ilvl w:val="1"/>
          <w:numId w:val="32"/>
        </w:numPr>
        <w:rPr>
          <w:rFonts w:ascii="Times New Roman" w:hAnsi="Times New Roman"/>
          <w:bCs/>
          <w:szCs w:val="24"/>
        </w:rPr>
      </w:pPr>
      <w:r w:rsidRPr="004B1158">
        <w:rPr>
          <w:rFonts w:ascii="Times New Roman" w:hAnsi="Times New Roman"/>
          <w:bCs/>
          <w:szCs w:val="24"/>
        </w:rPr>
        <w:t>IS 15548: 2005 Hydroflurocarbon- Code of Safety.</w:t>
      </w:r>
    </w:p>
    <w:p w14:paraId="118361D9" w14:textId="77777777" w:rsidR="00EA6397" w:rsidRPr="004B1158" w:rsidRDefault="00EA6397" w:rsidP="00EA6397">
      <w:pPr>
        <w:pStyle w:val="Normal1"/>
        <w:rPr>
          <w:rFonts w:ascii="Times New Roman" w:hAnsi="Times New Roman"/>
          <w:bCs/>
          <w:szCs w:val="24"/>
        </w:rPr>
      </w:pPr>
    </w:p>
    <w:p w14:paraId="05075867" w14:textId="5D2FDD63" w:rsidR="00D52FDB" w:rsidRPr="004C751B" w:rsidRDefault="005769F0" w:rsidP="004C751B">
      <w:pPr>
        <w:pStyle w:val="Normal1"/>
        <w:numPr>
          <w:ilvl w:val="0"/>
          <w:numId w:val="5"/>
        </w:numPr>
        <w:jc w:val="both"/>
        <w:rPr>
          <w:rFonts w:ascii="Times New Roman" w:hAnsi="Times New Roman"/>
          <w:b w:val="0"/>
          <w:color w:val="212529"/>
          <w:szCs w:val="24"/>
        </w:rPr>
      </w:pPr>
      <w:r w:rsidRPr="004B1158">
        <w:rPr>
          <w:rFonts w:ascii="Times New Roman" w:hAnsi="Times New Roman"/>
          <w:b w:val="0"/>
          <w:color w:val="212529"/>
          <w:szCs w:val="24"/>
        </w:rPr>
        <w:t>In the 13</w:t>
      </w:r>
      <w:r w:rsidRPr="004B1158">
        <w:rPr>
          <w:rFonts w:ascii="Times New Roman" w:hAnsi="Times New Roman"/>
          <w:b w:val="0"/>
          <w:color w:val="212529"/>
          <w:szCs w:val="24"/>
          <w:vertAlign w:val="superscript"/>
        </w:rPr>
        <w:t>th</w:t>
      </w:r>
      <w:r w:rsidRPr="004B1158">
        <w:rPr>
          <w:rFonts w:ascii="Times New Roman" w:hAnsi="Times New Roman"/>
          <w:b w:val="0"/>
          <w:color w:val="212529"/>
          <w:szCs w:val="24"/>
        </w:rPr>
        <w:t xml:space="preserve"> meeting, the Committee decided to once again request </w:t>
      </w:r>
      <w:r w:rsidR="00170770" w:rsidRPr="004B1158">
        <w:rPr>
          <w:rFonts w:ascii="Times New Roman" w:hAnsi="Times New Roman"/>
          <w:b w:val="0"/>
          <w:color w:val="212529"/>
          <w:szCs w:val="24"/>
        </w:rPr>
        <w:t xml:space="preserve">Dr. Arti Bhatt, CFEES </w:t>
      </w:r>
      <w:r w:rsidRPr="004B1158">
        <w:rPr>
          <w:rFonts w:ascii="Times New Roman" w:hAnsi="Times New Roman"/>
          <w:b w:val="0"/>
          <w:color w:val="212529"/>
          <w:szCs w:val="24"/>
        </w:rPr>
        <w:t xml:space="preserve">to provide the revised draft with in the period of 1 month.  </w:t>
      </w:r>
    </w:p>
    <w:p w14:paraId="41A56C21" w14:textId="182AFDE4" w:rsidR="001A69BE" w:rsidRPr="000E734F" w:rsidRDefault="001A69BE" w:rsidP="00185D4C">
      <w:pPr>
        <w:pStyle w:val="Normal1"/>
        <w:numPr>
          <w:ilvl w:val="0"/>
          <w:numId w:val="5"/>
        </w:numPr>
        <w:jc w:val="both"/>
        <w:rPr>
          <w:rFonts w:ascii="Times New Roman" w:hAnsi="Times New Roman"/>
          <w:b w:val="0"/>
          <w:bCs/>
          <w:szCs w:val="24"/>
        </w:rPr>
      </w:pPr>
      <w:r w:rsidRPr="004B1158">
        <w:rPr>
          <w:rFonts w:ascii="Times New Roman" w:hAnsi="Times New Roman"/>
          <w:b w:val="0"/>
          <w:color w:val="212529"/>
          <w:szCs w:val="24"/>
        </w:rPr>
        <w:t xml:space="preserve">The revised draft </w:t>
      </w:r>
      <w:r w:rsidR="003057C2">
        <w:rPr>
          <w:rFonts w:ascii="Times New Roman" w:hAnsi="Times New Roman"/>
          <w:b w:val="0"/>
          <w:color w:val="212529"/>
          <w:szCs w:val="24"/>
        </w:rPr>
        <w:t xml:space="preserve">received </w:t>
      </w:r>
      <w:r w:rsidRPr="004B1158">
        <w:rPr>
          <w:rFonts w:ascii="Times New Roman" w:hAnsi="Times New Roman"/>
          <w:b w:val="0"/>
          <w:color w:val="212529"/>
          <w:szCs w:val="24"/>
        </w:rPr>
        <w:t>from Dr. Arti Bhatt, CFEES</w:t>
      </w:r>
      <w:r w:rsidR="0050138E">
        <w:rPr>
          <w:rFonts w:ascii="Times New Roman" w:hAnsi="Times New Roman"/>
          <w:b w:val="0"/>
          <w:color w:val="212529"/>
          <w:szCs w:val="24"/>
        </w:rPr>
        <w:t xml:space="preserve"> has been attached</w:t>
      </w:r>
      <w:r w:rsidRPr="004B1158">
        <w:rPr>
          <w:rFonts w:ascii="Times New Roman" w:hAnsi="Times New Roman"/>
          <w:b w:val="0"/>
          <w:color w:val="212529"/>
          <w:szCs w:val="24"/>
        </w:rPr>
        <w:t>.</w:t>
      </w:r>
    </w:p>
    <w:p w14:paraId="2771DE0C" w14:textId="77777777" w:rsidR="004A5324" w:rsidRDefault="004A5324" w:rsidP="000E734F">
      <w:pPr>
        <w:pStyle w:val="Normal1"/>
        <w:jc w:val="center"/>
        <w:rPr>
          <w:rFonts w:ascii="Times New Roman" w:hAnsi="Times New Roman"/>
          <w:b w:val="0"/>
          <w:bCs/>
          <w:szCs w:val="24"/>
        </w:rPr>
      </w:pPr>
    </w:p>
    <w:bookmarkStart w:id="3" w:name="_MON_1788610809"/>
    <w:bookmarkEnd w:id="3"/>
    <w:p w14:paraId="4AEFD36E" w14:textId="15B9E234" w:rsidR="000C1F84" w:rsidRPr="004B1158" w:rsidRDefault="00A34D8A" w:rsidP="000E734F">
      <w:pPr>
        <w:pStyle w:val="Normal1"/>
        <w:jc w:val="center"/>
        <w:rPr>
          <w:rFonts w:ascii="Times New Roman" w:hAnsi="Times New Roman"/>
          <w:b w:val="0"/>
          <w:bCs/>
          <w:szCs w:val="24"/>
        </w:rPr>
      </w:pPr>
      <w:r>
        <w:rPr>
          <w:rFonts w:ascii="Times New Roman" w:hAnsi="Times New Roman"/>
          <w:b w:val="0"/>
          <w:bCs/>
          <w:szCs w:val="24"/>
        </w:rPr>
        <w:object w:dxaOrig="1539" w:dyaOrig="997" w14:anchorId="1727A8DA">
          <v:shape id="_x0000_i1034" type="#_x0000_t75" style="width:76.5pt;height:49.5pt" o:ole="">
            <v:imagedata r:id="rId27" o:title=""/>
          </v:shape>
          <o:OLEObject Type="Embed" ProgID="Word.Document.12" ShapeID="_x0000_i1034" DrawAspect="Icon" ObjectID="_1788692153" r:id="rId28">
            <o:FieldCodes>\s</o:FieldCodes>
          </o:OLEObject>
        </w:object>
      </w:r>
    </w:p>
    <w:p w14:paraId="7669F4A7" w14:textId="29D6CE1D" w:rsidR="00AC7652" w:rsidRDefault="00AC7652" w:rsidP="00D1574C">
      <w:pPr>
        <w:pStyle w:val="Normal1"/>
        <w:jc w:val="center"/>
        <w:rPr>
          <w:rFonts w:ascii="Times New Roman" w:hAnsi="Times New Roman"/>
          <w:szCs w:val="24"/>
        </w:rPr>
      </w:pPr>
      <w:r w:rsidRPr="004B1158">
        <w:rPr>
          <w:rFonts w:ascii="Times New Roman" w:hAnsi="Times New Roman"/>
          <w:b w:val="0"/>
          <w:bCs/>
          <w:szCs w:val="24"/>
        </w:rPr>
        <w:t xml:space="preserve">The Committee may </w:t>
      </w:r>
      <w:r w:rsidR="00B659BA" w:rsidRPr="004B1158">
        <w:rPr>
          <w:rFonts w:ascii="Times New Roman" w:hAnsi="Times New Roman"/>
          <w:szCs w:val="24"/>
        </w:rPr>
        <w:t>ADVIS</w:t>
      </w:r>
      <w:r w:rsidRPr="004B1158">
        <w:rPr>
          <w:rFonts w:ascii="Times New Roman" w:hAnsi="Times New Roman"/>
          <w:szCs w:val="24"/>
        </w:rPr>
        <w:t>E</w:t>
      </w:r>
    </w:p>
    <w:p w14:paraId="407868CC" w14:textId="77777777" w:rsidR="00EA6397" w:rsidRPr="00A72120" w:rsidRDefault="00EA6397" w:rsidP="00EA6397">
      <w:pPr>
        <w:pStyle w:val="Normal1"/>
        <w:rPr>
          <w:rFonts w:ascii="Times New Roman" w:hAnsi="Times New Roman"/>
          <w:bCs/>
          <w:szCs w:val="24"/>
        </w:rPr>
      </w:pPr>
    </w:p>
    <w:p w14:paraId="0B10CCA9" w14:textId="77777777" w:rsidR="00EA6397" w:rsidRPr="00030251" w:rsidRDefault="00EA6397" w:rsidP="00030251">
      <w:pPr>
        <w:rPr>
          <w:bCs/>
        </w:rPr>
      </w:pPr>
    </w:p>
    <w:p w14:paraId="1E8813AA" w14:textId="462BAF92" w:rsidR="00EA6397" w:rsidRPr="00A72120" w:rsidRDefault="00EA6397" w:rsidP="00EA6397">
      <w:pPr>
        <w:pStyle w:val="Normal1"/>
        <w:jc w:val="both"/>
        <w:rPr>
          <w:rFonts w:ascii="Times New Roman" w:hAnsi="Times New Roman"/>
          <w:b w:val="0"/>
          <w:bCs/>
          <w:szCs w:val="24"/>
        </w:rPr>
      </w:pPr>
      <w:r w:rsidRPr="00A72120">
        <w:rPr>
          <w:rFonts w:ascii="Times New Roman" w:hAnsi="Times New Roman"/>
          <w:bCs/>
          <w:szCs w:val="24"/>
        </w:rPr>
        <w:t xml:space="preserve">ITEM </w:t>
      </w:r>
      <w:r w:rsidR="00660EAE">
        <w:rPr>
          <w:rFonts w:ascii="Times New Roman" w:hAnsi="Times New Roman"/>
          <w:bCs/>
          <w:szCs w:val="24"/>
        </w:rPr>
        <w:t>5</w:t>
      </w:r>
      <w:r w:rsidR="00E84809">
        <w:rPr>
          <w:rFonts w:ascii="Times New Roman" w:hAnsi="Times New Roman"/>
          <w:bCs/>
          <w:szCs w:val="24"/>
        </w:rPr>
        <w:t xml:space="preserve"> </w:t>
      </w:r>
      <w:r w:rsidRPr="00A72120">
        <w:rPr>
          <w:rFonts w:ascii="Times New Roman" w:hAnsi="Times New Roman"/>
          <w:bCs/>
          <w:szCs w:val="24"/>
        </w:rPr>
        <w:t>INDIAN</w:t>
      </w:r>
      <w:r w:rsidR="00676BC2">
        <w:rPr>
          <w:rFonts w:ascii="Times New Roman" w:hAnsi="Times New Roman"/>
          <w:bCs/>
          <w:szCs w:val="24"/>
        </w:rPr>
        <w:t xml:space="preserve"> STANDARDS/AMENDMENTS PUBLISHED</w:t>
      </w:r>
    </w:p>
    <w:p w14:paraId="656710EF" w14:textId="77777777" w:rsidR="00EA6397" w:rsidRPr="00A72120" w:rsidRDefault="00EA6397" w:rsidP="00EA6397">
      <w:pPr>
        <w:pStyle w:val="Normal1"/>
        <w:rPr>
          <w:rFonts w:ascii="Times New Roman" w:hAnsi="Times New Roman"/>
          <w:bCs/>
          <w:szCs w:val="24"/>
        </w:rPr>
      </w:pPr>
    </w:p>
    <w:p w14:paraId="7A35A3A9" w14:textId="50642662" w:rsidR="007E05BA" w:rsidRPr="00495324" w:rsidRDefault="007E05BA" w:rsidP="0014245A">
      <w:pPr>
        <w:pStyle w:val="Normal1"/>
        <w:numPr>
          <w:ilvl w:val="1"/>
          <w:numId w:val="33"/>
        </w:numPr>
        <w:jc w:val="both"/>
        <w:rPr>
          <w:rFonts w:ascii="Times New Roman" w:hAnsi="Times New Roman"/>
          <w:szCs w:val="24"/>
        </w:rPr>
      </w:pPr>
      <w:r w:rsidRPr="00495324">
        <w:rPr>
          <w:rFonts w:ascii="Times New Roman" w:hAnsi="Times New Roman"/>
          <w:szCs w:val="24"/>
        </w:rPr>
        <w:t>IS 5208</w:t>
      </w:r>
      <w:r w:rsidR="00766CBA" w:rsidRPr="00495324">
        <w:rPr>
          <w:rFonts w:ascii="Times New Roman" w:hAnsi="Times New Roman"/>
          <w:szCs w:val="24"/>
        </w:rPr>
        <w:t xml:space="preserve"> </w:t>
      </w:r>
      <w:r w:rsidRPr="00495324">
        <w:rPr>
          <w:rFonts w:ascii="Times New Roman" w:hAnsi="Times New Roman"/>
          <w:szCs w:val="24"/>
        </w:rPr>
        <w:t>:</w:t>
      </w:r>
      <w:r w:rsidR="003F7382" w:rsidRPr="00495324">
        <w:rPr>
          <w:rFonts w:ascii="Times New Roman" w:hAnsi="Times New Roman"/>
          <w:szCs w:val="24"/>
        </w:rPr>
        <w:t xml:space="preserve"> 2024</w:t>
      </w:r>
      <w:r w:rsidRPr="00495324">
        <w:rPr>
          <w:rFonts w:ascii="Times New Roman" w:hAnsi="Times New Roman"/>
          <w:szCs w:val="24"/>
        </w:rPr>
        <w:t xml:space="preserve"> Acetic Acid — Code of Safety (First Revision)</w:t>
      </w:r>
    </w:p>
    <w:p w14:paraId="7446DBAB" w14:textId="77FF91D1" w:rsidR="007D0E29" w:rsidRPr="00495324" w:rsidRDefault="007D0E29" w:rsidP="00495324">
      <w:pPr>
        <w:pStyle w:val="ListParagraph"/>
        <w:numPr>
          <w:ilvl w:val="0"/>
          <w:numId w:val="20"/>
        </w:numPr>
        <w:jc w:val="both"/>
        <w:rPr>
          <w:rFonts w:ascii="Times New Roman" w:eastAsia="Times New Roman" w:hAnsi="Times New Roman"/>
          <w:bCs/>
          <w:noProof/>
          <w:sz w:val="24"/>
          <w:szCs w:val="24"/>
          <w:lang w:val="en-US" w:eastAsia="en-US"/>
        </w:rPr>
      </w:pPr>
      <w:r w:rsidRPr="00495324">
        <w:rPr>
          <w:rFonts w:ascii="Times New Roman" w:hAnsi="Times New Roman"/>
          <w:bCs/>
          <w:sz w:val="24"/>
          <w:szCs w:val="24"/>
        </w:rPr>
        <w:t>The standard was under printing at the time of the last meeting, the standard has been published as</w:t>
      </w:r>
      <w:r w:rsidR="00F534B5" w:rsidRPr="00495324">
        <w:rPr>
          <w:rFonts w:ascii="Times New Roman" w:hAnsi="Times New Roman"/>
          <w:b/>
          <w:bCs/>
          <w:sz w:val="24"/>
          <w:szCs w:val="24"/>
        </w:rPr>
        <w:t xml:space="preserve"> </w:t>
      </w:r>
      <w:r w:rsidR="00F534B5" w:rsidRPr="00495324">
        <w:rPr>
          <w:rFonts w:ascii="Times New Roman" w:eastAsia="Times New Roman" w:hAnsi="Times New Roman"/>
          <w:bCs/>
          <w:noProof/>
          <w:sz w:val="24"/>
          <w:szCs w:val="24"/>
          <w:lang w:val="en-US" w:eastAsia="en-US"/>
        </w:rPr>
        <w:t>IS 5208 : 2024 Acetic Acid — Code of Safety (</w:t>
      </w:r>
      <w:r w:rsidR="00250FDC" w:rsidRPr="00495324">
        <w:rPr>
          <w:rFonts w:ascii="Times New Roman" w:eastAsia="Times New Roman" w:hAnsi="Times New Roman"/>
          <w:bCs/>
          <w:i/>
          <w:iCs/>
          <w:noProof/>
          <w:sz w:val="24"/>
          <w:szCs w:val="24"/>
          <w:lang w:val="en-US" w:eastAsia="en-US"/>
        </w:rPr>
        <w:t>first revision</w:t>
      </w:r>
      <w:r w:rsidR="00F534B5" w:rsidRPr="00495324">
        <w:rPr>
          <w:rFonts w:ascii="Times New Roman" w:eastAsia="Times New Roman" w:hAnsi="Times New Roman"/>
          <w:bCs/>
          <w:noProof/>
          <w:sz w:val="24"/>
          <w:szCs w:val="24"/>
          <w:lang w:val="en-US" w:eastAsia="en-US"/>
        </w:rPr>
        <w:t>).</w:t>
      </w:r>
    </w:p>
    <w:p w14:paraId="30CCD98B" w14:textId="262B05C4" w:rsidR="007E05BA" w:rsidRDefault="00805740" w:rsidP="006A1C95">
      <w:pPr>
        <w:pStyle w:val="Normal1"/>
        <w:spacing w:after="120" w:line="360" w:lineRule="auto"/>
        <w:jc w:val="center"/>
        <w:rPr>
          <w:rFonts w:ascii="Times New Roman" w:hAnsi="Times New Roman"/>
          <w:b w:val="0"/>
          <w:bCs/>
          <w:szCs w:val="24"/>
        </w:rPr>
      </w:pPr>
      <w:r w:rsidRPr="00F077E0">
        <w:rPr>
          <w:rFonts w:ascii="Times New Roman" w:hAnsi="Times New Roman"/>
          <w:b w:val="0"/>
          <w:szCs w:val="24"/>
        </w:rPr>
        <w:t>The Committee may</w:t>
      </w:r>
      <w:r w:rsidRPr="00F077E0">
        <w:rPr>
          <w:rFonts w:ascii="Times New Roman" w:hAnsi="Times New Roman"/>
          <w:bCs/>
          <w:szCs w:val="24"/>
        </w:rPr>
        <w:t xml:space="preserve"> NOTE</w:t>
      </w:r>
    </w:p>
    <w:p w14:paraId="3DC28330" w14:textId="49436A51" w:rsidR="007E05BA" w:rsidRPr="00614492" w:rsidRDefault="00291406" w:rsidP="00C765D2">
      <w:pPr>
        <w:pStyle w:val="Normal1"/>
        <w:rPr>
          <w:rFonts w:ascii="Times New Roman" w:hAnsi="Times New Roman"/>
          <w:b w:val="0"/>
          <w:bCs/>
          <w:szCs w:val="24"/>
        </w:rPr>
      </w:pPr>
      <w:r>
        <w:rPr>
          <w:rFonts w:ascii="Times New Roman" w:hAnsi="Times New Roman"/>
          <w:szCs w:val="24"/>
        </w:rPr>
        <w:t xml:space="preserve">5.2 </w:t>
      </w:r>
      <w:r w:rsidR="007E05BA" w:rsidRPr="007A296A">
        <w:rPr>
          <w:rFonts w:ascii="Times New Roman" w:hAnsi="Times New Roman"/>
          <w:szCs w:val="24"/>
        </w:rPr>
        <w:t>IS 6270</w:t>
      </w:r>
      <w:r w:rsidR="00766CBA">
        <w:rPr>
          <w:rFonts w:ascii="Times New Roman" w:hAnsi="Times New Roman"/>
          <w:szCs w:val="24"/>
        </w:rPr>
        <w:t xml:space="preserve"> </w:t>
      </w:r>
      <w:r w:rsidR="007E05BA" w:rsidRPr="007A296A">
        <w:rPr>
          <w:rFonts w:ascii="Times New Roman" w:hAnsi="Times New Roman"/>
          <w:szCs w:val="24"/>
        </w:rPr>
        <w:t>:</w:t>
      </w:r>
      <w:r w:rsidR="00745617">
        <w:rPr>
          <w:rFonts w:ascii="Times New Roman" w:hAnsi="Times New Roman"/>
          <w:szCs w:val="24"/>
        </w:rPr>
        <w:t xml:space="preserve"> 2024</w:t>
      </w:r>
      <w:r w:rsidR="007E05BA" w:rsidRPr="007A296A">
        <w:rPr>
          <w:rFonts w:ascii="Times New Roman" w:hAnsi="Times New Roman"/>
          <w:szCs w:val="24"/>
        </w:rPr>
        <w:t xml:space="preserve"> Phenol — Code of Safety (First Revision)</w:t>
      </w:r>
    </w:p>
    <w:p w14:paraId="02AB5127" w14:textId="4F4A709B" w:rsidR="00614492" w:rsidRPr="00805740" w:rsidRDefault="00614492" w:rsidP="00614492">
      <w:pPr>
        <w:pStyle w:val="ListParagraph"/>
        <w:numPr>
          <w:ilvl w:val="0"/>
          <w:numId w:val="20"/>
        </w:numPr>
        <w:jc w:val="both"/>
        <w:rPr>
          <w:rFonts w:ascii="Times New Roman" w:eastAsia="Times New Roman" w:hAnsi="Times New Roman"/>
          <w:bCs/>
          <w:noProof/>
          <w:sz w:val="24"/>
          <w:szCs w:val="24"/>
          <w:lang w:val="en-US" w:eastAsia="en-US"/>
        </w:rPr>
      </w:pPr>
      <w:r w:rsidRPr="00614492">
        <w:rPr>
          <w:rFonts w:ascii="Times New Roman" w:hAnsi="Times New Roman"/>
          <w:bCs/>
          <w:sz w:val="24"/>
          <w:szCs w:val="24"/>
        </w:rPr>
        <w:t>The standard was under printing at the time of the last meeting, the standard has been published as</w:t>
      </w:r>
      <w:r w:rsidRPr="00614492">
        <w:rPr>
          <w:rFonts w:ascii="Times New Roman" w:hAnsi="Times New Roman"/>
          <w:b/>
          <w:bCs/>
          <w:sz w:val="24"/>
          <w:szCs w:val="24"/>
        </w:rPr>
        <w:t xml:space="preserve"> </w:t>
      </w:r>
      <w:r w:rsidRPr="00614492">
        <w:rPr>
          <w:rFonts w:ascii="Times New Roman" w:eastAsia="Times New Roman" w:hAnsi="Times New Roman"/>
          <w:bCs/>
          <w:noProof/>
          <w:sz w:val="24"/>
          <w:szCs w:val="24"/>
          <w:lang w:val="en-US" w:eastAsia="en-US"/>
        </w:rPr>
        <w:t xml:space="preserve">IS </w:t>
      </w:r>
      <w:r w:rsidR="00456DA0">
        <w:rPr>
          <w:rFonts w:ascii="Times New Roman" w:eastAsia="Times New Roman" w:hAnsi="Times New Roman"/>
          <w:bCs/>
          <w:noProof/>
          <w:sz w:val="24"/>
          <w:szCs w:val="24"/>
          <w:lang w:val="en-US" w:eastAsia="en-US"/>
        </w:rPr>
        <w:t>6</w:t>
      </w:r>
      <w:r w:rsidRPr="00614492">
        <w:rPr>
          <w:rFonts w:ascii="Times New Roman" w:eastAsia="Times New Roman" w:hAnsi="Times New Roman"/>
          <w:bCs/>
          <w:noProof/>
          <w:sz w:val="24"/>
          <w:szCs w:val="24"/>
          <w:lang w:val="en-US" w:eastAsia="en-US"/>
        </w:rPr>
        <w:t>2</w:t>
      </w:r>
      <w:r w:rsidR="00456DA0">
        <w:rPr>
          <w:rFonts w:ascii="Times New Roman" w:eastAsia="Times New Roman" w:hAnsi="Times New Roman"/>
          <w:bCs/>
          <w:noProof/>
          <w:sz w:val="24"/>
          <w:szCs w:val="24"/>
          <w:lang w:val="en-US" w:eastAsia="en-US"/>
        </w:rPr>
        <w:t>7</w:t>
      </w:r>
      <w:r w:rsidRPr="00614492">
        <w:rPr>
          <w:rFonts w:ascii="Times New Roman" w:eastAsia="Times New Roman" w:hAnsi="Times New Roman"/>
          <w:bCs/>
          <w:noProof/>
          <w:sz w:val="24"/>
          <w:szCs w:val="24"/>
          <w:lang w:val="en-US" w:eastAsia="en-US"/>
        </w:rPr>
        <w:t xml:space="preserve">0 : 2024 </w:t>
      </w:r>
      <w:r>
        <w:rPr>
          <w:rFonts w:ascii="Times New Roman" w:eastAsia="Times New Roman" w:hAnsi="Times New Roman"/>
          <w:bCs/>
          <w:noProof/>
          <w:sz w:val="24"/>
          <w:szCs w:val="24"/>
          <w:lang w:val="en-US" w:eastAsia="en-US"/>
        </w:rPr>
        <w:t>Phenol</w:t>
      </w:r>
      <w:r w:rsidRPr="00614492">
        <w:rPr>
          <w:rFonts w:ascii="Times New Roman" w:eastAsia="Times New Roman" w:hAnsi="Times New Roman"/>
          <w:bCs/>
          <w:noProof/>
          <w:sz w:val="24"/>
          <w:szCs w:val="24"/>
          <w:lang w:val="en-US" w:eastAsia="en-US"/>
        </w:rPr>
        <w:t xml:space="preserve"> — Code of Safety (</w:t>
      </w:r>
      <w:r w:rsidRPr="00614492">
        <w:rPr>
          <w:rFonts w:ascii="Times New Roman" w:eastAsia="Times New Roman" w:hAnsi="Times New Roman"/>
          <w:bCs/>
          <w:i/>
          <w:iCs/>
          <w:noProof/>
          <w:sz w:val="24"/>
          <w:szCs w:val="24"/>
          <w:lang w:val="en-US" w:eastAsia="en-US"/>
        </w:rPr>
        <w:t>first revision</w:t>
      </w:r>
      <w:r w:rsidRPr="00614492">
        <w:rPr>
          <w:rFonts w:ascii="Times New Roman" w:eastAsia="Times New Roman" w:hAnsi="Times New Roman"/>
          <w:bCs/>
          <w:noProof/>
          <w:sz w:val="24"/>
          <w:szCs w:val="24"/>
          <w:lang w:val="en-US" w:eastAsia="en-US"/>
        </w:rPr>
        <w:t>).</w:t>
      </w:r>
    </w:p>
    <w:p w14:paraId="0C0C3B57" w14:textId="600A8F92" w:rsidR="007E05BA" w:rsidRPr="00805740" w:rsidRDefault="00805740" w:rsidP="008B5F65">
      <w:pPr>
        <w:pStyle w:val="Normal1"/>
        <w:spacing w:after="120" w:line="360" w:lineRule="auto"/>
        <w:jc w:val="center"/>
        <w:rPr>
          <w:rFonts w:ascii="Times New Roman" w:hAnsi="Times New Roman"/>
          <w:bCs/>
          <w:szCs w:val="24"/>
        </w:rPr>
      </w:pPr>
      <w:r w:rsidRPr="00F077E0">
        <w:rPr>
          <w:rFonts w:ascii="Times New Roman" w:hAnsi="Times New Roman"/>
          <w:b w:val="0"/>
          <w:szCs w:val="24"/>
        </w:rPr>
        <w:t>The Committee may</w:t>
      </w:r>
      <w:r w:rsidRPr="00F077E0">
        <w:rPr>
          <w:rFonts w:ascii="Times New Roman" w:hAnsi="Times New Roman"/>
          <w:bCs/>
          <w:szCs w:val="24"/>
        </w:rPr>
        <w:t xml:space="preserve"> NOTE</w:t>
      </w:r>
    </w:p>
    <w:p w14:paraId="59BDC3C2" w14:textId="28552AF7" w:rsidR="003F7382" w:rsidRPr="00741858" w:rsidRDefault="00AD6022" w:rsidP="00C765D2">
      <w:pPr>
        <w:pStyle w:val="Normal1"/>
        <w:spacing w:after="120"/>
        <w:rPr>
          <w:rFonts w:ascii="Times New Roman" w:hAnsi="Times New Roman"/>
          <w:szCs w:val="24"/>
        </w:rPr>
      </w:pPr>
      <w:r>
        <w:rPr>
          <w:rFonts w:ascii="Times New Roman" w:hAnsi="Times New Roman"/>
          <w:szCs w:val="24"/>
        </w:rPr>
        <w:t>5.3</w:t>
      </w:r>
      <w:r w:rsidR="00C765D2">
        <w:rPr>
          <w:rFonts w:ascii="Times New Roman" w:hAnsi="Times New Roman"/>
          <w:szCs w:val="24"/>
        </w:rPr>
        <w:t xml:space="preserve"> </w:t>
      </w:r>
      <w:r w:rsidR="007E05BA" w:rsidRPr="009D2139">
        <w:rPr>
          <w:rFonts w:ascii="Times New Roman" w:hAnsi="Times New Roman"/>
          <w:szCs w:val="24"/>
        </w:rPr>
        <w:t>IS 4560</w:t>
      </w:r>
      <w:r w:rsidR="00766CBA">
        <w:rPr>
          <w:rFonts w:ascii="Times New Roman" w:hAnsi="Times New Roman"/>
          <w:szCs w:val="24"/>
        </w:rPr>
        <w:t xml:space="preserve"> </w:t>
      </w:r>
      <w:r w:rsidR="007E05BA" w:rsidRPr="009D2139">
        <w:rPr>
          <w:rFonts w:ascii="Times New Roman" w:hAnsi="Times New Roman"/>
          <w:szCs w:val="24"/>
        </w:rPr>
        <w:t>:</w:t>
      </w:r>
      <w:r w:rsidR="002A7EB5">
        <w:rPr>
          <w:rFonts w:ascii="Times New Roman" w:hAnsi="Times New Roman"/>
          <w:szCs w:val="24"/>
        </w:rPr>
        <w:t xml:space="preserve"> 2024</w:t>
      </w:r>
      <w:r w:rsidR="007E05BA" w:rsidRPr="009D2139">
        <w:rPr>
          <w:rFonts w:ascii="Times New Roman" w:hAnsi="Times New Roman"/>
          <w:szCs w:val="24"/>
        </w:rPr>
        <w:t xml:space="preserve"> Nitric Acid</w:t>
      </w:r>
      <w:r w:rsidR="00E76668">
        <w:rPr>
          <w:rFonts w:ascii="Times New Roman" w:hAnsi="Times New Roman"/>
          <w:szCs w:val="24"/>
        </w:rPr>
        <w:t xml:space="preserve"> — </w:t>
      </w:r>
      <w:r w:rsidR="007E05BA" w:rsidRPr="009D2139">
        <w:rPr>
          <w:rFonts w:ascii="Times New Roman" w:hAnsi="Times New Roman"/>
          <w:szCs w:val="24"/>
        </w:rPr>
        <w:t>Code of Safety (First Revision)</w:t>
      </w:r>
    </w:p>
    <w:p w14:paraId="5B4A8B49" w14:textId="00D181C6" w:rsidR="00BD0924" w:rsidRPr="00BD0924" w:rsidRDefault="00BD0924" w:rsidP="00BD0924">
      <w:pPr>
        <w:pStyle w:val="ListParagraph"/>
        <w:numPr>
          <w:ilvl w:val="0"/>
          <w:numId w:val="20"/>
        </w:numPr>
        <w:jc w:val="both"/>
        <w:rPr>
          <w:rFonts w:ascii="Times New Roman" w:eastAsia="Times New Roman" w:hAnsi="Times New Roman"/>
          <w:bCs/>
          <w:noProof/>
          <w:sz w:val="24"/>
          <w:szCs w:val="24"/>
          <w:lang w:val="en-US" w:eastAsia="en-US"/>
        </w:rPr>
      </w:pPr>
      <w:r w:rsidRPr="00BD0924">
        <w:rPr>
          <w:rFonts w:ascii="Times New Roman" w:hAnsi="Times New Roman"/>
          <w:bCs/>
          <w:sz w:val="24"/>
          <w:szCs w:val="24"/>
        </w:rPr>
        <w:t>The standard was under printing at the time of the last meeting, the standard has been published as</w:t>
      </w:r>
      <w:r w:rsidRPr="00BD0924">
        <w:rPr>
          <w:rFonts w:ascii="Times New Roman" w:hAnsi="Times New Roman"/>
          <w:b/>
          <w:bCs/>
          <w:sz w:val="24"/>
          <w:szCs w:val="24"/>
        </w:rPr>
        <w:t xml:space="preserve"> </w:t>
      </w:r>
      <w:r w:rsidRPr="00BD0924">
        <w:rPr>
          <w:rFonts w:ascii="Times New Roman" w:eastAsia="Times New Roman" w:hAnsi="Times New Roman"/>
          <w:bCs/>
          <w:noProof/>
          <w:sz w:val="24"/>
          <w:szCs w:val="24"/>
          <w:lang w:val="en-US" w:eastAsia="en-US"/>
        </w:rPr>
        <w:t xml:space="preserve">IS </w:t>
      </w:r>
      <w:r w:rsidR="00A873A3">
        <w:rPr>
          <w:rFonts w:ascii="Times New Roman" w:eastAsia="Times New Roman" w:hAnsi="Times New Roman"/>
          <w:bCs/>
          <w:noProof/>
          <w:sz w:val="24"/>
          <w:szCs w:val="24"/>
          <w:lang w:val="en-US" w:eastAsia="en-US"/>
        </w:rPr>
        <w:t>4</w:t>
      </w:r>
      <w:r w:rsidRPr="00BD0924">
        <w:rPr>
          <w:rFonts w:ascii="Times New Roman" w:eastAsia="Times New Roman" w:hAnsi="Times New Roman"/>
          <w:bCs/>
          <w:noProof/>
          <w:sz w:val="24"/>
          <w:szCs w:val="24"/>
          <w:lang w:val="en-US" w:eastAsia="en-US"/>
        </w:rPr>
        <w:t>5</w:t>
      </w:r>
      <w:r w:rsidR="00A873A3">
        <w:rPr>
          <w:rFonts w:ascii="Times New Roman" w:eastAsia="Times New Roman" w:hAnsi="Times New Roman"/>
          <w:bCs/>
          <w:noProof/>
          <w:sz w:val="24"/>
          <w:szCs w:val="24"/>
          <w:lang w:val="en-US" w:eastAsia="en-US"/>
        </w:rPr>
        <w:t>6</w:t>
      </w:r>
      <w:r w:rsidRPr="00BD0924">
        <w:rPr>
          <w:rFonts w:ascii="Times New Roman" w:eastAsia="Times New Roman" w:hAnsi="Times New Roman"/>
          <w:bCs/>
          <w:noProof/>
          <w:sz w:val="24"/>
          <w:szCs w:val="24"/>
          <w:lang w:val="en-US" w:eastAsia="en-US"/>
        </w:rPr>
        <w:t xml:space="preserve">0 : 2024 </w:t>
      </w:r>
      <w:r>
        <w:rPr>
          <w:rFonts w:ascii="Times New Roman" w:eastAsia="Times New Roman" w:hAnsi="Times New Roman"/>
          <w:bCs/>
          <w:noProof/>
          <w:sz w:val="24"/>
          <w:szCs w:val="24"/>
          <w:lang w:val="en-US" w:eastAsia="en-US"/>
        </w:rPr>
        <w:t>Nitr</w:t>
      </w:r>
      <w:r w:rsidRPr="00BD0924">
        <w:rPr>
          <w:rFonts w:ascii="Times New Roman" w:eastAsia="Times New Roman" w:hAnsi="Times New Roman"/>
          <w:bCs/>
          <w:noProof/>
          <w:sz w:val="24"/>
          <w:szCs w:val="24"/>
          <w:lang w:val="en-US" w:eastAsia="en-US"/>
        </w:rPr>
        <w:t>ic Acid — Code of Safety (</w:t>
      </w:r>
      <w:r w:rsidRPr="00BD0924">
        <w:rPr>
          <w:rFonts w:ascii="Times New Roman" w:eastAsia="Times New Roman" w:hAnsi="Times New Roman"/>
          <w:bCs/>
          <w:i/>
          <w:iCs/>
          <w:noProof/>
          <w:sz w:val="24"/>
          <w:szCs w:val="24"/>
          <w:lang w:val="en-US" w:eastAsia="en-US"/>
        </w:rPr>
        <w:t>first revision</w:t>
      </w:r>
      <w:r w:rsidRPr="00BD0924">
        <w:rPr>
          <w:rFonts w:ascii="Times New Roman" w:eastAsia="Times New Roman" w:hAnsi="Times New Roman"/>
          <w:bCs/>
          <w:noProof/>
          <w:sz w:val="24"/>
          <w:szCs w:val="24"/>
          <w:lang w:val="en-US" w:eastAsia="en-US"/>
        </w:rPr>
        <w:t>).</w:t>
      </w:r>
    </w:p>
    <w:p w14:paraId="04F66415" w14:textId="404F5FDE" w:rsidR="00A96F77" w:rsidRPr="00C56324" w:rsidRDefault="00A96F77" w:rsidP="008B5F65">
      <w:pPr>
        <w:pStyle w:val="Normal1"/>
        <w:spacing w:after="120" w:line="360" w:lineRule="auto"/>
        <w:jc w:val="center"/>
        <w:rPr>
          <w:rFonts w:ascii="Times New Roman" w:hAnsi="Times New Roman"/>
          <w:bCs/>
          <w:szCs w:val="24"/>
        </w:rPr>
      </w:pPr>
      <w:r w:rsidRPr="00F077E0">
        <w:rPr>
          <w:rFonts w:ascii="Times New Roman" w:hAnsi="Times New Roman"/>
          <w:b w:val="0"/>
          <w:szCs w:val="24"/>
        </w:rPr>
        <w:t>The Committee may</w:t>
      </w:r>
      <w:r w:rsidRPr="00F077E0">
        <w:rPr>
          <w:rFonts w:ascii="Times New Roman" w:hAnsi="Times New Roman"/>
          <w:bCs/>
          <w:szCs w:val="24"/>
        </w:rPr>
        <w:t xml:space="preserve"> NOTE</w:t>
      </w:r>
    </w:p>
    <w:p w14:paraId="17F85D8F" w14:textId="77777777" w:rsidR="00EA6397" w:rsidRPr="00A72120" w:rsidRDefault="00EA6397" w:rsidP="00EA6397">
      <w:pPr>
        <w:pStyle w:val="Normal1"/>
        <w:rPr>
          <w:rFonts w:ascii="Times New Roman" w:hAnsi="Times New Roman"/>
          <w:bCs/>
          <w:szCs w:val="24"/>
        </w:rPr>
      </w:pPr>
    </w:p>
    <w:p w14:paraId="18A12A62" w14:textId="5E20F06A" w:rsidR="00EA6397" w:rsidRPr="00A72120" w:rsidRDefault="000F2A36" w:rsidP="00EA6397">
      <w:pPr>
        <w:pStyle w:val="Normal1"/>
        <w:rPr>
          <w:rFonts w:ascii="Times New Roman" w:hAnsi="Times New Roman"/>
          <w:bCs/>
          <w:szCs w:val="24"/>
        </w:rPr>
      </w:pPr>
      <w:r>
        <w:rPr>
          <w:rFonts w:ascii="Times New Roman" w:hAnsi="Times New Roman"/>
          <w:bCs/>
          <w:szCs w:val="24"/>
        </w:rPr>
        <w:t>6</w:t>
      </w:r>
      <w:r w:rsidR="00EA6397" w:rsidRPr="00A72120">
        <w:rPr>
          <w:rFonts w:ascii="Times New Roman" w:hAnsi="Times New Roman"/>
          <w:bCs/>
          <w:szCs w:val="24"/>
        </w:rPr>
        <w:t xml:space="preserve"> DRAFT STANDARDS/AMENDMENTS FOR APPROVAL FOR FINALIZATION</w:t>
      </w:r>
    </w:p>
    <w:p w14:paraId="79E3AA9E" w14:textId="77777777" w:rsidR="00EA6397" w:rsidRPr="00A72120" w:rsidRDefault="00EA6397" w:rsidP="00EA6397">
      <w:pPr>
        <w:pStyle w:val="Normal1"/>
        <w:rPr>
          <w:rFonts w:ascii="Times New Roman" w:hAnsi="Times New Roman"/>
          <w:bCs/>
          <w:szCs w:val="24"/>
        </w:rPr>
      </w:pPr>
    </w:p>
    <w:p w14:paraId="0031B73E" w14:textId="5B626C61" w:rsidR="00202A7C" w:rsidRDefault="00DE5A15" w:rsidP="00202A7C">
      <w:pPr>
        <w:pStyle w:val="Normal1"/>
        <w:spacing w:after="120"/>
        <w:rPr>
          <w:rFonts w:ascii="Times New Roman" w:hAnsi="Times New Roman"/>
          <w:szCs w:val="24"/>
        </w:rPr>
      </w:pPr>
      <w:r>
        <w:rPr>
          <w:rFonts w:ascii="Times New Roman" w:hAnsi="Times New Roman"/>
          <w:szCs w:val="24"/>
        </w:rPr>
        <w:t>6</w:t>
      </w:r>
      <w:r w:rsidR="00202A7C">
        <w:rPr>
          <w:rFonts w:ascii="Times New Roman" w:hAnsi="Times New Roman"/>
          <w:szCs w:val="24"/>
        </w:rPr>
        <w:t xml:space="preserve">.1 </w:t>
      </w:r>
      <w:r w:rsidR="00202A7C" w:rsidRPr="00141FF5">
        <w:rPr>
          <w:rFonts w:ascii="Times New Roman" w:hAnsi="Times New Roman"/>
          <w:szCs w:val="24"/>
        </w:rPr>
        <w:t>CHD/07/20672</w:t>
      </w:r>
      <w:r w:rsidR="00202A7C">
        <w:rPr>
          <w:rFonts w:ascii="Times New Roman" w:hAnsi="Times New Roman"/>
          <w:szCs w:val="24"/>
        </w:rPr>
        <w:t xml:space="preserve"> Nitrous Oxide — Code of Safety</w:t>
      </w:r>
    </w:p>
    <w:p w14:paraId="3E487A9A" w14:textId="77777777" w:rsidR="006425B1" w:rsidRPr="00194C44" w:rsidRDefault="006425B1" w:rsidP="006425B1">
      <w:pPr>
        <w:pStyle w:val="Normal1"/>
        <w:numPr>
          <w:ilvl w:val="0"/>
          <w:numId w:val="20"/>
        </w:numPr>
        <w:jc w:val="both"/>
        <w:rPr>
          <w:rFonts w:ascii="Times New Roman" w:hAnsi="Times New Roman"/>
          <w:b w:val="0"/>
          <w:szCs w:val="24"/>
        </w:rPr>
      </w:pPr>
      <w:r>
        <w:rPr>
          <w:rFonts w:ascii="Times New Roman" w:hAnsi="Times New Roman"/>
          <w:b w:val="0"/>
          <w:bCs/>
          <w:szCs w:val="24"/>
        </w:rPr>
        <w:t>In the 13</w:t>
      </w:r>
      <w:r w:rsidRPr="00F86C8A">
        <w:rPr>
          <w:rFonts w:ascii="Times New Roman" w:hAnsi="Times New Roman"/>
          <w:b w:val="0"/>
          <w:bCs/>
          <w:szCs w:val="24"/>
          <w:vertAlign w:val="superscript"/>
        </w:rPr>
        <w:t>th</w:t>
      </w:r>
      <w:r>
        <w:rPr>
          <w:rFonts w:ascii="Times New Roman" w:hAnsi="Times New Roman"/>
          <w:b w:val="0"/>
          <w:bCs/>
          <w:szCs w:val="24"/>
        </w:rPr>
        <w:t xml:space="preserve"> meeting, t</w:t>
      </w:r>
      <w:r w:rsidRPr="0053016F">
        <w:rPr>
          <w:rFonts w:ascii="Times New Roman" w:hAnsi="Times New Roman"/>
          <w:b w:val="0"/>
          <w:szCs w:val="24"/>
        </w:rPr>
        <w:t>he Committee noted that revised draft has been issued into wide circulation.</w:t>
      </w:r>
      <w:r>
        <w:rPr>
          <w:rFonts w:ascii="Times New Roman" w:hAnsi="Times New Roman"/>
          <w:b w:val="0"/>
          <w:szCs w:val="24"/>
        </w:rPr>
        <w:t xml:space="preserve"> and decided that </w:t>
      </w:r>
      <w:r w:rsidRPr="00194C44">
        <w:rPr>
          <w:rFonts w:ascii="Times New Roman" w:hAnsi="Times New Roman"/>
          <w:b w:val="0"/>
          <w:szCs w:val="24"/>
        </w:rPr>
        <w:t xml:space="preserve">comments received on WC Draft will be deliberated and discussed in Panel CHD 07: 06. </w:t>
      </w:r>
    </w:p>
    <w:p w14:paraId="7D943C7C" w14:textId="6A41013E" w:rsidR="006425B1" w:rsidRDefault="006425B1" w:rsidP="006425B1">
      <w:pPr>
        <w:pStyle w:val="Normal1"/>
        <w:numPr>
          <w:ilvl w:val="0"/>
          <w:numId w:val="20"/>
        </w:numPr>
        <w:jc w:val="both"/>
        <w:rPr>
          <w:rFonts w:ascii="Times New Roman" w:hAnsi="Times New Roman"/>
          <w:b w:val="0"/>
          <w:bCs/>
          <w:szCs w:val="24"/>
        </w:rPr>
      </w:pPr>
      <w:r>
        <w:rPr>
          <w:rFonts w:ascii="Times New Roman" w:hAnsi="Times New Roman"/>
          <w:b w:val="0"/>
          <w:bCs/>
          <w:szCs w:val="24"/>
        </w:rPr>
        <w:t>Accordingly, the comments received</w:t>
      </w:r>
      <w:r w:rsidR="003057C2">
        <w:rPr>
          <w:rFonts w:ascii="Times New Roman" w:hAnsi="Times New Roman"/>
          <w:b w:val="0"/>
          <w:bCs/>
          <w:szCs w:val="24"/>
        </w:rPr>
        <w:t xml:space="preserve"> on WC Draft</w:t>
      </w:r>
      <w:r>
        <w:rPr>
          <w:rFonts w:ascii="Times New Roman" w:hAnsi="Times New Roman"/>
          <w:b w:val="0"/>
          <w:bCs/>
          <w:szCs w:val="24"/>
        </w:rPr>
        <w:t xml:space="preserve"> were deliberated and resolved in the 2</w:t>
      </w:r>
      <w:r w:rsidRPr="00A553C8">
        <w:rPr>
          <w:rFonts w:ascii="Times New Roman" w:hAnsi="Times New Roman"/>
          <w:b w:val="0"/>
          <w:bCs/>
          <w:szCs w:val="24"/>
          <w:vertAlign w:val="superscript"/>
        </w:rPr>
        <w:t>nd</w:t>
      </w:r>
      <w:r>
        <w:rPr>
          <w:rFonts w:ascii="Times New Roman" w:hAnsi="Times New Roman"/>
          <w:b w:val="0"/>
          <w:bCs/>
          <w:szCs w:val="24"/>
        </w:rPr>
        <w:t xml:space="preserve"> meeting of Panel CHD 07: 06 held on </w:t>
      </w:r>
      <w:r w:rsidRPr="00CE301E">
        <w:rPr>
          <w:rFonts w:ascii="Times New Roman" w:hAnsi="Times New Roman"/>
          <w:b w:val="0"/>
          <w:bCs/>
          <w:szCs w:val="24"/>
        </w:rPr>
        <w:t>27-08-2024</w:t>
      </w:r>
      <w:r>
        <w:rPr>
          <w:rFonts w:ascii="Times New Roman" w:hAnsi="Times New Roman"/>
          <w:b w:val="0"/>
          <w:bCs/>
          <w:szCs w:val="24"/>
        </w:rPr>
        <w:t>.</w:t>
      </w:r>
    </w:p>
    <w:p w14:paraId="3AE15962" w14:textId="77777777" w:rsidR="006425B1" w:rsidRDefault="006425B1" w:rsidP="006425B1">
      <w:pPr>
        <w:pStyle w:val="Normal1"/>
        <w:numPr>
          <w:ilvl w:val="0"/>
          <w:numId w:val="20"/>
        </w:numPr>
        <w:jc w:val="both"/>
        <w:rPr>
          <w:rFonts w:ascii="Times New Roman" w:hAnsi="Times New Roman"/>
          <w:b w:val="0"/>
          <w:bCs/>
          <w:szCs w:val="24"/>
        </w:rPr>
      </w:pPr>
      <w:r w:rsidRPr="00476035">
        <w:rPr>
          <w:rFonts w:ascii="Times New Roman" w:hAnsi="Times New Roman"/>
          <w:b w:val="0"/>
          <w:bCs/>
          <w:szCs w:val="24"/>
        </w:rPr>
        <w:t>The Panel CHD 07: 06 has recommended to finalized the draft, the draft will be finalized is attached.</w:t>
      </w:r>
    </w:p>
    <w:bookmarkStart w:id="4" w:name="_MON_1788691908"/>
    <w:bookmarkEnd w:id="4"/>
    <w:p w14:paraId="79E95CC4" w14:textId="77777777" w:rsidR="00582972" w:rsidRDefault="004F3DFA" w:rsidP="004C751B">
      <w:pPr>
        <w:pStyle w:val="Normal1"/>
        <w:ind w:left="720"/>
        <w:jc w:val="center"/>
        <w:rPr>
          <w:rFonts w:ascii="Times New Roman" w:hAnsi="Times New Roman"/>
          <w:b w:val="0"/>
          <w:bCs/>
          <w:szCs w:val="24"/>
        </w:rPr>
      </w:pPr>
      <w:r>
        <w:rPr>
          <w:rFonts w:ascii="Times New Roman" w:hAnsi="Times New Roman"/>
          <w:b w:val="0"/>
          <w:bCs/>
          <w:szCs w:val="24"/>
        </w:rPr>
        <w:object w:dxaOrig="1537" w:dyaOrig="994" w14:anchorId="53ADCC22">
          <v:shape id="_x0000_i1047" type="#_x0000_t75" style="width:76.5pt;height:49.5pt" o:ole="">
            <v:imagedata r:id="rId29" o:title=""/>
          </v:shape>
          <o:OLEObject Type="Embed" ProgID="Word.Document.12" ShapeID="_x0000_i1047" DrawAspect="Icon" ObjectID="_1788692154" r:id="rId30">
            <o:FieldCodes>\s</o:FieldCodes>
          </o:OLEObject>
        </w:object>
      </w:r>
      <w:bookmarkStart w:id="5" w:name="_GoBack"/>
      <w:bookmarkEnd w:id="5"/>
    </w:p>
    <w:p w14:paraId="2ABAC0C3" w14:textId="77777777" w:rsidR="003057C2" w:rsidRPr="00476035" w:rsidRDefault="003057C2" w:rsidP="004C751B">
      <w:pPr>
        <w:pStyle w:val="Normal1"/>
        <w:ind w:left="720"/>
        <w:jc w:val="both"/>
        <w:rPr>
          <w:rFonts w:ascii="Times New Roman" w:hAnsi="Times New Roman"/>
          <w:b w:val="0"/>
          <w:bCs/>
          <w:szCs w:val="24"/>
        </w:rPr>
      </w:pPr>
    </w:p>
    <w:p w14:paraId="722ED3A6" w14:textId="77777777" w:rsidR="006425B1" w:rsidRPr="004613CB" w:rsidRDefault="006425B1" w:rsidP="006425B1">
      <w:pPr>
        <w:pStyle w:val="Normal1"/>
        <w:spacing w:after="240"/>
        <w:jc w:val="center"/>
        <w:rPr>
          <w:rFonts w:ascii="Times New Roman" w:hAnsi="Times New Roman"/>
          <w:b w:val="0"/>
          <w:bCs/>
          <w:szCs w:val="24"/>
        </w:rPr>
      </w:pPr>
      <w:r w:rsidRPr="00EC071D">
        <w:rPr>
          <w:rFonts w:ascii="Times New Roman" w:hAnsi="Times New Roman"/>
          <w:b w:val="0"/>
          <w:bCs/>
          <w:szCs w:val="24"/>
        </w:rPr>
        <w:t xml:space="preserve">The Committee may </w:t>
      </w:r>
      <w:r w:rsidRPr="00EC071D">
        <w:rPr>
          <w:rFonts w:ascii="Times New Roman" w:hAnsi="Times New Roman"/>
          <w:szCs w:val="24"/>
        </w:rPr>
        <w:t>ADVISE</w:t>
      </w:r>
    </w:p>
    <w:p w14:paraId="215C9205" w14:textId="1E5AFF0D" w:rsidR="007B3E03" w:rsidRDefault="003D18C3" w:rsidP="00FF4078">
      <w:pPr>
        <w:pStyle w:val="Normal1"/>
        <w:jc w:val="both"/>
        <w:rPr>
          <w:rFonts w:ascii="Times New Roman" w:hAnsi="Times New Roman"/>
          <w:bCs/>
          <w:szCs w:val="24"/>
        </w:rPr>
      </w:pPr>
      <w:r>
        <w:rPr>
          <w:rFonts w:ascii="Times New Roman" w:hAnsi="Times New Roman"/>
          <w:bCs/>
          <w:szCs w:val="24"/>
        </w:rPr>
        <w:t>6</w:t>
      </w:r>
      <w:r w:rsidR="00FF4078">
        <w:rPr>
          <w:rFonts w:ascii="Times New Roman" w:hAnsi="Times New Roman"/>
          <w:bCs/>
          <w:szCs w:val="24"/>
        </w:rPr>
        <w:t xml:space="preserve">.2 </w:t>
      </w:r>
      <w:r w:rsidR="007B3E03" w:rsidRPr="00326F53">
        <w:rPr>
          <w:rFonts w:ascii="Times New Roman" w:hAnsi="Times New Roman"/>
          <w:bCs/>
          <w:szCs w:val="24"/>
        </w:rPr>
        <w:t>CHD/07/25638</w:t>
      </w:r>
      <w:r w:rsidR="007B3E03" w:rsidRPr="003B3EA8">
        <w:rPr>
          <w:rFonts w:ascii="Times New Roman" w:hAnsi="Times New Roman"/>
          <w:b w:val="0"/>
          <w:bCs/>
          <w:szCs w:val="24"/>
        </w:rPr>
        <w:t xml:space="preserve"> </w:t>
      </w:r>
      <w:r w:rsidR="007B3E03" w:rsidRPr="00892E04">
        <w:rPr>
          <w:rFonts w:ascii="Times New Roman" w:hAnsi="Times New Roman"/>
          <w:bCs/>
          <w:szCs w:val="24"/>
        </w:rPr>
        <w:t>IS 5931 (Part 1), Code of Safety for Cryogenic liquid Part 1 Liquid Oxygen (First Revision)</w:t>
      </w:r>
    </w:p>
    <w:p w14:paraId="06C7131A" w14:textId="77777777" w:rsidR="00BA5AF7" w:rsidRPr="00194C44" w:rsidRDefault="00BA5AF7" w:rsidP="00BA5AF7">
      <w:pPr>
        <w:pStyle w:val="Normal1"/>
        <w:numPr>
          <w:ilvl w:val="0"/>
          <w:numId w:val="20"/>
        </w:numPr>
        <w:jc w:val="both"/>
        <w:rPr>
          <w:rFonts w:ascii="Times New Roman" w:hAnsi="Times New Roman"/>
          <w:b w:val="0"/>
          <w:szCs w:val="24"/>
        </w:rPr>
      </w:pPr>
      <w:r>
        <w:rPr>
          <w:rFonts w:ascii="Times New Roman" w:hAnsi="Times New Roman"/>
          <w:b w:val="0"/>
          <w:bCs/>
          <w:szCs w:val="24"/>
        </w:rPr>
        <w:t>In the 13</w:t>
      </w:r>
      <w:r w:rsidRPr="00F86C8A">
        <w:rPr>
          <w:rFonts w:ascii="Times New Roman" w:hAnsi="Times New Roman"/>
          <w:b w:val="0"/>
          <w:bCs/>
          <w:szCs w:val="24"/>
          <w:vertAlign w:val="superscript"/>
        </w:rPr>
        <w:t>th</w:t>
      </w:r>
      <w:r>
        <w:rPr>
          <w:rFonts w:ascii="Times New Roman" w:hAnsi="Times New Roman"/>
          <w:b w:val="0"/>
          <w:bCs/>
          <w:szCs w:val="24"/>
        </w:rPr>
        <w:t xml:space="preserve"> meeting, t</w:t>
      </w:r>
      <w:r w:rsidRPr="0053016F">
        <w:rPr>
          <w:rFonts w:ascii="Times New Roman" w:hAnsi="Times New Roman"/>
          <w:b w:val="0"/>
          <w:szCs w:val="24"/>
        </w:rPr>
        <w:t>he Committee noted that revised draft has been issued into wide circulation.</w:t>
      </w:r>
      <w:r>
        <w:rPr>
          <w:rFonts w:ascii="Times New Roman" w:hAnsi="Times New Roman"/>
          <w:b w:val="0"/>
          <w:szCs w:val="24"/>
        </w:rPr>
        <w:t xml:space="preserve"> and decided that </w:t>
      </w:r>
      <w:r w:rsidRPr="00194C44">
        <w:rPr>
          <w:rFonts w:ascii="Times New Roman" w:hAnsi="Times New Roman"/>
          <w:b w:val="0"/>
          <w:szCs w:val="24"/>
        </w:rPr>
        <w:t xml:space="preserve">comments received on WC Draft will be deliberated and discussed in Panel CHD 07: 06. </w:t>
      </w:r>
    </w:p>
    <w:p w14:paraId="2F8BEA6A" w14:textId="77777777" w:rsidR="00154D28" w:rsidRDefault="00154D28" w:rsidP="00154D28">
      <w:pPr>
        <w:pStyle w:val="Normal1"/>
        <w:numPr>
          <w:ilvl w:val="0"/>
          <w:numId w:val="20"/>
        </w:numPr>
        <w:jc w:val="both"/>
        <w:rPr>
          <w:rFonts w:ascii="Times New Roman" w:hAnsi="Times New Roman"/>
          <w:b w:val="0"/>
          <w:bCs/>
          <w:szCs w:val="24"/>
        </w:rPr>
      </w:pPr>
      <w:r>
        <w:rPr>
          <w:rFonts w:ascii="Times New Roman" w:hAnsi="Times New Roman"/>
          <w:b w:val="0"/>
          <w:bCs/>
          <w:szCs w:val="24"/>
        </w:rPr>
        <w:t>Accordingly, the comments received on WC Draft were deliberated and resolved in the 2</w:t>
      </w:r>
      <w:r w:rsidRPr="00A553C8">
        <w:rPr>
          <w:rFonts w:ascii="Times New Roman" w:hAnsi="Times New Roman"/>
          <w:b w:val="0"/>
          <w:bCs/>
          <w:szCs w:val="24"/>
          <w:vertAlign w:val="superscript"/>
        </w:rPr>
        <w:t>nd</w:t>
      </w:r>
      <w:r>
        <w:rPr>
          <w:rFonts w:ascii="Times New Roman" w:hAnsi="Times New Roman"/>
          <w:b w:val="0"/>
          <w:bCs/>
          <w:szCs w:val="24"/>
        </w:rPr>
        <w:t xml:space="preserve"> meeting of Panel CHD 07: 06 held on </w:t>
      </w:r>
      <w:r w:rsidRPr="00CE301E">
        <w:rPr>
          <w:rFonts w:ascii="Times New Roman" w:hAnsi="Times New Roman"/>
          <w:b w:val="0"/>
          <w:bCs/>
          <w:szCs w:val="24"/>
        </w:rPr>
        <w:t>27-08-2024</w:t>
      </w:r>
      <w:r>
        <w:rPr>
          <w:rFonts w:ascii="Times New Roman" w:hAnsi="Times New Roman"/>
          <w:b w:val="0"/>
          <w:bCs/>
          <w:szCs w:val="24"/>
        </w:rPr>
        <w:t>.</w:t>
      </w:r>
    </w:p>
    <w:p w14:paraId="25AC9F1B" w14:textId="77777777" w:rsidR="00154D28" w:rsidRDefault="00154D28" w:rsidP="00154D28">
      <w:pPr>
        <w:pStyle w:val="Normal1"/>
        <w:numPr>
          <w:ilvl w:val="0"/>
          <w:numId w:val="20"/>
        </w:numPr>
        <w:jc w:val="both"/>
        <w:rPr>
          <w:rFonts w:ascii="Times New Roman" w:hAnsi="Times New Roman"/>
          <w:b w:val="0"/>
          <w:bCs/>
          <w:szCs w:val="24"/>
        </w:rPr>
      </w:pPr>
      <w:r w:rsidRPr="00476035">
        <w:rPr>
          <w:rFonts w:ascii="Times New Roman" w:hAnsi="Times New Roman"/>
          <w:b w:val="0"/>
          <w:bCs/>
          <w:szCs w:val="24"/>
        </w:rPr>
        <w:t>The Panel CHD 07: 06 has recommended to finalized the draft, the draft will be finalized is attached.</w:t>
      </w:r>
    </w:p>
    <w:bookmarkStart w:id="6" w:name="_MON_1788687134"/>
    <w:bookmarkEnd w:id="6"/>
    <w:p w14:paraId="6A6083EE" w14:textId="07466030" w:rsidR="00154D28" w:rsidRPr="00476035" w:rsidRDefault="00D6251C" w:rsidP="004C751B">
      <w:pPr>
        <w:pStyle w:val="Normal1"/>
        <w:ind w:left="720"/>
        <w:jc w:val="center"/>
        <w:rPr>
          <w:rFonts w:ascii="Times New Roman" w:hAnsi="Times New Roman"/>
          <w:b w:val="0"/>
          <w:bCs/>
          <w:szCs w:val="24"/>
        </w:rPr>
      </w:pPr>
      <w:r>
        <w:rPr>
          <w:rFonts w:ascii="Times New Roman" w:hAnsi="Times New Roman"/>
          <w:b w:val="0"/>
          <w:bCs/>
          <w:szCs w:val="24"/>
        </w:rPr>
        <w:object w:dxaOrig="1537" w:dyaOrig="994" w14:anchorId="13683CEB">
          <v:shape id="_x0000_i1040" type="#_x0000_t75" style="width:76.5pt;height:49.5pt" o:ole="">
            <v:imagedata r:id="rId31" o:title=""/>
          </v:shape>
          <o:OLEObject Type="Embed" ProgID="Word.Document.12" ShapeID="_x0000_i1040" DrawAspect="Icon" ObjectID="_1788692155" r:id="rId32">
            <o:FieldCodes>\s</o:FieldCodes>
          </o:OLEObject>
        </w:object>
      </w:r>
    </w:p>
    <w:p w14:paraId="13B23959" w14:textId="77777777" w:rsidR="00154D28" w:rsidRPr="004613CB" w:rsidRDefault="00154D28" w:rsidP="00154D28">
      <w:pPr>
        <w:pStyle w:val="Normal1"/>
        <w:spacing w:after="240"/>
        <w:jc w:val="center"/>
        <w:rPr>
          <w:rFonts w:ascii="Times New Roman" w:hAnsi="Times New Roman"/>
          <w:b w:val="0"/>
          <w:bCs/>
          <w:szCs w:val="24"/>
        </w:rPr>
      </w:pPr>
      <w:r w:rsidRPr="00EC071D">
        <w:rPr>
          <w:rFonts w:ascii="Times New Roman" w:hAnsi="Times New Roman"/>
          <w:b w:val="0"/>
          <w:bCs/>
          <w:szCs w:val="24"/>
        </w:rPr>
        <w:t xml:space="preserve">The Committee may </w:t>
      </w:r>
      <w:r w:rsidRPr="00EC071D">
        <w:rPr>
          <w:rFonts w:ascii="Times New Roman" w:hAnsi="Times New Roman"/>
          <w:szCs w:val="24"/>
        </w:rPr>
        <w:t>ADVISE</w:t>
      </w:r>
    </w:p>
    <w:p w14:paraId="5BC9F51B" w14:textId="2F428076" w:rsidR="002C1CA0" w:rsidRDefault="00F960DD" w:rsidP="002C1CA0">
      <w:pPr>
        <w:pStyle w:val="Normal1"/>
        <w:jc w:val="both"/>
        <w:rPr>
          <w:rFonts w:ascii="Times New Roman" w:hAnsi="Times New Roman"/>
          <w:bCs/>
          <w:szCs w:val="24"/>
        </w:rPr>
      </w:pPr>
      <w:r>
        <w:rPr>
          <w:rFonts w:ascii="Times New Roman" w:hAnsi="Times New Roman"/>
          <w:bCs/>
          <w:szCs w:val="24"/>
        </w:rPr>
        <w:t>6</w:t>
      </w:r>
      <w:r w:rsidR="002C1CA0">
        <w:rPr>
          <w:rFonts w:ascii="Times New Roman" w:hAnsi="Times New Roman"/>
          <w:bCs/>
          <w:szCs w:val="24"/>
        </w:rPr>
        <w:t>.</w:t>
      </w:r>
      <w:r w:rsidR="00A4384A">
        <w:rPr>
          <w:rFonts w:ascii="Times New Roman" w:hAnsi="Times New Roman"/>
          <w:bCs/>
          <w:szCs w:val="24"/>
        </w:rPr>
        <w:t>3</w:t>
      </w:r>
      <w:r w:rsidR="002C1CA0">
        <w:rPr>
          <w:rFonts w:ascii="Times New Roman" w:hAnsi="Times New Roman"/>
          <w:bCs/>
          <w:szCs w:val="24"/>
        </w:rPr>
        <w:t xml:space="preserve"> </w:t>
      </w:r>
      <w:r w:rsidR="002C1CA0" w:rsidRPr="00CE1467">
        <w:rPr>
          <w:rFonts w:ascii="Times New Roman" w:hAnsi="Times New Roman"/>
          <w:bCs/>
          <w:szCs w:val="24"/>
        </w:rPr>
        <w:t>CHD/07/25639 IS 5931 (Part 2), Code of Safety for Cryogenic liquid Part 2 Liquid Nitrogen (First Revision)</w:t>
      </w:r>
    </w:p>
    <w:p w14:paraId="231654E6" w14:textId="77777777" w:rsidR="00BA5AF7" w:rsidRPr="00194C44" w:rsidRDefault="00BA5AF7" w:rsidP="00BA5AF7">
      <w:pPr>
        <w:pStyle w:val="Normal1"/>
        <w:numPr>
          <w:ilvl w:val="0"/>
          <w:numId w:val="20"/>
        </w:numPr>
        <w:jc w:val="both"/>
        <w:rPr>
          <w:rFonts w:ascii="Times New Roman" w:hAnsi="Times New Roman"/>
          <w:b w:val="0"/>
          <w:szCs w:val="24"/>
        </w:rPr>
      </w:pPr>
      <w:r>
        <w:rPr>
          <w:rFonts w:ascii="Times New Roman" w:hAnsi="Times New Roman"/>
          <w:b w:val="0"/>
          <w:bCs/>
          <w:szCs w:val="24"/>
        </w:rPr>
        <w:t>In the 13</w:t>
      </w:r>
      <w:r w:rsidRPr="00F86C8A">
        <w:rPr>
          <w:rFonts w:ascii="Times New Roman" w:hAnsi="Times New Roman"/>
          <w:b w:val="0"/>
          <w:bCs/>
          <w:szCs w:val="24"/>
          <w:vertAlign w:val="superscript"/>
        </w:rPr>
        <w:t>th</w:t>
      </w:r>
      <w:r>
        <w:rPr>
          <w:rFonts w:ascii="Times New Roman" w:hAnsi="Times New Roman"/>
          <w:b w:val="0"/>
          <w:bCs/>
          <w:szCs w:val="24"/>
        </w:rPr>
        <w:t xml:space="preserve"> meeting, t</w:t>
      </w:r>
      <w:r w:rsidRPr="0053016F">
        <w:rPr>
          <w:rFonts w:ascii="Times New Roman" w:hAnsi="Times New Roman"/>
          <w:b w:val="0"/>
          <w:szCs w:val="24"/>
        </w:rPr>
        <w:t>he Committee noted that revised draft has been issued into wide circulation.</w:t>
      </w:r>
      <w:r>
        <w:rPr>
          <w:rFonts w:ascii="Times New Roman" w:hAnsi="Times New Roman"/>
          <w:b w:val="0"/>
          <w:szCs w:val="24"/>
        </w:rPr>
        <w:t xml:space="preserve"> and decided that </w:t>
      </w:r>
      <w:r w:rsidRPr="00194C44">
        <w:rPr>
          <w:rFonts w:ascii="Times New Roman" w:hAnsi="Times New Roman"/>
          <w:b w:val="0"/>
          <w:szCs w:val="24"/>
        </w:rPr>
        <w:t xml:space="preserve">comments received on WC Draft will be deliberated and discussed in Panel CHD 07: 06. </w:t>
      </w:r>
    </w:p>
    <w:p w14:paraId="084BC22C" w14:textId="77777777" w:rsidR="00154D28" w:rsidRDefault="00154D28" w:rsidP="00154D28">
      <w:pPr>
        <w:pStyle w:val="Normal1"/>
        <w:numPr>
          <w:ilvl w:val="0"/>
          <w:numId w:val="20"/>
        </w:numPr>
        <w:jc w:val="both"/>
        <w:rPr>
          <w:rFonts w:ascii="Times New Roman" w:hAnsi="Times New Roman"/>
          <w:b w:val="0"/>
          <w:bCs/>
          <w:szCs w:val="24"/>
        </w:rPr>
      </w:pPr>
      <w:r>
        <w:rPr>
          <w:rFonts w:ascii="Times New Roman" w:hAnsi="Times New Roman"/>
          <w:b w:val="0"/>
          <w:bCs/>
          <w:szCs w:val="24"/>
        </w:rPr>
        <w:t>Accordingly, the comments received on WC Draft were deliberated and resolved in the 2</w:t>
      </w:r>
      <w:r w:rsidRPr="00A553C8">
        <w:rPr>
          <w:rFonts w:ascii="Times New Roman" w:hAnsi="Times New Roman"/>
          <w:b w:val="0"/>
          <w:bCs/>
          <w:szCs w:val="24"/>
          <w:vertAlign w:val="superscript"/>
        </w:rPr>
        <w:t>nd</w:t>
      </w:r>
      <w:r>
        <w:rPr>
          <w:rFonts w:ascii="Times New Roman" w:hAnsi="Times New Roman"/>
          <w:b w:val="0"/>
          <w:bCs/>
          <w:szCs w:val="24"/>
        </w:rPr>
        <w:t xml:space="preserve"> meeting of Panel CHD 07: 06 held on </w:t>
      </w:r>
      <w:r w:rsidRPr="00CE301E">
        <w:rPr>
          <w:rFonts w:ascii="Times New Roman" w:hAnsi="Times New Roman"/>
          <w:b w:val="0"/>
          <w:bCs/>
          <w:szCs w:val="24"/>
        </w:rPr>
        <w:t>27-08-2024</w:t>
      </w:r>
      <w:r>
        <w:rPr>
          <w:rFonts w:ascii="Times New Roman" w:hAnsi="Times New Roman"/>
          <w:b w:val="0"/>
          <w:bCs/>
          <w:szCs w:val="24"/>
        </w:rPr>
        <w:t>.</w:t>
      </w:r>
    </w:p>
    <w:p w14:paraId="5D64C037" w14:textId="77777777" w:rsidR="00154D28" w:rsidRDefault="00154D28" w:rsidP="00154D28">
      <w:pPr>
        <w:pStyle w:val="Normal1"/>
        <w:numPr>
          <w:ilvl w:val="0"/>
          <w:numId w:val="20"/>
        </w:numPr>
        <w:jc w:val="both"/>
        <w:rPr>
          <w:rFonts w:ascii="Times New Roman" w:hAnsi="Times New Roman"/>
          <w:b w:val="0"/>
          <w:bCs/>
          <w:szCs w:val="24"/>
        </w:rPr>
      </w:pPr>
      <w:r w:rsidRPr="00476035">
        <w:rPr>
          <w:rFonts w:ascii="Times New Roman" w:hAnsi="Times New Roman"/>
          <w:b w:val="0"/>
          <w:bCs/>
          <w:szCs w:val="24"/>
        </w:rPr>
        <w:t>The Panel CHD 07: 06 has recommended to finalized the draft, the draft will be finalized is attached.</w:t>
      </w:r>
    </w:p>
    <w:bookmarkStart w:id="7" w:name="_MON_1788685224"/>
    <w:bookmarkEnd w:id="7"/>
    <w:p w14:paraId="7D2EDA97" w14:textId="55744354" w:rsidR="00154D28" w:rsidRPr="00476035" w:rsidRDefault="001E4494" w:rsidP="004C751B">
      <w:pPr>
        <w:pStyle w:val="Normal1"/>
        <w:ind w:left="720"/>
        <w:jc w:val="center"/>
        <w:rPr>
          <w:rFonts w:ascii="Times New Roman" w:hAnsi="Times New Roman"/>
          <w:b w:val="0"/>
          <w:bCs/>
          <w:szCs w:val="24"/>
        </w:rPr>
      </w:pPr>
      <w:r>
        <w:rPr>
          <w:rFonts w:ascii="Times New Roman" w:hAnsi="Times New Roman"/>
          <w:b w:val="0"/>
          <w:bCs/>
          <w:szCs w:val="24"/>
        </w:rPr>
        <w:object w:dxaOrig="1537" w:dyaOrig="994" w14:anchorId="7A671C70">
          <v:shape id="_x0000_i1041" type="#_x0000_t75" style="width:76.5pt;height:49.5pt" o:ole="">
            <v:imagedata r:id="rId33" o:title=""/>
          </v:shape>
          <o:OLEObject Type="Embed" ProgID="Word.Document.12" ShapeID="_x0000_i1041" DrawAspect="Icon" ObjectID="_1788692156" r:id="rId34">
            <o:FieldCodes>\s</o:FieldCodes>
          </o:OLEObject>
        </w:object>
      </w:r>
    </w:p>
    <w:p w14:paraId="0984C02E" w14:textId="77777777" w:rsidR="00154D28" w:rsidRPr="004613CB" w:rsidRDefault="00154D28" w:rsidP="00154D28">
      <w:pPr>
        <w:pStyle w:val="Normal1"/>
        <w:spacing w:after="240"/>
        <w:jc w:val="center"/>
        <w:rPr>
          <w:rFonts w:ascii="Times New Roman" w:hAnsi="Times New Roman"/>
          <w:b w:val="0"/>
          <w:bCs/>
          <w:szCs w:val="24"/>
        </w:rPr>
      </w:pPr>
      <w:r w:rsidRPr="00EC071D">
        <w:rPr>
          <w:rFonts w:ascii="Times New Roman" w:hAnsi="Times New Roman"/>
          <w:b w:val="0"/>
          <w:bCs/>
          <w:szCs w:val="24"/>
        </w:rPr>
        <w:t xml:space="preserve">The Committee may </w:t>
      </w:r>
      <w:r w:rsidRPr="00EC071D">
        <w:rPr>
          <w:rFonts w:ascii="Times New Roman" w:hAnsi="Times New Roman"/>
          <w:szCs w:val="24"/>
        </w:rPr>
        <w:t>ADVISE</w:t>
      </w:r>
    </w:p>
    <w:p w14:paraId="3C4ECCF6" w14:textId="0F63DEB7" w:rsidR="002C1CA0" w:rsidRDefault="0015294D" w:rsidP="002C1CA0">
      <w:pPr>
        <w:pStyle w:val="Normal1"/>
        <w:jc w:val="both"/>
        <w:rPr>
          <w:rFonts w:ascii="Times New Roman" w:hAnsi="Times New Roman"/>
          <w:bCs/>
          <w:szCs w:val="24"/>
        </w:rPr>
      </w:pPr>
      <w:r>
        <w:rPr>
          <w:rFonts w:ascii="Times New Roman" w:hAnsi="Times New Roman"/>
          <w:bCs/>
          <w:szCs w:val="24"/>
        </w:rPr>
        <w:t>6</w:t>
      </w:r>
      <w:r w:rsidR="002C1CA0">
        <w:rPr>
          <w:rFonts w:ascii="Times New Roman" w:hAnsi="Times New Roman"/>
          <w:bCs/>
          <w:szCs w:val="24"/>
        </w:rPr>
        <w:t>.</w:t>
      </w:r>
      <w:r w:rsidR="00A4384A">
        <w:rPr>
          <w:rFonts w:ascii="Times New Roman" w:hAnsi="Times New Roman"/>
          <w:bCs/>
          <w:szCs w:val="24"/>
        </w:rPr>
        <w:t>4</w:t>
      </w:r>
      <w:r w:rsidR="002C1CA0">
        <w:rPr>
          <w:rFonts w:ascii="Times New Roman" w:hAnsi="Times New Roman"/>
          <w:bCs/>
          <w:szCs w:val="24"/>
        </w:rPr>
        <w:t xml:space="preserve"> </w:t>
      </w:r>
      <w:r w:rsidR="002C1CA0" w:rsidRPr="00E700BE">
        <w:rPr>
          <w:rFonts w:ascii="Times New Roman" w:hAnsi="Times New Roman"/>
          <w:bCs/>
          <w:szCs w:val="24"/>
        </w:rPr>
        <w:t xml:space="preserve">CHD/07/25640 IS 5931 (Part 3), Code of Safety for Cryogenic liquid Part </w:t>
      </w:r>
      <w:r w:rsidR="002C1CA0">
        <w:rPr>
          <w:rFonts w:ascii="Times New Roman" w:hAnsi="Times New Roman"/>
          <w:bCs/>
          <w:szCs w:val="24"/>
        </w:rPr>
        <w:t>3 Liquid Argon (First Revision)</w:t>
      </w:r>
    </w:p>
    <w:p w14:paraId="11FC44EB" w14:textId="77777777" w:rsidR="00BA5AF7" w:rsidRPr="00194C44" w:rsidRDefault="00BA5AF7" w:rsidP="00BA5AF7">
      <w:pPr>
        <w:pStyle w:val="Normal1"/>
        <w:numPr>
          <w:ilvl w:val="0"/>
          <w:numId w:val="20"/>
        </w:numPr>
        <w:jc w:val="both"/>
        <w:rPr>
          <w:rFonts w:ascii="Times New Roman" w:hAnsi="Times New Roman"/>
          <w:b w:val="0"/>
          <w:szCs w:val="24"/>
        </w:rPr>
      </w:pPr>
      <w:r>
        <w:rPr>
          <w:rFonts w:ascii="Times New Roman" w:hAnsi="Times New Roman"/>
          <w:b w:val="0"/>
          <w:bCs/>
          <w:szCs w:val="24"/>
        </w:rPr>
        <w:lastRenderedPageBreak/>
        <w:t>In the 13</w:t>
      </w:r>
      <w:r w:rsidRPr="00F86C8A">
        <w:rPr>
          <w:rFonts w:ascii="Times New Roman" w:hAnsi="Times New Roman"/>
          <w:b w:val="0"/>
          <w:bCs/>
          <w:szCs w:val="24"/>
          <w:vertAlign w:val="superscript"/>
        </w:rPr>
        <w:t>th</w:t>
      </w:r>
      <w:r>
        <w:rPr>
          <w:rFonts w:ascii="Times New Roman" w:hAnsi="Times New Roman"/>
          <w:b w:val="0"/>
          <w:bCs/>
          <w:szCs w:val="24"/>
        </w:rPr>
        <w:t xml:space="preserve"> meeting, t</w:t>
      </w:r>
      <w:r w:rsidRPr="0053016F">
        <w:rPr>
          <w:rFonts w:ascii="Times New Roman" w:hAnsi="Times New Roman"/>
          <w:b w:val="0"/>
          <w:szCs w:val="24"/>
        </w:rPr>
        <w:t>he Committee noted that revised draft has been issued into wide circulation.</w:t>
      </w:r>
      <w:r>
        <w:rPr>
          <w:rFonts w:ascii="Times New Roman" w:hAnsi="Times New Roman"/>
          <w:b w:val="0"/>
          <w:szCs w:val="24"/>
        </w:rPr>
        <w:t xml:space="preserve"> and decided that </w:t>
      </w:r>
      <w:r w:rsidRPr="00194C44">
        <w:rPr>
          <w:rFonts w:ascii="Times New Roman" w:hAnsi="Times New Roman"/>
          <w:b w:val="0"/>
          <w:szCs w:val="24"/>
        </w:rPr>
        <w:t xml:space="preserve">comments received on WC Draft will be deliberated and discussed in Panel CHD 07: 06. </w:t>
      </w:r>
    </w:p>
    <w:p w14:paraId="40AE191E" w14:textId="77777777" w:rsidR="00154D28" w:rsidRDefault="00154D28" w:rsidP="00154D28">
      <w:pPr>
        <w:pStyle w:val="Normal1"/>
        <w:numPr>
          <w:ilvl w:val="0"/>
          <w:numId w:val="20"/>
        </w:numPr>
        <w:jc w:val="both"/>
        <w:rPr>
          <w:rFonts w:ascii="Times New Roman" w:hAnsi="Times New Roman"/>
          <w:b w:val="0"/>
          <w:bCs/>
          <w:szCs w:val="24"/>
        </w:rPr>
      </w:pPr>
      <w:r>
        <w:rPr>
          <w:rFonts w:ascii="Times New Roman" w:hAnsi="Times New Roman"/>
          <w:b w:val="0"/>
          <w:bCs/>
          <w:szCs w:val="24"/>
        </w:rPr>
        <w:t>Accordingly, the comments received on WC Draft were deliberated and resolved in the 2</w:t>
      </w:r>
      <w:r w:rsidRPr="00A553C8">
        <w:rPr>
          <w:rFonts w:ascii="Times New Roman" w:hAnsi="Times New Roman"/>
          <w:b w:val="0"/>
          <w:bCs/>
          <w:szCs w:val="24"/>
          <w:vertAlign w:val="superscript"/>
        </w:rPr>
        <w:t>nd</w:t>
      </w:r>
      <w:r>
        <w:rPr>
          <w:rFonts w:ascii="Times New Roman" w:hAnsi="Times New Roman"/>
          <w:b w:val="0"/>
          <w:bCs/>
          <w:szCs w:val="24"/>
        </w:rPr>
        <w:t xml:space="preserve"> meeting of Panel CHD 07: 06 held on </w:t>
      </w:r>
      <w:r w:rsidRPr="00CE301E">
        <w:rPr>
          <w:rFonts w:ascii="Times New Roman" w:hAnsi="Times New Roman"/>
          <w:b w:val="0"/>
          <w:bCs/>
          <w:szCs w:val="24"/>
        </w:rPr>
        <w:t>27-08-2024</w:t>
      </w:r>
      <w:r>
        <w:rPr>
          <w:rFonts w:ascii="Times New Roman" w:hAnsi="Times New Roman"/>
          <w:b w:val="0"/>
          <w:bCs/>
          <w:szCs w:val="24"/>
        </w:rPr>
        <w:t>.</w:t>
      </w:r>
    </w:p>
    <w:p w14:paraId="72065EE6" w14:textId="77777777" w:rsidR="00154D28" w:rsidRDefault="00154D28" w:rsidP="00154D28">
      <w:pPr>
        <w:pStyle w:val="Normal1"/>
        <w:numPr>
          <w:ilvl w:val="0"/>
          <w:numId w:val="20"/>
        </w:numPr>
        <w:jc w:val="both"/>
        <w:rPr>
          <w:rFonts w:ascii="Times New Roman" w:hAnsi="Times New Roman"/>
          <w:b w:val="0"/>
          <w:bCs/>
          <w:szCs w:val="24"/>
        </w:rPr>
      </w:pPr>
      <w:r w:rsidRPr="00476035">
        <w:rPr>
          <w:rFonts w:ascii="Times New Roman" w:hAnsi="Times New Roman"/>
          <w:b w:val="0"/>
          <w:bCs/>
          <w:szCs w:val="24"/>
        </w:rPr>
        <w:t>The Panel CHD 07: 06 has recommended to finalized the draft, the draft will be finalized is attached.</w:t>
      </w:r>
    </w:p>
    <w:bookmarkStart w:id="8" w:name="_MON_1788690570"/>
    <w:bookmarkEnd w:id="8"/>
    <w:p w14:paraId="402BCA4D" w14:textId="55AE5564" w:rsidR="00556339" w:rsidRDefault="00582972" w:rsidP="004C751B">
      <w:pPr>
        <w:pStyle w:val="Normal1"/>
        <w:ind w:left="720"/>
        <w:jc w:val="center"/>
        <w:rPr>
          <w:rFonts w:ascii="Times New Roman" w:hAnsi="Times New Roman"/>
          <w:b w:val="0"/>
          <w:bCs/>
          <w:szCs w:val="24"/>
        </w:rPr>
      </w:pPr>
      <w:r>
        <w:rPr>
          <w:rFonts w:ascii="Times New Roman" w:hAnsi="Times New Roman"/>
          <w:b w:val="0"/>
          <w:bCs/>
          <w:szCs w:val="24"/>
        </w:rPr>
        <w:object w:dxaOrig="1537" w:dyaOrig="994" w14:anchorId="69AA951F">
          <v:shape id="_x0000_i1042" type="#_x0000_t75" style="width:76.5pt;height:49.5pt" o:ole="">
            <v:imagedata r:id="rId35" o:title=""/>
          </v:shape>
          <o:OLEObject Type="Embed" ProgID="Word.Document.12" ShapeID="_x0000_i1042" DrawAspect="Icon" ObjectID="_1788692157" r:id="rId36">
            <o:FieldCodes>\s</o:FieldCodes>
          </o:OLEObject>
        </w:object>
      </w:r>
    </w:p>
    <w:p w14:paraId="797396EF" w14:textId="77777777" w:rsidR="00154D28" w:rsidRPr="00476035" w:rsidRDefault="00154D28" w:rsidP="00154D28">
      <w:pPr>
        <w:pStyle w:val="Normal1"/>
        <w:ind w:left="720"/>
        <w:jc w:val="both"/>
        <w:rPr>
          <w:rFonts w:ascii="Times New Roman" w:hAnsi="Times New Roman"/>
          <w:b w:val="0"/>
          <w:bCs/>
          <w:szCs w:val="24"/>
        </w:rPr>
      </w:pPr>
    </w:p>
    <w:p w14:paraId="627258EA" w14:textId="77777777" w:rsidR="00154D28" w:rsidRPr="004613CB" w:rsidRDefault="00154D28" w:rsidP="00154D28">
      <w:pPr>
        <w:pStyle w:val="Normal1"/>
        <w:spacing w:after="240"/>
        <w:jc w:val="center"/>
        <w:rPr>
          <w:rFonts w:ascii="Times New Roman" w:hAnsi="Times New Roman"/>
          <w:b w:val="0"/>
          <w:bCs/>
          <w:szCs w:val="24"/>
        </w:rPr>
      </w:pPr>
      <w:r w:rsidRPr="00EC071D">
        <w:rPr>
          <w:rFonts w:ascii="Times New Roman" w:hAnsi="Times New Roman"/>
          <w:b w:val="0"/>
          <w:bCs/>
          <w:szCs w:val="24"/>
        </w:rPr>
        <w:t xml:space="preserve">The Committee may </w:t>
      </w:r>
      <w:r w:rsidRPr="00EC071D">
        <w:rPr>
          <w:rFonts w:ascii="Times New Roman" w:hAnsi="Times New Roman"/>
          <w:szCs w:val="24"/>
        </w:rPr>
        <w:t>ADVISE</w:t>
      </w:r>
    </w:p>
    <w:p w14:paraId="390BA461" w14:textId="5EF621F3" w:rsidR="0039454E" w:rsidRPr="00091EAE" w:rsidRDefault="0015294D" w:rsidP="0039454E">
      <w:pPr>
        <w:pStyle w:val="Normal1"/>
        <w:jc w:val="both"/>
        <w:rPr>
          <w:rFonts w:ascii="Times New Roman" w:hAnsi="Times New Roman"/>
          <w:b w:val="0"/>
          <w:bCs/>
          <w:szCs w:val="24"/>
        </w:rPr>
      </w:pPr>
      <w:r>
        <w:rPr>
          <w:rFonts w:ascii="Times New Roman" w:hAnsi="Times New Roman"/>
          <w:bCs/>
          <w:szCs w:val="24"/>
        </w:rPr>
        <w:t>6</w:t>
      </w:r>
      <w:r w:rsidR="0039454E">
        <w:rPr>
          <w:rFonts w:ascii="Times New Roman" w:hAnsi="Times New Roman"/>
          <w:bCs/>
          <w:szCs w:val="24"/>
        </w:rPr>
        <w:t>.</w:t>
      </w:r>
      <w:r w:rsidR="00A4384A">
        <w:rPr>
          <w:rFonts w:ascii="Times New Roman" w:hAnsi="Times New Roman"/>
          <w:bCs/>
          <w:szCs w:val="24"/>
        </w:rPr>
        <w:t>5</w:t>
      </w:r>
      <w:r w:rsidR="0039454E">
        <w:rPr>
          <w:rFonts w:ascii="Times New Roman" w:hAnsi="Times New Roman"/>
          <w:bCs/>
          <w:szCs w:val="24"/>
        </w:rPr>
        <w:t xml:space="preserve"> </w:t>
      </w:r>
      <w:r w:rsidR="0039454E" w:rsidRPr="00B93680">
        <w:rPr>
          <w:rFonts w:ascii="Times New Roman" w:hAnsi="Times New Roman"/>
          <w:bCs/>
          <w:szCs w:val="24"/>
        </w:rPr>
        <w:t>CHD/07/25641 IS 5931 (Part 4), Code of Safety for Cryogenic liquid Part 4 Liquid Helium (First Revision)</w:t>
      </w:r>
    </w:p>
    <w:p w14:paraId="46339D96" w14:textId="77777777" w:rsidR="00037E58" w:rsidRPr="00194C44" w:rsidRDefault="00037E58" w:rsidP="00037E58">
      <w:pPr>
        <w:pStyle w:val="Normal1"/>
        <w:numPr>
          <w:ilvl w:val="0"/>
          <w:numId w:val="20"/>
        </w:numPr>
        <w:jc w:val="both"/>
        <w:rPr>
          <w:rFonts w:ascii="Times New Roman" w:hAnsi="Times New Roman"/>
          <w:b w:val="0"/>
          <w:szCs w:val="24"/>
        </w:rPr>
      </w:pPr>
      <w:r>
        <w:rPr>
          <w:rFonts w:ascii="Times New Roman" w:hAnsi="Times New Roman"/>
          <w:b w:val="0"/>
          <w:bCs/>
          <w:szCs w:val="24"/>
        </w:rPr>
        <w:t>In the 13</w:t>
      </w:r>
      <w:r w:rsidRPr="00F86C8A">
        <w:rPr>
          <w:rFonts w:ascii="Times New Roman" w:hAnsi="Times New Roman"/>
          <w:b w:val="0"/>
          <w:bCs/>
          <w:szCs w:val="24"/>
          <w:vertAlign w:val="superscript"/>
        </w:rPr>
        <w:t>th</w:t>
      </w:r>
      <w:r>
        <w:rPr>
          <w:rFonts w:ascii="Times New Roman" w:hAnsi="Times New Roman"/>
          <w:b w:val="0"/>
          <w:bCs/>
          <w:szCs w:val="24"/>
        </w:rPr>
        <w:t xml:space="preserve"> meeting, t</w:t>
      </w:r>
      <w:r w:rsidRPr="0053016F">
        <w:rPr>
          <w:rFonts w:ascii="Times New Roman" w:hAnsi="Times New Roman"/>
          <w:b w:val="0"/>
          <w:szCs w:val="24"/>
        </w:rPr>
        <w:t>he Committee noted that revised draft has been issued into wide circulation.</w:t>
      </w:r>
      <w:r>
        <w:rPr>
          <w:rFonts w:ascii="Times New Roman" w:hAnsi="Times New Roman"/>
          <w:b w:val="0"/>
          <w:szCs w:val="24"/>
        </w:rPr>
        <w:t xml:space="preserve"> and decided that </w:t>
      </w:r>
      <w:r w:rsidRPr="00194C44">
        <w:rPr>
          <w:rFonts w:ascii="Times New Roman" w:hAnsi="Times New Roman"/>
          <w:b w:val="0"/>
          <w:szCs w:val="24"/>
        </w:rPr>
        <w:t xml:space="preserve">comments received on WC Draft will be deliberated and discussed in Panel CHD 07: 06. </w:t>
      </w:r>
    </w:p>
    <w:p w14:paraId="1F0C7941" w14:textId="77777777" w:rsidR="00154D28" w:rsidRDefault="00154D28" w:rsidP="00154D28">
      <w:pPr>
        <w:pStyle w:val="Normal1"/>
        <w:numPr>
          <w:ilvl w:val="0"/>
          <w:numId w:val="20"/>
        </w:numPr>
        <w:jc w:val="both"/>
        <w:rPr>
          <w:rFonts w:ascii="Times New Roman" w:hAnsi="Times New Roman"/>
          <w:b w:val="0"/>
          <w:bCs/>
          <w:szCs w:val="24"/>
        </w:rPr>
      </w:pPr>
      <w:r>
        <w:rPr>
          <w:rFonts w:ascii="Times New Roman" w:hAnsi="Times New Roman"/>
          <w:b w:val="0"/>
          <w:bCs/>
          <w:szCs w:val="24"/>
        </w:rPr>
        <w:t>Accordingly, the comments received on WC Draft were deliberated and resolved in the 2</w:t>
      </w:r>
      <w:r w:rsidRPr="00A553C8">
        <w:rPr>
          <w:rFonts w:ascii="Times New Roman" w:hAnsi="Times New Roman"/>
          <w:b w:val="0"/>
          <w:bCs/>
          <w:szCs w:val="24"/>
          <w:vertAlign w:val="superscript"/>
        </w:rPr>
        <w:t>nd</w:t>
      </w:r>
      <w:r>
        <w:rPr>
          <w:rFonts w:ascii="Times New Roman" w:hAnsi="Times New Roman"/>
          <w:b w:val="0"/>
          <w:bCs/>
          <w:szCs w:val="24"/>
        </w:rPr>
        <w:t xml:space="preserve"> meeting of Panel CHD 07: 06 held on </w:t>
      </w:r>
      <w:r w:rsidRPr="00CE301E">
        <w:rPr>
          <w:rFonts w:ascii="Times New Roman" w:hAnsi="Times New Roman"/>
          <w:b w:val="0"/>
          <w:bCs/>
          <w:szCs w:val="24"/>
        </w:rPr>
        <w:t>27-08-2024</w:t>
      </w:r>
      <w:r>
        <w:rPr>
          <w:rFonts w:ascii="Times New Roman" w:hAnsi="Times New Roman"/>
          <w:b w:val="0"/>
          <w:bCs/>
          <w:szCs w:val="24"/>
        </w:rPr>
        <w:t>.</w:t>
      </w:r>
    </w:p>
    <w:p w14:paraId="3C94712E" w14:textId="77777777" w:rsidR="00154D28" w:rsidRDefault="00154D28" w:rsidP="00154D28">
      <w:pPr>
        <w:pStyle w:val="Normal1"/>
        <w:numPr>
          <w:ilvl w:val="0"/>
          <w:numId w:val="20"/>
        </w:numPr>
        <w:jc w:val="both"/>
        <w:rPr>
          <w:rFonts w:ascii="Times New Roman" w:hAnsi="Times New Roman"/>
          <w:b w:val="0"/>
          <w:bCs/>
          <w:szCs w:val="24"/>
        </w:rPr>
      </w:pPr>
      <w:r w:rsidRPr="00476035">
        <w:rPr>
          <w:rFonts w:ascii="Times New Roman" w:hAnsi="Times New Roman"/>
          <w:b w:val="0"/>
          <w:bCs/>
          <w:szCs w:val="24"/>
        </w:rPr>
        <w:t>The Panel CHD 07: 06 has recommended to finalized the draft, the draft will be finalized is attached.</w:t>
      </w:r>
    </w:p>
    <w:bookmarkStart w:id="9" w:name="_MON_1788691016"/>
    <w:bookmarkEnd w:id="9"/>
    <w:p w14:paraId="25C6BEE4" w14:textId="4F82CDF5" w:rsidR="00154D28" w:rsidRPr="00476035" w:rsidRDefault="00582972" w:rsidP="004C751B">
      <w:pPr>
        <w:pStyle w:val="Normal1"/>
        <w:ind w:left="720"/>
        <w:jc w:val="center"/>
        <w:rPr>
          <w:rFonts w:ascii="Times New Roman" w:hAnsi="Times New Roman"/>
          <w:b w:val="0"/>
          <w:bCs/>
          <w:szCs w:val="24"/>
        </w:rPr>
      </w:pPr>
      <w:r>
        <w:rPr>
          <w:rFonts w:ascii="Times New Roman" w:hAnsi="Times New Roman"/>
          <w:b w:val="0"/>
          <w:bCs/>
          <w:szCs w:val="24"/>
        </w:rPr>
        <w:object w:dxaOrig="1537" w:dyaOrig="994" w14:anchorId="789EB645">
          <v:shape id="_x0000_i1043" type="#_x0000_t75" style="width:76.5pt;height:49.5pt" o:ole="">
            <v:imagedata r:id="rId37" o:title=""/>
          </v:shape>
          <o:OLEObject Type="Embed" ProgID="Word.Document.12" ShapeID="_x0000_i1043" DrawAspect="Icon" ObjectID="_1788692158" r:id="rId38">
            <o:FieldCodes>\s</o:FieldCodes>
          </o:OLEObject>
        </w:object>
      </w:r>
    </w:p>
    <w:p w14:paraId="5495E7C0" w14:textId="77777777" w:rsidR="00154D28" w:rsidRPr="004613CB" w:rsidRDefault="00154D28" w:rsidP="00154D28">
      <w:pPr>
        <w:pStyle w:val="Normal1"/>
        <w:spacing w:after="240"/>
        <w:jc w:val="center"/>
        <w:rPr>
          <w:rFonts w:ascii="Times New Roman" w:hAnsi="Times New Roman"/>
          <w:b w:val="0"/>
          <w:bCs/>
          <w:szCs w:val="24"/>
        </w:rPr>
      </w:pPr>
      <w:r w:rsidRPr="00EC071D">
        <w:rPr>
          <w:rFonts w:ascii="Times New Roman" w:hAnsi="Times New Roman"/>
          <w:b w:val="0"/>
          <w:bCs/>
          <w:szCs w:val="24"/>
        </w:rPr>
        <w:t xml:space="preserve">The Committee may </w:t>
      </w:r>
      <w:r w:rsidRPr="00EC071D">
        <w:rPr>
          <w:rFonts w:ascii="Times New Roman" w:hAnsi="Times New Roman"/>
          <w:szCs w:val="24"/>
        </w:rPr>
        <w:t>ADVISE</w:t>
      </w:r>
    </w:p>
    <w:p w14:paraId="78A7F6C1" w14:textId="35A27469" w:rsidR="004442EF" w:rsidRDefault="0015294D" w:rsidP="004442EF">
      <w:pPr>
        <w:pStyle w:val="Normal1"/>
        <w:jc w:val="both"/>
        <w:rPr>
          <w:rFonts w:ascii="Times New Roman" w:hAnsi="Times New Roman"/>
          <w:bCs/>
          <w:szCs w:val="24"/>
        </w:rPr>
      </w:pPr>
      <w:r>
        <w:rPr>
          <w:rFonts w:ascii="Times New Roman" w:hAnsi="Times New Roman"/>
          <w:bCs/>
          <w:szCs w:val="24"/>
        </w:rPr>
        <w:t>6</w:t>
      </w:r>
      <w:r w:rsidR="004442EF">
        <w:rPr>
          <w:rFonts w:ascii="Times New Roman" w:hAnsi="Times New Roman"/>
          <w:bCs/>
          <w:szCs w:val="24"/>
        </w:rPr>
        <w:t>.</w:t>
      </w:r>
      <w:r w:rsidR="00A4384A">
        <w:rPr>
          <w:rFonts w:ascii="Times New Roman" w:hAnsi="Times New Roman"/>
          <w:bCs/>
          <w:szCs w:val="24"/>
        </w:rPr>
        <w:t>6</w:t>
      </w:r>
      <w:r w:rsidR="004442EF">
        <w:rPr>
          <w:rFonts w:ascii="Times New Roman" w:hAnsi="Times New Roman"/>
          <w:bCs/>
          <w:szCs w:val="24"/>
        </w:rPr>
        <w:t xml:space="preserve"> </w:t>
      </w:r>
      <w:r w:rsidR="004442EF" w:rsidRPr="00113B9A">
        <w:rPr>
          <w:rFonts w:ascii="Times New Roman" w:hAnsi="Times New Roman"/>
          <w:bCs/>
          <w:szCs w:val="24"/>
        </w:rPr>
        <w:t>CHD/07/25642 IS 5931 (Part 5), Code of Safety for Cryogenic liquid Part 5 Liquid Hydrogen (First Revision)</w:t>
      </w:r>
    </w:p>
    <w:p w14:paraId="3A91D3B3" w14:textId="77777777" w:rsidR="00F65B6D" w:rsidRPr="00194C44" w:rsidRDefault="00F65B6D" w:rsidP="00F65B6D">
      <w:pPr>
        <w:pStyle w:val="Normal1"/>
        <w:numPr>
          <w:ilvl w:val="0"/>
          <w:numId w:val="20"/>
        </w:numPr>
        <w:jc w:val="both"/>
        <w:rPr>
          <w:rFonts w:ascii="Times New Roman" w:hAnsi="Times New Roman"/>
          <w:b w:val="0"/>
          <w:szCs w:val="24"/>
        </w:rPr>
      </w:pPr>
      <w:r>
        <w:rPr>
          <w:rFonts w:ascii="Times New Roman" w:hAnsi="Times New Roman"/>
          <w:b w:val="0"/>
          <w:bCs/>
          <w:szCs w:val="24"/>
        </w:rPr>
        <w:t>In the 13</w:t>
      </w:r>
      <w:r w:rsidRPr="00F86C8A">
        <w:rPr>
          <w:rFonts w:ascii="Times New Roman" w:hAnsi="Times New Roman"/>
          <w:b w:val="0"/>
          <w:bCs/>
          <w:szCs w:val="24"/>
          <w:vertAlign w:val="superscript"/>
        </w:rPr>
        <w:t>th</w:t>
      </w:r>
      <w:r>
        <w:rPr>
          <w:rFonts w:ascii="Times New Roman" w:hAnsi="Times New Roman"/>
          <w:b w:val="0"/>
          <w:bCs/>
          <w:szCs w:val="24"/>
        </w:rPr>
        <w:t xml:space="preserve"> meeting, t</w:t>
      </w:r>
      <w:r w:rsidRPr="0053016F">
        <w:rPr>
          <w:rFonts w:ascii="Times New Roman" w:hAnsi="Times New Roman"/>
          <w:b w:val="0"/>
          <w:szCs w:val="24"/>
        </w:rPr>
        <w:t>he Committee noted that revised draft has been issued into wide circulation.</w:t>
      </w:r>
      <w:r>
        <w:rPr>
          <w:rFonts w:ascii="Times New Roman" w:hAnsi="Times New Roman"/>
          <w:b w:val="0"/>
          <w:szCs w:val="24"/>
        </w:rPr>
        <w:t xml:space="preserve"> and decided that </w:t>
      </w:r>
      <w:r w:rsidRPr="00194C44">
        <w:rPr>
          <w:rFonts w:ascii="Times New Roman" w:hAnsi="Times New Roman"/>
          <w:b w:val="0"/>
          <w:szCs w:val="24"/>
        </w:rPr>
        <w:t xml:space="preserve">comments received on WC Draft will be deliberated and discussed in Panel CHD 07: 06. </w:t>
      </w:r>
    </w:p>
    <w:p w14:paraId="52F688BC" w14:textId="77777777" w:rsidR="00154D28" w:rsidRDefault="00154D28" w:rsidP="00154D28">
      <w:pPr>
        <w:pStyle w:val="Normal1"/>
        <w:numPr>
          <w:ilvl w:val="0"/>
          <w:numId w:val="20"/>
        </w:numPr>
        <w:jc w:val="both"/>
        <w:rPr>
          <w:rFonts w:ascii="Times New Roman" w:hAnsi="Times New Roman"/>
          <w:b w:val="0"/>
          <w:bCs/>
          <w:szCs w:val="24"/>
        </w:rPr>
      </w:pPr>
      <w:r>
        <w:rPr>
          <w:rFonts w:ascii="Times New Roman" w:hAnsi="Times New Roman"/>
          <w:b w:val="0"/>
          <w:bCs/>
          <w:szCs w:val="24"/>
        </w:rPr>
        <w:t>Accordingly, the comments received on WC Draft were deliberated and resolved in the 2</w:t>
      </w:r>
      <w:r w:rsidRPr="00A553C8">
        <w:rPr>
          <w:rFonts w:ascii="Times New Roman" w:hAnsi="Times New Roman"/>
          <w:b w:val="0"/>
          <w:bCs/>
          <w:szCs w:val="24"/>
          <w:vertAlign w:val="superscript"/>
        </w:rPr>
        <w:t>nd</w:t>
      </w:r>
      <w:r>
        <w:rPr>
          <w:rFonts w:ascii="Times New Roman" w:hAnsi="Times New Roman"/>
          <w:b w:val="0"/>
          <w:bCs/>
          <w:szCs w:val="24"/>
        </w:rPr>
        <w:t xml:space="preserve"> meeting of Panel CHD 07: 06 held on </w:t>
      </w:r>
      <w:r w:rsidRPr="00CE301E">
        <w:rPr>
          <w:rFonts w:ascii="Times New Roman" w:hAnsi="Times New Roman"/>
          <w:b w:val="0"/>
          <w:bCs/>
          <w:szCs w:val="24"/>
        </w:rPr>
        <w:t>27-08-2024</w:t>
      </w:r>
      <w:r>
        <w:rPr>
          <w:rFonts w:ascii="Times New Roman" w:hAnsi="Times New Roman"/>
          <w:b w:val="0"/>
          <w:bCs/>
          <w:szCs w:val="24"/>
        </w:rPr>
        <w:t>.</w:t>
      </w:r>
    </w:p>
    <w:p w14:paraId="56E877CD" w14:textId="77777777" w:rsidR="00154D28" w:rsidRDefault="00154D28" w:rsidP="00154D28">
      <w:pPr>
        <w:pStyle w:val="Normal1"/>
        <w:numPr>
          <w:ilvl w:val="0"/>
          <w:numId w:val="20"/>
        </w:numPr>
        <w:jc w:val="both"/>
        <w:rPr>
          <w:rFonts w:ascii="Times New Roman" w:hAnsi="Times New Roman"/>
          <w:b w:val="0"/>
          <w:bCs/>
          <w:szCs w:val="24"/>
        </w:rPr>
      </w:pPr>
      <w:r w:rsidRPr="00476035">
        <w:rPr>
          <w:rFonts w:ascii="Times New Roman" w:hAnsi="Times New Roman"/>
          <w:b w:val="0"/>
          <w:bCs/>
          <w:szCs w:val="24"/>
        </w:rPr>
        <w:t>The Panel CHD 07: 06 has recommended to finalized the draft, the draft will be finalized is attached.</w:t>
      </w:r>
    </w:p>
    <w:bookmarkStart w:id="10" w:name="_MON_1788691281"/>
    <w:bookmarkEnd w:id="10"/>
    <w:p w14:paraId="2F48D5B4" w14:textId="40F7CC79" w:rsidR="00154D28" w:rsidRPr="00476035" w:rsidRDefault="00582972" w:rsidP="004C751B">
      <w:pPr>
        <w:pStyle w:val="Normal1"/>
        <w:ind w:left="720"/>
        <w:jc w:val="center"/>
        <w:rPr>
          <w:rFonts w:ascii="Times New Roman" w:hAnsi="Times New Roman"/>
          <w:b w:val="0"/>
          <w:bCs/>
          <w:szCs w:val="24"/>
        </w:rPr>
      </w:pPr>
      <w:r>
        <w:rPr>
          <w:rFonts w:ascii="Times New Roman" w:hAnsi="Times New Roman"/>
          <w:b w:val="0"/>
          <w:bCs/>
          <w:szCs w:val="24"/>
        </w:rPr>
        <w:object w:dxaOrig="1537" w:dyaOrig="994" w14:anchorId="7450A9BD">
          <v:shape id="_x0000_i1044" type="#_x0000_t75" style="width:76.5pt;height:49.5pt" o:ole="">
            <v:imagedata r:id="rId39" o:title=""/>
          </v:shape>
          <o:OLEObject Type="Embed" ProgID="Word.Document.12" ShapeID="_x0000_i1044" DrawAspect="Icon" ObjectID="_1788692159" r:id="rId40">
            <o:FieldCodes>\s</o:FieldCodes>
          </o:OLEObject>
        </w:object>
      </w:r>
    </w:p>
    <w:p w14:paraId="183B3941" w14:textId="77777777" w:rsidR="00154D28" w:rsidRPr="004613CB" w:rsidRDefault="00154D28" w:rsidP="00154D28">
      <w:pPr>
        <w:pStyle w:val="Normal1"/>
        <w:spacing w:after="240"/>
        <w:jc w:val="center"/>
        <w:rPr>
          <w:rFonts w:ascii="Times New Roman" w:hAnsi="Times New Roman"/>
          <w:b w:val="0"/>
          <w:bCs/>
          <w:szCs w:val="24"/>
        </w:rPr>
      </w:pPr>
      <w:r w:rsidRPr="00EC071D">
        <w:rPr>
          <w:rFonts w:ascii="Times New Roman" w:hAnsi="Times New Roman"/>
          <w:b w:val="0"/>
          <w:bCs/>
          <w:szCs w:val="24"/>
        </w:rPr>
        <w:t xml:space="preserve">The Committee may </w:t>
      </w:r>
      <w:r w:rsidRPr="00EC071D">
        <w:rPr>
          <w:rFonts w:ascii="Times New Roman" w:hAnsi="Times New Roman"/>
          <w:szCs w:val="24"/>
        </w:rPr>
        <w:t>ADVISE</w:t>
      </w:r>
    </w:p>
    <w:p w14:paraId="0DC224C0" w14:textId="5BA265E3" w:rsidR="00595C9F" w:rsidRDefault="00847CFE" w:rsidP="00595C9F">
      <w:pPr>
        <w:pStyle w:val="Normal1"/>
        <w:jc w:val="both"/>
        <w:rPr>
          <w:rFonts w:ascii="Times New Roman" w:hAnsi="Times New Roman"/>
          <w:bCs/>
          <w:szCs w:val="24"/>
        </w:rPr>
      </w:pPr>
      <w:r>
        <w:rPr>
          <w:rFonts w:ascii="Times New Roman" w:hAnsi="Times New Roman"/>
          <w:bCs/>
          <w:szCs w:val="24"/>
        </w:rPr>
        <w:t>6</w:t>
      </w:r>
      <w:r w:rsidR="00595C9F">
        <w:rPr>
          <w:rFonts w:ascii="Times New Roman" w:hAnsi="Times New Roman"/>
          <w:bCs/>
          <w:szCs w:val="24"/>
        </w:rPr>
        <w:t>.</w:t>
      </w:r>
      <w:r w:rsidR="00A4384A">
        <w:rPr>
          <w:rFonts w:ascii="Times New Roman" w:hAnsi="Times New Roman"/>
          <w:bCs/>
          <w:szCs w:val="24"/>
        </w:rPr>
        <w:t>7</w:t>
      </w:r>
      <w:r w:rsidR="00595C9F">
        <w:rPr>
          <w:rFonts w:ascii="Times New Roman" w:hAnsi="Times New Roman"/>
          <w:bCs/>
          <w:szCs w:val="24"/>
        </w:rPr>
        <w:t xml:space="preserve"> </w:t>
      </w:r>
      <w:r w:rsidR="00595C9F" w:rsidRPr="00B13A35">
        <w:rPr>
          <w:rFonts w:ascii="Times New Roman" w:hAnsi="Times New Roman"/>
          <w:bCs/>
          <w:szCs w:val="24"/>
        </w:rPr>
        <w:t>CHD/07/25643 IS 5931 (Part 6), Code of Safety for Cryogenic liquid Part 6 Liquid Krypton</w:t>
      </w:r>
      <w:r w:rsidR="00526A5F">
        <w:rPr>
          <w:rFonts w:ascii="Times New Roman" w:hAnsi="Times New Roman"/>
          <w:bCs/>
          <w:szCs w:val="24"/>
        </w:rPr>
        <w:t xml:space="preserve"> </w:t>
      </w:r>
      <w:r w:rsidR="00595C9F" w:rsidRPr="00B13A35">
        <w:rPr>
          <w:rFonts w:ascii="Times New Roman" w:hAnsi="Times New Roman"/>
          <w:bCs/>
          <w:szCs w:val="24"/>
        </w:rPr>
        <w:t>(First Revision)</w:t>
      </w:r>
    </w:p>
    <w:p w14:paraId="1BE06C0F" w14:textId="77777777" w:rsidR="00141454" w:rsidRPr="00194C44" w:rsidRDefault="00141454" w:rsidP="00141454">
      <w:pPr>
        <w:pStyle w:val="Normal1"/>
        <w:numPr>
          <w:ilvl w:val="0"/>
          <w:numId w:val="20"/>
        </w:numPr>
        <w:jc w:val="both"/>
        <w:rPr>
          <w:rFonts w:ascii="Times New Roman" w:hAnsi="Times New Roman"/>
          <w:b w:val="0"/>
          <w:szCs w:val="24"/>
        </w:rPr>
      </w:pPr>
      <w:r>
        <w:rPr>
          <w:rFonts w:ascii="Times New Roman" w:hAnsi="Times New Roman"/>
          <w:b w:val="0"/>
          <w:bCs/>
          <w:szCs w:val="24"/>
        </w:rPr>
        <w:t>In the 13</w:t>
      </w:r>
      <w:r w:rsidRPr="00F86C8A">
        <w:rPr>
          <w:rFonts w:ascii="Times New Roman" w:hAnsi="Times New Roman"/>
          <w:b w:val="0"/>
          <w:bCs/>
          <w:szCs w:val="24"/>
          <w:vertAlign w:val="superscript"/>
        </w:rPr>
        <w:t>th</w:t>
      </w:r>
      <w:r>
        <w:rPr>
          <w:rFonts w:ascii="Times New Roman" w:hAnsi="Times New Roman"/>
          <w:b w:val="0"/>
          <w:bCs/>
          <w:szCs w:val="24"/>
        </w:rPr>
        <w:t xml:space="preserve"> meeting, t</w:t>
      </w:r>
      <w:r w:rsidRPr="0053016F">
        <w:rPr>
          <w:rFonts w:ascii="Times New Roman" w:hAnsi="Times New Roman"/>
          <w:b w:val="0"/>
          <w:szCs w:val="24"/>
        </w:rPr>
        <w:t>he Committee noted that revised draft has been issued into wide circulation.</w:t>
      </w:r>
      <w:r>
        <w:rPr>
          <w:rFonts w:ascii="Times New Roman" w:hAnsi="Times New Roman"/>
          <w:b w:val="0"/>
          <w:szCs w:val="24"/>
        </w:rPr>
        <w:t xml:space="preserve"> and decided that </w:t>
      </w:r>
      <w:r w:rsidRPr="00194C44">
        <w:rPr>
          <w:rFonts w:ascii="Times New Roman" w:hAnsi="Times New Roman"/>
          <w:b w:val="0"/>
          <w:szCs w:val="24"/>
        </w:rPr>
        <w:t xml:space="preserve">comments received on WC Draft will be deliberated and discussed in Panel CHD 07: 06. </w:t>
      </w:r>
    </w:p>
    <w:p w14:paraId="791866CF" w14:textId="77777777" w:rsidR="00154D28" w:rsidRDefault="00154D28" w:rsidP="00154D28">
      <w:pPr>
        <w:pStyle w:val="Normal1"/>
        <w:numPr>
          <w:ilvl w:val="0"/>
          <w:numId w:val="20"/>
        </w:numPr>
        <w:jc w:val="both"/>
        <w:rPr>
          <w:rFonts w:ascii="Times New Roman" w:hAnsi="Times New Roman"/>
          <w:b w:val="0"/>
          <w:bCs/>
          <w:szCs w:val="24"/>
        </w:rPr>
      </w:pPr>
      <w:r>
        <w:rPr>
          <w:rFonts w:ascii="Times New Roman" w:hAnsi="Times New Roman"/>
          <w:b w:val="0"/>
          <w:bCs/>
          <w:szCs w:val="24"/>
        </w:rPr>
        <w:t>Accordingly, the comments received on WC Draft were deliberated and resolved in the 2</w:t>
      </w:r>
      <w:r w:rsidRPr="00A553C8">
        <w:rPr>
          <w:rFonts w:ascii="Times New Roman" w:hAnsi="Times New Roman"/>
          <w:b w:val="0"/>
          <w:bCs/>
          <w:szCs w:val="24"/>
          <w:vertAlign w:val="superscript"/>
        </w:rPr>
        <w:t>nd</w:t>
      </w:r>
      <w:r>
        <w:rPr>
          <w:rFonts w:ascii="Times New Roman" w:hAnsi="Times New Roman"/>
          <w:b w:val="0"/>
          <w:bCs/>
          <w:szCs w:val="24"/>
        </w:rPr>
        <w:t xml:space="preserve"> meeting </w:t>
      </w:r>
      <w:r>
        <w:rPr>
          <w:rFonts w:ascii="Times New Roman" w:hAnsi="Times New Roman"/>
          <w:b w:val="0"/>
          <w:bCs/>
          <w:szCs w:val="24"/>
        </w:rPr>
        <w:lastRenderedPageBreak/>
        <w:t xml:space="preserve">of Panel CHD 07: 06 held on </w:t>
      </w:r>
      <w:r w:rsidRPr="00CE301E">
        <w:rPr>
          <w:rFonts w:ascii="Times New Roman" w:hAnsi="Times New Roman"/>
          <w:b w:val="0"/>
          <w:bCs/>
          <w:szCs w:val="24"/>
        </w:rPr>
        <w:t>27-08-2024</w:t>
      </w:r>
      <w:r>
        <w:rPr>
          <w:rFonts w:ascii="Times New Roman" w:hAnsi="Times New Roman"/>
          <w:b w:val="0"/>
          <w:bCs/>
          <w:szCs w:val="24"/>
        </w:rPr>
        <w:t>.</w:t>
      </w:r>
    </w:p>
    <w:p w14:paraId="382D12A7" w14:textId="77777777" w:rsidR="00154D28" w:rsidRDefault="00154D28" w:rsidP="00154D28">
      <w:pPr>
        <w:pStyle w:val="Normal1"/>
        <w:numPr>
          <w:ilvl w:val="0"/>
          <w:numId w:val="20"/>
        </w:numPr>
        <w:jc w:val="both"/>
        <w:rPr>
          <w:rFonts w:ascii="Times New Roman" w:hAnsi="Times New Roman"/>
          <w:b w:val="0"/>
          <w:bCs/>
          <w:szCs w:val="24"/>
        </w:rPr>
      </w:pPr>
      <w:r w:rsidRPr="00476035">
        <w:rPr>
          <w:rFonts w:ascii="Times New Roman" w:hAnsi="Times New Roman"/>
          <w:b w:val="0"/>
          <w:bCs/>
          <w:szCs w:val="24"/>
        </w:rPr>
        <w:t>The Panel CHD 07: 06 has recommended to finalized the draft, the draft will be finalized is attached.</w:t>
      </w:r>
    </w:p>
    <w:bookmarkStart w:id="11" w:name="_MON_1788691594"/>
    <w:bookmarkEnd w:id="11"/>
    <w:p w14:paraId="34316976" w14:textId="0ECB8D44" w:rsidR="00154D28" w:rsidRPr="00476035" w:rsidRDefault="00582972" w:rsidP="004C751B">
      <w:pPr>
        <w:pStyle w:val="Normal1"/>
        <w:ind w:left="720"/>
        <w:jc w:val="center"/>
        <w:rPr>
          <w:rFonts w:ascii="Times New Roman" w:hAnsi="Times New Roman"/>
          <w:b w:val="0"/>
          <w:bCs/>
          <w:szCs w:val="24"/>
        </w:rPr>
      </w:pPr>
      <w:r>
        <w:rPr>
          <w:rFonts w:ascii="Times New Roman" w:hAnsi="Times New Roman"/>
          <w:b w:val="0"/>
          <w:bCs/>
          <w:szCs w:val="24"/>
        </w:rPr>
        <w:object w:dxaOrig="1537" w:dyaOrig="994" w14:anchorId="2B8EA9BE">
          <v:shape id="_x0000_i1045" type="#_x0000_t75" style="width:76.5pt;height:49.5pt" o:ole="">
            <v:imagedata r:id="rId41" o:title=""/>
          </v:shape>
          <o:OLEObject Type="Embed" ProgID="Word.Document.12" ShapeID="_x0000_i1045" DrawAspect="Icon" ObjectID="_1788692160" r:id="rId42">
            <o:FieldCodes>\s</o:FieldCodes>
          </o:OLEObject>
        </w:object>
      </w:r>
    </w:p>
    <w:p w14:paraId="66A790B5" w14:textId="77777777" w:rsidR="00154D28" w:rsidRPr="004613CB" w:rsidRDefault="00154D28" w:rsidP="00154D28">
      <w:pPr>
        <w:pStyle w:val="Normal1"/>
        <w:spacing w:after="240"/>
        <w:jc w:val="center"/>
        <w:rPr>
          <w:rFonts w:ascii="Times New Roman" w:hAnsi="Times New Roman"/>
          <w:b w:val="0"/>
          <w:bCs/>
          <w:szCs w:val="24"/>
        </w:rPr>
      </w:pPr>
      <w:r w:rsidRPr="00EC071D">
        <w:rPr>
          <w:rFonts w:ascii="Times New Roman" w:hAnsi="Times New Roman"/>
          <w:b w:val="0"/>
          <w:bCs/>
          <w:szCs w:val="24"/>
        </w:rPr>
        <w:t xml:space="preserve">The Committee may </w:t>
      </w:r>
      <w:r w:rsidRPr="00EC071D">
        <w:rPr>
          <w:rFonts w:ascii="Times New Roman" w:hAnsi="Times New Roman"/>
          <w:szCs w:val="24"/>
        </w:rPr>
        <w:t>ADVISE</w:t>
      </w:r>
    </w:p>
    <w:p w14:paraId="7FF925A3" w14:textId="1E3C8937" w:rsidR="00562C88" w:rsidRDefault="00A1571B" w:rsidP="00562C88">
      <w:pPr>
        <w:pStyle w:val="Normal1"/>
        <w:jc w:val="both"/>
        <w:rPr>
          <w:rFonts w:ascii="Times New Roman" w:hAnsi="Times New Roman"/>
          <w:bCs/>
          <w:szCs w:val="24"/>
        </w:rPr>
      </w:pPr>
      <w:r>
        <w:rPr>
          <w:rFonts w:ascii="Times New Roman" w:hAnsi="Times New Roman"/>
          <w:bCs/>
          <w:szCs w:val="24"/>
        </w:rPr>
        <w:t>6</w:t>
      </w:r>
      <w:r w:rsidR="00562C88">
        <w:rPr>
          <w:rFonts w:ascii="Times New Roman" w:hAnsi="Times New Roman"/>
          <w:bCs/>
          <w:szCs w:val="24"/>
        </w:rPr>
        <w:t>.</w:t>
      </w:r>
      <w:r w:rsidR="00A4384A">
        <w:rPr>
          <w:rFonts w:ascii="Times New Roman" w:hAnsi="Times New Roman"/>
          <w:bCs/>
          <w:szCs w:val="24"/>
        </w:rPr>
        <w:t>8</w:t>
      </w:r>
      <w:r w:rsidR="00562C88">
        <w:rPr>
          <w:rFonts w:ascii="Times New Roman" w:hAnsi="Times New Roman"/>
          <w:bCs/>
          <w:szCs w:val="24"/>
        </w:rPr>
        <w:t xml:space="preserve"> </w:t>
      </w:r>
      <w:r w:rsidR="00562C88" w:rsidRPr="00984E9D">
        <w:rPr>
          <w:rFonts w:ascii="Times New Roman" w:hAnsi="Times New Roman"/>
          <w:bCs/>
          <w:szCs w:val="24"/>
        </w:rPr>
        <w:t>CHD/07/25644 IS 5931 (Part 7), Code of Safety for Cryogenic liquid Pa</w:t>
      </w:r>
      <w:r w:rsidR="00562C88">
        <w:rPr>
          <w:rFonts w:ascii="Times New Roman" w:hAnsi="Times New Roman"/>
          <w:bCs/>
          <w:szCs w:val="24"/>
        </w:rPr>
        <w:t>rt 7 Liquid Neon (First Revision)</w:t>
      </w:r>
    </w:p>
    <w:p w14:paraId="42C94D91" w14:textId="77777777" w:rsidR="002008D7" w:rsidRPr="00194C44" w:rsidRDefault="002008D7" w:rsidP="002008D7">
      <w:pPr>
        <w:pStyle w:val="Normal1"/>
        <w:numPr>
          <w:ilvl w:val="0"/>
          <w:numId w:val="20"/>
        </w:numPr>
        <w:jc w:val="both"/>
        <w:rPr>
          <w:rFonts w:ascii="Times New Roman" w:hAnsi="Times New Roman"/>
          <w:b w:val="0"/>
          <w:szCs w:val="24"/>
        </w:rPr>
      </w:pPr>
      <w:r>
        <w:rPr>
          <w:rFonts w:ascii="Times New Roman" w:hAnsi="Times New Roman"/>
          <w:b w:val="0"/>
          <w:bCs/>
          <w:szCs w:val="24"/>
        </w:rPr>
        <w:t>In the 13</w:t>
      </w:r>
      <w:r w:rsidRPr="00F86C8A">
        <w:rPr>
          <w:rFonts w:ascii="Times New Roman" w:hAnsi="Times New Roman"/>
          <w:b w:val="0"/>
          <w:bCs/>
          <w:szCs w:val="24"/>
          <w:vertAlign w:val="superscript"/>
        </w:rPr>
        <w:t>th</w:t>
      </w:r>
      <w:r>
        <w:rPr>
          <w:rFonts w:ascii="Times New Roman" w:hAnsi="Times New Roman"/>
          <w:b w:val="0"/>
          <w:bCs/>
          <w:szCs w:val="24"/>
        </w:rPr>
        <w:t xml:space="preserve"> meeting, t</w:t>
      </w:r>
      <w:r w:rsidRPr="0053016F">
        <w:rPr>
          <w:rFonts w:ascii="Times New Roman" w:hAnsi="Times New Roman"/>
          <w:b w:val="0"/>
          <w:szCs w:val="24"/>
        </w:rPr>
        <w:t>he Committee noted that revised draft has been issued into wide circulation.</w:t>
      </w:r>
      <w:r>
        <w:rPr>
          <w:rFonts w:ascii="Times New Roman" w:hAnsi="Times New Roman"/>
          <w:b w:val="0"/>
          <w:szCs w:val="24"/>
        </w:rPr>
        <w:t xml:space="preserve"> and decided that </w:t>
      </w:r>
      <w:r w:rsidRPr="00194C44">
        <w:rPr>
          <w:rFonts w:ascii="Times New Roman" w:hAnsi="Times New Roman"/>
          <w:b w:val="0"/>
          <w:szCs w:val="24"/>
        </w:rPr>
        <w:t xml:space="preserve">comments received on WC Draft will be deliberated and discussed in Panel CHD 07: 06. </w:t>
      </w:r>
    </w:p>
    <w:p w14:paraId="06CA814A" w14:textId="77777777" w:rsidR="00154D28" w:rsidRDefault="00154D28" w:rsidP="00154D28">
      <w:pPr>
        <w:pStyle w:val="Normal1"/>
        <w:numPr>
          <w:ilvl w:val="0"/>
          <w:numId w:val="20"/>
        </w:numPr>
        <w:jc w:val="both"/>
        <w:rPr>
          <w:rFonts w:ascii="Times New Roman" w:hAnsi="Times New Roman"/>
          <w:b w:val="0"/>
          <w:bCs/>
          <w:szCs w:val="24"/>
        </w:rPr>
      </w:pPr>
      <w:r>
        <w:rPr>
          <w:rFonts w:ascii="Times New Roman" w:hAnsi="Times New Roman"/>
          <w:b w:val="0"/>
          <w:bCs/>
          <w:szCs w:val="24"/>
        </w:rPr>
        <w:t>Accordingly, the comments received on WC Draft were deliberated and resolved in the 2</w:t>
      </w:r>
      <w:r w:rsidRPr="00A553C8">
        <w:rPr>
          <w:rFonts w:ascii="Times New Roman" w:hAnsi="Times New Roman"/>
          <w:b w:val="0"/>
          <w:bCs/>
          <w:szCs w:val="24"/>
          <w:vertAlign w:val="superscript"/>
        </w:rPr>
        <w:t>nd</w:t>
      </w:r>
      <w:r>
        <w:rPr>
          <w:rFonts w:ascii="Times New Roman" w:hAnsi="Times New Roman"/>
          <w:b w:val="0"/>
          <w:bCs/>
          <w:szCs w:val="24"/>
        </w:rPr>
        <w:t xml:space="preserve"> meeting of Panel CHD 07: 06 held on </w:t>
      </w:r>
      <w:r w:rsidRPr="00CE301E">
        <w:rPr>
          <w:rFonts w:ascii="Times New Roman" w:hAnsi="Times New Roman"/>
          <w:b w:val="0"/>
          <w:bCs/>
          <w:szCs w:val="24"/>
        </w:rPr>
        <w:t>27-08-2024</w:t>
      </w:r>
      <w:r>
        <w:rPr>
          <w:rFonts w:ascii="Times New Roman" w:hAnsi="Times New Roman"/>
          <w:b w:val="0"/>
          <w:bCs/>
          <w:szCs w:val="24"/>
        </w:rPr>
        <w:t>.</w:t>
      </w:r>
    </w:p>
    <w:p w14:paraId="21CE9A2C" w14:textId="77777777" w:rsidR="00154D28" w:rsidRDefault="00154D28" w:rsidP="00154D28">
      <w:pPr>
        <w:pStyle w:val="Normal1"/>
        <w:numPr>
          <w:ilvl w:val="0"/>
          <w:numId w:val="20"/>
        </w:numPr>
        <w:jc w:val="both"/>
        <w:rPr>
          <w:rFonts w:ascii="Times New Roman" w:hAnsi="Times New Roman"/>
          <w:b w:val="0"/>
          <w:bCs/>
          <w:szCs w:val="24"/>
        </w:rPr>
      </w:pPr>
      <w:r w:rsidRPr="00476035">
        <w:rPr>
          <w:rFonts w:ascii="Times New Roman" w:hAnsi="Times New Roman"/>
          <w:b w:val="0"/>
          <w:bCs/>
          <w:szCs w:val="24"/>
        </w:rPr>
        <w:t>The Panel CHD 07: 06 has recommended to finalized the draft, the draft will be finalized is attached.</w:t>
      </w:r>
    </w:p>
    <w:bookmarkStart w:id="12" w:name="_MON_1788691734"/>
    <w:bookmarkEnd w:id="12"/>
    <w:p w14:paraId="44B72AB1" w14:textId="75F4C344" w:rsidR="00A71CCE" w:rsidRDefault="00582972" w:rsidP="004C751B">
      <w:pPr>
        <w:pStyle w:val="Normal1"/>
        <w:ind w:left="720"/>
        <w:jc w:val="center"/>
        <w:rPr>
          <w:rFonts w:ascii="Times New Roman" w:hAnsi="Times New Roman"/>
          <w:b w:val="0"/>
          <w:bCs/>
          <w:szCs w:val="24"/>
        </w:rPr>
      </w:pPr>
      <w:r>
        <w:rPr>
          <w:rFonts w:ascii="Times New Roman" w:hAnsi="Times New Roman"/>
          <w:b w:val="0"/>
          <w:bCs/>
          <w:szCs w:val="24"/>
        </w:rPr>
        <w:object w:dxaOrig="1537" w:dyaOrig="994" w14:anchorId="6AED3336">
          <v:shape id="_x0000_i1046" type="#_x0000_t75" style="width:76.5pt;height:49.5pt" o:ole="">
            <v:imagedata r:id="rId43" o:title=""/>
          </v:shape>
          <o:OLEObject Type="Embed" ProgID="Word.Document.12" ShapeID="_x0000_i1046" DrawAspect="Icon" ObjectID="_1788692161" r:id="rId44">
            <o:FieldCodes>\s</o:FieldCodes>
          </o:OLEObject>
        </w:object>
      </w:r>
    </w:p>
    <w:p w14:paraId="0DFD5CDC" w14:textId="77777777" w:rsidR="00154D28" w:rsidRPr="00476035" w:rsidRDefault="00154D28" w:rsidP="00154D28">
      <w:pPr>
        <w:pStyle w:val="Normal1"/>
        <w:ind w:left="720"/>
        <w:jc w:val="both"/>
        <w:rPr>
          <w:rFonts w:ascii="Times New Roman" w:hAnsi="Times New Roman"/>
          <w:b w:val="0"/>
          <w:bCs/>
          <w:szCs w:val="24"/>
        </w:rPr>
      </w:pPr>
    </w:p>
    <w:p w14:paraId="4BE0135A" w14:textId="2075A23F" w:rsidR="00154D28" w:rsidRPr="004613CB" w:rsidRDefault="00154D28" w:rsidP="004C751B">
      <w:pPr>
        <w:pStyle w:val="Normal1"/>
        <w:spacing w:after="240"/>
        <w:jc w:val="center"/>
        <w:rPr>
          <w:rFonts w:ascii="Times New Roman" w:hAnsi="Times New Roman"/>
          <w:b w:val="0"/>
          <w:bCs/>
          <w:szCs w:val="24"/>
        </w:rPr>
      </w:pPr>
      <w:r w:rsidRPr="00EC071D">
        <w:rPr>
          <w:rFonts w:ascii="Times New Roman" w:hAnsi="Times New Roman"/>
          <w:b w:val="0"/>
          <w:bCs/>
          <w:szCs w:val="24"/>
        </w:rPr>
        <w:t xml:space="preserve">The Committee may </w:t>
      </w:r>
      <w:r w:rsidRPr="00EC071D">
        <w:rPr>
          <w:rFonts w:ascii="Times New Roman" w:hAnsi="Times New Roman"/>
          <w:szCs w:val="24"/>
        </w:rPr>
        <w:t>ADVISE</w:t>
      </w:r>
    </w:p>
    <w:p w14:paraId="0BB2779A" w14:textId="59973476" w:rsidR="00EA6397" w:rsidRPr="00A72120" w:rsidRDefault="00E9179E" w:rsidP="004B6F89">
      <w:pPr>
        <w:pStyle w:val="Normal1"/>
        <w:rPr>
          <w:rFonts w:ascii="Times New Roman" w:hAnsi="Times New Roman"/>
          <w:bCs/>
          <w:szCs w:val="24"/>
        </w:rPr>
      </w:pPr>
      <w:r>
        <w:rPr>
          <w:rFonts w:ascii="Times New Roman" w:hAnsi="Times New Roman"/>
          <w:bCs/>
          <w:szCs w:val="24"/>
        </w:rPr>
        <w:t>7</w:t>
      </w:r>
      <w:r w:rsidR="004B6F89">
        <w:rPr>
          <w:rFonts w:ascii="Times New Roman" w:hAnsi="Times New Roman"/>
          <w:bCs/>
          <w:szCs w:val="24"/>
        </w:rPr>
        <w:t xml:space="preserve"> </w:t>
      </w:r>
      <w:r w:rsidR="00EA6397" w:rsidRPr="00A72120">
        <w:rPr>
          <w:rFonts w:ascii="Times New Roman" w:hAnsi="Times New Roman"/>
          <w:bCs/>
          <w:szCs w:val="24"/>
        </w:rPr>
        <w:t>DRAFT STANDARDS/</w:t>
      </w:r>
      <w:r w:rsidR="00E20E31">
        <w:rPr>
          <w:rFonts w:ascii="Times New Roman" w:hAnsi="Times New Roman"/>
          <w:bCs/>
          <w:szCs w:val="24"/>
        </w:rPr>
        <w:t>AMENDMENTS</w:t>
      </w:r>
      <w:r w:rsidR="00EA6397" w:rsidRPr="00A72120">
        <w:rPr>
          <w:rFonts w:ascii="Times New Roman" w:hAnsi="Times New Roman"/>
          <w:bCs/>
          <w:szCs w:val="24"/>
        </w:rPr>
        <w:t xml:space="preserve"> TO BE ISSUED INTO WIDE CIRCULATION </w:t>
      </w:r>
    </w:p>
    <w:p w14:paraId="58A2FF59" w14:textId="77777777" w:rsidR="00EA6397" w:rsidRPr="00A72120" w:rsidRDefault="00EA6397" w:rsidP="00EA6397">
      <w:pPr>
        <w:pStyle w:val="Normal1"/>
        <w:rPr>
          <w:rFonts w:ascii="Times New Roman" w:hAnsi="Times New Roman"/>
          <w:bCs/>
          <w:szCs w:val="24"/>
        </w:rPr>
      </w:pPr>
    </w:p>
    <w:p w14:paraId="45910B65" w14:textId="67E758CA" w:rsidR="00EA6397" w:rsidRPr="00A72120" w:rsidRDefault="002C5466" w:rsidP="004B6F89">
      <w:pPr>
        <w:pStyle w:val="Normal1"/>
        <w:rPr>
          <w:rFonts w:ascii="Times New Roman" w:hAnsi="Times New Roman"/>
          <w:bCs/>
          <w:szCs w:val="24"/>
        </w:rPr>
      </w:pPr>
      <w:r>
        <w:rPr>
          <w:rFonts w:ascii="Times New Roman" w:hAnsi="Times New Roman"/>
          <w:bCs/>
          <w:szCs w:val="24"/>
        </w:rPr>
        <w:t>7</w:t>
      </w:r>
      <w:r w:rsidR="004B6F89">
        <w:rPr>
          <w:rFonts w:ascii="Times New Roman" w:hAnsi="Times New Roman"/>
          <w:bCs/>
          <w:szCs w:val="24"/>
        </w:rPr>
        <w:t xml:space="preserve">.1 </w:t>
      </w:r>
      <w:r w:rsidR="00EA6397" w:rsidRPr="00A72120">
        <w:rPr>
          <w:rFonts w:ascii="Times New Roman" w:hAnsi="Times New Roman"/>
          <w:bCs/>
          <w:szCs w:val="24"/>
        </w:rPr>
        <w:t>IS 6818: 1973 Code of Safety for Phosphoric Acid.</w:t>
      </w:r>
    </w:p>
    <w:p w14:paraId="686F0AE3" w14:textId="77777777" w:rsidR="00EA6397" w:rsidRPr="00A72120" w:rsidRDefault="00EA6397" w:rsidP="00EA6397">
      <w:pPr>
        <w:pStyle w:val="Normal1"/>
        <w:rPr>
          <w:rFonts w:ascii="Times New Roman" w:hAnsi="Times New Roman"/>
          <w:bCs/>
          <w:szCs w:val="24"/>
        </w:rPr>
      </w:pPr>
    </w:p>
    <w:p w14:paraId="0F69CA6D" w14:textId="205315CC" w:rsidR="00285462" w:rsidRPr="00285462" w:rsidRDefault="00285462" w:rsidP="00294554">
      <w:pPr>
        <w:pStyle w:val="Normal1"/>
        <w:numPr>
          <w:ilvl w:val="0"/>
          <w:numId w:val="1"/>
        </w:numPr>
        <w:rPr>
          <w:rFonts w:ascii="Times New Roman" w:hAnsi="Times New Roman"/>
          <w:szCs w:val="24"/>
        </w:rPr>
      </w:pPr>
      <w:r>
        <w:rPr>
          <w:rFonts w:ascii="Times New Roman" w:hAnsi="Times New Roman"/>
          <w:b w:val="0"/>
          <w:bCs/>
          <w:szCs w:val="24"/>
        </w:rPr>
        <w:t>The draft is yet to be issued into wide circulation</w:t>
      </w:r>
      <w:r w:rsidR="000C1182">
        <w:rPr>
          <w:rFonts w:ascii="Times New Roman" w:hAnsi="Times New Roman"/>
          <w:b w:val="0"/>
          <w:bCs/>
          <w:szCs w:val="24"/>
        </w:rPr>
        <w:t>.</w:t>
      </w:r>
    </w:p>
    <w:p w14:paraId="6845E6A5" w14:textId="77777777" w:rsidR="00FB08C6" w:rsidRDefault="00FB08C6" w:rsidP="002D4105">
      <w:pPr>
        <w:pStyle w:val="Normal1"/>
        <w:spacing w:after="120"/>
        <w:jc w:val="center"/>
        <w:rPr>
          <w:rFonts w:ascii="Times New Roman" w:hAnsi="Times New Roman"/>
          <w:b w:val="0"/>
          <w:bCs/>
          <w:szCs w:val="24"/>
        </w:rPr>
      </w:pPr>
    </w:p>
    <w:p w14:paraId="6A0E9ED2" w14:textId="02F2782B" w:rsidR="00EA6397" w:rsidRPr="00A72120" w:rsidRDefault="002D4105" w:rsidP="004840C8">
      <w:pPr>
        <w:pStyle w:val="Normal1"/>
        <w:spacing w:after="120"/>
        <w:jc w:val="center"/>
        <w:rPr>
          <w:rFonts w:ascii="Times New Roman" w:hAnsi="Times New Roman"/>
          <w:b w:val="0"/>
          <w:bCs/>
          <w:szCs w:val="24"/>
        </w:rPr>
      </w:pPr>
      <w:r>
        <w:rPr>
          <w:rFonts w:ascii="Times New Roman" w:hAnsi="Times New Roman"/>
          <w:b w:val="0"/>
          <w:bCs/>
          <w:szCs w:val="24"/>
        </w:rPr>
        <w:t xml:space="preserve">The Committee may </w:t>
      </w:r>
      <w:r w:rsidR="000C1182">
        <w:rPr>
          <w:rFonts w:ascii="Times New Roman" w:hAnsi="Times New Roman"/>
          <w:szCs w:val="24"/>
        </w:rPr>
        <w:t>NOTE</w:t>
      </w:r>
    </w:p>
    <w:p w14:paraId="4DEFD75F" w14:textId="77777777" w:rsidR="00EA6397" w:rsidRPr="00A72120" w:rsidRDefault="00EA6397" w:rsidP="00EA6397">
      <w:pPr>
        <w:rPr>
          <w:b/>
          <w:bCs/>
        </w:rPr>
      </w:pPr>
    </w:p>
    <w:p w14:paraId="052645BC" w14:textId="2B3AF2E5" w:rsidR="00EA6397" w:rsidRPr="00A72120" w:rsidRDefault="00EA6397" w:rsidP="002C5466">
      <w:pPr>
        <w:pStyle w:val="Normal1"/>
        <w:numPr>
          <w:ilvl w:val="1"/>
          <w:numId w:val="34"/>
        </w:numPr>
        <w:rPr>
          <w:rFonts w:ascii="Times New Roman" w:hAnsi="Times New Roman"/>
          <w:bCs/>
          <w:szCs w:val="24"/>
        </w:rPr>
      </w:pPr>
      <w:r w:rsidRPr="00A72120">
        <w:rPr>
          <w:rFonts w:ascii="Times New Roman" w:hAnsi="Times New Roman"/>
          <w:bCs/>
          <w:szCs w:val="24"/>
        </w:rPr>
        <w:t>15738:  2007 Stable Bleaching Powder-Code of Safety</w:t>
      </w:r>
    </w:p>
    <w:p w14:paraId="284DF831" w14:textId="77777777" w:rsidR="00EA6397" w:rsidRPr="00A72120" w:rsidRDefault="00EA6397" w:rsidP="00EA6397">
      <w:pPr>
        <w:pStyle w:val="Normal1"/>
        <w:rPr>
          <w:rFonts w:ascii="Times New Roman" w:hAnsi="Times New Roman"/>
          <w:bCs/>
          <w:szCs w:val="24"/>
        </w:rPr>
      </w:pPr>
    </w:p>
    <w:p w14:paraId="40AE4713" w14:textId="5F51B21E" w:rsidR="00E85D05" w:rsidRPr="00B567DF" w:rsidRDefault="00E85D05" w:rsidP="00185D4C">
      <w:pPr>
        <w:pStyle w:val="Normal1"/>
        <w:numPr>
          <w:ilvl w:val="0"/>
          <w:numId w:val="1"/>
        </w:numPr>
        <w:spacing w:after="240"/>
        <w:rPr>
          <w:rFonts w:ascii="Times New Roman" w:hAnsi="Times New Roman"/>
          <w:szCs w:val="24"/>
        </w:rPr>
      </w:pPr>
      <w:r>
        <w:rPr>
          <w:rFonts w:ascii="Times New Roman" w:hAnsi="Times New Roman"/>
          <w:b w:val="0"/>
          <w:bCs/>
          <w:szCs w:val="24"/>
        </w:rPr>
        <w:t>The draft is yet to be issued into wide circulation</w:t>
      </w:r>
    </w:p>
    <w:p w14:paraId="4A96EE00" w14:textId="5F060872" w:rsidR="00B567DF" w:rsidRDefault="00B567DF" w:rsidP="00B567DF">
      <w:pPr>
        <w:pStyle w:val="Normal1"/>
        <w:spacing w:after="120"/>
        <w:jc w:val="center"/>
        <w:rPr>
          <w:rFonts w:ascii="Times New Roman" w:hAnsi="Times New Roman"/>
          <w:szCs w:val="24"/>
        </w:rPr>
      </w:pPr>
      <w:r>
        <w:rPr>
          <w:rFonts w:ascii="Times New Roman" w:hAnsi="Times New Roman"/>
          <w:b w:val="0"/>
          <w:bCs/>
          <w:szCs w:val="24"/>
        </w:rPr>
        <w:t xml:space="preserve">The Committee may </w:t>
      </w:r>
      <w:r w:rsidR="0091549F">
        <w:rPr>
          <w:rFonts w:ascii="Times New Roman" w:hAnsi="Times New Roman"/>
          <w:szCs w:val="24"/>
        </w:rPr>
        <w:t>NOTE</w:t>
      </w:r>
    </w:p>
    <w:p w14:paraId="34943185" w14:textId="77777777" w:rsidR="002C4181" w:rsidRDefault="002C4181" w:rsidP="001537DD">
      <w:pPr>
        <w:pStyle w:val="Normal1"/>
        <w:rPr>
          <w:rFonts w:ascii="Times New Roman" w:hAnsi="Times New Roman"/>
          <w:szCs w:val="24"/>
        </w:rPr>
      </w:pPr>
    </w:p>
    <w:p w14:paraId="577C832A" w14:textId="2DED31BF" w:rsidR="001537DD" w:rsidRPr="00F77EBF" w:rsidRDefault="00F22E58" w:rsidP="001537DD">
      <w:pPr>
        <w:pStyle w:val="Normal1"/>
        <w:rPr>
          <w:rFonts w:ascii="Times New Roman" w:hAnsi="Times New Roman"/>
          <w:bCs/>
          <w:szCs w:val="24"/>
        </w:rPr>
      </w:pPr>
      <w:r>
        <w:rPr>
          <w:rFonts w:ascii="Times New Roman" w:hAnsi="Times New Roman"/>
          <w:szCs w:val="24"/>
        </w:rPr>
        <w:t>7</w:t>
      </w:r>
      <w:r w:rsidR="00026F09">
        <w:rPr>
          <w:rFonts w:ascii="Times New Roman" w:hAnsi="Times New Roman"/>
          <w:szCs w:val="24"/>
        </w:rPr>
        <w:t>.3</w:t>
      </w:r>
      <w:r w:rsidR="00395321">
        <w:rPr>
          <w:rFonts w:ascii="Times New Roman" w:hAnsi="Times New Roman"/>
          <w:szCs w:val="24"/>
        </w:rPr>
        <w:t xml:space="preserve"> </w:t>
      </w:r>
      <w:r w:rsidR="001537DD" w:rsidRPr="00F77EBF">
        <w:rPr>
          <w:rFonts w:ascii="Times New Roman" w:hAnsi="Times New Roman"/>
          <w:bCs/>
          <w:szCs w:val="24"/>
        </w:rPr>
        <w:t>IS 6953: 1973   Code of safety for bromine.</w:t>
      </w:r>
    </w:p>
    <w:p w14:paraId="5EC0D618" w14:textId="77777777" w:rsidR="001537DD" w:rsidRPr="00F77EBF" w:rsidRDefault="001537DD" w:rsidP="001537DD">
      <w:pPr>
        <w:pStyle w:val="Normal1"/>
        <w:rPr>
          <w:rFonts w:ascii="Times New Roman" w:hAnsi="Times New Roman"/>
          <w:bCs/>
          <w:szCs w:val="24"/>
        </w:rPr>
      </w:pPr>
    </w:p>
    <w:p w14:paraId="795A136B" w14:textId="77777777" w:rsidR="00CE23A4" w:rsidRPr="00F77EBF" w:rsidRDefault="00CE23A4" w:rsidP="004C751B">
      <w:pPr>
        <w:pStyle w:val="Normal1"/>
        <w:jc w:val="both"/>
        <w:rPr>
          <w:rFonts w:ascii="Times New Roman" w:hAnsi="Times New Roman"/>
          <w:b w:val="0"/>
          <w:bCs/>
          <w:szCs w:val="24"/>
        </w:rPr>
      </w:pPr>
    </w:p>
    <w:p w14:paraId="354794C3" w14:textId="7141B15E" w:rsidR="00761C23" w:rsidRPr="00F77EBF" w:rsidRDefault="00761C23" w:rsidP="001537DD">
      <w:pPr>
        <w:pStyle w:val="Normal1"/>
        <w:numPr>
          <w:ilvl w:val="0"/>
          <w:numId w:val="7"/>
        </w:numPr>
        <w:jc w:val="both"/>
        <w:rPr>
          <w:rFonts w:ascii="Times New Roman" w:hAnsi="Times New Roman"/>
          <w:b w:val="0"/>
          <w:bCs/>
          <w:szCs w:val="24"/>
        </w:rPr>
      </w:pPr>
      <w:r w:rsidRPr="00F77EBF">
        <w:rPr>
          <w:rFonts w:ascii="Times New Roman" w:hAnsi="Times New Roman"/>
          <w:b w:val="0"/>
          <w:bCs/>
          <w:szCs w:val="24"/>
        </w:rPr>
        <w:t>The draft is yet to be issued into wide circulation.</w:t>
      </w:r>
    </w:p>
    <w:p w14:paraId="531F3990" w14:textId="77777777" w:rsidR="001537DD" w:rsidRPr="00F77EBF" w:rsidRDefault="001537DD" w:rsidP="001537DD">
      <w:pPr>
        <w:pStyle w:val="Normal1"/>
        <w:ind w:left="720"/>
        <w:jc w:val="both"/>
        <w:rPr>
          <w:rFonts w:ascii="Times New Roman" w:hAnsi="Times New Roman"/>
          <w:b w:val="0"/>
          <w:bCs/>
          <w:szCs w:val="24"/>
        </w:rPr>
      </w:pPr>
    </w:p>
    <w:p w14:paraId="564458AC" w14:textId="77777777" w:rsidR="00556339" w:rsidRPr="00805740" w:rsidRDefault="00556339" w:rsidP="00556339">
      <w:pPr>
        <w:pStyle w:val="Normal1"/>
        <w:spacing w:after="120" w:line="360" w:lineRule="auto"/>
        <w:jc w:val="center"/>
        <w:rPr>
          <w:rFonts w:ascii="Times New Roman" w:hAnsi="Times New Roman"/>
          <w:bCs/>
          <w:szCs w:val="24"/>
        </w:rPr>
      </w:pPr>
      <w:r w:rsidRPr="00F077E0">
        <w:rPr>
          <w:rFonts w:ascii="Times New Roman" w:hAnsi="Times New Roman"/>
          <w:b w:val="0"/>
          <w:szCs w:val="24"/>
        </w:rPr>
        <w:t>The Committee may</w:t>
      </w:r>
      <w:r w:rsidRPr="00F077E0">
        <w:rPr>
          <w:rFonts w:ascii="Times New Roman" w:hAnsi="Times New Roman"/>
          <w:bCs/>
          <w:szCs w:val="24"/>
        </w:rPr>
        <w:t xml:space="preserve"> NOTE</w:t>
      </w:r>
    </w:p>
    <w:p w14:paraId="0495F1D3" w14:textId="77777777" w:rsidR="00EA6397" w:rsidRPr="00A72120" w:rsidRDefault="00EA6397" w:rsidP="00EA6397">
      <w:pPr>
        <w:pStyle w:val="Normal1"/>
        <w:rPr>
          <w:rFonts w:ascii="Times New Roman" w:hAnsi="Times New Roman"/>
          <w:bCs/>
          <w:szCs w:val="24"/>
        </w:rPr>
      </w:pPr>
    </w:p>
    <w:p w14:paraId="076AE07B" w14:textId="388D5179" w:rsidR="00EA6397" w:rsidRPr="00A72120" w:rsidRDefault="006D1DE2" w:rsidP="00EA6397">
      <w:pPr>
        <w:pStyle w:val="Normal1"/>
        <w:rPr>
          <w:rFonts w:ascii="Times New Roman" w:hAnsi="Times New Roman"/>
          <w:bCs/>
          <w:szCs w:val="24"/>
        </w:rPr>
      </w:pPr>
      <w:r>
        <w:rPr>
          <w:rFonts w:ascii="Times New Roman" w:hAnsi="Times New Roman"/>
          <w:bCs/>
          <w:szCs w:val="24"/>
        </w:rPr>
        <w:t xml:space="preserve">ITEM </w:t>
      </w:r>
      <w:r w:rsidR="00EF64C5">
        <w:rPr>
          <w:rFonts w:ascii="Times New Roman" w:hAnsi="Times New Roman"/>
          <w:bCs/>
          <w:szCs w:val="24"/>
        </w:rPr>
        <w:t>8</w:t>
      </w:r>
      <w:r w:rsidR="00EA6397" w:rsidRPr="00A72120">
        <w:rPr>
          <w:rFonts w:ascii="Times New Roman" w:hAnsi="Times New Roman"/>
          <w:bCs/>
          <w:szCs w:val="24"/>
        </w:rPr>
        <w:t xml:space="preserve"> DRAFT STANDARDS/</w:t>
      </w:r>
      <w:r w:rsidR="00531314">
        <w:rPr>
          <w:rFonts w:ascii="Times New Roman" w:hAnsi="Times New Roman"/>
          <w:bCs/>
          <w:szCs w:val="24"/>
        </w:rPr>
        <w:t>AMENDMENTS</w:t>
      </w:r>
      <w:r w:rsidR="00EA6397" w:rsidRPr="00A72120">
        <w:rPr>
          <w:rFonts w:ascii="Times New Roman" w:hAnsi="Times New Roman"/>
          <w:bCs/>
          <w:szCs w:val="24"/>
        </w:rPr>
        <w:t xml:space="preserve"> UNDER PREPARATION</w:t>
      </w:r>
    </w:p>
    <w:p w14:paraId="2A328455" w14:textId="77777777" w:rsidR="00EA6397" w:rsidRPr="00A72120" w:rsidRDefault="00EA6397" w:rsidP="00EA6397">
      <w:pPr>
        <w:pStyle w:val="Normal1"/>
        <w:rPr>
          <w:rFonts w:ascii="Times New Roman" w:hAnsi="Times New Roman"/>
          <w:bCs/>
          <w:szCs w:val="24"/>
        </w:rPr>
      </w:pPr>
    </w:p>
    <w:p w14:paraId="6F0B8CD0" w14:textId="34CD8FF2" w:rsidR="00EA6397" w:rsidRPr="00A72120" w:rsidRDefault="006D4B22" w:rsidP="00EA6397">
      <w:pPr>
        <w:pStyle w:val="Normal1"/>
        <w:rPr>
          <w:rFonts w:ascii="Times New Roman" w:hAnsi="Times New Roman"/>
          <w:bCs/>
          <w:szCs w:val="24"/>
        </w:rPr>
      </w:pPr>
      <w:r>
        <w:rPr>
          <w:rFonts w:ascii="Times New Roman" w:hAnsi="Times New Roman"/>
          <w:bCs/>
          <w:szCs w:val="24"/>
        </w:rPr>
        <w:lastRenderedPageBreak/>
        <w:t>8</w:t>
      </w:r>
      <w:r w:rsidR="00EA6397" w:rsidRPr="00A72120">
        <w:rPr>
          <w:rFonts w:ascii="Times New Roman" w:hAnsi="Times New Roman"/>
          <w:bCs/>
          <w:szCs w:val="24"/>
        </w:rPr>
        <w:t>.1  GIA 005/11: Storage and handling of Silane and Silane mixtures</w:t>
      </w:r>
    </w:p>
    <w:p w14:paraId="292602E5" w14:textId="77777777" w:rsidR="00EA6397" w:rsidRPr="00A72120" w:rsidRDefault="00EA6397" w:rsidP="00EA6397">
      <w:pPr>
        <w:pStyle w:val="Normal1"/>
        <w:rPr>
          <w:rFonts w:ascii="Times New Roman" w:hAnsi="Times New Roman"/>
          <w:bCs/>
          <w:szCs w:val="24"/>
        </w:rPr>
      </w:pPr>
    </w:p>
    <w:p w14:paraId="2BB843E4" w14:textId="77777777" w:rsidR="003057C2" w:rsidRDefault="00EA6397" w:rsidP="004C751B">
      <w:pPr>
        <w:pStyle w:val="ListParagraph"/>
        <w:numPr>
          <w:ilvl w:val="0"/>
          <w:numId w:val="2"/>
        </w:numPr>
        <w:spacing w:after="160" w:line="259" w:lineRule="auto"/>
        <w:jc w:val="both"/>
        <w:rPr>
          <w:rFonts w:ascii="Times New Roman" w:hAnsi="Times New Roman"/>
          <w:sz w:val="24"/>
          <w:szCs w:val="24"/>
        </w:rPr>
      </w:pPr>
      <w:r w:rsidRPr="004C751B">
        <w:rPr>
          <w:rFonts w:ascii="Times New Roman" w:hAnsi="Times New Roman"/>
          <w:sz w:val="24"/>
          <w:szCs w:val="24"/>
        </w:rPr>
        <w:t xml:space="preserve">The working draft </w:t>
      </w:r>
      <w:r w:rsidR="00CE4F37" w:rsidRPr="004C751B">
        <w:rPr>
          <w:rFonts w:ascii="Times New Roman" w:hAnsi="Times New Roman"/>
          <w:sz w:val="24"/>
          <w:szCs w:val="24"/>
        </w:rPr>
        <w:t>received from GIA</w:t>
      </w:r>
      <w:r w:rsidR="003057C2" w:rsidRPr="004C751B">
        <w:rPr>
          <w:rFonts w:ascii="Times New Roman" w:hAnsi="Times New Roman"/>
          <w:sz w:val="24"/>
          <w:szCs w:val="24"/>
        </w:rPr>
        <w:t xml:space="preserve"> is still awaited</w:t>
      </w:r>
      <w:r w:rsidR="003057C2">
        <w:rPr>
          <w:rFonts w:ascii="Times New Roman" w:hAnsi="Times New Roman"/>
          <w:sz w:val="24"/>
          <w:szCs w:val="24"/>
        </w:rPr>
        <w:t>.</w:t>
      </w:r>
    </w:p>
    <w:p w14:paraId="4D1F4183" w14:textId="77777777" w:rsidR="003057C2" w:rsidRPr="00F77EBF" w:rsidRDefault="003057C2" w:rsidP="004C751B">
      <w:pPr>
        <w:pStyle w:val="Normal1"/>
        <w:ind w:left="720"/>
        <w:jc w:val="center"/>
        <w:rPr>
          <w:rFonts w:ascii="Times New Roman" w:hAnsi="Times New Roman"/>
          <w:b w:val="0"/>
          <w:bCs/>
          <w:szCs w:val="24"/>
        </w:rPr>
      </w:pPr>
      <w:r w:rsidRPr="00F77EBF">
        <w:rPr>
          <w:rFonts w:ascii="Times New Roman" w:hAnsi="Times New Roman"/>
          <w:b w:val="0"/>
          <w:bCs/>
          <w:szCs w:val="24"/>
        </w:rPr>
        <w:t xml:space="preserve">The Committee may </w:t>
      </w:r>
      <w:r w:rsidRPr="00F77EBF">
        <w:rPr>
          <w:rFonts w:ascii="Times New Roman" w:hAnsi="Times New Roman"/>
          <w:szCs w:val="24"/>
        </w:rPr>
        <w:t>ADVISE</w:t>
      </w:r>
    </w:p>
    <w:p w14:paraId="76B4F907" w14:textId="77777777" w:rsidR="00EA6397" w:rsidRPr="004C751B" w:rsidRDefault="00EA6397" w:rsidP="004C751B">
      <w:pPr>
        <w:pStyle w:val="ListParagraph"/>
        <w:spacing w:after="160" w:line="259" w:lineRule="auto"/>
        <w:jc w:val="both"/>
        <w:rPr>
          <w:rFonts w:ascii="Times New Roman" w:hAnsi="Times New Roman"/>
          <w:sz w:val="24"/>
          <w:szCs w:val="24"/>
        </w:rPr>
      </w:pPr>
    </w:p>
    <w:p w14:paraId="17C27323" w14:textId="2B8A58DA" w:rsidR="00EA6397" w:rsidRPr="00A72120" w:rsidRDefault="006D4B22" w:rsidP="00EA6397">
      <w:pPr>
        <w:tabs>
          <w:tab w:val="center" w:pos="4513"/>
          <w:tab w:val="left" w:pos="5746"/>
        </w:tabs>
        <w:spacing w:after="120"/>
        <w:jc w:val="both"/>
        <w:rPr>
          <w:b/>
          <w:bCs/>
        </w:rPr>
      </w:pPr>
      <w:r>
        <w:rPr>
          <w:b/>
        </w:rPr>
        <w:t>8</w:t>
      </w:r>
      <w:r w:rsidR="00EA6397" w:rsidRPr="00A72120">
        <w:rPr>
          <w:b/>
        </w:rPr>
        <w:t xml:space="preserve">.2 </w:t>
      </w:r>
      <w:r w:rsidR="00EA6397" w:rsidRPr="00A72120">
        <w:rPr>
          <w:b/>
          <w:bCs/>
        </w:rPr>
        <w:t xml:space="preserve">GIA 010/11: Hazards of inert gases and Oxygen depletion </w:t>
      </w:r>
    </w:p>
    <w:p w14:paraId="0B968199" w14:textId="77777777" w:rsidR="003057C2" w:rsidRDefault="003057C2" w:rsidP="003057C2">
      <w:pPr>
        <w:pStyle w:val="ListParagraph"/>
        <w:numPr>
          <w:ilvl w:val="0"/>
          <w:numId w:val="2"/>
        </w:numPr>
        <w:spacing w:after="160" w:line="259" w:lineRule="auto"/>
        <w:jc w:val="both"/>
        <w:rPr>
          <w:rFonts w:ascii="Times New Roman" w:hAnsi="Times New Roman"/>
          <w:sz w:val="24"/>
          <w:szCs w:val="24"/>
        </w:rPr>
      </w:pPr>
      <w:r w:rsidRPr="00B47E1E">
        <w:rPr>
          <w:rFonts w:ascii="Times New Roman" w:hAnsi="Times New Roman"/>
          <w:sz w:val="24"/>
          <w:szCs w:val="24"/>
        </w:rPr>
        <w:t>The working draft received from GIA is still awaited</w:t>
      </w:r>
      <w:r>
        <w:rPr>
          <w:rFonts w:ascii="Times New Roman" w:hAnsi="Times New Roman"/>
          <w:sz w:val="24"/>
          <w:szCs w:val="24"/>
        </w:rPr>
        <w:t>.</w:t>
      </w:r>
    </w:p>
    <w:p w14:paraId="27F68B8C" w14:textId="77777777" w:rsidR="003057C2" w:rsidRPr="00F77EBF" w:rsidRDefault="003057C2" w:rsidP="004C751B">
      <w:pPr>
        <w:pStyle w:val="Normal1"/>
        <w:ind w:left="720"/>
        <w:jc w:val="center"/>
        <w:rPr>
          <w:rFonts w:ascii="Times New Roman" w:hAnsi="Times New Roman"/>
          <w:b w:val="0"/>
          <w:bCs/>
          <w:szCs w:val="24"/>
        </w:rPr>
      </w:pPr>
      <w:r w:rsidRPr="00F77EBF">
        <w:rPr>
          <w:rFonts w:ascii="Times New Roman" w:hAnsi="Times New Roman"/>
          <w:b w:val="0"/>
          <w:bCs/>
          <w:szCs w:val="24"/>
        </w:rPr>
        <w:t xml:space="preserve">The Committee may </w:t>
      </w:r>
      <w:r w:rsidRPr="00F77EBF">
        <w:rPr>
          <w:rFonts w:ascii="Times New Roman" w:hAnsi="Times New Roman"/>
          <w:szCs w:val="24"/>
        </w:rPr>
        <w:t>ADVISE</w:t>
      </w:r>
    </w:p>
    <w:p w14:paraId="38543FD8" w14:textId="77777777" w:rsidR="003057C2" w:rsidRPr="00B47E1E" w:rsidRDefault="003057C2" w:rsidP="003057C2">
      <w:pPr>
        <w:pStyle w:val="ListParagraph"/>
        <w:spacing w:after="160" w:line="259" w:lineRule="auto"/>
        <w:jc w:val="both"/>
        <w:rPr>
          <w:rFonts w:ascii="Times New Roman" w:hAnsi="Times New Roman"/>
          <w:sz w:val="24"/>
          <w:szCs w:val="24"/>
        </w:rPr>
      </w:pPr>
    </w:p>
    <w:p w14:paraId="3CA36013" w14:textId="77777777" w:rsidR="00EA6397" w:rsidRPr="00CB679E" w:rsidRDefault="00EA6397" w:rsidP="00CB679E">
      <w:pPr>
        <w:tabs>
          <w:tab w:val="center" w:pos="4513"/>
          <w:tab w:val="left" w:pos="5746"/>
        </w:tabs>
        <w:spacing w:after="120"/>
        <w:jc w:val="both"/>
      </w:pPr>
    </w:p>
    <w:p w14:paraId="62A985C7" w14:textId="358B03D9" w:rsidR="00EA6397" w:rsidRPr="00A72120" w:rsidRDefault="006D4B22" w:rsidP="00EA6397">
      <w:pPr>
        <w:tabs>
          <w:tab w:val="center" w:pos="4513"/>
          <w:tab w:val="left" w:pos="5746"/>
        </w:tabs>
        <w:spacing w:after="120"/>
        <w:jc w:val="both"/>
        <w:rPr>
          <w:b/>
          <w:bCs/>
        </w:rPr>
      </w:pPr>
      <w:r>
        <w:rPr>
          <w:b/>
        </w:rPr>
        <w:t>8</w:t>
      </w:r>
      <w:r w:rsidR="00EA6397" w:rsidRPr="00A72120">
        <w:rPr>
          <w:b/>
        </w:rPr>
        <w:t xml:space="preserve">.3 </w:t>
      </w:r>
      <w:r w:rsidR="00EA6397" w:rsidRPr="00A72120">
        <w:rPr>
          <w:b/>
          <w:bCs/>
        </w:rPr>
        <w:t>GIA 014/13: Fire hazards of Oxygen and Oxygen enriched atmospheres</w:t>
      </w:r>
    </w:p>
    <w:p w14:paraId="2BF03AFC" w14:textId="77777777" w:rsidR="003057C2" w:rsidRDefault="003057C2" w:rsidP="003057C2">
      <w:pPr>
        <w:pStyle w:val="ListParagraph"/>
        <w:numPr>
          <w:ilvl w:val="0"/>
          <w:numId w:val="2"/>
        </w:numPr>
        <w:spacing w:after="160" w:line="259" w:lineRule="auto"/>
        <w:jc w:val="both"/>
        <w:rPr>
          <w:rFonts w:ascii="Times New Roman" w:hAnsi="Times New Roman"/>
          <w:sz w:val="24"/>
          <w:szCs w:val="24"/>
        </w:rPr>
      </w:pPr>
      <w:r w:rsidRPr="00B47E1E">
        <w:rPr>
          <w:rFonts w:ascii="Times New Roman" w:hAnsi="Times New Roman"/>
          <w:sz w:val="24"/>
          <w:szCs w:val="24"/>
        </w:rPr>
        <w:t>The working draft received from GIA is still awaited</w:t>
      </w:r>
      <w:r>
        <w:rPr>
          <w:rFonts w:ascii="Times New Roman" w:hAnsi="Times New Roman"/>
          <w:sz w:val="24"/>
          <w:szCs w:val="24"/>
        </w:rPr>
        <w:t>.</w:t>
      </w:r>
    </w:p>
    <w:p w14:paraId="3A139802" w14:textId="77777777" w:rsidR="003057C2" w:rsidRPr="00F77EBF" w:rsidRDefault="003057C2" w:rsidP="004C751B">
      <w:pPr>
        <w:pStyle w:val="Normal1"/>
        <w:ind w:left="720"/>
        <w:jc w:val="center"/>
        <w:rPr>
          <w:rFonts w:ascii="Times New Roman" w:hAnsi="Times New Roman"/>
          <w:b w:val="0"/>
          <w:bCs/>
          <w:szCs w:val="24"/>
        </w:rPr>
      </w:pPr>
      <w:r w:rsidRPr="00F77EBF">
        <w:rPr>
          <w:rFonts w:ascii="Times New Roman" w:hAnsi="Times New Roman"/>
          <w:b w:val="0"/>
          <w:bCs/>
          <w:szCs w:val="24"/>
        </w:rPr>
        <w:t xml:space="preserve">The Committee may </w:t>
      </w:r>
      <w:r w:rsidRPr="00F77EBF">
        <w:rPr>
          <w:rFonts w:ascii="Times New Roman" w:hAnsi="Times New Roman"/>
          <w:szCs w:val="24"/>
        </w:rPr>
        <w:t>ADVISE</w:t>
      </w:r>
    </w:p>
    <w:p w14:paraId="1CBB62FD" w14:textId="77777777" w:rsidR="003057C2" w:rsidRPr="00B47E1E" w:rsidRDefault="003057C2" w:rsidP="003057C2">
      <w:pPr>
        <w:pStyle w:val="ListParagraph"/>
        <w:spacing w:after="160" w:line="259" w:lineRule="auto"/>
        <w:jc w:val="both"/>
        <w:rPr>
          <w:rFonts w:ascii="Times New Roman" w:hAnsi="Times New Roman"/>
          <w:sz w:val="24"/>
          <w:szCs w:val="24"/>
        </w:rPr>
      </w:pPr>
    </w:p>
    <w:p w14:paraId="5E29563B" w14:textId="77777777" w:rsidR="00EA6397" w:rsidRPr="00A72120" w:rsidRDefault="00EA6397" w:rsidP="00EA6397">
      <w:pPr>
        <w:pStyle w:val="Normal1"/>
        <w:jc w:val="both"/>
        <w:rPr>
          <w:rFonts w:ascii="Times New Roman" w:hAnsi="Times New Roman"/>
          <w:b w:val="0"/>
          <w:szCs w:val="24"/>
        </w:rPr>
      </w:pPr>
    </w:p>
    <w:p w14:paraId="72DE02FA" w14:textId="1556F18D" w:rsidR="00EA6397" w:rsidRPr="00A72120" w:rsidRDefault="006D1DE2" w:rsidP="00EA6397">
      <w:pPr>
        <w:pStyle w:val="Normal1"/>
        <w:rPr>
          <w:rFonts w:ascii="Times New Roman" w:hAnsi="Times New Roman"/>
          <w:bCs/>
          <w:szCs w:val="24"/>
        </w:rPr>
      </w:pPr>
      <w:r>
        <w:rPr>
          <w:rFonts w:ascii="Times New Roman" w:hAnsi="Times New Roman"/>
          <w:bCs/>
          <w:szCs w:val="24"/>
        </w:rPr>
        <w:t xml:space="preserve">ITEM </w:t>
      </w:r>
      <w:r w:rsidR="006D4B22">
        <w:rPr>
          <w:rFonts w:ascii="Times New Roman" w:hAnsi="Times New Roman"/>
          <w:bCs/>
          <w:szCs w:val="24"/>
        </w:rPr>
        <w:t>9</w:t>
      </w:r>
      <w:r w:rsidR="00EA6397" w:rsidRPr="00A72120">
        <w:rPr>
          <w:rFonts w:ascii="Times New Roman" w:hAnsi="Times New Roman"/>
          <w:bCs/>
          <w:szCs w:val="24"/>
        </w:rPr>
        <w:t xml:space="preserve"> NEW SUBJECTS </w:t>
      </w:r>
    </w:p>
    <w:p w14:paraId="4A252017" w14:textId="77777777" w:rsidR="00EA6397" w:rsidRPr="00A72120" w:rsidRDefault="00EA6397" w:rsidP="00EA6397">
      <w:pPr>
        <w:rPr>
          <w:b/>
          <w:bCs/>
        </w:rPr>
      </w:pPr>
    </w:p>
    <w:p w14:paraId="0D4CE228" w14:textId="212BF94C" w:rsidR="00EA6397" w:rsidRPr="00A72120" w:rsidRDefault="006D4B22" w:rsidP="00EA6397">
      <w:pPr>
        <w:rPr>
          <w:b/>
          <w:bCs/>
        </w:rPr>
      </w:pPr>
      <w:r>
        <w:rPr>
          <w:b/>
          <w:bCs/>
        </w:rPr>
        <w:t>9</w:t>
      </w:r>
      <w:r w:rsidR="00EA6397" w:rsidRPr="00A72120">
        <w:rPr>
          <w:b/>
          <w:bCs/>
        </w:rPr>
        <w:t>.1 NWIP on Handbook of Loss Prevention</w:t>
      </w:r>
    </w:p>
    <w:p w14:paraId="598CDD2A" w14:textId="77777777" w:rsidR="00EA6397" w:rsidRPr="00A72120" w:rsidRDefault="00EA6397" w:rsidP="00EA6397">
      <w:pPr>
        <w:jc w:val="both"/>
        <w:rPr>
          <w:b/>
          <w:bCs/>
        </w:rPr>
      </w:pPr>
    </w:p>
    <w:p w14:paraId="3FF51D1D" w14:textId="6B11E882" w:rsidR="003057C2" w:rsidRPr="004C751B" w:rsidRDefault="003057C2" w:rsidP="004C751B">
      <w:pPr>
        <w:pStyle w:val="ListParagraph"/>
        <w:numPr>
          <w:ilvl w:val="0"/>
          <w:numId w:val="8"/>
        </w:numPr>
        <w:jc w:val="both"/>
        <w:rPr>
          <w:rFonts w:ascii="Times New Roman" w:hAnsi="Times New Roman"/>
          <w:bCs/>
          <w:sz w:val="24"/>
          <w:szCs w:val="24"/>
        </w:rPr>
      </w:pPr>
      <w:r>
        <w:rPr>
          <w:rFonts w:ascii="Times New Roman" w:hAnsi="Times New Roman"/>
          <w:sz w:val="24"/>
          <w:szCs w:val="24"/>
        </w:rPr>
        <w:t>T</w:t>
      </w:r>
      <w:r w:rsidR="00955E21">
        <w:rPr>
          <w:rFonts w:ascii="Times New Roman" w:hAnsi="Times New Roman"/>
          <w:sz w:val="24"/>
          <w:szCs w:val="24"/>
        </w:rPr>
        <w:t xml:space="preserve">he </w:t>
      </w:r>
      <w:r>
        <w:rPr>
          <w:rFonts w:ascii="Times New Roman" w:hAnsi="Times New Roman"/>
          <w:sz w:val="24"/>
          <w:szCs w:val="24"/>
        </w:rPr>
        <w:t xml:space="preserve">work for preparation of working document has been allocated to CHD 07: P1. The working document is still awaited from CHD 07: P1. </w:t>
      </w:r>
    </w:p>
    <w:p w14:paraId="4C7B3C61" w14:textId="77777777" w:rsidR="003057C2" w:rsidRPr="00F77EBF" w:rsidRDefault="003057C2" w:rsidP="003057C2">
      <w:pPr>
        <w:pStyle w:val="Normal1"/>
        <w:numPr>
          <w:ilvl w:val="0"/>
          <w:numId w:val="8"/>
        </w:numPr>
        <w:jc w:val="center"/>
        <w:rPr>
          <w:rFonts w:ascii="Times New Roman" w:hAnsi="Times New Roman"/>
          <w:b w:val="0"/>
          <w:bCs/>
          <w:szCs w:val="24"/>
        </w:rPr>
      </w:pPr>
      <w:r w:rsidRPr="00F77EBF">
        <w:rPr>
          <w:rFonts w:ascii="Times New Roman" w:hAnsi="Times New Roman"/>
          <w:b w:val="0"/>
          <w:bCs/>
          <w:szCs w:val="24"/>
        </w:rPr>
        <w:t xml:space="preserve">The Committee may </w:t>
      </w:r>
      <w:r w:rsidRPr="00F77EBF">
        <w:rPr>
          <w:rFonts w:ascii="Times New Roman" w:hAnsi="Times New Roman"/>
          <w:szCs w:val="24"/>
        </w:rPr>
        <w:t>ADVISE</w:t>
      </w:r>
    </w:p>
    <w:p w14:paraId="2EC8203E" w14:textId="77777777" w:rsidR="003057C2" w:rsidRPr="00B47E1E" w:rsidRDefault="003057C2" w:rsidP="004C751B">
      <w:pPr>
        <w:pStyle w:val="ListParagraph"/>
        <w:spacing w:after="160" w:line="259" w:lineRule="auto"/>
        <w:jc w:val="both"/>
        <w:rPr>
          <w:rFonts w:ascii="Times New Roman" w:hAnsi="Times New Roman"/>
          <w:sz w:val="24"/>
          <w:szCs w:val="24"/>
        </w:rPr>
      </w:pPr>
    </w:p>
    <w:p w14:paraId="46388613" w14:textId="77777777" w:rsidR="00EA6397" w:rsidRPr="00A72120" w:rsidRDefault="00EA6397" w:rsidP="004C751B">
      <w:pPr>
        <w:pStyle w:val="ListParagraph"/>
        <w:jc w:val="both"/>
        <w:rPr>
          <w:b/>
          <w:bCs/>
        </w:rPr>
      </w:pPr>
    </w:p>
    <w:p w14:paraId="017C51E9" w14:textId="00A65794" w:rsidR="00EA6397" w:rsidRPr="00A72120" w:rsidRDefault="006D4B22" w:rsidP="00EA6397">
      <w:pPr>
        <w:tabs>
          <w:tab w:val="center" w:pos="4513"/>
          <w:tab w:val="left" w:pos="5746"/>
        </w:tabs>
        <w:spacing w:after="120"/>
        <w:jc w:val="both"/>
        <w:rPr>
          <w:b/>
          <w:bCs/>
        </w:rPr>
      </w:pPr>
      <w:r>
        <w:rPr>
          <w:b/>
          <w:bCs/>
        </w:rPr>
        <w:t>9</w:t>
      </w:r>
      <w:r w:rsidR="00EA6397" w:rsidRPr="00A72120">
        <w:rPr>
          <w:b/>
          <w:bCs/>
        </w:rPr>
        <w:t xml:space="preserve">.2 NWIP Sodium Cyanide </w:t>
      </w:r>
      <w:r w:rsidR="00794290">
        <w:rPr>
          <w:b/>
          <w:bCs/>
        </w:rPr>
        <w:t>Code</w:t>
      </w:r>
      <w:r w:rsidR="00EA6397" w:rsidRPr="00A72120">
        <w:rPr>
          <w:b/>
          <w:bCs/>
        </w:rPr>
        <w:t xml:space="preserve"> of Safety</w:t>
      </w:r>
    </w:p>
    <w:p w14:paraId="09DE64F2" w14:textId="0D74FD3A" w:rsidR="00EA6397" w:rsidRPr="00D66421" w:rsidRDefault="003057C2" w:rsidP="00D66421">
      <w:pPr>
        <w:pStyle w:val="ListParagraph"/>
        <w:numPr>
          <w:ilvl w:val="0"/>
          <w:numId w:val="24"/>
        </w:numPr>
        <w:jc w:val="both"/>
        <w:rPr>
          <w:rFonts w:ascii="Times New Roman" w:hAnsi="Times New Roman"/>
          <w:sz w:val="24"/>
          <w:szCs w:val="24"/>
        </w:rPr>
      </w:pPr>
      <w:r>
        <w:rPr>
          <w:rFonts w:ascii="Times New Roman" w:hAnsi="Times New Roman"/>
          <w:sz w:val="24"/>
          <w:szCs w:val="24"/>
        </w:rPr>
        <w:t xml:space="preserve">The draft is awaited from </w:t>
      </w:r>
      <w:r w:rsidR="00B074AE" w:rsidRPr="00D66421">
        <w:rPr>
          <w:rFonts w:ascii="Times New Roman" w:hAnsi="Times New Roman"/>
          <w:sz w:val="24"/>
          <w:szCs w:val="24"/>
        </w:rPr>
        <w:t>Shri Sheelendra Pratap Singh.</w:t>
      </w:r>
    </w:p>
    <w:p w14:paraId="66778FDE" w14:textId="77777777" w:rsidR="003057C2" w:rsidRPr="00F77EBF" w:rsidRDefault="003057C2" w:rsidP="004C751B">
      <w:pPr>
        <w:pStyle w:val="Normal1"/>
        <w:ind w:left="720"/>
        <w:jc w:val="center"/>
        <w:rPr>
          <w:rFonts w:ascii="Times New Roman" w:hAnsi="Times New Roman"/>
          <w:b w:val="0"/>
          <w:bCs/>
          <w:szCs w:val="24"/>
        </w:rPr>
      </w:pPr>
      <w:r w:rsidRPr="00F77EBF">
        <w:rPr>
          <w:rFonts w:ascii="Times New Roman" w:hAnsi="Times New Roman"/>
          <w:b w:val="0"/>
          <w:bCs/>
          <w:szCs w:val="24"/>
        </w:rPr>
        <w:t xml:space="preserve">The Committee may </w:t>
      </w:r>
      <w:r w:rsidRPr="00F77EBF">
        <w:rPr>
          <w:rFonts w:ascii="Times New Roman" w:hAnsi="Times New Roman"/>
          <w:szCs w:val="24"/>
        </w:rPr>
        <w:t>ADVISE</w:t>
      </w:r>
    </w:p>
    <w:p w14:paraId="6B78F597" w14:textId="77777777" w:rsidR="00B074AE" w:rsidRPr="00A72120" w:rsidRDefault="00B074AE" w:rsidP="00EA6397">
      <w:pPr>
        <w:jc w:val="center"/>
        <w:rPr>
          <w:b/>
          <w:bCs/>
        </w:rPr>
      </w:pPr>
    </w:p>
    <w:p w14:paraId="33D33B95" w14:textId="31707283" w:rsidR="00EA6397" w:rsidRPr="00A72120" w:rsidRDefault="004B6F99" w:rsidP="00EA6397">
      <w:pPr>
        <w:tabs>
          <w:tab w:val="center" w:pos="4513"/>
          <w:tab w:val="left" w:pos="5746"/>
        </w:tabs>
        <w:spacing w:after="120"/>
        <w:jc w:val="both"/>
        <w:rPr>
          <w:b/>
        </w:rPr>
      </w:pPr>
      <w:r>
        <w:rPr>
          <w:b/>
        </w:rPr>
        <w:t>9</w:t>
      </w:r>
      <w:r w:rsidR="00EA6397" w:rsidRPr="00A72120">
        <w:rPr>
          <w:b/>
        </w:rPr>
        <w:t>.3 New Work Item Proposal on CHLORINE LEAKAGE KIT FOR TONNERS</w:t>
      </w:r>
    </w:p>
    <w:p w14:paraId="4BB1FF0C" w14:textId="34C176EF" w:rsidR="0026526A" w:rsidRPr="0026526A" w:rsidRDefault="00BC7D14" w:rsidP="00887CB7">
      <w:pPr>
        <w:pStyle w:val="ListParagraph"/>
        <w:numPr>
          <w:ilvl w:val="0"/>
          <w:numId w:val="4"/>
        </w:numPr>
        <w:jc w:val="both"/>
        <w:rPr>
          <w:bCs/>
        </w:rPr>
      </w:pPr>
      <w:r>
        <w:rPr>
          <w:rFonts w:ascii="Times New Roman" w:hAnsi="Times New Roman"/>
          <w:sz w:val="24"/>
          <w:szCs w:val="24"/>
        </w:rPr>
        <w:t>In the 13</w:t>
      </w:r>
      <w:r w:rsidRPr="00245CD5">
        <w:rPr>
          <w:rFonts w:ascii="Times New Roman" w:hAnsi="Times New Roman"/>
          <w:sz w:val="24"/>
          <w:szCs w:val="24"/>
          <w:vertAlign w:val="superscript"/>
        </w:rPr>
        <w:t>th</w:t>
      </w:r>
      <w:r>
        <w:rPr>
          <w:rFonts w:ascii="Times New Roman" w:hAnsi="Times New Roman"/>
          <w:sz w:val="24"/>
          <w:szCs w:val="24"/>
        </w:rPr>
        <w:t xml:space="preserve"> meeting, t</w:t>
      </w:r>
      <w:r w:rsidR="00887CB7" w:rsidRPr="00887CB7">
        <w:rPr>
          <w:rFonts w:ascii="Times New Roman" w:hAnsi="Times New Roman"/>
          <w:bCs/>
          <w:sz w:val="24"/>
          <w:szCs w:val="24"/>
        </w:rPr>
        <w:t>he Committee requested Prof G. D Yadav and Shri. H S Das to share with BIS details of manufacturers of Chlorine leakage kits and user industries. Further the Committee decided to onboard stakeholders in the panel constituted under the convenership of Shri. H S Das for preparing a working document on this subject.</w:t>
      </w:r>
    </w:p>
    <w:p w14:paraId="4874FA4A" w14:textId="5C236346" w:rsidR="00D93FEA" w:rsidRPr="004C751B" w:rsidRDefault="00887CB7" w:rsidP="00887CB7">
      <w:pPr>
        <w:pStyle w:val="ListParagraph"/>
        <w:numPr>
          <w:ilvl w:val="0"/>
          <w:numId w:val="4"/>
        </w:numPr>
        <w:jc w:val="both"/>
        <w:rPr>
          <w:bCs/>
        </w:rPr>
      </w:pPr>
      <w:r w:rsidRPr="00887CB7">
        <w:rPr>
          <w:rFonts w:ascii="Times New Roman" w:hAnsi="Times New Roman"/>
          <w:bCs/>
          <w:sz w:val="24"/>
          <w:szCs w:val="24"/>
        </w:rPr>
        <w:t>The working document</w:t>
      </w:r>
      <w:r w:rsidR="003057C2">
        <w:rPr>
          <w:rFonts w:ascii="Times New Roman" w:hAnsi="Times New Roman"/>
          <w:bCs/>
          <w:sz w:val="24"/>
          <w:szCs w:val="24"/>
        </w:rPr>
        <w:t xml:space="preserve"> is still awaited</w:t>
      </w:r>
      <w:r w:rsidRPr="00887CB7">
        <w:rPr>
          <w:rFonts w:ascii="Times New Roman" w:hAnsi="Times New Roman"/>
          <w:bCs/>
          <w:sz w:val="24"/>
          <w:szCs w:val="24"/>
        </w:rPr>
        <w:t>.</w:t>
      </w:r>
    </w:p>
    <w:p w14:paraId="12DCB30C" w14:textId="77777777" w:rsidR="003057C2" w:rsidRPr="00F77EBF" w:rsidRDefault="003057C2" w:rsidP="004C751B">
      <w:pPr>
        <w:pStyle w:val="Normal1"/>
        <w:ind w:left="720"/>
        <w:jc w:val="center"/>
        <w:rPr>
          <w:rFonts w:ascii="Times New Roman" w:hAnsi="Times New Roman"/>
          <w:b w:val="0"/>
          <w:bCs/>
          <w:szCs w:val="24"/>
        </w:rPr>
      </w:pPr>
      <w:r w:rsidRPr="00F77EBF">
        <w:rPr>
          <w:rFonts w:ascii="Times New Roman" w:hAnsi="Times New Roman"/>
          <w:b w:val="0"/>
          <w:bCs/>
          <w:szCs w:val="24"/>
        </w:rPr>
        <w:t xml:space="preserve">The Committee may </w:t>
      </w:r>
      <w:r w:rsidRPr="00F77EBF">
        <w:rPr>
          <w:rFonts w:ascii="Times New Roman" w:hAnsi="Times New Roman"/>
          <w:szCs w:val="24"/>
        </w:rPr>
        <w:t>ADVISE</w:t>
      </w:r>
    </w:p>
    <w:p w14:paraId="662775BD" w14:textId="77777777" w:rsidR="003057C2" w:rsidRPr="00D93FEA" w:rsidRDefault="003057C2" w:rsidP="004C751B">
      <w:pPr>
        <w:pStyle w:val="ListParagraph"/>
        <w:jc w:val="both"/>
        <w:rPr>
          <w:bCs/>
        </w:rPr>
      </w:pPr>
    </w:p>
    <w:p w14:paraId="7D832C77" w14:textId="77777777" w:rsidR="00442ECB" w:rsidRPr="00A72120" w:rsidRDefault="00442ECB" w:rsidP="00EA6397">
      <w:pPr>
        <w:rPr>
          <w:bCs/>
        </w:rPr>
      </w:pPr>
    </w:p>
    <w:p w14:paraId="07B9B9C6" w14:textId="45ADABE2" w:rsidR="00EA6397" w:rsidRPr="00A72120" w:rsidRDefault="00575F80" w:rsidP="00EA6397">
      <w:pPr>
        <w:spacing w:after="120"/>
        <w:rPr>
          <w:b/>
          <w:iCs/>
        </w:rPr>
      </w:pPr>
      <w:r>
        <w:rPr>
          <w:b/>
        </w:rPr>
        <w:lastRenderedPageBreak/>
        <w:t>ITEM 1</w:t>
      </w:r>
      <w:r w:rsidR="004B4804">
        <w:rPr>
          <w:b/>
        </w:rPr>
        <w:t>0</w:t>
      </w:r>
      <w:r w:rsidR="00EA6397" w:rsidRPr="00A72120">
        <w:rPr>
          <w:b/>
        </w:rPr>
        <w:t xml:space="preserve"> INTERNATIONAL ACTIVITIES.</w:t>
      </w:r>
    </w:p>
    <w:p w14:paraId="2638D677" w14:textId="1A735925" w:rsidR="006C07DE" w:rsidRPr="00D436D1" w:rsidRDefault="00B878E0" w:rsidP="00BE3E48">
      <w:pPr>
        <w:spacing w:after="120"/>
        <w:jc w:val="both"/>
        <w:rPr>
          <w:rStyle w:val="Hyperlink"/>
          <w:b/>
          <w:iCs/>
          <w:color w:val="auto"/>
          <w:sz w:val="22"/>
          <w:szCs w:val="22"/>
          <w:u w:val="none"/>
        </w:rPr>
      </w:pPr>
      <w:r w:rsidRPr="00D436D1">
        <w:rPr>
          <w:rStyle w:val="Hyperlink"/>
          <w:b/>
          <w:iCs/>
          <w:color w:val="auto"/>
          <w:sz w:val="22"/>
          <w:szCs w:val="22"/>
          <w:u w:val="none"/>
        </w:rPr>
        <w:t>1</w:t>
      </w:r>
      <w:r w:rsidR="00087A51" w:rsidRPr="00D436D1">
        <w:rPr>
          <w:rStyle w:val="Hyperlink"/>
          <w:b/>
          <w:iCs/>
          <w:color w:val="auto"/>
          <w:sz w:val="22"/>
          <w:szCs w:val="22"/>
          <w:u w:val="none"/>
        </w:rPr>
        <w:t>0</w:t>
      </w:r>
      <w:r w:rsidRPr="00D436D1">
        <w:rPr>
          <w:rStyle w:val="Hyperlink"/>
          <w:b/>
          <w:iCs/>
          <w:color w:val="auto"/>
          <w:sz w:val="22"/>
          <w:szCs w:val="22"/>
          <w:u w:val="none"/>
        </w:rPr>
        <w:t>.1 Membership status of ISO/TC</w:t>
      </w:r>
    </w:p>
    <w:p w14:paraId="4E9B0CB9" w14:textId="71F32977" w:rsidR="00154D28" w:rsidRDefault="00154D28" w:rsidP="00154D28">
      <w:pPr>
        <w:spacing w:after="120"/>
        <w:jc w:val="both"/>
      </w:pPr>
      <w:r>
        <w:t>CHD 07</w:t>
      </w:r>
      <w:r>
        <w:t xml:space="preserve"> is coordinating with the following ISO technical committees/subcommittees:</w:t>
      </w:r>
    </w:p>
    <w:tbl>
      <w:tblPr>
        <w:tblStyle w:val="TableGrid"/>
        <w:tblW w:w="0" w:type="auto"/>
        <w:tblLook w:val="04A0" w:firstRow="1" w:lastRow="0" w:firstColumn="1" w:lastColumn="0" w:noHBand="0" w:noVBand="1"/>
      </w:tblPr>
      <w:tblGrid>
        <w:gridCol w:w="5035"/>
        <w:gridCol w:w="5035"/>
      </w:tblGrid>
      <w:tr w:rsidR="00154D28" w14:paraId="76369011" w14:textId="77777777" w:rsidTr="00154D28">
        <w:tc>
          <w:tcPr>
            <w:tcW w:w="5035" w:type="dxa"/>
          </w:tcPr>
          <w:p w14:paraId="5011C6F1" w14:textId="79C81CEB" w:rsidR="00154D28" w:rsidRPr="004C751B" w:rsidRDefault="00154D28" w:rsidP="00154D28">
            <w:pPr>
              <w:spacing w:after="120"/>
              <w:jc w:val="both"/>
              <w:rPr>
                <w:b/>
              </w:rPr>
            </w:pPr>
            <w:r w:rsidRPr="004C751B">
              <w:rPr>
                <w:b/>
              </w:rPr>
              <w:t>Subcommittee/Working Group</w:t>
            </w:r>
          </w:p>
        </w:tc>
        <w:tc>
          <w:tcPr>
            <w:tcW w:w="5035" w:type="dxa"/>
          </w:tcPr>
          <w:p w14:paraId="5509DB80" w14:textId="4DB8C0AF" w:rsidR="00154D28" w:rsidRPr="004C751B" w:rsidRDefault="00154D28" w:rsidP="00154D28">
            <w:pPr>
              <w:spacing w:after="120"/>
              <w:jc w:val="both"/>
              <w:rPr>
                <w:b/>
              </w:rPr>
            </w:pPr>
            <w:r w:rsidRPr="004C751B">
              <w:rPr>
                <w:b/>
              </w:rPr>
              <w:t>Title</w:t>
            </w:r>
          </w:p>
        </w:tc>
      </w:tr>
      <w:tr w:rsidR="00154D28" w14:paraId="5C47A480" w14:textId="77777777" w:rsidTr="00154D28">
        <w:tc>
          <w:tcPr>
            <w:tcW w:w="5035" w:type="dxa"/>
          </w:tcPr>
          <w:p w14:paraId="2641E2D3" w14:textId="1366BB52" w:rsidR="00154D28" w:rsidRDefault="00154D28" w:rsidP="00154D28">
            <w:pPr>
              <w:spacing w:after="120"/>
              <w:jc w:val="both"/>
            </w:pPr>
            <w:r>
              <w:t>ISO/TC 336</w:t>
            </w:r>
          </w:p>
        </w:tc>
        <w:tc>
          <w:tcPr>
            <w:tcW w:w="5035" w:type="dxa"/>
          </w:tcPr>
          <w:p w14:paraId="48A77BDD" w14:textId="4FC71DF5" w:rsidR="00154D28" w:rsidRPr="004C751B" w:rsidRDefault="00154D28" w:rsidP="00154D28">
            <w:pPr>
              <w:spacing w:after="120"/>
              <w:jc w:val="both"/>
            </w:pPr>
            <w:r w:rsidRPr="004C751B">
              <w:t>Laboratory design</w:t>
            </w:r>
          </w:p>
        </w:tc>
      </w:tr>
      <w:tr w:rsidR="00154D28" w14:paraId="00897125" w14:textId="77777777" w:rsidTr="00154D28">
        <w:tc>
          <w:tcPr>
            <w:tcW w:w="5035" w:type="dxa"/>
          </w:tcPr>
          <w:p w14:paraId="14651C1C" w14:textId="167099C1" w:rsidR="00154D28" w:rsidRDefault="00154D28" w:rsidP="00154D28">
            <w:pPr>
              <w:spacing w:after="120"/>
              <w:jc w:val="both"/>
            </w:pPr>
            <w:r w:rsidRPr="00154D28">
              <w:t>ISO/TC 336/TF 1</w:t>
            </w:r>
          </w:p>
        </w:tc>
        <w:tc>
          <w:tcPr>
            <w:tcW w:w="5035" w:type="dxa"/>
          </w:tcPr>
          <w:p w14:paraId="05F419AB" w14:textId="473D4CA6" w:rsidR="00154D28" w:rsidRPr="004C751B" w:rsidRDefault="00154D28" w:rsidP="00154D28">
            <w:pPr>
              <w:spacing w:after="120"/>
              <w:jc w:val="both"/>
            </w:pPr>
            <w:r w:rsidRPr="004C751B">
              <w:t>Laboratory design roadmap</w:t>
            </w:r>
          </w:p>
        </w:tc>
      </w:tr>
      <w:tr w:rsidR="00154D28" w14:paraId="6A158820" w14:textId="77777777" w:rsidTr="00154D28">
        <w:tc>
          <w:tcPr>
            <w:tcW w:w="5035" w:type="dxa"/>
          </w:tcPr>
          <w:p w14:paraId="437EACD3" w14:textId="13DFAC78" w:rsidR="00154D28" w:rsidRDefault="00154D28" w:rsidP="00154D28">
            <w:pPr>
              <w:spacing w:after="120"/>
              <w:jc w:val="both"/>
            </w:pPr>
            <w:r>
              <w:t>ISO/TC 336/WG 1</w:t>
            </w:r>
          </w:p>
        </w:tc>
        <w:tc>
          <w:tcPr>
            <w:tcW w:w="5035" w:type="dxa"/>
          </w:tcPr>
          <w:p w14:paraId="6DB8EAD3" w14:textId="64035544" w:rsidR="00154D28" w:rsidRPr="004C751B" w:rsidRDefault="00154D28" w:rsidP="00154D28">
            <w:pPr>
              <w:spacing w:after="120"/>
              <w:jc w:val="both"/>
            </w:pPr>
            <w:r w:rsidRPr="004C751B">
              <w:t>Terms and Definitions</w:t>
            </w:r>
          </w:p>
        </w:tc>
      </w:tr>
      <w:tr w:rsidR="00154D28" w14:paraId="54AC7EDB" w14:textId="77777777" w:rsidTr="00154D28">
        <w:tc>
          <w:tcPr>
            <w:tcW w:w="5035" w:type="dxa"/>
          </w:tcPr>
          <w:p w14:paraId="57142DFB" w14:textId="5F39AC6B" w:rsidR="00154D28" w:rsidRDefault="00154D28" w:rsidP="00154D28">
            <w:pPr>
              <w:spacing w:after="120"/>
              <w:jc w:val="both"/>
            </w:pPr>
            <w:r>
              <w:t>ISO/TC 336/SG 2</w:t>
            </w:r>
          </w:p>
        </w:tc>
        <w:tc>
          <w:tcPr>
            <w:tcW w:w="5035" w:type="dxa"/>
          </w:tcPr>
          <w:p w14:paraId="3C34E7C7" w14:textId="7203A246" w:rsidR="00154D28" w:rsidRPr="004C751B" w:rsidRDefault="00154D28" w:rsidP="00154D28">
            <w:pPr>
              <w:spacing w:after="120"/>
              <w:jc w:val="both"/>
            </w:pPr>
            <w:r w:rsidRPr="004C751B">
              <w:rPr>
                <w:rStyle w:val="Hyperlink"/>
                <w:iCs/>
                <w:color w:val="auto"/>
                <w:sz w:val="22"/>
                <w:szCs w:val="22"/>
                <w:u w:val="none"/>
              </w:rPr>
              <w:t>General Principles of Laboratory Design</w:t>
            </w:r>
          </w:p>
        </w:tc>
      </w:tr>
      <w:tr w:rsidR="00154D28" w14:paraId="500F3DA4" w14:textId="77777777" w:rsidTr="00154D28">
        <w:tc>
          <w:tcPr>
            <w:tcW w:w="5035" w:type="dxa"/>
          </w:tcPr>
          <w:p w14:paraId="788B6EEC" w14:textId="27B13055" w:rsidR="00154D28" w:rsidRDefault="00154D28" w:rsidP="00154D28">
            <w:pPr>
              <w:spacing w:after="120"/>
              <w:jc w:val="both"/>
            </w:pPr>
            <w:r>
              <w:t>ISO/TC 336</w:t>
            </w:r>
            <w:r>
              <w:t>/SG 3</w:t>
            </w:r>
          </w:p>
        </w:tc>
        <w:tc>
          <w:tcPr>
            <w:tcW w:w="5035" w:type="dxa"/>
          </w:tcPr>
          <w:p w14:paraId="182B4BFF" w14:textId="22D35848" w:rsidR="00154D28" w:rsidRPr="004C751B" w:rsidRDefault="00154D28" w:rsidP="004C751B">
            <w:pPr>
              <w:spacing w:after="120"/>
              <w:jc w:val="both"/>
            </w:pPr>
            <w:r w:rsidRPr="004C751B">
              <w:rPr>
                <w:rStyle w:val="Hyperlink"/>
                <w:iCs/>
                <w:color w:val="auto"/>
                <w:sz w:val="22"/>
                <w:szCs w:val="22"/>
                <w:u w:val="none"/>
              </w:rPr>
              <w:t xml:space="preserve">Mobile </w:t>
            </w:r>
            <w:r w:rsidRPr="004C751B">
              <w:rPr>
                <w:rStyle w:val="Hyperlink"/>
                <w:iCs/>
                <w:color w:val="auto"/>
                <w:sz w:val="22"/>
                <w:szCs w:val="22"/>
                <w:u w:val="none"/>
              </w:rPr>
              <w:t xml:space="preserve">Laboratory </w:t>
            </w:r>
          </w:p>
        </w:tc>
      </w:tr>
      <w:tr w:rsidR="00154D28" w14:paraId="052C88CE" w14:textId="77777777" w:rsidTr="00154D28">
        <w:tc>
          <w:tcPr>
            <w:tcW w:w="5035" w:type="dxa"/>
          </w:tcPr>
          <w:p w14:paraId="73BCABC5" w14:textId="0FD990A2" w:rsidR="00154D28" w:rsidRDefault="00154D28" w:rsidP="00154D28">
            <w:pPr>
              <w:spacing w:after="120"/>
              <w:jc w:val="both"/>
            </w:pPr>
            <w:r>
              <w:t>ISO/TC 336</w:t>
            </w:r>
            <w:r>
              <w:t>/SG 4</w:t>
            </w:r>
          </w:p>
        </w:tc>
        <w:tc>
          <w:tcPr>
            <w:tcW w:w="5035" w:type="dxa"/>
          </w:tcPr>
          <w:p w14:paraId="281693B0" w14:textId="68324A5D" w:rsidR="00154D28" w:rsidRPr="004C751B" w:rsidRDefault="00154D28" w:rsidP="00154D28">
            <w:pPr>
              <w:spacing w:after="120"/>
              <w:jc w:val="both"/>
            </w:pPr>
            <w:r w:rsidRPr="004C751B">
              <w:t>Smart Laboratory</w:t>
            </w:r>
          </w:p>
        </w:tc>
      </w:tr>
    </w:tbl>
    <w:p w14:paraId="1212DBF2" w14:textId="77777777" w:rsidR="00154D28" w:rsidRDefault="00154D28" w:rsidP="00154D28">
      <w:pPr>
        <w:spacing w:after="120"/>
        <w:jc w:val="both"/>
      </w:pPr>
    </w:p>
    <w:p w14:paraId="29676B4B" w14:textId="3E653A85" w:rsidR="006C07DE" w:rsidRDefault="00154D28" w:rsidP="00154D28">
      <w:pPr>
        <w:spacing w:after="120"/>
        <w:jc w:val="both"/>
        <w:rPr>
          <w:rStyle w:val="Hyperlink"/>
          <w:iCs/>
          <w:color w:val="auto"/>
          <w:sz w:val="22"/>
          <w:szCs w:val="22"/>
          <w:u w:val="none"/>
        </w:rPr>
      </w:pPr>
      <w:r>
        <w:t>The programme of work and published standards of the ISO/TC's given at following Links</w:t>
      </w:r>
      <w:r w:rsidR="00E25101" w:rsidRPr="00D436D1">
        <w:t>In the 13</w:t>
      </w:r>
      <w:r w:rsidR="00E25101" w:rsidRPr="00D436D1">
        <w:rPr>
          <w:vertAlign w:val="superscript"/>
        </w:rPr>
        <w:t>th</w:t>
      </w:r>
      <w:r w:rsidR="00E25101" w:rsidRPr="00D436D1">
        <w:t xml:space="preserve"> meeting, the</w:t>
      </w:r>
      <w:r w:rsidR="00E25101" w:rsidRPr="00D436D1">
        <w:rPr>
          <w:rStyle w:val="Hyperlink"/>
          <w:iCs/>
          <w:color w:val="auto"/>
          <w:sz w:val="22"/>
          <w:szCs w:val="22"/>
          <w:u w:val="none"/>
        </w:rPr>
        <w:t xml:space="preserve"> </w:t>
      </w:r>
      <w:r w:rsidR="00B878E0" w:rsidRPr="00D436D1">
        <w:rPr>
          <w:rStyle w:val="Hyperlink"/>
          <w:iCs/>
          <w:color w:val="auto"/>
          <w:sz w:val="22"/>
          <w:szCs w:val="22"/>
          <w:u w:val="none"/>
        </w:rPr>
        <w:t>Committee thoroughly reviewed the scope of Study groups and decided to nominate following experts:</w:t>
      </w:r>
    </w:p>
    <w:p w14:paraId="154F5777" w14:textId="77777777" w:rsidR="00954B61" w:rsidRDefault="00954B61" w:rsidP="00154D28">
      <w:pPr>
        <w:spacing w:after="120"/>
        <w:jc w:val="both"/>
        <w:rPr>
          <w:rStyle w:val="Hyperlink"/>
          <w:iCs/>
          <w:color w:val="auto"/>
          <w:sz w:val="22"/>
          <w:szCs w:val="22"/>
          <w:u w:val="none"/>
        </w:rPr>
      </w:pPr>
    </w:p>
    <w:p w14:paraId="216C9960" w14:textId="1C192516" w:rsidR="00954B61" w:rsidRDefault="00954B61" w:rsidP="00154D28">
      <w:pPr>
        <w:spacing w:after="120"/>
        <w:jc w:val="both"/>
      </w:pPr>
      <w:hyperlink r:id="rId45" w:history="1">
        <w:r>
          <w:rPr>
            <w:rStyle w:val="Hyperlink"/>
          </w:rPr>
          <w:t>ISO/TC 336 - Laboratory design</w:t>
        </w:r>
      </w:hyperlink>
    </w:p>
    <w:p w14:paraId="509B927C" w14:textId="77777777" w:rsidR="00954B61" w:rsidRDefault="00954B61" w:rsidP="00154D28">
      <w:pPr>
        <w:spacing w:after="120"/>
        <w:jc w:val="both"/>
      </w:pPr>
    </w:p>
    <w:p w14:paraId="416A6E15" w14:textId="7B116C74" w:rsidR="00954B61" w:rsidRPr="00954B61" w:rsidRDefault="00954B61" w:rsidP="00954B61">
      <w:pPr>
        <w:spacing w:after="120"/>
        <w:jc w:val="both"/>
        <w:rPr>
          <w:rStyle w:val="Hyperlink"/>
          <w:iCs/>
          <w:color w:val="auto"/>
          <w:sz w:val="22"/>
          <w:szCs w:val="22"/>
          <w:u w:val="none"/>
        </w:rPr>
      </w:pPr>
      <w:r w:rsidRPr="00954B61">
        <w:rPr>
          <w:rStyle w:val="Hyperlink"/>
          <w:iCs/>
          <w:color w:val="auto"/>
          <w:sz w:val="22"/>
          <w:szCs w:val="22"/>
          <w:u w:val="none"/>
        </w:rPr>
        <w:t>India is a signatory to WTO-TBT Agreement and has aligned its st</w:t>
      </w:r>
      <w:r>
        <w:rPr>
          <w:rStyle w:val="Hyperlink"/>
          <w:iCs/>
          <w:color w:val="auto"/>
          <w:sz w:val="22"/>
          <w:szCs w:val="22"/>
          <w:u w:val="none"/>
        </w:rPr>
        <w:t xml:space="preserve">andards formulation procedures </w:t>
      </w:r>
      <w:r w:rsidRPr="00954B61">
        <w:rPr>
          <w:rStyle w:val="Hyperlink"/>
          <w:iCs/>
          <w:color w:val="auto"/>
          <w:sz w:val="22"/>
          <w:szCs w:val="22"/>
          <w:u w:val="none"/>
        </w:rPr>
        <w:t>to the code of good practices for preparation, adoption and applic</w:t>
      </w:r>
      <w:r>
        <w:rPr>
          <w:rStyle w:val="Hyperlink"/>
          <w:iCs/>
          <w:color w:val="auto"/>
          <w:sz w:val="22"/>
          <w:szCs w:val="22"/>
          <w:u w:val="none"/>
        </w:rPr>
        <w:t xml:space="preserve">ation of standards. One of the </w:t>
      </w:r>
      <w:r w:rsidRPr="00954B61">
        <w:rPr>
          <w:rStyle w:val="Hyperlink"/>
          <w:iCs/>
          <w:color w:val="auto"/>
          <w:sz w:val="22"/>
          <w:szCs w:val="22"/>
          <w:u w:val="none"/>
        </w:rPr>
        <w:t xml:space="preserve">provisions of the code requires BIS to use international standards </w:t>
      </w:r>
      <w:r>
        <w:rPr>
          <w:rStyle w:val="Hyperlink"/>
          <w:iCs/>
          <w:color w:val="auto"/>
          <w:sz w:val="22"/>
          <w:szCs w:val="22"/>
          <w:u w:val="none"/>
        </w:rPr>
        <w:t xml:space="preserve">wherever they exist as a basis </w:t>
      </w:r>
      <w:r w:rsidRPr="00954B61">
        <w:rPr>
          <w:rStyle w:val="Hyperlink"/>
          <w:iCs/>
          <w:color w:val="auto"/>
          <w:sz w:val="22"/>
          <w:szCs w:val="22"/>
          <w:u w:val="none"/>
        </w:rPr>
        <w:t>for standards being developed and wherever practicable to do so.</w:t>
      </w:r>
    </w:p>
    <w:p w14:paraId="7B4F919C" w14:textId="05C68E00" w:rsidR="00954B61" w:rsidRDefault="00954B61" w:rsidP="00954B61">
      <w:pPr>
        <w:spacing w:after="120"/>
        <w:jc w:val="both"/>
        <w:rPr>
          <w:rStyle w:val="Hyperlink"/>
          <w:iCs/>
          <w:color w:val="auto"/>
          <w:sz w:val="22"/>
          <w:szCs w:val="22"/>
          <w:u w:val="none"/>
        </w:rPr>
      </w:pPr>
      <w:r w:rsidRPr="00954B61">
        <w:rPr>
          <w:rStyle w:val="Hyperlink"/>
          <w:iCs/>
          <w:color w:val="auto"/>
          <w:sz w:val="22"/>
          <w:szCs w:val="22"/>
          <w:u w:val="none"/>
        </w:rPr>
        <w:t xml:space="preserve">The Committee may </w:t>
      </w:r>
      <w:r w:rsidRPr="004C751B">
        <w:rPr>
          <w:rStyle w:val="Hyperlink"/>
          <w:b/>
          <w:iCs/>
          <w:color w:val="auto"/>
          <w:sz w:val="22"/>
          <w:szCs w:val="22"/>
          <w:u w:val="none"/>
        </w:rPr>
        <w:t xml:space="preserve">NOTE </w:t>
      </w:r>
      <w:r w:rsidRPr="00954B61">
        <w:rPr>
          <w:rStyle w:val="Hyperlink"/>
          <w:iCs/>
          <w:color w:val="auto"/>
          <w:sz w:val="22"/>
          <w:szCs w:val="22"/>
          <w:u w:val="none"/>
        </w:rPr>
        <w:t xml:space="preserve">the relevant international standards </w:t>
      </w:r>
      <w:r>
        <w:rPr>
          <w:rStyle w:val="Hyperlink"/>
          <w:iCs/>
          <w:color w:val="auto"/>
          <w:sz w:val="22"/>
          <w:szCs w:val="22"/>
          <w:u w:val="none"/>
        </w:rPr>
        <w:t xml:space="preserve">published and the subjects for </w:t>
      </w:r>
      <w:r w:rsidRPr="00954B61">
        <w:rPr>
          <w:rStyle w:val="Hyperlink"/>
          <w:iCs/>
          <w:color w:val="auto"/>
          <w:sz w:val="22"/>
          <w:szCs w:val="22"/>
          <w:u w:val="none"/>
        </w:rPr>
        <w:t>information &amp; effective utilization in harmonization.</w:t>
      </w:r>
      <w:r w:rsidRPr="00954B61">
        <w:rPr>
          <w:rStyle w:val="Hyperlink"/>
          <w:iCs/>
          <w:color w:val="auto"/>
          <w:sz w:val="22"/>
          <w:szCs w:val="22"/>
          <w:u w:val="none"/>
        </w:rPr>
        <w:cr/>
      </w:r>
    </w:p>
    <w:p w14:paraId="05F8A797" w14:textId="77777777" w:rsidR="00954B61" w:rsidRDefault="00954B61" w:rsidP="00954B61">
      <w:pPr>
        <w:spacing w:after="120"/>
        <w:jc w:val="both"/>
      </w:pPr>
      <w:r w:rsidRPr="004C751B">
        <w:rPr>
          <w:b/>
        </w:rPr>
        <w:t>9.2.1 Registered Indian Experts</w:t>
      </w:r>
      <w:r>
        <w:t xml:space="preserve"> </w:t>
      </w:r>
    </w:p>
    <w:p w14:paraId="2D424834" w14:textId="59093997" w:rsidR="00954B61" w:rsidRDefault="00954B61" w:rsidP="00954B61">
      <w:pPr>
        <w:spacing w:after="120"/>
        <w:jc w:val="both"/>
      </w:pPr>
      <w:r>
        <w:t>The following Indian experts are registered in the ISO committees:</w:t>
      </w:r>
    </w:p>
    <w:p w14:paraId="79992FE9" w14:textId="77777777" w:rsidR="00954B61" w:rsidRPr="00D436D1" w:rsidRDefault="00954B61" w:rsidP="00954B61">
      <w:pPr>
        <w:spacing w:after="120"/>
        <w:jc w:val="both"/>
        <w:rPr>
          <w:rStyle w:val="Hyperlink"/>
          <w:iCs/>
          <w:color w:val="auto"/>
          <w:sz w:val="22"/>
          <w:szCs w:val="22"/>
          <w:u w:val="none"/>
        </w:rPr>
      </w:pPr>
    </w:p>
    <w:tbl>
      <w:tblPr>
        <w:tblStyle w:val="TableGrid"/>
        <w:tblW w:w="0" w:type="auto"/>
        <w:tblLook w:val="04A0" w:firstRow="1" w:lastRow="0" w:firstColumn="1" w:lastColumn="0" w:noHBand="0" w:noVBand="1"/>
      </w:tblPr>
      <w:tblGrid>
        <w:gridCol w:w="805"/>
        <w:gridCol w:w="3240"/>
        <w:gridCol w:w="6025"/>
      </w:tblGrid>
      <w:tr w:rsidR="00F30372" w:rsidRPr="00F30372" w14:paraId="04596C47" w14:textId="77777777" w:rsidTr="00755B44">
        <w:tc>
          <w:tcPr>
            <w:tcW w:w="805" w:type="dxa"/>
          </w:tcPr>
          <w:p w14:paraId="13291F20" w14:textId="241CE176" w:rsidR="000F5CB2" w:rsidRPr="00F30372" w:rsidRDefault="000F5CB2" w:rsidP="00BE3E48">
            <w:pPr>
              <w:spacing w:after="120"/>
              <w:jc w:val="both"/>
              <w:rPr>
                <w:rStyle w:val="Hyperlink"/>
                <w:b/>
                <w:bCs/>
                <w:iCs/>
                <w:color w:val="auto"/>
                <w:sz w:val="22"/>
                <w:szCs w:val="22"/>
                <w:u w:val="none"/>
              </w:rPr>
            </w:pPr>
            <w:r w:rsidRPr="00F30372">
              <w:rPr>
                <w:rStyle w:val="Hyperlink"/>
                <w:b/>
                <w:bCs/>
                <w:iCs/>
                <w:color w:val="auto"/>
                <w:sz w:val="22"/>
                <w:szCs w:val="22"/>
                <w:u w:val="none"/>
              </w:rPr>
              <w:t>S. No.</w:t>
            </w:r>
          </w:p>
        </w:tc>
        <w:tc>
          <w:tcPr>
            <w:tcW w:w="3240" w:type="dxa"/>
          </w:tcPr>
          <w:p w14:paraId="2B9BC16E" w14:textId="54132A99" w:rsidR="000F5CB2" w:rsidRPr="00F30372" w:rsidRDefault="00D52D02" w:rsidP="00F12A02">
            <w:pPr>
              <w:spacing w:after="120"/>
              <w:jc w:val="center"/>
              <w:rPr>
                <w:rStyle w:val="Hyperlink"/>
                <w:b/>
                <w:bCs/>
                <w:iCs/>
                <w:color w:val="auto"/>
                <w:sz w:val="22"/>
                <w:szCs w:val="22"/>
                <w:u w:val="none"/>
              </w:rPr>
            </w:pPr>
            <w:r w:rsidRPr="00F30372">
              <w:rPr>
                <w:rStyle w:val="Hyperlink"/>
                <w:b/>
                <w:bCs/>
                <w:iCs/>
                <w:color w:val="auto"/>
                <w:sz w:val="22"/>
                <w:szCs w:val="22"/>
                <w:u w:val="none"/>
              </w:rPr>
              <w:t>ISO Committee/Study groups</w:t>
            </w:r>
          </w:p>
        </w:tc>
        <w:tc>
          <w:tcPr>
            <w:tcW w:w="6025" w:type="dxa"/>
          </w:tcPr>
          <w:p w14:paraId="11585249" w14:textId="27C95E6A" w:rsidR="000F5CB2" w:rsidRPr="00F30372" w:rsidRDefault="00A217FE" w:rsidP="001B4ED3">
            <w:pPr>
              <w:spacing w:after="120"/>
              <w:jc w:val="center"/>
              <w:rPr>
                <w:rStyle w:val="Hyperlink"/>
                <w:b/>
                <w:bCs/>
                <w:iCs/>
                <w:color w:val="auto"/>
                <w:sz w:val="22"/>
                <w:szCs w:val="22"/>
                <w:u w:val="none"/>
              </w:rPr>
            </w:pPr>
            <w:r w:rsidRPr="00F30372">
              <w:rPr>
                <w:rStyle w:val="Hyperlink"/>
                <w:b/>
                <w:bCs/>
                <w:iCs/>
                <w:color w:val="auto"/>
                <w:sz w:val="22"/>
                <w:szCs w:val="22"/>
                <w:u w:val="none"/>
              </w:rPr>
              <w:t>Nomination Expert</w:t>
            </w:r>
          </w:p>
        </w:tc>
      </w:tr>
      <w:tr w:rsidR="00F30372" w:rsidRPr="00F30372" w14:paraId="378B1B23" w14:textId="77777777" w:rsidTr="00755B44">
        <w:tc>
          <w:tcPr>
            <w:tcW w:w="805" w:type="dxa"/>
          </w:tcPr>
          <w:p w14:paraId="759B8448" w14:textId="0B4FAEC1" w:rsidR="000F5CB2" w:rsidRPr="00307491" w:rsidRDefault="000F5CB2" w:rsidP="00307491">
            <w:pPr>
              <w:pStyle w:val="ListParagraph"/>
              <w:numPr>
                <w:ilvl w:val="0"/>
                <w:numId w:val="38"/>
              </w:numPr>
              <w:spacing w:after="120"/>
              <w:rPr>
                <w:rStyle w:val="Hyperlink"/>
                <w:iCs/>
                <w:color w:val="auto"/>
                <w:u w:val="none"/>
              </w:rPr>
            </w:pPr>
          </w:p>
        </w:tc>
        <w:tc>
          <w:tcPr>
            <w:tcW w:w="3240" w:type="dxa"/>
          </w:tcPr>
          <w:p w14:paraId="6A2EA99A" w14:textId="183042B1" w:rsidR="000F5CB2" w:rsidRPr="00F30372" w:rsidRDefault="00986E6C" w:rsidP="00BE3E48">
            <w:pPr>
              <w:spacing w:after="120"/>
              <w:jc w:val="both"/>
              <w:rPr>
                <w:rStyle w:val="Hyperlink"/>
                <w:iCs/>
                <w:color w:val="auto"/>
                <w:sz w:val="22"/>
                <w:szCs w:val="22"/>
                <w:u w:val="none"/>
              </w:rPr>
            </w:pPr>
            <w:r w:rsidRPr="00F30372">
              <w:rPr>
                <w:rStyle w:val="Hyperlink"/>
                <w:b/>
                <w:iCs/>
                <w:color w:val="auto"/>
                <w:sz w:val="22"/>
                <w:szCs w:val="22"/>
                <w:u w:val="none"/>
              </w:rPr>
              <w:t>ISO/TC 336/SG 2 ‘General Principles of Laboratory Design</w:t>
            </w:r>
          </w:p>
        </w:tc>
        <w:tc>
          <w:tcPr>
            <w:tcW w:w="6025" w:type="dxa"/>
          </w:tcPr>
          <w:p w14:paraId="383891A3" w14:textId="77777777" w:rsidR="00F30372" w:rsidRPr="00F30372" w:rsidRDefault="00F30372" w:rsidP="00C26552">
            <w:pPr>
              <w:pStyle w:val="ListParagraph"/>
              <w:numPr>
                <w:ilvl w:val="0"/>
                <w:numId w:val="24"/>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Ms. Archana Salil, Principal Architect, Arena Consultant</w:t>
            </w:r>
          </w:p>
          <w:p w14:paraId="688326CE" w14:textId="77777777" w:rsidR="00F30372" w:rsidRPr="00F30372" w:rsidRDefault="00F30372" w:rsidP="0073068D">
            <w:pPr>
              <w:pStyle w:val="ListParagraph"/>
              <w:numPr>
                <w:ilvl w:val="0"/>
                <w:numId w:val="24"/>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Smt. Megha Gangrade, Founder and Principal Architect, DESIGN4</w:t>
            </w:r>
          </w:p>
          <w:p w14:paraId="37A04035" w14:textId="77777777" w:rsidR="00F30372" w:rsidRPr="00F30372" w:rsidRDefault="00F30372" w:rsidP="00F30372">
            <w:pPr>
              <w:pStyle w:val="ListParagraph"/>
              <w:numPr>
                <w:ilvl w:val="0"/>
                <w:numId w:val="24"/>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Shri. Sanjay Purohit, Studio Archnovate</w:t>
            </w:r>
          </w:p>
          <w:p w14:paraId="1B2D6512" w14:textId="33BB6862" w:rsidR="000F5CB2" w:rsidRPr="00F30372" w:rsidRDefault="00F30372" w:rsidP="00F30372">
            <w:pPr>
              <w:pStyle w:val="ListParagraph"/>
              <w:numPr>
                <w:ilvl w:val="0"/>
                <w:numId w:val="24"/>
              </w:numPr>
              <w:spacing w:after="120"/>
              <w:jc w:val="both"/>
              <w:rPr>
                <w:rStyle w:val="Hyperlink"/>
                <w:iCs/>
                <w:color w:val="auto"/>
                <w:u w:val="none"/>
              </w:rPr>
            </w:pPr>
            <w:r w:rsidRPr="00F30372">
              <w:rPr>
                <w:rStyle w:val="Hyperlink"/>
                <w:rFonts w:ascii="Times New Roman" w:hAnsi="Times New Roman"/>
                <w:iCs/>
                <w:color w:val="auto"/>
                <w:u w:val="none"/>
              </w:rPr>
              <w:t>Ms. Ritu Agrawal, BIT Mesra</w:t>
            </w:r>
          </w:p>
        </w:tc>
      </w:tr>
      <w:tr w:rsidR="00F30372" w:rsidRPr="00F30372" w14:paraId="1E32FA43" w14:textId="77777777" w:rsidTr="00755B44">
        <w:tc>
          <w:tcPr>
            <w:tcW w:w="805" w:type="dxa"/>
          </w:tcPr>
          <w:p w14:paraId="6E9CDF02" w14:textId="77777777" w:rsidR="000F5CB2" w:rsidRPr="00307491" w:rsidRDefault="000F5CB2" w:rsidP="00307491">
            <w:pPr>
              <w:pStyle w:val="ListParagraph"/>
              <w:numPr>
                <w:ilvl w:val="0"/>
                <w:numId w:val="38"/>
              </w:numPr>
              <w:spacing w:after="120"/>
              <w:jc w:val="both"/>
              <w:rPr>
                <w:rStyle w:val="Hyperlink"/>
                <w:iCs/>
                <w:color w:val="auto"/>
                <w:u w:val="none"/>
              </w:rPr>
            </w:pPr>
          </w:p>
        </w:tc>
        <w:tc>
          <w:tcPr>
            <w:tcW w:w="3240" w:type="dxa"/>
          </w:tcPr>
          <w:p w14:paraId="13245301" w14:textId="0E7B4F5A" w:rsidR="000F5CB2" w:rsidRPr="00F30372" w:rsidRDefault="00986E6C" w:rsidP="00BE3E48">
            <w:pPr>
              <w:spacing w:after="120"/>
              <w:jc w:val="both"/>
              <w:rPr>
                <w:rStyle w:val="Hyperlink"/>
                <w:iCs/>
                <w:color w:val="auto"/>
                <w:sz w:val="22"/>
                <w:szCs w:val="22"/>
                <w:u w:val="none"/>
              </w:rPr>
            </w:pPr>
            <w:r w:rsidRPr="00F30372">
              <w:rPr>
                <w:rStyle w:val="Hyperlink"/>
                <w:b/>
                <w:iCs/>
                <w:color w:val="auto"/>
                <w:sz w:val="22"/>
                <w:szCs w:val="22"/>
                <w:u w:val="none"/>
              </w:rPr>
              <w:t>ISO/TC 336/SG 3 titled “Mobile Laboratory</w:t>
            </w:r>
          </w:p>
        </w:tc>
        <w:tc>
          <w:tcPr>
            <w:tcW w:w="6025" w:type="dxa"/>
          </w:tcPr>
          <w:p w14:paraId="2C3CF899" w14:textId="77777777" w:rsidR="00F30372" w:rsidRPr="00F30372" w:rsidRDefault="00F30372" w:rsidP="00F30372">
            <w:pPr>
              <w:pStyle w:val="ListParagraph"/>
              <w:numPr>
                <w:ilvl w:val="0"/>
                <w:numId w:val="35"/>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Ms. Archana Salil, Principal Architect, Arena Consultant</w:t>
            </w:r>
          </w:p>
          <w:p w14:paraId="3E92BE94" w14:textId="77777777" w:rsidR="00F30372" w:rsidRPr="00F30372" w:rsidRDefault="00F30372" w:rsidP="00F30372">
            <w:pPr>
              <w:pStyle w:val="ListParagraph"/>
              <w:numPr>
                <w:ilvl w:val="0"/>
                <w:numId w:val="35"/>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Dr. Arti Bhatt, CFEES</w:t>
            </w:r>
          </w:p>
          <w:p w14:paraId="23E42D88" w14:textId="77777777" w:rsidR="00F30372" w:rsidRPr="00F30372" w:rsidRDefault="00F30372" w:rsidP="00F30372">
            <w:pPr>
              <w:pStyle w:val="ListParagraph"/>
              <w:numPr>
                <w:ilvl w:val="0"/>
                <w:numId w:val="35"/>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Shri. Sanjay Purohit, Studio Archnovate</w:t>
            </w:r>
          </w:p>
          <w:p w14:paraId="739109D4" w14:textId="5EF62487" w:rsidR="000F5CB2" w:rsidRPr="00F30372" w:rsidRDefault="00F30372" w:rsidP="00F30372">
            <w:pPr>
              <w:pStyle w:val="ListParagraph"/>
              <w:numPr>
                <w:ilvl w:val="0"/>
                <w:numId w:val="35"/>
              </w:numPr>
              <w:spacing w:after="120"/>
              <w:jc w:val="both"/>
              <w:rPr>
                <w:rStyle w:val="Hyperlink"/>
                <w:iCs/>
                <w:color w:val="auto"/>
                <w:u w:val="none"/>
              </w:rPr>
            </w:pPr>
            <w:r w:rsidRPr="00F30372">
              <w:rPr>
                <w:rStyle w:val="Hyperlink"/>
                <w:rFonts w:ascii="Times New Roman" w:hAnsi="Times New Roman"/>
                <w:iCs/>
                <w:color w:val="auto"/>
                <w:u w:val="none"/>
              </w:rPr>
              <w:t>Ms. Shubhanjali Umrao, Member Secretary, CHD 07</w:t>
            </w:r>
          </w:p>
        </w:tc>
      </w:tr>
      <w:tr w:rsidR="00F30372" w:rsidRPr="00F30372" w14:paraId="76E19D39" w14:textId="77777777" w:rsidTr="00755B44">
        <w:tc>
          <w:tcPr>
            <w:tcW w:w="805" w:type="dxa"/>
          </w:tcPr>
          <w:p w14:paraId="24B793B7" w14:textId="77777777" w:rsidR="000F5CB2" w:rsidRPr="00307491" w:rsidRDefault="000F5CB2" w:rsidP="00307491">
            <w:pPr>
              <w:pStyle w:val="ListParagraph"/>
              <w:numPr>
                <w:ilvl w:val="0"/>
                <w:numId w:val="38"/>
              </w:numPr>
              <w:spacing w:after="120"/>
              <w:jc w:val="both"/>
              <w:rPr>
                <w:rStyle w:val="Hyperlink"/>
                <w:iCs/>
                <w:color w:val="auto"/>
                <w:u w:val="none"/>
              </w:rPr>
            </w:pPr>
          </w:p>
        </w:tc>
        <w:tc>
          <w:tcPr>
            <w:tcW w:w="3240" w:type="dxa"/>
          </w:tcPr>
          <w:p w14:paraId="31AA8FE0" w14:textId="37055AD4" w:rsidR="000F5CB2" w:rsidRPr="00F30372" w:rsidRDefault="00986E6C" w:rsidP="00BE3E48">
            <w:pPr>
              <w:spacing w:after="120"/>
              <w:jc w:val="both"/>
              <w:rPr>
                <w:rStyle w:val="Hyperlink"/>
                <w:iCs/>
                <w:color w:val="auto"/>
                <w:sz w:val="22"/>
                <w:szCs w:val="22"/>
                <w:u w:val="none"/>
              </w:rPr>
            </w:pPr>
            <w:r w:rsidRPr="00F30372">
              <w:rPr>
                <w:rStyle w:val="Hyperlink"/>
                <w:b/>
                <w:iCs/>
                <w:color w:val="auto"/>
                <w:sz w:val="22"/>
                <w:szCs w:val="22"/>
                <w:u w:val="none"/>
              </w:rPr>
              <w:t>ISO/TC 336/SG 4 titled “Smart Laboratory</w:t>
            </w:r>
            <w:r w:rsidR="001A6D94">
              <w:rPr>
                <w:rStyle w:val="Hyperlink"/>
                <w:b/>
                <w:iCs/>
                <w:color w:val="auto"/>
                <w:sz w:val="22"/>
                <w:szCs w:val="22"/>
                <w:u w:val="none"/>
              </w:rPr>
              <w:t>”</w:t>
            </w:r>
          </w:p>
        </w:tc>
        <w:tc>
          <w:tcPr>
            <w:tcW w:w="6025" w:type="dxa"/>
          </w:tcPr>
          <w:p w14:paraId="5BA3898F" w14:textId="77777777" w:rsidR="00F30372" w:rsidRPr="00F30372" w:rsidRDefault="00F30372" w:rsidP="00F30372">
            <w:pPr>
              <w:pStyle w:val="ListParagraph"/>
              <w:numPr>
                <w:ilvl w:val="0"/>
                <w:numId w:val="36"/>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Ms. Archana Salil, Principal Architect, Arena Consultant</w:t>
            </w:r>
          </w:p>
          <w:p w14:paraId="4B6F77B0" w14:textId="77777777" w:rsidR="00F30372" w:rsidRPr="00F30372" w:rsidRDefault="00F30372" w:rsidP="00F30372">
            <w:pPr>
              <w:pStyle w:val="ListParagraph"/>
              <w:numPr>
                <w:ilvl w:val="0"/>
                <w:numId w:val="36"/>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Smt. Megha Gangrade, Founder and Principal Architect, DESIGN4</w:t>
            </w:r>
          </w:p>
          <w:p w14:paraId="53E86265" w14:textId="77777777" w:rsidR="00F30372" w:rsidRPr="00F30372" w:rsidRDefault="00F30372" w:rsidP="00F30372">
            <w:pPr>
              <w:pStyle w:val="ListParagraph"/>
              <w:numPr>
                <w:ilvl w:val="0"/>
                <w:numId w:val="36"/>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Shri. Sanjay Purohit, Studio Archnovate</w:t>
            </w:r>
          </w:p>
          <w:p w14:paraId="775E4748" w14:textId="3A150833" w:rsidR="000F5CB2" w:rsidRPr="00F30372" w:rsidRDefault="00F30372" w:rsidP="00F30372">
            <w:pPr>
              <w:pStyle w:val="ListParagraph"/>
              <w:numPr>
                <w:ilvl w:val="0"/>
                <w:numId w:val="36"/>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Ms. Shubhanjali Umrao, Member Secretary, CHD 07</w:t>
            </w:r>
          </w:p>
        </w:tc>
      </w:tr>
      <w:tr w:rsidR="00F30372" w:rsidRPr="00F30372" w14:paraId="11560272" w14:textId="77777777" w:rsidTr="00755B44">
        <w:tc>
          <w:tcPr>
            <w:tcW w:w="805" w:type="dxa"/>
          </w:tcPr>
          <w:p w14:paraId="48598E84" w14:textId="77777777" w:rsidR="000F5CB2" w:rsidRPr="00307491" w:rsidRDefault="000F5CB2" w:rsidP="00307491">
            <w:pPr>
              <w:pStyle w:val="ListParagraph"/>
              <w:numPr>
                <w:ilvl w:val="0"/>
                <w:numId w:val="38"/>
              </w:numPr>
              <w:spacing w:after="120"/>
              <w:jc w:val="both"/>
              <w:rPr>
                <w:rStyle w:val="Hyperlink"/>
                <w:iCs/>
                <w:color w:val="auto"/>
                <w:u w:val="none"/>
              </w:rPr>
            </w:pPr>
          </w:p>
        </w:tc>
        <w:tc>
          <w:tcPr>
            <w:tcW w:w="3240" w:type="dxa"/>
          </w:tcPr>
          <w:p w14:paraId="2EBD2CB4" w14:textId="2BD8961D" w:rsidR="000F5CB2" w:rsidRPr="00B7695F" w:rsidRDefault="00B7695F" w:rsidP="00BE3E48">
            <w:pPr>
              <w:spacing w:after="120"/>
              <w:jc w:val="both"/>
              <w:rPr>
                <w:rStyle w:val="Hyperlink"/>
                <w:iCs/>
                <w:color w:val="auto"/>
                <w:sz w:val="22"/>
                <w:szCs w:val="22"/>
              </w:rPr>
            </w:pPr>
            <w:r w:rsidRPr="00F30372">
              <w:rPr>
                <w:rStyle w:val="Hyperlink"/>
                <w:b/>
                <w:iCs/>
                <w:color w:val="auto"/>
                <w:sz w:val="22"/>
                <w:szCs w:val="22"/>
                <w:u w:val="none"/>
              </w:rPr>
              <w:t>ISO/TC 336</w:t>
            </w:r>
            <w:r>
              <w:rPr>
                <w:rStyle w:val="Hyperlink"/>
                <w:b/>
                <w:iCs/>
                <w:color w:val="auto"/>
                <w:sz w:val="22"/>
                <w:szCs w:val="22"/>
                <w:u w:val="none"/>
              </w:rPr>
              <w:t xml:space="preserve"> </w:t>
            </w:r>
            <w:r w:rsidR="00112AED">
              <w:rPr>
                <w:rStyle w:val="Hyperlink"/>
                <w:b/>
                <w:iCs/>
                <w:color w:val="auto"/>
                <w:sz w:val="22"/>
                <w:szCs w:val="22"/>
                <w:u w:val="none"/>
              </w:rPr>
              <w:t>“</w:t>
            </w:r>
            <w:r w:rsidRPr="00E468FD">
              <w:rPr>
                <w:rStyle w:val="Hyperlink"/>
                <w:b/>
                <w:iCs/>
                <w:color w:val="auto"/>
                <w:sz w:val="22"/>
                <w:szCs w:val="22"/>
                <w:u w:val="none"/>
              </w:rPr>
              <w:t>Laboratory design</w:t>
            </w:r>
            <w:r w:rsidR="00112AED">
              <w:rPr>
                <w:rStyle w:val="Hyperlink"/>
                <w:b/>
                <w:iCs/>
                <w:color w:val="auto"/>
                <w:sz w:val="22"/>
                <w:szCs w:val="22"/>
                <w:u w:val="none"/>
              </w:rPr>
              <w:t>”</w:t>
            </w:r>
          </w:p>
        </w:tc>
        <w:tc>
          <w:tcPr>
            <w:tcW w:w="6025" w:type="dxa"/>
          </w:tcPr>
          <w:p w14:paraId="29900873" w14:textId="77777777" w:rsidR="000F5CB2" w:rsidRPr="00417D09" w:rsidRDefault="00417D09" w:rsidP="009D173B">
            <w:pPr>
              <w:pStyle w:val="ListParagraph"/>
              <w:numPr>
                <w:ilvl w:val="0"/>
                <w:numId w:val="39"/>
              </w:numPr>
              <w:spacing w:after="120"/>
              <w:jc w:val="both"/>
              <w:rPr>
                <w:rStyle w:val="Hyperlink"/>
                <w:iCs/>
                <w:color w:val="auto"/>
                <w:u w:val="none"/>
              </w:rPr>
            </w:pPr>
            <w:r w:rsidRPr="00F30372">
              <w:rPr>
                <w:rStyle w:val="Hyperlink"/>
                <w:rFonts w:ascii="Times New Roman" w:hAnsi="Times New Roman"/>
                <w:iCs/>
                <w:color w:val="auto"/>
                <w:u w:val="none"/>
              </w:rPr>
              <w:t>Ms. Shubhanjali Umrao, Member Secretary</w:t>
            </w:r>
          </w:p>
          <w:p w14:paraId="2A68CB8F" w14:textId="4F62E0A6" w:rsidR="00417D09" w:rsidRPr="009D173B" w:rsidRDefault="009D7D17" w:rsidP="009D7D17">
            <w:pPr>
              <w:pStyle w:val="ListParagraph"/>
              <w:numPr>
                <w:ilvl w:val="0"/>
                <w:numId w:val="39"/>
              </w:numPr>
              <w:spacing w:after="120"/>
              <w:jc w:val="both"/>
              <w:rPr>
                <w:rStyle w:val="Hyperlink"/>
                <w:iCs/>
                <w:color w:val="auto"/>
                <w:u w:val="none"/>
              </w:rPr>
            </w:pPr>
            <w:r w:rsidRPr="00EF30B6">
              <w:rPr>
                <w:rStyle w:val="Hyperlink"/>
                <w:rFonts w:ascii="Times New Roman" w:hAnsi="Times New Roman"/>
                <w:iCs/>
                <w:color w:val="auto"/>
                <w:u w:val="none"/>
              </w:rPr>
              <w:t xml:space="preserve">Shri </w:t>
            </w:r>
            <w:r w:rsidR="005B183D" w:rsidRPr="00EF30B6">
              <w:rPr>
                <w:rStyle w:val="Hyperlink"/>
                <w:rFonts w:ascii="Times New Roman" w:hAnsi="Times New Roman"/>
                <w:iCs/>
                <w:color w:val="auto"/>
                <w:u w:val="none"/>
              </w:rPr>
              <w:t>Ajay Kumar Lal</w:t>
            </w:r>
            <w:r w:rsidR="00EF30B6" w:rsidRPr="00EF30B6">
              <w:rPr>
                <w:rStyle w:val="Hyperlink"/>
                <w:rFonts w:ascii="Times New Roman" w:hAnsi="Times New Roman"/>
                <w:iCs/>
                <w:color w:val="auto"/>
                <w:u w:val="none"/>
              </w:rPr>
              <w:t xml:space="preserve">, </w:t>
            </w:r>
            <w:r w:rsidR="00FE6B62" w:rsidRPr="00EF30B6">
              <w:rPr>
                <w:rStyle w:val="Hyperlink"/>
                <w:rFonts w:ascii="Times New Roman" w:hAnsi="Times New Roman"/>
                <w:iCs/>
                <w:color w:val="auto"/>
                <w:u w:val="none"/>
              </w:rPr>
              <w:t>Scientist ‘F’/Senior</w:t>
            </w:r>
            <w:r w:rsidR="00FE6B62">
              <w:rPr>
                <w:rStyle w:val="Hyperlink"/>
                <w:rFonts w:ascii="Times New Roman" w:hAnsi="Times New Roman"/>
                <w:iCs/>
                <w:color w:val="auto"/>
                <w:u w:val="none"/>
              </w:rPr>
              <w:t xml:space="preserve"> </w:t>
            </w:r>
            <w:r w:rsidR="00FE6B62" w:rsidRPr="00EF30B6">
              <w:rPr>
                <w:rStyle w:val="Hyperlink"/>
                <w:rFonts w:ascii="Times New Roman" w:hAnsi="Times New Roman"/>
                <w:iCs/>
                <w:color w:val="auto"/>
                <w:u w:val="none"/>
              </w:rPr>
              <w:t xml:space="preserve">Director </w:t>
            </w:r>
            <w:r w:rsidR="00A36BAE" w:rsidRPr="00EF30B6">
              <w:rPr>
                <w:rStyle w:val="Hyperlink"/>
                <w:rFonts w:ascii="Times New Roman" w:hAnsi="Times New Roman"/>
                <w:iCs/>
                <w:color w:val="auto"/>
                <w:u w:val="none"/>
              </w:rPr>
              <w:t xml:space="preserve">and </w:t>
            </w:r>
            <w:r w:rsidR="00FE6B62" w:rsidRPr="00EF30B6">
              <w:rPr>
                <w:rStyle w:val="Hyperlink"/>
                <w:rFonts w:ascii="Times New Roman" w:hAnsi="Times New Roman"/>
                <w:iCs/>
                <w:color w:val="auto"/>
                <w:u w:val="none"/>
              </w:rPr>
              <w:t>Head (Chemical)</w:t>
            </w:r>
          </w:p>
        </w:tc>
      </w:tr>
      <w:tr w:rsidR="00954B61" w:rsidRPr="00F30372" w14:paraId="5719D325" w14:textId="77777777" w:rsidTr="00755B44">
        <w:tc>
          <w:tcPr>
            <w:tcW w:w="805" w:type="dxa"/>
          </w:tcPr>
          <w:p w14:paraId="0BE6B4C5" w14:textId="77777777" w:rsidR="00954B61" w:rsidRPr="00307491" w:rsidRDefault="00954B61" w:rsidP="00307491">
            <w:pPr>
              <w:pStyle w:val="ListParagraph"/>
              <w:numPr>
                <w:ilvl w:val="0"/>
                <w:numId w:val="38"/>
              </w:numPr>
              <w:spacing w:after="120"/>
              <w:jc w:val="both"/>
              <w:rPr>
                <w:rStyle w:val="Hyperlink"/>
                <w:iCs/>
                <w:color w:val="auto"/>
                <w:u w:val="none"/>
              </w:rPr>
            </w:pPr>
          </w:p>
        </w:tc>
        <w:tc>
          <w:tcPr>
            <w:tcW w:w="3240" w:type="dxa"/>
          </w:tcPr>
          <w:p w14:paraId="2CB19254" w14:textId="044D8E29" w:rsidR="00954B61" w:rsidRPr="00F30372" w:rsidRDefault="00954B61" w:rsidP="00BE3E48">
            <w:pPr>
              <w:spacing w:after="120"/>
              <w:jc w:val="both"/>
              <w:rPr>
                <w:rStyle w:val="Hyperlink"/>
                <w:b/>
                <w:iCs/>
                <w:color w:val="auto"/>
                <w:sz w:val="22"/>
                <w:szCs w:val="22"/>
                <w:u w:val="none"/>
              </w:rPr>
            </w:pPr>
            <w:r>
              <w:rPr>
                <w:rStyle w:val="Hyperlink"/>
                <w:b/>
                <w:iCs/>
                <w:color w:val="auto"/>
                <w:sz w:val="22"/>
                <w:szCs w:val="22"/>
                <w:u w:val="none"/>
              </w:rPr>
              <w:t xml:space="preserve">ISO/TC 336/TF 1 </w:t>
            </w:r>
            <w:r w:rsidRPr="00954B61">
              <w:rPr>
                <w:rStyle w:val="Hyperlink"/>
                <w:b/>
                <w:iCs/>
                <w:color w:val="auto"/>
                <w:sz w:val="22"/>
                <w:szCs w:val="22"/>
                <w:u w:val="none"/>
              </w:rPr>
              <w:t>Laboratory design roadmap</w:t>
            </w:r>
          </w:p>
        </w:tc>
        <w:tc>
          <w:tcPr>
            <w:tcW w:w="6025" w:type="dxa"/>
          </w:tcPr>
          <w:p w14:paraId="3347732A" w14:textId="21115628" w:rsidR="00954B61" w:rsidRPr="00F30372" w:rsidRDefault="00954B61" w:rsidP="009D173B">
            <w:pPr>
              <w:pStyle w:val="ListParagraph"/>
              <w:numPr>
                <w:ilvl w:val="0"/>
                <w:numId w:val="39"/>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Ms. Archana Salil, Principal Architect, Arena Consultant</w:t>
            </w:r>
          </w:p>
        </w:tc>
      </w:tr>
      <w:tr w:rsidR="00954B61" w:rsidRPr="00F30372" w14:paraId="690B32EF" w14:textId="77777777" w:rsidTr="00755B44">
        <w:tc>
          <w:tcPr>
            <w:tcW w:w="805" w:type="dxa"/>
          </w:tcPr>
          <w:p w14:paraId="72E3F83B" w14:textId="77777777" w:rsidR="00954B61" w:rsidRPr="00307491" w:rsidRDefault="00954B61" w:rsidP="00307491">
            <w:pPr>
              <w:pStyle w:val="ListParagraph"/>
              <w:numPr>
                <w:ilvl w:val="0"/>
                <w:numId w:val="38"/>
              </w:numPr>
              <w:spacing w:after="120"/>
              <w:jc w:val="both"/>
              <w:rPr>
                <w:rStyle w:val="Hyperlink"/>
                <w:iCs/>
                <w:color w:val="auto"/>
                <w:u w:val="none"/>
              </w:rPr>
            </w:pPr>
          </w:p>
        </w:tc>
        <w:tc>
          <w:tcPr>
            <w:tcW w:w="3240" w:type="dxa"/>
          </w:tcPr>
          <w:p w14:paraId="2EB6DC4E" w14:textId="1FD9113D" w:rsidR="00954B61" w:rsidRPr="00F30372" w:rsidRDefault="00954B61" w:rsidP="00BE3E48">
            <w:pPr>
              <w:spacing w:after="120"/>
              <w:jc w:val="both"/>
              <w:rPr>
                <w:rStyle w:val="Hyperlink"/>
                <w:b/>
                <w:iCs/>
                <w:color w:val="auto"/>
                <w:sz w:val="22"/>
                <w:szCs w:val="22"/>
                <w:u w:val="none"/>
              </w:rPr>
            </w:pPr>
            <w:r w:rsidRPr="00954B61">
              <w:rPr>
                <w:rStyle w:val="Hyperlink"/>
                <w:b/>
                <w:iCs/>
                <w:color w:val="auto"/>
                <w:sz w:val="22"/>
                <w:szCs w:val="22"/>
                <w:u w:val="none"/>
              </w:rPr>
              <w:t>ISO/TC 336/WG 1</w:t>
            </w:r>
            <w:r w:rsidRPr="00954B61">
              <w:rPr>
                <w:rStyle w:val="Hyperlink"/>
                <w:b/>
                <w:iCs/>
                <w:color w:val="auto"/>
                <w:sz w:val="22"/>
                <w:szCs w:val="22"/>
                <w:u w:val="none"/>
              </w:rPr>
              <w:tab/>
              <w:t>Terms and Definitions</w:t>
            </w:r>
          </w:p>
        </w:tc>
        <w:tc>
          <w:tcPr>
            <w:tcW w:w="6025" w:type="dxa"/>
          </w:tcPr>
          <w:p w14:paraId="267A5F07" w14:textId="77777777" w:rsidR="00954B61" w:rsidRPr="00F30372" w:rsidRDefault="00954B61" w:rsidP="00954B61">
            <w:pPr>
              <w:pStyle w:val="ListParagraph"/>
              <w:numPr>
                <w:ilvl w:val="0"/>
                <w:numId w:val="39"/>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Dr. Arti Bhatt, CFEES</w:t>
            </w:r>
          </w:p>
          <w:p w14:paraId="692E07BD" w14:textId="77777777" w:rsidR="00954B61" w:rsidRDefault="00954B61" w:rsidP="00954B61">
            <w:pPr>
              <w:pStyle w:val="ListParagraph"/>
              <w:numPr>
                <w:ilvl w:val="0"/>
                <w:numId w:val="39"/>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Ms. Shubhanjali Umrao, Member Secretary, CHD 07</w:t>
            </w:r>
          </w:p>
          <w:p w14:paraId="672FB9F0" w14:textId="77777777" w:rsidR="00954B61" w:rsidRPr="00F30372" w:rsidRDefault="00954B61" w:rsidP="00954B61">
            <w:pPr>
              <w:pStyle w:val="ListParagraph"/>
              <w:numPr>
                <w:ilvl w:val="0"/>
                <w:numId w:val="39"/>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Smt. Megha Gangrade, Founder and Principal Architect, DESIGN4</w:t>
            </w:r>
          </w:p>
          <w:p w14:paraId="382E7354" w14:textId="0788AAE9" w:rsidR="00954B61" w:rsidRPr="00F30372" w:rsidRDefault="00954B61" w:rsidP="00954B61">
            <w:pPr>
              <w:pStyle w:val="ListParagraph"/>
              <w:numPr>
                <w:ilvl w:val="0"/>
                <w:numId w:val="39"/>
              </w:numPr>
              <w:spacing w:after="120"/>
              <w:jc w:val="both"/>
              <w:rPr>
                <w:rStyle w:val="Hyperlink"/>
                <w:rFonts w:ascii="Times New Roman" w:hAnsi="Times New Roman"/>
                <w:iCs/>
                <w:color w:val="auto"/>
                <w:u w:val="none"/>
              </w:rPr>
            </w:pPr>
            <w:r w:rsidRPr="00F30372">
              <w:rPr>
                <w:rStyle w:val="Hyperlink"/>
                <w:rFonts w:ascii="Times New Roman" w:hAnsi="Times New Roman"/>
                <w:iCs/>
                <w:color w:val="auto"/>
                <w:u w:val="none"/>
              </w:rPr>
              <w:t>Ms. Archana Salil, Principal Architect, Arena Consultant</w:t>
            </w:r>
          </w:p>
        </w:tc>
      </w:tr>
    </w:tbl>
    <w:p w14:paraId="170AA66A" w14:textId="77777777" w:rsidR="00556339" w:rsidRPr="00805740" w:rsidRDefault="00556339" w:rsidP="00556339">
      <w:pPr>
        <w:pStyle w:val="Normal1"/>
        <w:spacing w:after="120" w:line="360" w:lineRule="auto"/>
        <w:jc w:val="center"/>
        <w:rPr>
          <w:rFonts w:ascii="Times New Roman" w:hAnsi="Times New Roman"/>
          <w:bCs/>
          <w:szCs w:val="24"/>
        </w:rPr>
      </w:pPr>
      <w:r w:rsidRPr="00F077E0">
        <w:rPr>
          <w:rFonts w:ascii="Times New Roman" w:hAnsi="Times New Roman"/>
          <w:b w:val="0"/>
          <w:szCs w:val="24"/>
        </w:rPr>
        <w:t>The Committee may</w:t>
      </w:r>
      <w:r w:rsidRPr="00F077E0">
        <w:rPr>
          <w:rFonts w:ascii="Times New Roman" w:hAnsi="Times New Roman"/>
          <w:bCs/>
          <w:szCs w:val="24"/>
        </w:rPr>
        <w:t xml:space="preserve"> NOTE</w:t>
      </w:r>
    </w:p>
    <w:p w14:paraId="43B020B5" w14:textId="77777777" w:rsidR="000F5CB2" w:rsidRPr="009E131C" w:rsidRDefault="000F5CB2" w:rsidP="00BE3E48">
      <w:pPr>
        <w:spacing w:after="120"/>
        <w:jc w:val="both"/>
        <w:rPr>
          <w:rStyle w:val="Hyperlink"/>
          <w:iCs/>
          <w:color w:val="FF0000"/>
          <w:sz w:val="22"/>
          <w:szCs w:val="22"/>
          <w:u w:val="none"/>
        </w:rPr>
      </w:pPr>
    </w:p>
    <w:p w14:paraId="3FC5386E" w14:textId="4104C017" w:rsidR="00F52E28" w:rsidRDefault="00AD11AC" w:rsidP="00BE3E48">
      <w:pPr>
        <w:spacing w:after="120"/>
        <w:jc w:val="both"/>
        <w:rPr>
          <w:b/>
        </w:rPr>
      </w:pPr>
      <w:r>
        <w:rPr>
          <w:b/>
        </w:rPr>
        <w:t xml:space="preserve">10.2 </w:t>
      </w:r>
      <w:r w:rsidR="00E10387" w:rsidRPr="004C751B">
        <w:rPr>
          <w:b/>
        </w:rPr>
        <w:t>Designat</w:t>
      </w:r>
      <w:r w:rsidR="00E10387" w:rsidRPr="004C751B">
        <w:rPr>
          <w:b/>
        </w:rPr>
        <w:t>ion of experts on ISO Documents</w:t>
      </w:r>
      <w:r w:rsidR="00E10387" w:rsidRPr="004C751B" w:rsidDel="00E10387">
        <w:rPr>
          <w:b/>
        </w:rPr>
        <w:t xml:space="preserve"> </w:t>
      </w:r>
    </w:p>
    <w:p w14:paraId="31230823" w14:textId="44E44EB7" w:rsidR="00954B61" w:rsidRDefault="00954B61" w:rsidP="00BE3E48">
      <w:pPr>
        <w:spacing w:after="120"/>
        <w:jc w:val="both"/>
      </w:pPr>
      <w:r>
        <w:t xml:space="preserve">As per the PNC09/20/2024-PNC-BIS dated 20.08.2024, as directed by the Competent Authority the Sectional Committee, shall determine and specify the Level of Interest for each NWIP or draft standard received from ISO/IEC in the IRD Portal. Followed by designation of one or two members of the Sectional Committee to represent BIS for standards categorized as Level H (High) and M (Medium). These designated experts will act as face and voice of BIS for the project at the ISO/IEC level. The designated expert shall be responsible for providing detailed feedback on drafts and documents from ISO/IEC, assisting the Sectional Committee in developing the rationale for proposing NWIPs, finalizing proposals for leadership positions and secretariats and briefing the Sectional Committee on discussions at the ISO/IEC level. </w:t>
      </w:r>
    </w:p>
    <w:p w14:paraId="1211833C" w14:textId="77777777" w:rsidR="00E10387" w:rsidRDefault="00E10387" w:rsidP="00BE3E48">
      <w:pPr>
        <w:spacing w:after="120"/>
        <w:jc w:val="both"/>
        <w:rPr>
          <w:b/>
        </w:rPr>
      </w:pPr>
    </w:p>
    <w:p w14:paraId="3D35F9A1" w14:textId="77777777" w:rsidR="00556339" w:rsidRPr="00F77EBF" w:rsidRDefault="00556339" w:rsidP="00556339">
      <w:pPr>
        <w:pStyle w:val="Normal1"/>
        <w:ind w:left="720"/>
        <w:jc w:val="center"/>
        <w:rPr>
          <w:rFonts w:ascii="Times New Roman" w:hAnsi="Times New Roman"/>
          <w:b w:val="0"/>
          <w:bCs/>
          <w:szCs w:val="24"/>
        </w:rPr>
      </w:pPr>
      <w:r w:rsidRPr="00F77EBF">
        <w:rPr>
          <w:rFonts w:ascii="Times New Roman" w:hAnsi="Times New Roman"/>
          <w:b w:val="0"/>
          <w:bCs/>
          <w:szCs w:val="24"/>
        </w:rPr>
        <w:t xml:space="preserve">The Committee may </w:t>
      </w:r>
      <w:r w:rsidRPr="00F77EBF">
        <w:rPr>
          <w:rFonts w:ascii="Times New Roman" w:hAnsi="Times New Roman"/>
          <w:szCs w:val="24"/>
        </w:rPr>
        <w:t>ADVISE</w:t>
      </w:r>
    </w:p>
    <w:p w14:paraId="7262E825" w14:textId="77777777" w:rsidR="005B6909" w:rsidRDefault="005B6909" w:rsidP="00BE3E48">
      <w:pPr>
        <w:spacing w:after="120"/>
        <w:jc w:val="both"/>
        <w:rPr>
          <w:b/>
        </w:rPr>
      </w:pPr>
    </w:p>
    <w:p w14:paraId="4FC08F00" w14:textId="02C76E5B" w:rsidR="001A70EF" w:rsidRDefault="001A70EF" w:rsidP="00BE3E48">
      <w:pPr>
        <w:spacing w:after="120"/>
        <w:jc w:val="both"/>
        <w:rPr>
          <w:b/>
          <w:bCs/>
        </w:rPr>
      </w:pPr>
      <w:r>
        <w:rPr>
          <w:b/>
        </w:rPr>
        <w:t xml:space="preserve">ITEM 11 </w:t>
      </w:r>
      <w:r w:rsidRPr="001A70EF">
        <w:rPr>
          <w:b/>
          <w:bCs/>
        </w:rPr>
        <w:t>DEMONSTRATION OF IR PORTAL</w:t>
      </w:r>
    </w:p>
    <w:p w14:paraId="2D6D35B9" w14:textId="77777777" w:rsidR="00A9775A" w:rsidRPr="00AD11AC" w:rsidRDefault="00A9775A" w:rsidP="00BE3E48">
      <w:pPr>
        <w:spacing w:after="120"/>
        <w:jc w:val="both"/>
        <w:rPr>
          <w:b/>
        </w:rPr>
      </w:pPr>
    </w:p>
    <w:p w14:paraId="28D7EE34" w14:textId="7CC1BFD6" w:rsidR="00EA6397" w:rsidRPr="00A72120" w:rsidRDefault="00833EBC" w:rsidP="00BE3E48">
      <w:pPr>
        <w:spacing w:after="120"/>
        <w:jc w:val="both"/>
        <w:rPr>
          <w:b/>
          <w:iCs/>
          <w:color w:val="0000FF"/>
          <w:u w:val="single"/>
        </w:rPr>
      </w:pPr>
      <w:r>
        <w:rPr>
          <w:b/>
        </w:rPr>
        <w:t>ITEM 1</w:t>
      </w:r>
      <w:r w:rsidR="001A70EF">
        <w:rPr>
          <w:b/>
        </w:rPr>
        <w:t>2</w:t>
      </w:r>
      <w:r w:rsidR="00EA6397" w:rsidRPr="00A72120">
        <w:rPr>
          <w:b/>
        </w:rPr>
        <w:t xml:space="preserve"> PROGRAMME OF WORK (INCLUDING PERIODIC REVIEW OF INDIAN</w:t>
      </w:r>
    </w:p>
    <w:p w14:paraId="7EDA1901" w14:textId="77777777" w:rsidR="00EA6397" w:rsidRPr="00A72120" w:rsidRDefault="00EA6397" w:rsidP="00EA6397">
      <w:pPr>
        <w:pStyle w:val="Normal1"/>
        <w:rPr>
          <w:rFonts w:ascii="Times New Roman" w:hAnsi="Times New Roman"/>
          <w:szCs w:val="24"/>
        </w:rPr>
      </w:pPr>
      <w:r w:rsidRPr="00A72120">
        <w:rPr>
          <w:rFonts w:ascii="Times New Roman" w:hAnsi="Times New Roman"/>
          <w:szCs w:val="24"/>
        </w:rPr>
        <w:t>STANDARDS)</w:t>
      </w:r>
    </w:p>
    <w:p w14:paraId="0FFE2C95" w14:textId="77777777" w:rsidR="00EA6397" w:rsidRPr="00A72120" w:rsidRDefault="00EA6397" w:rsidP="00EA6397">
      <w:pPr>
        <w:pStyle w:val="Normal1"/>
        <w:rPr>
          <w:rFonts w:ascii="Times New Roman" w:hAnsi="Times New Roman"/>
          <w:szCs w:val="24"/>
        </w:rPr>
      </w:pPr>
    </w:p>
    <w:p w14:paraId="6465CABA" w14:textId="5699AFB4" w:rsidR="003D2A16" w:rsidRDefault="00EA6397" w:rsidP="003D2A16">
      <w:pPr>
        <w:pStyle w:val="Normal1"/>
        <w:rPr>
          <w:rFonts w:ascii="Times New Roman" w:hAnsi="Times New Roman"/>
          <w:bCs/>
          <w:szCs w:val="24"/>
        </w:rPr>
      </w:pPr>
      <w:r w:rsidRPr="00A72120">
        <w:rPr>
          <w:rFonts w:ascii="Times New Roman" w:hAnsi="Times New Roman"/>
          <w:bCs/>
          <w:szCs w:val="24"/>
        </w:rPr>
        <w:t>1</w:t>
      </w:r>
      <w:r w:rsidR="009F24E8">
        <w:rPr>
          <w:rFonts w:ascii="Times New Roman" w:hAnsi="Times New Roman"/>
          <w:bCs/>
          <w:szCs w:val="24"/>
        </w:rPr>
        <w:t>2</w:t>
      </w:r>
      <w:r w:rsidRPr="00A72120">
        <w:rPr>
          <w:rFonts w:ascii="Times New Roman" w:hAnsi="Times New Roman"/>
          <w:bCs/>
          <w:szCs w:val="24"/>
        </w:rPr>
        <w:t>.1</w:t>
      </w:r>
      <w:r w:rsidRPr="00A72120">
        <w:rPr>
          <w:rFonts w:ascii="Times New Roman" w:hAnsi="Times New Roman"/>
          <w:b w:val="0"/>
          <w:szCs w:val="24"/>
        </w:rPr>
        <w:t xml:space="preserve"> </w:t>
      </w:r>
      <w:r w:rsidR="003D2A16" w:rsidRPr="004F1282">
        <w:rPr>
          <w:rFonts w:ascii="Times New Roman" w:hAnsi="Times New Roman"/>
          <w:bCs/>
          <w:szCs w:val="24"/>
        </w:rPr>
        <w:t>Programme of Work</w:t>
      </w:r>
    </w:p>
    <w:p w14:paraId="0D12E323" w14:textId="4C9032C1" w:rsidR="00FA1E4B" w:rsidRDefault="005B3A84" w:rsidP="008D4511">
      <w:pPr>
        <w:ind w:right="4"/>
        <w:rPr>
          <w:bCs/>
          <w:color w:val="000000" w:themeColor="text1"/>
        </w:rPr>
      </w:pPr>
      <w:r w:rsidRPr="00FA268B">
        <w:rPr>
          <w:bCs/>
          <w:color w:val="000000" w:themeColor="text1"/>
        </w:rPr>
        <w:t xml:space="preserve">The </w:t>
      </w:r>
      <w:r w:rsidR="00F368EC">
        <w:rPr>
          <w:bCs/>
          <w:color w:val="000000" w:themeColor="text1"/>
        </w:rPr>
        <w:t xml:space="preserve">present </w:t>
      </w:r>
      <w:r w:rsidRPr="00FA268B">
        <w:rPr>
          <w:bCs/>
          <w:color w:val="000000" w:themeColor="text1"/>
        </w:rPr>
        <w:t xml:space="preserve">program of work of </w:t>
      </w:r>
      <w:r w:rsidRPr="005B3A84">
        <w:rPr>
          <w:bCs/>
          <w:color w:val="000000" w:themeColor="text1"/>
        </w:rPr>
        <w:t>Chemical Hazards Sectional Committee</w:t>
      </w:r>
      <w:r w:rsidRPr="00FA268B">
        <w:rPr>
          <w:bCs/>
          <w:color w:val="000000" w:themeColor="text1"/>
        </w:rPr>
        <w:t xml:space="preserve">, CHD </w:t>
      </w:r>
      <w:r>
        <w:rPr>
          <w:bCs/>
          <w:color w:val="000000" w:themeColor="text1"/>
        </w:rPr>
        <w:t>07</w:t>
      </w:r>
      <w:r w:rsidRPr="00FA268B">
        <w:rPr>
          <w:bCs/>
          <w:color w:val="000000" w:themeColor="text1"/>
        </w:rPr>
        <w:t xml:space="preserve"> is given:</w:t>
      </w:r>
    </w:p>
    <w:p w14:paraId="0DD128E7" w14:textId="23286BC8" w:rsidR="008D4511" w:rsidRDefault="007D33A6" w:rsidP="008D4511">
      <w:pPr>
        <w:ind w:right="4"/>
        <w:jc w:val="center"/>
        <w:rPr>
          <w:bCs/>
          <w:color w:val="000000" w:themeColor="text1"/>
        </w:rPr>
      </w:pPr>
      <w:r>
        <w:rPr>
          <w:bCs/>
          <w:color w:val="000000" w:themeColor="text1"/>
        </w:rPr>
        <w:object w:dxaOrig="1539" w:dyaOrig="997" w14:anchorId="60BB958C">
          <v:shape id="_x0000_i1035" type="#_x0000_t75" style="width:76.5pt;height:49.5pt" o:ole="">
            <v:imagedata r:id="rId46" o:title=""/>
          </v:shape>
          <o:OLEObject Type="Embed" ProgID="Acrobat.Document.DC" ShapeID="_x0000_i1035" DrawAspect="Icon" ObjectID="_1788692162" r:id="rId47"/>
        </w:object>
      </w:r>
    </w:p>
    <w:p w14:paraId="003E307E" w14:textId="77777777" w:rsidR="00556339" w:rsidRPr="00805740" w:rsidRDefault="00556339" w:rsidP="00556339">
      <w:pPr>
        <w:pStyle w:val="Normal1"/>
        <w:spacing w:after="120" w:line="360" w:lineRule="auto"/>
        <w:jc w:val="center"/>
        <w:rPr>
          <w:rFonts w:ascii="Times New Roman" w:hAnsi="Times New Roman"/>
          <w:bCs/>
          <w:szCs w:val="24"/>
        </w:rPr>
      </w:pPr>
      <w:r w:rsidRPr="00F077E0">
        <w:rPr>
          <w:rFonts w:ascii="Times New Roman" w:hAnsi="Times New Roman"/>
          <w:b w:val="0"/>
          <w:szCs w:val="24"/>
        </w:rPr>
        <w:t>The Committee may</w:t>
      </w:r>
      <w:r w:rsidRPr="00F077E0">
        <w:rPr>
          <w:rFonts w:ascii="Times New Roman" w:hAnsi="Times New Roman"/>
          <w:bCs/>
          <w:szCs w:val="24"/>
        </w:rPr>
        <w:t xml:space="preserve"> NOTE</w:t>
      </w:r>
    </w:p>
    <w:p w14:paraId="0E9EE184" w14:textId="77777777" w:rsidR="00556339" w:rsidRPr="008D4511" w:rsidRDefault="00556339" w:rsidP="004C751B">
      <w:pPr>
        <w:ind w:right="4"/>
        <w:rPr>
          <w:bCs/>
          <w:color w:val="000000" w:themeColor="text1"/>
        </w:rPr>
      </w:pPr>
    </w:p>
    <w:p w14:paraId="359A8476" w14:textId="011A2EBF" w:rsidR="00EA6397" w:rsidRPr="00A72120" w:rsidRDefault="00EA6397" w:rsidP="009F24E8">
      <w:pPr>
        <w:pStyle w:val="Normal1"/>
        <w:jc w:val="center"/>
        <w:rPr>
          <w:rFonts w:ascii="Times New Roman" w:hAnsi="Times New Roman"/>
          <w:b w:val="0"/>
          <w:szCs w:val="24"/>
          <w:lang w:val="en-IN"/>
        </w:rPr>
      </w:pPr>
    </w:p>
    <w:p w14:paraId="635183D9" w14:textId="77777777" w:rsidR="00A23D33" w:rsidRDefault="00645849" w:rsidP="00A23D33">
      <w:pPr>
        <w:tabs>
          <w:tab w:val="left" w:pos="2284"/>
        </w:tabs>
        <w:rPr>
          <w:b/>
          <w:bCs/>
        </w:rPr>
      </w:pPr>
      <w:r w:rsidRPr="00645849">
        <w:rPr>
          <w:b/>
          <w:bCs/>
          <w:lang w:val="de-DE"/>
        </w:rPr>
        <w:t xml:space="preserve">12.2 </w:t>
      </w:r>
      <w:r w:rsidRPr="00645849">
        <w:rPr>
          <w:b/>
          <w:bCs/>
        </w:rPr>
        <w:t xml:space="preserve">Review </w:t>
      </w:r>
      <w:r w:rsidR="00FA7256">
        <w:rPr>
          <w:b/>
          <w:bCs/>
        </w:rPr>
        <w:t>o</w:t>
      </w:r>
      <w:r w:rsidRPr="00645849">
        <w:rPr>
          <w:b/>
          <w:bCs/>
        </w:rPr>
        <w:t>f Indian Standards</w:t>
      </w:r>
    </w:p>
    <w:p w14:paraId="1A4CC058" w14:textId="77777777" w:rsidR="00FF1860" w:rsidRDefault="00FF1860" w:rsidP="00A23D33">
      <w:pPr>
        <w:tabs>
          <w:tab w:val="left" w:pos="2284"/>
        </w:tabs>
        <w:rPr>
          <w:b/>
          <w:bCs/>
        </w:rPr>
      </w:pPr>
    </w:p>
    <w:p w14:paraId="21D2D988" w14:textId="556219BB" w:rsidR="00A23D33" w:rsidRPr="00FF1860" w:rsidRDefault="00537D4A" w:rsidP="00A23D33">
      <w:pPr>
        <w:tabs>
          <w:tab w:val="left" w:pos="2284"/>
        </w:tabs>
      </w:pPr>
      <w:r w:rsidRPr="00FF1860">
        <w:t xml:space="preserve">Under </w:t>
      </w:r>
      <w:r w:rsidR="00547DDE" w:rsidRPr="00FF1860">
        <w:t xml:space="preserve">the Intern Policy of </w:t>
      </w:r>
      <w:r w:rsidR="006564F5" w:rsidRPr="00FF1860">
        <w:t>BIS,</w:t>
      </w:r>
      <w:r w:rsidR="00547DDE" w:rsidRPr="00FF1860">
        <w:t xml:space="preserve"> the following</w:t>
      </w:r>
      <w:r w:rsidR="00FF1860" w:rsidRPr="00FF1860">
        <w:t xml:space="preserve"> standard </w:t>
      </w:r>
      <w:r w:rsidR="00E10387">
        <w:t xml:space="preserve">(IS 4644, IS 8388) </w:t>
      </w:r>
      <w:r w:rsidR="00FF1860" w:rsidRPr="00FF1860">
        <w:t xml:space="preserve">has been allocated to </w:t>
      </w:r>
      <w:r w:rsidR="00B8286B">
        <w:t xml:space="preserve">an </w:t>
      </w:r>
      <w:r w:rsidR="00FF1860" w:rsidRPr="00FF1860">
        <w:t>intern for</w:t>
      </w:r>
      <w:r w:rsidR="007A3C01">
        <w:t xml:space="preserve"> the</w:t>
      </w:r>
      <w:r w:rsidR="00FF1860" w:rsidRPr="00FF1860">
        <w:t xml:space="preserve"> preparation of pre-standardisation report</w:t>
      </w:r>
      <w:r w:rsidR="00C748CB">
        <w:t>,</w:t>
      </w:r>
      <w:r w:rsidR="00FF1860" w:rsidRPr="00FF1860">
        <w:t xml:space="preserve"> which included</w:t>
      </w:r>
      <w:r w:rsidR="006564F5">
        <w:t>:</w:t>
      </w:r>
    </w:p>
    <w:p w14:paraId="215CC6A0" w14:textId="0AA8244A" w:rsidR="00FF1860" w:rsidRPr="000978E0" w:rsidRDefault="00FF1860" w:rsidP="00FF1860">
      <w:pPr>
        <w:pStyle w:val="ListParagraph"/>
        <w:numPr>
          <w:ilvl w:val="0"/>
          <w:numId w:val="37"/>
        </w:numPr>
        <w:tabs>
          <w:tab w:val="left" w:pos="2284"/>
        </w:tabs>
        <w:rPr>
          <w:rFonts w:ascii="Times New Roman" w:hAnsi="Times New Roman"/>
        </w:rPr>
      </w:pPr>
      <w:r w:rsidRPr="000978E0">
        <w:rPr>
          <w:rFonts w:ascii="Times New Roman" w:hAnsi="Times New Roman"/>
        </w:rPr>
        <w:t>Collection of information</w:t>
      </w:r>
    </w:p>
    <w:p w14:paraId="5A24C0A2" w14:textId="39B082D5" w:rsidR="00FF1860" w:rsidRPr="000978E0" w:rsidRDefault="00FF1860" w:rsidP="00FF1860">
      <w:pPr>
        <w:pStyle w:val="ListParagraph"/>
        <w:numPr>
          <w:ilvl w:val="0"/>
          <w:numId w:val="37"/>
        </w:numPr>
        <w:tabs>
          <w:tab w:val="left" w:pos="2284"/>
        </w:tabs>
        <w:rPr>
          <w:rFonts w:ascii="Times New Roman" w:hAnsi="Times New Roman"/>
        </w:rPr>
      </w:pPr>
      <w:r w:rsidRPr="000978E0">
        <w:rPr>
          <w:rFonts w:ascii="Times New Roman" w:hAnsi="Times New Roman"/>
        </w:rPr>
        <w:t>Related to manufacture basis</w:t>
      </w:r>
      <w:r w:rsidR="006564F5">
        <w:rPr>
          <w:rFonts w:ascii="Times New Roman" w:hAnsi="Times New Roman"/>
        </w:rPr>
        <w:t xml:space="preserve"> report</w:t>
      </w:r>
    </w:p>
    <w:p w14:paraId="12846C43" w14:textId="3EEBF3D6" w:rsidR="00FF1860" w:rsidRPr="000978E0" w:rsidRDefault="00FF1860" w:rsidP="00FF1860">
      <w:pPr>
        <w:pStyle w:val="ListParagraph"/>
        <w:numPr>
          <w:ilvl w:val="0"/>
          <w:numId w:val="37"/>
        </w:numPr>
        <w:tabs>
          <w:tab w:val="left" w:pos="2284"/>
        </w:tabs>
        <w:rPr>
          <w:rFonts w:ascii="Times New Roman" w:hAnsi="Times New Roman"/>
        </w:rPr>
      </w:pPr>
      <w:r w:rsidRPr="000978E0">
        <w:rPr>
          <w:rFonts w:ascii="Times New Roman" w:hAnsi="Times New Roman"/>
        </w:rPr>
        <w:t>User industry and inline</w:t>
      </w:r>
      <w:r w:rsidR="00CF61F2" w:rsidRPr="000978E0">
        <w:rPr>
          <w:rFonts w:ascii="Times New Roman" w:hAnsi="Times New Roman"/>
        </w:rPr>
        <w:t xml:space="preserve"> </w:t>
      </w:r>
      <w:r w:rsidRPr="000978E0">
        <w:rPr>
          <w:rFonts w:ascii="Times New Roman" w:hAnsi="Times New Roman"/>
        </w:rPr>
        <w:t>ministry</w:t>
      </w:r>
      <w:r w:rsidR="00C748CB">
        <w:rPr>
          <w:rFonts w:ascii="Times New Roman" w:hAnsi="Times New Roman"/>
        </w:rPr>
        <w:t>,</w:t>
      </w:r>
      <w:r w:rsidR="0016460A" w:rsidRPr="000978E0">
        <w:rPr>
          <w:rFonts w:ascii="Times New Roman" w:hAnsi="Times New Roman"/>
        </w:rPr>
        <w:t xml:space="preserve"> etc.</w:t>
      </w:r>
    </w:p>
    <w:p w14:paraId="5319FD0C" w14:textId="686C9B64" w:rsidR="00BF1717" w:rsidRDefault="00BE2E9D" w:rsidP="0016460A">
      <w:pPr>
        <w:tabs>
          <w:tab w:val="left" w:pos="2284"/>
        </w:tabs>
      </w:pPr>
      <w:r w:rsidRPr="00BE2E9D">
        <w:t>The intern's report on the industrial exposure related to the standard is attached.</w:t>
      </w:r>
    </w:p>
    <w:p w14:paraId="4CD2945E" w14:textId="77777777" w:rsidR="00915A5A" w:rsidRDefault="00915A5A" w:rsidP="0016460A">
      <w:pPr>
        <w:tabs>
          <w:tab w:val="left" w:pos="2284"/>
        </w:tabs>
      </w:pPr>
    </w:p>
    <w:bookmarkStart w:id="13" w:name="_MON_1788611436"/>
    <w:bookmarkEnd w:id="13"/>
    <w:p w14:paraId="6C00F6BB" w14:textId="487E9CCB" w:rsidR="00BE2E9D" w:rsidRDefault="009437BD" w:rsidP="00F67866">
      <w:pPr>
        <w:tabs>
          <w:tab w:val="left" w:pos="2284"/>
        </w:tabs>
        <w:jc w:val="center"/>
      </w:pPr>
      <w:r>
        <w:object w:dxaOrig="1539" w:dyaOrig="997" w14:anchorId="4DEC8543">
          <v:shape id="_x0000_i1036" type="#_x0000_t75" style="width:77.25pt;height:49.5pt" o:ole="">
            <v:imagedata r:id="rId48" o:title=""/>
          </v:shape>
          <o:OLEObject Type="Embed" ProgID="Word.Document.12" ShapeID="_x0000_i1036" DrawAspect="Icon" ObjectID="_1788692163" r:id="rId49">
            <o:FieldCodes>\s</o:FieldCodes>
          </o:OLEObject>
        </w:object>
      </w:r>
      <w:bookmarkStart w:id="14" w:name="_MON_1788611462"/>
      <w:bookmarkEnd w:id="14"/>
      <w:r w:rsidR="00813857">
        <w:object w:dxaOrig="1539" w:dyaOrig="997" w14:anchorId="0C9FF6E1">
          <v:shape id="_x0000_i1037" type="#_x0000_t75" style="width:77.25pt;height:49.5pt" o:ole="">
            <v:imagedata r:id="rId50" o:title=""/>
          </v:shape>
          <o:OLEObject Type="Embed" ProgID="Word.Document.12" ShapeID="_x0000_i1037" DrawAspect="Icon" ObjectID="_1788692164" r:id="rId51">
            <o:FieldCodes>\s</o:FieldCodes>
          </o:OLEObject>
        </w:object>
      </w:r>
      <w:bookmarkStart w:id="15" w:name="_MON_1788611472"/>
      <w:bookmarkEnd w:id="15"/>
      <w:r w:rsidR="00813857">
        <w:object w:dxaOrig="1539" w:dyaOrig="997" w14:anchorId="65CA4896">
          <v:shape id="_x0000_i1038" type="#_x0000_t75" style="width:77.25pt;height:49.5pt" o:ole="">
            <v:imagedata r:id="rId52" o:title=""/>
          </v:shape>
          <o:OLEObject Type="Embed" ProgID="Word.Document.12" ShapeID="_x0000_i1038" DrawAspect="Icon" ObjectID="_1788692165" r:id="rId53">
            <o:FieldCodes>\s</o:FieldCodes>
          </o:OLEObject>
        </w:object>
      </w:r>
      <w:bookmarkStart w:id="16" w:name="_MON_1788611482"/>
      <w:bookmarkEnd w:id="16"/>
      <w:r w:rsidR="00813857">
        <w:object w:dxaOrig="1539" w:dyaOrig="997" w14:anchorId="3C51E320">
          <v:shape id="_x0000_i1039" type="#_x0000_t75" style="width:77.25pt;height:49.5pt" o:ole="">
            <v:imagedata r:id="rId54" o:title=""/>
          </v:shape>
          <o:OLEObject Type="Embed" ProgID="Word.Document.12" ShapeID="_x0000_i1039" DrawAspect="Icon" ObjectID="_1788692166" r:id="rId55">
            <o:FieldCodes>\s</o:FieldCodes>
          </o:OLEObject>
        </w:object>
      </w:r>
    </w:p>
    <w:p w14:paraId="5AB658B3" w14:textId="77777777" w:rsidR="00556339" w:rsidRPr="00F77EBF" w:rsidRDefault="00556339" w:rsidP="00556339">
      <w:pPr>
        <w:pStyle w:val="Normal1"/>
        <w:ind w:left="720"/>
        <w:jc w:val="center"/>
        <w:rPr>
          <w:rFonts w:ascii="Times New Roman" w:hAnsi="Times New Roman"/>
          <w:b w:val="0"/>
          <w:bCs/>
          <w:szCs w:val="24"/>
        </w:rPr>
      </w:pPr>
      <w:r w:rsidRPr="00F77EBF">
        <w:rPr>
          <w:rFonts w:ascii="Times New Roman" w:hAnsi="Times New Roman"/>
          <w:b w:val="0"/>
          <w:bCs/>
          <w:szCs w:val="24"/>
        </w:rPr>
        <w:t xml:space="preserve">The Committee may </w:t>
      </w:r>
      <w:r w:rsidRPr="00F77EBF">
        <w:rPr>
          <w:rFonts w:ascii="Times New Roman" w:hAnsi="Times New Roman"/>
          <w:szCs w:val="24"/>
        </w:rPr>
        <w:t>ADVISE</w:t>
      </w:r>
    </w:p>
    <w:p w14:paraId="24F81AA7" w14:textId="77777777" w:rsidR="00F863FD" w:rsidRPr="004C751B" w:rsidRDefault="00F863FD" w:rsidP="0016460A">
      <w:pPr>
        <w:tabs>
          <w:tab w:val="left" w:pos="2284"/>
        </w:tabs>
        <w:rPr>
          <w:bCs/>
        </w:rPr>
      </w:pPr>
    </w:p>
    <w:p w14:paraId="14D7F3DD" w14:textId="493C1A89" w:rsidR="00EA6397" w:rsidRPr="00ED2A77" w:rsidRDefault="003A6E21" w:rsidP="00A23D33">
      <w:pPr>
        <w:tabs>
          <w:tab w:val="left" w:pos="2284"/>
        </w:tabs>
        <w:rPr>
          <w:b/>
        </w:rPr>
      </w:pPr>
      <w:r w:rsidRPr="00ED2A77">
        <w:rPr>
          <w:b/>
        </w:rPr>
        <w:t>ITEM 1</w:t>
      </w:r>
      <w:r w:rsidR="009F24E8" w:rsidRPr="00ED2A77">
        <w:rPr>
          <w:b/>
        </w:rPr>
        <w:t>3</w:t>
      </w:r>
      <w:r w:rsidR="00EA6397" w:rsidRPr="00ED2A77">
        <w:rPr>
          <w:b/>
        </w:rPr>
        <w:t xml:space="preserve"> DATE AND PLACE OF NEXT MEETING</w:t>
      </w:r>
    </w:p>
    <w:p w14:paraId="7219637F" w14:textId="77777777" w:rsidR="00EA6397" w:rsidRPr="00A72120" w:rsidRDefault="00EA6397" w:rsidP="00EA6397">
      <w:pPr>
        <w:pStyle w:val="Normal1"/>
        <w:rPr>
          <w:rFonts w:ascii="Times New Roman" w:hAnsi="Times New Roman"/>
          <w:bCs/>
          <w:szCs w:val="24"/>
        </w:rPr>
      </w:pPr>
    </w:p>
    <w:p w14:paraId="530AF4B3" w14:textId="23DCFF37" w:rsidR="00EA6397" w:rsidRPr="00A72120" w:rsidRDefault="00EA6397" w:rsidP="00EA6397">
      <w:pPr>
        <w:pStyle w:val="Normal1"/>
        <w:rPr>
          <w:rFonts w:ascii="Times New Roman" w:hAnsi="Times New Roman"/>
          <w:bCs/>
          <w:szCs w:val="24"/>
        </w:rPr>
      </w:pPr>
      <w:r w:rsidRPr="00A72120">
        <w:rPr>
          <w:rFonts w:ascii="Times New Roman" w:hAnsi="Times New Roman"/>
          <w:bCs/>
          <w:szCs w:val="24"/>
        </w:rPr>
        <w:t>ITEM 1</w:t>
      </w:r>
      <w:r w:rsidR="009F24E8">
        <w:rPr>
          <w:rFonts w:ascii="Times New Roman" w:hAnsi="Times New Roman"/>
          <w:bCs/>
          <w:szCs w:val="24"/>
        </w:rPr>
        <w:t>4</w:t>
      </w:r>
      <w:r w:rsidRPr="00A72120">
        <w:rPr>
          <w:rFonts w:ascii="Times New Roman" w:hAnsi="Times New Roman"/>
          <w:bCs/>
          <w:szCs w:val="24"/>
        </w:rPr>
        <w:t xml:space="preserve"> VOTE OF THANKS</w:t>
      </w:r>
    </w:p>
    <w:p w14:paraId="2F871D66" w14:textId="77777777" w:rsidR="00EA6397" w:rsidRPr="00087CB3" w:rsidRDefault="00EA6397" w:rsidP="00EA6397">
      <w:pPr>
        <w:tabs>
          <w:tab w:val="center" w:pos="4513"/>
          <w:tab w:val="left" w:pos="5746"/>
        </w:tabs>
        <w:spacing w:after="120"/>
        <w:jc w:val="both"/>
        <w:rPr>
          <w:bCs/>
        </w:rPr>
      </w:pPr>
    </w:p>
    <w:p w14:paraId="19B6E8F0" w14:textId="77777777" w:rsidR="00AD324C" w:rsidRPr="00C331E4" w:rsidRDefault="00AD324C" w:rsidP="00AD324C">
      <w:pPr>
        <w:rPr>
          <w:b/>
          <w:bCs/>
          <w:color w:val="000000" w:themeColor="text1"/>
        </w:rPr>
      </w:pPr>
    </w:p>
    <w:sectPr w:rsidR="00AD324C" w:rsidRPr="00C331E4" w:rsidSect="00C76F5E">
      <w:pgSz w:w="12240" w:h="15840"/>
      <w:pgMar w:top="1440" w:right="720" w:bottom="720" w:left="1440" w:header="720" w:footer="3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4C73E" w14:textId="77777777" w:rsidR="00E07107" w:rsidRDefault="00E07107" w:rsidP="00DB539E">
      <w:r>
        <w:separator/>
      </w:r>
    </w:p>
  </w:endnote>
  <w:endnote w:type="continuationSeparator" w:id="0">
    <w:p w14:paraId="611C2A3D" w14:textId="77777777" w:rsidR="00E07107" w:rsidRDefault="00E07107" w:rsidP="00DB539E">
      <w:r>
        <w:continuationSeparator/>
      </w:r>
    </w:p>
  </w:endnote>
  <w:endnote w:type="continuationNotice" w:id="1">
    <w:p w14:paraId="18BFD070" w14:textId="77777777" w:rsidR="00E07107" w:rsidRDefault="00E07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ource Sans Pro">
    <w:altName w:val="Cascadia Code ExtraLight"/>
    <w:charset w:val="00"/>
    <w:family w:val="swiss"/>
    <w:pitch w:val="variable"/>
    <w:sig w:usb0="00000001"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0D3AF" w14:textId="77777777" w:rsidR="00E07107" w:rsidRDefault="00E07107" w:rsidP="00DB539E">
      <w:r>
        <w:separator/>
      </w:r>
    </w:p>
  </w:footnote>
  <w:footnote w:type="continuationSeparator" w:id="0">
    <w:p w14:paraId="5CEC87A9" w14:textId="77777777" w:rsidR="00E07107" w:rsidRDefault="00E07107" w:rsidP="00DB539E">
      <w:r>
        <w:continuationSeparator/>
      </w:r>
    </w:p>
  </w:footnote>
  <w:footnote w:type="continuationNotice" w:id="1">
    <w:p w14:paraId="720B9B91" w14:textId="77777777" w:rsidR="00E07107" w:rsidRDefault="00E0710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33E23"/>
    <w:multiLevelType w:val="hybridMultilevel"/>
    <w:tmpl w:val="08A4DA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717D1"/>
    <w:multiLevelType w:val="hybridMultilevel"/>
    <w:tmpl w:val="A8AC3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2F92806"/>
    <w:multiLevelType w:val="hybridMultilevel"/>
    <w:tmpl w:val="53D459D6"/>
    <w:lvl w:ilvl="0" w:tplc="1CE82F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850AD"/>
    <w:multiLevelType w:val="hybridMultilevel"/>
    <w:tmpl w:val="9BE2A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91D51FD"/>
    <w:multiLevelType w:val="hybridMultilevel"/>
    <w:tmpl w:val="5DE47E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144322"/>
    <w:multiLevelType w:val="hybridMultilevel"/>
    <w:tmpl w:val="8CA06B06"/>
    <w:lvl w:ilvl="0" w:tplc="3C7E3A44">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B783E8F"/>
    <w:multiLevelType w:val="multilevel"/>
    <w:tmpl w:val="463AA27E"/>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5D82790"/>
    <w:multiLevelType w:val="multilevel"/>
    <w:tmpl w:val="DC7E50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18242F"/>
    <w:multiLevelType w:val="multilevel"/>
    <w:tmpl w:val="B91CD94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EF6248"/>
    <w:multiLevelType w:val="hybridMultilevel"/>
    <w:tmpl w:val="81AE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03624D"/>
    <w:multiLevelType w:val="hybridMultilevel"/>
    <w:tmpl w:val="2C6EE88C"/>
    <w:lvl w:ilvl="0" w:tplc="D03AF1D0">
      <w:start w:val="1"/>
      <w:numFmt w:val="decimal"/>
      <w:lvlText w:val="9.%1"/>
      <w:lvlJc w:val="righ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057DF2"/>
    <w:multiLevelType w:val="hybridMultilevel"/>
    <w:tmpl w:val="AB9CF74E"/>
    <w:lvl w:ilvl="0" w:tplc="837CAA5E">
      <w:start w:val="1"/>
      <w:numFmt w:val="decimal"/>
      <w:lvlText w:val="6.%1"/>
      <w:lvlJc w:val="righ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01C1091"/>
    <w:multiLevelType w:val="hybridMultilevel"/>
    <w:tmpl w:val="685E3D0C"/>
    <w:lvl w:ilvl="0" w:tplc="FC12EE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103CD5"/>
    <w:multiLevelType w:val="hybridMultilevel"/>
    <w:tmpl w:val="FE4A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25E25"/>
    <w:multiLevelType w:val="multilevel"/>
    <w:tmpl w:val="DFF20C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1B387C"/>
    <w:multiLevelType w:val="hybridMultilevel"/>
    <w:tmpl w:val="4EEC3B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5B002FB"/>
    <w:multiLevelType w:val="hybridMultilevel"/>
    <w:tmpl w:val="0A98E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03D5189"/>
    <w:multiLevelType w:val="hybridMultilevel"/>
    <w:tmpl w:val="827A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F23CC1"/>
    <w:multiLevelType w:val="hybridMultilevel"/>
    <w:tmpl w:val="FD345A02"/>
    <w:lvl w:ilvl="0" w:tplc="7CBA65EE">
      <w:start w:val="1"/>
      <w:numFmt w:val="decimal"/>
      <w:lvlText w:val="7.%1"/>
      <w:lvlJc w:val="right"/>
      <w:pPr>
        <w:ind w:left="720" w:hanging="360"/>
      </w:pPr>
      <w:rPr>
        <w:rFonts w:hint="default"/>
        <w:b/>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73537D6"/>
    <w:multiLevelType w:val="hybridMultilevel"/>
    <w:tmpl w:val="8B00EF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29E655C"/>
    <w:multiLevelType w:val="hybridMultilevel"/>
    <w:tmpl w:val="161207E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7A31D4"/>
    <w:multiLevelType w:val="hybridMultilevel"/>
    <w:tmpl w:val="3AAC2BF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D61505B"/>
    <w:multiLevelType w:val="hybridMultilevel"/>
    <w:tmpl w:val="E4E271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847161"/>
    <w:multiLevelType w:val="hybridMultilevel"/>
    <w:tmpl w:val="E524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8904C6"/>
    <w:multiLevelType w:val="hybridMultilevel"/>
    <w:tmpl w:val="67DCC04E"/>
    <w:lvl w:ilvl="0" w:tplc="76286DF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D84112"/>
    <w:multiLevelType w:val="hybridMultilevel"/>
    <w:tmpl w:val="DB76FE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70F1301"/>
    <w:multiLevelType w:val="multilevel"/>
    <w:tmpl w:val="82E294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F8583A"/>
    <w:multiLevelType w:val="hybridMultilevel"/>
    <w:tmpl w:val="C2409C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A6C39D1"/>
    <w:multiLevelType w:val="hybridMultilevel"/>
    <w:tmpl w:val="A8AA0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AC16F97"/>
    <w:multiLevelType w:val="hybridMultilevel"/>
    <w:tmpl w:val="C11C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0A659F"/>
    <w:multiLevelType w:val="multilevel"/>
    <w:tmpl w:val="939441F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9929EF"/>
    <w:multiLevelType w:val="hybridMultilevel"/>
    <w:tmpl w:val="890061CA"/>
    <w:lvl w:ilvl="0" w:tplc="773A781E">
      <w:start w:val="1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7A5CEB"/>
    <w:multiLevelType w:val="multilevel"/>
    <w:tmpl w:val="DA66FA7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88F1693"/>
    <w:multiLevelType w:val="hybridMultilevel"/>
    <w:tmpl w:val="4E70A020"/>
    <w:lvl w:ilvl="0" w:tplc="8C38CF0E">
      <w:start w:val="1"/>
      <w:numFmt w:val="decimal"/>
      <w:lvlText w:val="8.%1"/>
      <w:lvlJc w:val="righ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C496CB3"/>
    <w:multiLevelType w:val="multilevel"/>
    <w:tmpl w:val="9CACE3B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C60606F"/>
    <w:multiLevelType w:val="hybridMultilevel"/>
    <w:tmpl w:val="FA982342"/>
    <w:lvl w:ilvl="0" w:tplc="A4480298">
      <w:start w:val="1"/>
      <w:numFmt w:val="decimal"/>
      <w:lvlText w:val="5.%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06E6FDB"/>
    <w:multiLevelType w:val="hybridMultilevel"/>
    <w:tmpl w:val="E3586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D15041"/>
    <w:multiLevelType w:val="hybridMultilevel"/>
    <w:tmpl w:val="2E76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6A0817"/>
    <w:multiLevelType w:val="multilevel"/>
    <w:tmpl w:val="1C54331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7"/>
  </w:num>
  <w:num w:numId="3">
    <w:abstractNumId w:val="37"/>
  </w:num>
  <w:num w:numId="4">
    <w:abstractNumId w:val="5"/>
  </w:num>
  <w:num w:numId="5">
    <w:abstractNumId w:val="16"/>
  </w:num>
  <w:num w:numId="6">
    <w:abstractNumId w:val="9"/>
  </w:num>
  <w:num w:numId="7">
    <w:abstractNumId w:val="3"/>
  </w:num>
  <w:num w:numId="8">
    <w:abstractNumId w:val="15"/>
  </w:num>
  <w:num w:numId="9">
    <w:abstractNumId w:val="25"/>
  </w:num>
  <w:num w:numId="10">
    <w:abstractNumId w:val="11"/>
  </w:num>
  <w:num w:numId="11">
    <w:abstractNumId w:val="1"/>
  </w:num>
  <w:num w:numId="12">
    <w:abstractNumId w:val="35"/>
  </w:num>
  <w:num w:numId="13">
    <w:abstractNumId w:val="18"/>
  </w:num>
  <w:num w:numId="14">
    <w:abstractNumId w:val="33"/>
  </w:num>
  <w:num w:numId="15">
    <w:abstractNumId w:val="10"/>
  </w:num>
  <w:num w:numId="16">
    <w:abstractNumId w:val="28"/>
  </w:num>
  <w:num w:numId="17">
    <w:abstractNumId w:val="12"/>
  </w:num>
  <w:num w:numId="18">
    <w:abstractNumId w:val="27"/>
  </w:num>
  <w:num w:numId="19">
    <w:abstractNumId w:val="38"/>
  </w:num>
  <w:num w:numId="20">
    <w:abstractNumId w:val="29"/>
  </w:num>
  <w:num w:numId="21">
    <w:abstractNumId w:val="26"/>
  </w:num>
  <w:num w:numId="22">
    <w:abstractNumId w:val="24"/>
  </w:num>
  <w:num w:numId="23">
    <w:abstractNumId w:val="34"/>
  </w:num>
  <w:num w:numId="24">
    <w:abstractNumId w:val="36"/>
  </w:num>
  <w:num w:numId="25">
    <w:abstractNumId w:val="22"/>
  </w:num>
  <w:num w:numId="26">
    <w:abstractNumId w:val="0"/>
  </w:num>
  <w:num w:numId="27">
    <w:abstractNumId w:val="4"/>
  </w:num>
  <w:num w:numId="28">
    <w:abstractNumId w:val="6"/>
  </w:num>
  <w:num w:numId="29">
    <w:abstractNumId w:val="30"/>
  </w:num>
  <w:num w:numId="30">
    <w:abstractNumId w:val="19"/>
  </w:num>
  <w:num w:numId="31">
    <w:abstractNumId w:val="32"/>
  </w:num>
  <w:num w:numId="32">
    <w:abstractNumId w:val="14"/>
  </w:num>
  <w:num w:numId="33">
    <w:abstractNumId w:val="7"/>
  </w:num>
  <w:num w:numId="34">
    <w:abstractNumId w:val="8"/>
  </w:num>
  <w:num w:numId="35">
    <w:abstractNumId w:val="23"/>
  </w:num>
  <w:num w:numId="36">
    <w:abstractNumId w:val="13"/>
  </w:num>
  <w:num w:numId="37">
    <w:abstractNumId w:val="31"/>
  </w:num>
  <w:num w:numId="38">
    <w:abstractNumId w:val="2"/>
  </w:num>
  <w:num w:numId="39">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39E"/>
    <w:rsid w:val="000048D8"/>
    <w:rsid w:val="00006536"/>
    <w:rsid w:val="00013D78"/>
    <w:rsid w:val="0001428D"/>
    <w:rsid w:val="00014764"/>
    <w:rsid w:val="00016898"/>
    <w:rsid w:val="0001720A"/>
    <w:rsid w:val="000173BD"/>
    <w:rsid w:val="00020733"/>
    <w:rsid w:val="00020913"/>
    <w:rsid w:val="0002478F"/>
    <w:rsid w:val="00025076"/>
    <w:rsid w:val="0002522F"/>
    <w:rsid w:val="00026F09"/>
    <w:rsid w:val="00027C06"/>
    <w:rsid w:val="000300D9"/>
    <w:rsid w:val="00030251"/>
    <w:rsid w:val="0003418B"/>
    <w:rsid w:val="00036B59"/>
    <w:rsid w:val="00037E58"/>
    <w:rsid w:val="00040C8C"/>
    <w:rsid w:val="00043938"/>
    <w:rsid w:val="00044123"/>
    <w:rsid w:val="00045A6A"/>
    <w:rsid w:val="00050A9A"/>
    <w:rsid w:val="00051092"/>
    <w:rsid w:val="00054BB4"/>
    <w:rsid w:val="000569D7"/>
    <w:rsid w:val="00057612"/>
    <w:rsid w:val="0005782E"/>
    <w:rsid w:val="0006191A"/>
    <w:rsid w:val="00067093"/>
    <w:rsid w:val="000678AF"/>
    <w:rsid w:val="00074600"/>
    <w:rsid w:val="0007531C"/>
    <w:rsid w:val="00075529"/>
    <w:rsid w:val="000757AD"/>
    <w:rsid w:val="00075AE4"/>
    <w:rsid w:val="00081BC9"/>
    <w:rsid w:val="0008330E"/>
    <w:rsid w:val="00084FB2"/>
    <w:rsid w:val="00085ECB"/>
    <w:rsid w:val="00086887"/>
    <w:rsid w:val="00087124"/>
    <w:rsid w:val="00087A51"/>
    <w:rsid w:val="00087CB3"/>
    <w:rsid w:val="000902BC"/>
    <w:rsid w:val="00090D3A"/>
    <w:rsid w:val="00092D8A"/>
    <w:rsid w:val="00093E45"/>
    <w:rsid w:val="00093ED0"/>
    <w:rsid w:val="00093F77"/>
    <w:rsid w:val="0009498E"/>
    <w:rsid w:val="00094D1B"/>
    <w:rsid w:val="00095B28"/>
    <w:rsid w:val="00096704"/>
    <w:rsid w:val="00096DB9"/>
    <w:rsid w:val="00097100"/>
    <w:rsid w:val="000978E0"/>
    <w:rsid w:val="000A06D0"/>
    <w:rsid w:val="000A0C65"/>
    <w:rsid w:val="000A0CE8"/>
    <w:rsid w:val="000A1735"/>
    <w:rsid w:val="000A28E7"/>
    <w:rsid w:val="000A2919"/>
    <w:rsid w:val="000A434B"/>
    <w:rsid w:val="000A4D4D"/>
    <w:rsid w:val="000A5597"/>
    <w:rsid w:val="000A6DAC"/>
    <w:rsid w:val="000A7281"/>
    <w:rsid w:val="000B163A"/>
    <w:rsid w:val="000B290E"/>
    <w:rsid w:val="000B7199"/>
    <w:rsid w:val="000C05E6"/>
    <w:rsid w:val="000C1182"/>
    <w:rsid w:val="000C1A9F"/>
    <w:rsid w:val="000C1F84"/>
    <w:rsid w:val="000C2E7C"/>
    <w:rsid w:val="000C523B"/>
    <w:rsid w:val="000C7621"/>
    <w:rsid w:val="000D00E1"/>
    <w:rsid w:val="000D013B"/>
    <w:rsid w:val="000D18BD"/>
    <w:rsid w:val="000D224C"/>
    <w:rsid w:val="000D2D1C"/>
    <w:rsid w:val="000D3080"/>
    <w:rsid w:val="000D31B1"/>
    <w:rsid w:val="000D3EA7"/>
    <w:rsid w:val="000D407B"/>
    <w:rsid w:val="000D560B"/>
    <w:rsid w:val="000D782F"/>
    <w:rsid w:val="000D78D3"/>
    <w:rsid w:val="000E02D9"/>
    <w:rsid w:val="000E0663"/>
    <w:rsid w:val="000E428D"/>
    <w:rsid w:val="000E4B97"/>
    <w:rsid w:val="000E610F"/>
    <w:rsid w:val="000E620A"/>
    <w:rsid w:val="000E69D9"/>
    <w:rsid w:val="000E734F"/>
    <w:rsid w:val="000F2A36"/>
    <w:rsid w:val="000F340D"/>
    <w:rsid w:val="000F462B"/>
    <w:rsid w:val="000F4F8D"/>
    <w:rsid w:val="000F5A87"/>
    <w:rsid w:val="000F5CB2"/>
    <w:rsid w:val="000F7684"/>
    <w:rsid w:val="00101432"/>
    <w:rsid w:val="00102A3F"/>
    <w:rsid w:val="00103FA1"/>
    <w:rsid w:val="0010736D"/>
    <w:rsid w:val="001107F9"/>
    <w:rsid w:val="00110FAE"/>
    <w:rsid w:val="00112AED"/>
    <w:rsid w:val="001161CB"/>
    <w:rsid w:val="001203BB"/>
    <w:rsid w:val="00121BE0"/>
    <w:rsid w:val="001240D8"/>
    <w:rsid w:val="0012422A"/>
    <w:rsid w:val="00125364"/>
    <w:rsid w:val="00126EA6"/>
    <w:rsid w:val="00127790"/>
    <w:rsid w:val="001315D9"/>
    <w:rsid w:val="001320C4"/>
    <w:rsid w:val="00135FD1"/>
    <w:rsid w:val="0014034D"/>
    <w:rsid w:val="00141454"/>
    <w:rsid w:val="00141FF5"/>
    <w:rsid w:val="00142042"/>
    <w:rsid w:val="0014245A"/>
    <w:rsid w:val="001426E7"/>
    <w:rsid w:val="00143DFD"/>
    <w:rsid w:val="00150C96"/>
    <w:rsid w:val="00152703"/>
    <w:rsid w:val="0015294D"/>
    <w:rsid w:val="001537DD"/>
    <w:rsid w:val="00154D28"/>
    <w:rsid w:val="001566AF"/>
    <w:rsid w:val="0015778A"/>
    <w:rsid w:val="00157D22"/>
    <w:rsid w:val="00161789"/>
    <w:rsid w:val="00161D40"/>
    <w:rsid w:val="0016460A"/>
    <w:rsid w:val="00165CC6"/>
    <w:rsid w:val="00165DD5"/>
    <w:rsid w:val="00166077"/>
    <w:rsid w:val="00166B2B"/>
    <w:rsid w:val="00166F8D"/>
    <w:rsid w:val="00170770"/>
    <w:rsid w:val="00171267"/>
    <w:rsid w:val="00173050"/>
    <w:rsid w:val="00173F69"/>
    <w:rsid w:val="001800C1"/>
    <w:rsid w:val="001813AF"/>
    <w:rsid w:val="0018319B"/>
    <w:rsid w:val="001859C0"/>
    <w:rsid w:val="00185BEC"/>
    <w:rsid w:val="00185D4C"/>
    <w:rsid w:val="001867AC"/>
    <w:rsid w:val="00186B61"/>
    <w:rsid w:val="00187ACE"/>
    <w:rsid w:val="00190A9D"/>
    <w:rsid w:val="00190E14"/>
    <w:rsid w:val="00192F1A"/>
    <w:rsid w:val="00194ABE"/>
    <w:rsid w:val="001954BE"/>
    <w:rsid w:val="00195DAB"/>
    <w:rsid w:val="001A0BD8"/>
    <w:rsid w:val="001A12EC"/>
    <w:rsid w:val="001A1B20"/>
    <w:rsid w:val="001A3606"/>
    <w:rsid w:val="001A4E02"/>
    <w:rsid w:val="001A54EE"/>
    <w:rsid w:val="001A69BE"/>
    <w:rsid w:val="001A6D94"/>
    <w:rsid w:val="001A70EF"/>
    <w:rsid w:val="001B1A63"/>
    <w:rsid w:val="001B247E"/>
    <w:rsid w:val="001B2940"/>
    <w:rsid w:val="001B49D6"/>
    <w:rsid w:val="001B4ED3"/>
    <w:rsid w:val="001B64DC"/>
    <w:rsid w:val="001B701C"/>
    <w:rsid w:val="001C1054"/>
    <w:rsid w:val="001C1106"/>
    <w:rsid w:val="001C16DC"/>
    <w:rsid w:val="001C20BD"/>
    <w:rsid w:val="001C4595"/>
    <w:rsid w:val="001C524E"/>
    <w:rsid w:val="001C6199"/>
    <w:rsid w:val="001C62FA"/>
    <w:rsid w:val="001C6DFE"/>
    <w:rsid w:val="001C7DA5"/>
    <w:rsid w:val="001D12C6"/>
    <w:rsid w:val="001D1C29"/>
    <w:rsid w:val="001D1E95"/>
    <w:rsid w:val="001D20ED"/>
    <w:rsid w:val="001D3E82"/>
    <w:rsid w:val="001D7698"/>
    <w:rsid w:val="001E1303"/>
    <w:rsid w:val="001E23D8"/>
    <w:rsid w:val="001E3240"/>
    <w:rsid w:val="001E4494"/>
    <w:rsid w:val="001E4B15"/>
    <w:rsid w:val="001E522D"/>
    <w:rsid w:val="001E7C41"/>
    <w:rsid w:val="001F050A"/>
    <w:rsid w:val="001F0D4E"/>
    <w:rsid w:val="001F10E8"/>
    <w:rsid w:val="001F4154"/>
    <w:rsid w:val="001F6029"/>
    <w:rsid w:val="001F6EAC"/>
    <w:rsid w:val="0020002D"/>
    <w:rsid w:val="00200173"/>
    <w:rsid w:val="002008D7"/>
    <w:rsid w:val="00200B6A"/>
    <w:rsid w:val="00201962"/>
    <w:rsid w:val="00201B2C"/>
    <w:rsid w:val="00201F52"/>
    <w:rsid w:val="00202A7C"/>
    <w:rsid w:val="00204F8C"/>
    <w:rsid w:val="002056B9"/>
    <w:rsid w:val="00206BCC"/>
    <w:rsid w:val="00206D1B"/>
    <w:rsid w:val="00207F46"/>
    <w:rsid w:val="00210B88"/>
    <w:rsid w:val="00213F58"/>
    <w:rsid w:val="002224E6"/>
    <w:rsid w:val="002232D3"/>
    <w:rsid w:val="0022371E"/>
    <w:rsid w:val="00226639"/>
    <w:rsid w:val="002268DF"/>
    <w:rsid w:val="0022745E"/>
    <w:rsid w:val="00230FAB"/>
    <w:rsid w:val="0023267B"/>
    <w:rsid w:val="00240448"/>
    <w:rsid w:val="00240E6E"/>
    <w:rsid w:val="002414D0"/>
    <w:rsid w:val="00244397"/>
    <w:rsid w:val="002456A9"/>
    <w:rsid w:val="00245CD5"/>
    <w:rsid w:val="00246DDA"/>
    <w:rsid w:val="0025013F"/>
    <w:rsid w:val="00250567"/>
    <w:rsid w:val="00250FDC"/>
    <w:rsid w:val="00251442"/>
    <w:rsid w:val="002544B4"/>
    <w:rsid w:val="00254F64"/>
    <w:rsid w:val="00255674"/>
    <w:rsid w:val="00264D8D"/>
    <w:rsid w:val="0026526A"/>
    <w:rsid w:val="00267EDA"/>
    <w:rsid w:val="002714CA"/>
    <w:rsid w:val="002715D6"/>
    <w:rsid w:val="00280813"/>
    <w:rsid w:val="00281706"/>
    <w:rsid w:val="00281BAE"/>
    <w:rsid w:val="00285462"/>
    <w:rsid w:val="002854BF"/>
    <w:rsid w:val="00285D37"/>
    <w:rsid w:val="00286D4B"/>
    <w:rsid w:val="0029031E"/>
    <w:rsid w:val="002904D4"/>
    <w:rsid w:val="00291187"/>
    <w:rsid w:val="00291406"/>
    <w:rsid w:val="00292687"/>
    <w:rsid w:val="002941F0"/>
    <w:rsid w:val="00294554"/>
    <w:rsid w:val="002953D6"/>
    <w:rsid w:val="00295907"/>
    <w:rsid w:val="00296863"/>
    <w:rsid w:val="002979EF"/>
    <w:rsid w:val="002A02F9"/>
    <w:rsid w:val="002A2210"/>
    <w:rsid w:val="002A38DC"/>
    <w:rsid w:val="002A4CC9"/>
    <w:rsid w:val="002A726E"/>
    <w:rsid w:val="002A7EB5"/>
    <w:rsid w:val="002B0460"/>
    <w:rsid w:val="002B139C"/>
    <w:rsid w:val="002B146A"/>
    <w:rsid w:val="002B1F82"/>
    <w:rsid w:val="002B2820"/>
    <w:rsid w:val="002B2DF8"/>
    <w:rsid w:val="002B49FC"/>
    <w:rsid w:val="002B51AF"/>
    <w:rsid w:val="002B7DF8"/>
    <w:rsid w:val="002C1CA0"/>
    <w:rsid w:val="002C3D7F"/>
    <w:rsid w:val="002C4181"/>
    <w:rsid w:val="002C5466"/>
    <w:rsid w:val="002C6134"/>
    <w:rsid w:val="002C6B4C"/>
    <w:rsid w:val="002D0117"/>
    <w:rsid w:val="002D2ED9"/>
    <w:rsid w:val="002D308D"/>
    <w:rsid w:val="002D320E"/>
    <w:rsid w:val="002D3A1E"/>
    <w:rsid w:val="002D4105"/>
    <w:rsid w:val="002D5CFB"/>
    <w:rsid w:val="002D5D0D"/>
    <w:rsid w:val="002D630D"/>
    <w:rsid w:val="002E38D7"/>
    <w:rsid w:val="002E7A62"/>
    <w:rsid w:val="002F4CB5"/>
    <w:rsid w:val="00300EC0"/>
    <w:rsid w:val="00301923"/>
    <w:rsid w:val="003022AB"/>
    <w:rsid w:val="00304730"/>
    <w:rsid w:val="00304F12"/>
    <w:rsid w:val="003057C2"/>
    <w:rsid w:val="00307491"/>
    <w:rsid w:val="00310186"/>
    <w:rsid w:val="0031322B"/>
    <w:rsid w:val="003135B2"/>
    <w:rsid w:val="003146AC"/>
    <w:rsid w:val="00315A54"/>
    <w:rsid w:val="003202EB"/>
    <w:rsid w:val="00322788"/>
    <w:rsid w:val="0032619B"/>
    <w:rsid w:val="0032637E"/>
    <w:rsid w:val="003307AB"/>
    <w:rsid w:val="00331157"/>
    <w:rsid w:val="0033274C"/>
    <w:rsid w:val="00332FBE"/>
    <w:rsid w:val="00333D2B"/>
    <w:rsid w:val="0033483D"/>
    <w:rsid w:val="003348A8"/>
    <w:rsid w:val="00334972"/>
    <w:rsid w:val="00340633"/>
    <w:rsid w:val="0034085F"/>
    <w:rsid w:val="00341F8B"/>
    <w:rsid w:val="00350764"/>
    <w:rsid w:val="003512EC"/>
    <w:rsid w:val="00351682"/>
    <w:rsid w:val="0035173E"/>
    <w:rsid w:val="00351FF2"/>
    <w:rsid w:val="00352EE0"/>
    <w:rsid w:val="00353591"/>
    <w:rsid w:val="00354D63"/>
    <w:rsid w:val="00360598"/>
    <w:rsid w:val="00360826"/>
    <w:rsid w:val="00360DDE"/>
    <w:rsid w:val="003635CD"/>
    <w:rsid w:val="00363F29"/>
    <w:rsid w:val="003661DD"/>
    <w:rsid w:val="00371062"/>
    <w:rsid w:val="00371F8B"/>
    <w:rsid w:val="00372006"/>
    <w:rsid w:val="00372816"/>
    <w:rsid w:val="003750B3"/>
    <w:rsid w:val="003768D8"/>
    <w:rsid w:val="00377000"/>
    <w:rsid w:val="00377BCB"/>
    <w:rsid w:val="00377C25"/>
    <w:rsid w:val="00383AA3"/>
    <w:rsid w:val="00384FF4"/>
    <w:rsid w:val="0038598B"/>
    <w:rsid w:val="003877DA"/>
    <w:rsid w:val="003879D5"/>
    <w:rsid w:val="00390D69"/>
    <w:rsid w:val="0039277C"/>
    <w:rsid w:val="003932CE"/>
    <w:rsid w:val="0039342F"/>
    <w:rsid w:val="00393478"/>
    <w:rsid w:val="00393F6A"/>
    <w:rsid w:val="0039454E"/>
    <w:rsid w:val="0039479A"/>
    <w:rsid w:val="00395321"/>
    <w:rsid w:val="003958B1"/>
    <w:rsid w:val="003958EF"/>
    <w:rsid w:val="00395943"/>
    <w:rsid w:val="00396ABF"/>
    <w:rsid w:val="003972C1"/>
    <w:rsid w:val="003A0DCA"/>
    <w:rsid w:val="003A1354"/>
    <w:rsid w:val="003A27CD"/>
    <w:rsid w:val="003A32D3"/>
    <w:rsid w:val="003A536D"/>
    <w:rsid w:val="003A6E21"/>
    <w:rsid w:val="003B2778"/>
    <w:rsid w:val="003B2AF2"/>
    <w:rsid w:val="003B2DFF"/>
    <w:rsid w:val="003B5530"/>
    <w:rsid w:val="003B62F5"/>
    <w:rsid w:val="003B7E73"/>
    <w:rsid w:val="003C04A7"/>
    <w:rsid w:val="003C0927"/>
    <w:rsid w:val="003C0999"/>
    <w:rsid w:val="003C10EB"/>
    <w:rsid w:val="003C20B8"/>
    <w:rsid w:val="003C4185"/>
    <w:rsid w:val="003C485B"/>
    <w:rsid w:val="003C50C5"/>
    <w:rsid w:val="003C6860"/>
    <w:rsid w:val="003C6CBB"/>
    <w:rsid w:val="003C6DF8"/>
    <w:rsid w:val="003C7DE8"/>
    <w:rsid w:val="003D118F"/>
    <w:rsid w:val="003D18C3"/>
    <w:rsid w:val="003D1E4E"/>
    <w:rsid w:val="003D2A16"/>
    <w:rsid w:val="003D381C"/>
    <w:rsid w:val="003D3DB2"/>
    <w:rsid w:val="003D4927"/>
    <w:rsid w:val="003D554D"/>
    <w:rsid w:val="003D57D3"/>
    <w:rsid w:val="003D662B"/>
    <w:rsid w:val="003D70EF"/>
    <w:rsid w:val="003E035A"/>
    <w:rsid w:val="003E0CCA"/>
    <w:rsid w:val="003E2C30"/>
    <w:rsid w:val="003E330F"/>
    <w:rsid w:val="003E3B4D"/>
    <w:rsid w:val="003E5091"/>
    <w:rsid w:val="003E76E6"/>
    <w:rsid w:val="003F0066"/>
    <w:rsid w:val="003F07B4"/>
    <w:rsid w:val="003F0FEB"/>
    <w:rsid w:val="003F11BC"/>
    <w:rsid w:val="003F14A1"/>
    <w:rsid w:val="003F1563"/>
    <w:rsid w:val="003F439D"/>
    <w:rsid w:val="003F43FC"/>
    <w:rsid w:val="003F51AF"/>
    <w:rsid w:val="003F6BD9"/>
    <w:rsid w:val="003F7382"/>
    <w:rsid w:val="00400A55"/>
    <w:rsid w:val="004040D7"/>
    <w:rsid w:val="00405468"/>
    <w:rsid w:val="00406434"/>
    <w:rsid w:val="00407288"/>
    <w:rsid w:val="00412E16"/>
    <w:rsid w:val="00416BAB"/>
    <w:rsid w:val="00416CE1"/>
    <w:rsid w:val="00417D09"/>
    <w:rsid w:val="004207F4"/>
    <w:rsid w:val="00422AD1"/>
    <w:rsid w:val="00422FD7"/>
    <w:rsid w:val="004230C6"/>
    <w:rsid w:val="004236B8"/>
    <w:rsid w:val="0042409B"/>
    <w:rsid w:val="00425C42"/>
    <w:rsid w:val="00427CCE"/>
    <w:rsid w:val="00431FE0"/>
    <w:rsid w:val="00433DAD"/>
    <w:rsid w:val="004367FB"/>
    <w:rsid w:val="00442ECB"/>
    <w:rsid w:val="0044332E"/>
    <w:rsid w:val="004442EF"/>
    <w:rsid w:val="00444707"/>
    <w:rsid w:val="0044484C"/>
    <w:rsid w:val="004455AA"/>
    <w:rsid w:val="00447293"/>
    <w:rsid w:val="00447736"/>
    <w:rsid w:val="00450000"/>
    <w:rsid w:val="004517A6"/>
    <w:rsid w:val="00452C92"/>
    <w:rsid w:val="0045306F"/>
    <w:rsid w:val="004564FD"/>
    <w:rsid w:val="00456D04"/>
    <w:rsid w:val="00456DA0"/>
    <w:rsid w:val="004573D8"/>
    <w:rsid w:val="00460525"/>
    <w:rsid w:val="00461041"/>
    <w:rsid w:val="004613CB"/>
    <w:rsid w:val="004636DE"/>
    <w:rsid w:val="00463ACC"/>
    <w:rsid w:val="00463ECF"/>
    <w:rsid w:val="0046430F"/>
    <w:rsid w:val="00464C03"/>
    <w:rsid w:val="00464E6D"/>
    <w:rsid w:val="0046556F"/>
    <w:rsid w:val="004707E3"/>
    <w:rsid w:val="00470CD3"/>
    <w:rsid w:val="00470EDF"/>
    <w:rsid w:val="004736C2"/>
    <w:rsid w:val="004826E3"/>
    <w:rsid w:val="00482CAC"/>
    <w:rsid w:val="0048302D"/>
    <w:rsid w:val="00483257"/>
    <w:rsid w:val="004833C8"/>
    <w:rsid w:val="0048393F"/>
    <w:rsid w:val="00483DBD"/>
    <w:rsid w:val="004840C8"/>
    <w:rsid w:val="00484D11"/>
    <w:rsid w:val="00486829"/>
    <w:rsid w:val="00486E60"/>
    <w:rsid w:val="004901E6"/>
    <w:rsid w:val="00490CDB"/>
    <w:rsid w:val="0049281D"/>
    <w:rsid w:val="00495324"/>
    <w:rsid w:val="004955DE"/>
    <w:rsid w:val="00497F57"/>
    <w:rsid w:val="004A1D0C"/>
    <w:rsid w:val="004A2F7D"/>
    <w:rsid w:val="004A3553"/>
    <w:rsid w:val="004A4F5B"/>
    <w:rsid w:val="004A5324"/>
    <w:rsid w:val="004A7859"/>
    <w:rsid w:val="004B0C24"/>
    <w:rsid w:val="004B1158"/>
    <w:rsid w:val="004B4804"/>
    <w:rsid w:val="004B59C2"/>
    <w:rsid w:val="004B6F89"/>
    <w:rsid w:val="004B6F99"/>
    <w:rsid w:val="004B760D"/>
    <w:rsid w:val="004B7A29"/>
    <w:rsid w:val="004C0312"/>
    <w:rsid w:val="004C0AF2"/>
    <w:rsid w:val="004C12A1"/>
    <w:rsid w:val="004C14DB"/>
    <w:rsid w:val="004C1BC9"/>
    <w:rsid w:val="004C2640"/>
    <w:rsid w:val="004C2A0A"/>
    <w:rsid w:val="004C41D7"/>
    <w:rsid w:val="004C4836"/>
    <w:rsid w:val="004C6F83"/>
    <w:rsid w:val="004C751B"/>
    <w:rsid w:val="004D0086"/>
    <w:rsid w:val="004D1BC7"/>
    <w:rsid w:val="004D3D0A"/>
    <w:rsid w:val="004D44A4"/>
    <w:rsid w:val="004D4595"/>
    <w:rsid w:val="004D6E23"/>
    <w:rsid w:val="004D7BF3"/>
    <w:rsid w:val="004D7DC7"/>
    <w:rsid w:val="004E2291"/>
    <w:rsid w:val="004E3142"/>
    <w:rsid w:val="004E47DD"/>
    <w:rsid w:val="004E530B"/>
    <w:rsid w:val="004E5852"/>
    <w:rsid w:val="004E680E"/>
    <w:rsid w:val="004E7701"/>
    <w:rsid w:val="004F0CCB"/>
    <w:rsid w:val="004F1282"/>
    <w:rsid w:val="004F349A"/>
    <w:rsid w:val="004F3DFA"/>
    <w:rsid w:val="004F44A5"/>
    <w:rsid w:val="004F5796"/>
    <w:rsid w:val="004F6F9A"/>
    <w:rsid w:val="004F7FBF"/>
    <w:rsid w:val="0050138E"/>
    <w:rsid w:val="005029CB"/>
    <w:rsid w:val="0050301E"/>
    <w:rsid w:val="00504A73"/>
    <w:rsid w:val="0050567A"/>
    <w:rsid w:val="00505B2F"/>
    <w:rsid w:val="0050619C"/>
    <w:rsid w:val="0051062A"/>
    <w:rsid w:val="005114DB"/>
    <w:rsid w:val="00513367"/>
    <w:rsid w:val="005137C1"/>
    <w:rsid w:val="00513B03"/>
    <w:rsid w:val="005159D1"/>
    <w:rsid w:val="00520421"/>
    <w:rsid w:val="00521ABE"/>
    <w:rsid w:val="0052216C"/>
    <w:rsid w:val="00523439"/>
    <w:rsid w:val="00524E4A"/>
    <w:rsid w:val="00524F43"/>
    <w:rsid w:val="005256FE"/>
    <w:rsid w:val="00525C2E"/>
    <w:rsid w:val="00525EBE"/>
    <w:rsid w:val="00526A5F"/>
    <w:rsid w:val="00526C00"/>
    <w:rsid w:val="0053016F"/>
    <w:rsid w:val="005302AD"/>
    <w:rsid w:val="00530649"/>
    <w:rsid w:val="00531314"/>
    <w:rsid w:val="0053238D"/>
    <w:rsid w:val="0053317C"/>
    <w:rsid w:val="0053537B"/>
    <w:rsid w:val="00535EA5"/>
    <w:rsid w:val="005360C6"/>
    <w:rsid w:val="0053635E"/>
    <w:rsid w:val="005364EF"/>
    <w:rsid w:val="00536CF2"/>
    <w:rsid w:val="00537D4A"/>
    <w:rsid w:val="00542F36"/>
    <w:rsid w:val="00547DDE"/>
    <w:rsid w:val="00550689"/>
    <w:rsid w:val="00552C7D"/>
    <w:rsid w:val="005534E1"/>
    <w:rsid w:val="005538D8"/>
    <w:rsid w:val="005542A7"/>
    <w:rsid w:val="00554B8D"/>
    <w:rsid w:val="00554EEC"/>
    <w:rsid w:val="00555822"/>
    <w:rsid w:val="00556339"/>
    <w:rsid w:val="005577F7"/>
    <w:rsid w:val="005620D7"/>
    <w:rsid w:val="00562C88"/>
    <w:rsid w:val="00564D19"/>
    <w:rsid w:val="00566556"/>
    <w:rsid w:val="00567B2A"/>
    <w:rsid w:val="00572744"/>
    <w:rsid w:val="005743D8"/>
    <w:rsid w:val="00574764"/>
    <w:rsid w:val="005748AC"/>
    <w:rsid w:val="00574F2B"/>
    <w:rsid w:val="00575F80"/>
    <w:rsid w:val="005769F0"/>
    <w:rsid w:val="00580BA6"/>
    <w:rsid w:val="00582972"/>
    <w:rsid w:val="00583BA4"/>
    <w:rsid w:val="00586EDA"/>
    <w:rsid w:val="00587079"/>
    <w:rsid w:val="00587409"/>
    <w:rsid w:val="00587D36"/>
    <w:rsid w:val="00594818"/>
    <w:rsid w:val="00595BF2"/>
    <w:rsid w:val="00595C9F"/>
    <w:rsid w:val="00595E85"/>
    <w:rsid w:val="00596757"/>
    <w:rsid w:val="0059718B"/>
    <w:rsid w:val="00597A0C"/>
    <w:rsid w:val="005A0647"/>
    <w:rsid w:val="005A0999"/>
    <w:rsid w:val="005A4B97"/>
    <w:rsid w:val="005A5403"/>
    <w:rsid w:val="005A6E28"/>
    <w:rsid w:val="005A78D3"/>
    <w:rsid w:val="005B1100"/>
    <w:rsid w:val="005B183D"/>
    <w:rsid w:val="005B2CA5"/>
    <w:rsid w:val="005B2FA0"/>
    <w:rsid w:val="005B3926"/>
    <w:rsid w:val="005B3A84"/>
    <w:rsid w:val="005B52F5"/>
    <w:rsid w:val="005B6909"/>
    <w:rsid w:val="005B7823"/>
    <w:rsid w:val="005B7F6F"/>
    <w:rsid w:val="005C12FA"/>
    <w:rsid w:val="005C3E90"/>
    <w:rsid w:val="005C490B"/>
    <w:rsid w:val="005C58A4"/>
    <w:rsid w:val="005C5B2A"/>
    <w:rsid w:val="005C5D22"/>
    <w:rsid w:val="005D0685"/>
    <w:rsid w:val="005D57B6"/>
    <w:rsid w:val="005D6BEE"/>
    <w:rsid w:val="005D7DAF"/>
    <w:rsid w:val="005E0E6F"/>
    <w:rsid w:val="005E1C46"/>
    <w:rsid w:val="005E4D34"/>
    <w:rsid w:val="005E66B4"/>
    <w:rsid w:val="005E7B92"/>
    <w:rsid w:val="005F0BC5"/>
    <w:rsid w:val="005F3CF8"/>
    <w:rsid w:val="005F5F57"/>
    <w:rsid w:val="005F6222"/>
    <w:rsid w:val="005F7532"/>
    <w:rsid w:val="00601DDB"/>
    <w:rsid w:val="00602B80"/>
    <w:rsid w:val="00602F33"/>
    <w:rsid w:val="006039EC"/>
    <w:rsid w:val="006052CA"/>
    <w:rsid w:val="0060563C"/>
    <w:rsid w:val="00607522"/>
    <w:rsid w:val="00610B77"/>
    <w:rsid w:val="006114E6"/>
    <w:rsid w:val="006133FA"/>
    <w:rsid w:val="00613DCF"/>
    <w:rsid w:val="00614492"/>
    <w:rsid w:val="00617384"/>
    <w:rsid w:val="00623839"/>
    <w:rsid w:val="00624ECC"/>
    <w:rsid w:val="006253BA"/>
    <w:rsid w:val="00630D95"/>
    <w:rsid w:val="006328B7"/>
    <w:rsid w:val="00633E8B"/>
    <w:rsid w:val="006352F4"/>
    <w:rsid w:val="00640B80"/>
    <w:rsid w:val="006415E9"/>
    <w:rsid w:val="006425B1"/>
    <w:rsid w:val="00642DA0"/>
    <w:rsid w:val="00643C33"/>
    <w:rsid w:val="00644385"/>
    <w:rsid w:val="00645849"/>
    <w:rsid w:val="00652E2C"/>
    <w:rsid w:val="006531CD"/>
    <w:rsid w:val="00653948"/>
    <w:rsid w:val="006549DB"/>
    <w:rsid w:val="00655560"/>
    <w:rsid w:val="006564F5"/>
    <w:rsid w:val="00660181"/>
    <w:rsid w:val="00660EAE"/>
    <w:rsid w:val="00661AC2"/>
    <w:rsid w:val="00662825"/>
    <w:rsid w:val="00662BC2"/>
    <w:rsid w:val="00662EAA"/>
    <w:rsid w:val="00670853"/>
    <w:rsid w:val="00672A8E"/>
    <w:rsid w:val="006735C0"/>
    <w:rsid w:val="00676597"/>
    <w:rsid w:val="00676BC2"/>
    <w:rsid w:val="006804E7"/>
    <w:rsid w:val="00680997"/>
    <w:rsid w:val="006819FC"/>
    <w:rsid w:val="00682D56"/>
    <w:rsid w:val="0068309B"/>
    <w:rsid w:val="00684A6B"/>
    <w:rsid w:val="00684BC0"/>
    <w:rsid w:val="006861B9"/>
    <w:rsid w:val="0068651A"/>
    <w:rsid w:val="006873AB"/>
    <w:rsid w:val="00695C89"/>
    <w:rsid w:val="00696A80"/>
    <w:rsid w:val="006A068B"/>
    <w:rsid w:val="006A1159"/>
    <w:rsid w:val="006A1283"/>
    <w:rsid w:val="006A1C95"/>
    <w:rsid w:val="006A2061"/>
    <w:rsid w:val="006A2A37"/>
    <w:rsid w:val="006A6C73"/>
    <w:rsid w:val="006A7B82"/>
    <w:rsid w:val="006B084E"/>
    <w:rsid w:val="006B275A"/>
    <w:rsid w:val="006B2AC5"/>
    <w:rsid w:val="006B3413"/>
    <w:rsid w:val="006B389F"/>
    <w:rsid w:val="006B3E6D"/>
    <w:rsid w:val="006B4CA3"/>
    <w:rsid w:val="006B62F7"/>
    <w:rsid w:val="006C029E"/>
    <w:rsid w:val="006C07DE"/>
    <w:rsid w:val="006C3872"/>
    <w:rsid w:val="006C3988"/>
    <w:rsid w:val="006C74F0"/>
    <w:rsid w:val="006D0337"/>
    <w:rsid w:val="006D085C"/>
    <w:rsid w:val="006D1DA8"/>
    <w:rsid w:val="006D1DE2"/>
    <w:rsid w:val="006D3686"/>
    <w:rsid w:val="006D3734"/>
    <w:rsid w:val="006D467A"/>
    <w:rsid w:val="006D4B22"/>
    <w:rsid w:val="006D513B"/>
    <w:rsid w:val="006E0DF7"/>
    <w:rsid w:val="006E2E2F"/>
    <w:rsid w:val="006E3A1E"/>
    <w:rsid w:val="006E3D5F"/>
    <w:rsid w:val="006E4F39"/>
    <w:rsid w:val="006E56D4"/>
    <w:rsid w:val="006F0979"/>
    <w:rsid w:val="006F2E4B"/>
    <w:rsid w:val="006F4634"/>
    <w:rsid w:val="006F5016"/>
    <w:rsid w:val="006F58A7"/>
    <w:rsid w:val="006F6075"/>
    <w:rsid w:val="006F7740"/>
    <w:rsid w:val="00700C66"/>
    <w:rsid w:val="00700E23"/>
    <w:rsid w:val="00701A12"/>
    <w:rsid w:val="00704BFC"/>
    <w:rsid w:val="007103C5"/>
    <w:rsid w:val="007112A9"/>
    <w:rsid w:val="00711631"/>
    <w:rsid w:val="00715A60"/>
    <w:rsid w:val="007160A7"/>
    <w:rsid w:val="00716883"/>
    <w:rsid w:val="0072047E"/>
    <w:rsid w:val="00724A5C"/>
    <w:rsid w:val="00726673"/>
    <w:rsid w:val="00730404"/>
    <w:rsid w:val="00732C12"/>
    <w:rsid w:val="00736FB7"/>
    <w:rsid w:val="00741858"/>
    <w:rsid w:val="00741C2F"/>
    <w:rsid w:val="007449D9"/>
    <w:rsid w:val="00745617"/>
    <w:rsid w:val="007520EF"/>
    <w:rsid w:val="00752A32"/>
    <w:rsid w:val="00753895"/>
    <w:rsid w:val="007543E4"/>
    <w:rsid w:val="007557B8"/>
    <w:rsid w:val="00755B44"/>
    <w:rsid w:val="00757252"/>
    <w:rsid w:val="00760CB1"/>
    <w:rsid w:val="00761C23"/>
    <w:rsid w:val="00762226"/>
    <w:rsid w:val="00762FAF"/>
    <w:rsid w:val="00763025"/>
    <w:rsid w:val="007638F5"/>
    <w:rsid w:val="00764400"/>
    <w:rsid w:val="00766CBA"/>
    <w:rsid w:val="007704C4"/>
    <w:rsid w:val="00770BB9"/>
    <w:rsid w:val="0077139B"/>
    <w:rsid w:val="00772CF6"/>
    <w:rsid w:val="0077562B"/>
    <w:rsid w:val="00777035"/>
    <w:rsid w:val="007804AC"/>
    <w:rsid w:val="00780D61"/>
    <w:rsid w:val="0078142A"/>
    <w:rsid w:val="0078189D"/>
    <w:rsid w:val="00781BE3"/>
    <w:rsid w:val="00781C02"/>
    <w:rsid w:val="00781E22"/>
    <w:rsid w:val="00781ED6"/>
    <w:rsid w:val="0078360B"/>
    <w:rsid w:val="007856F6"/>
    <w:rsid w:val="0078603A"/>
    <w:rsid w:val="00787885"/>
    <w:rsid w:val="00787E0B"/>
    <w:rsid w:val="00791722"/>
    <w:rsid w:val="00794290"/>
    <w:rsid w:val="007A0793"/>
    <w:rsid w:val="007A08A1"/>
    <w:rsid w:val="007A131A"/>
    <w:rsid w:val="007A1B03"/>
    <w:rsid w:val="007A2028"/>
    <w:rsid w:val="007A296A"/>
    <w:rsid w:val="007A2DEA"/>
    <w:rsid w:val="007A3A51"/>
    <w:rsid w:val="007A3C01"/>
    <w:rsid w:val="007A46D1"/>
    <w:rsid w:val="007A47A6"/>
    <w:rsid w:val="007B1369"/>
    <w:rsid w:val="007B2A00"/>
    <w:rsid w:val="007B3E03"/>
    <w:rsid w:val="007B4379"/>
    <w:rsid w:val="007C0F4D"/>
    <w:rsid w:val="007C1856"/>
    <w:rsid w:val="007C5394"/>
    <w:rsid w:val="007C73DC"/>
    <w:rsid w:val="007D0E29"/>
    <w:rsid w:val="007D1226"/>
    <w:rsid w:val="007D21D5"/>
    <w:rsid w:val="007D2708"/>
    <w:rsid w:val="007D27C7"/>
    <w:rsid w:val="007D33A6"/>
    <w:rsid w:val="007D4537"/>
    <w:rsid w:val="007D51AF"/>
    <w:rsid w:val="007D59D6"/>
    <w:rsid w:val="007D5B8E"/>
    <w:rsid w:val="007D5C3E"/>
    <w:rsid w:val="007D66A9"/>
    <w:rsid w:val="007E05BA"/>
    <w:rsid w:val="007E16F2"/>
    <w:rsid w:val="007E1FAA"/>
    <w:rsid w:val="007E2B41"/>
    <w:rsid w:val="007E4300"/>
    <w:rsid w:val="007E468A"/>
    <w:rsid w:val="007E5108"/>
    <w:rsid w:val="007E5491"/>
    <w:rsid w:val="007E5923"/>
    <w:rsid w:val="007E5E01"/>
    <w:rsid w:val="007E6B28"/>
    <w:rsid w:val="007E7DA8"/>
    <w:rsid w:val="007E7E02"/>
    <w:rsid w:val="007F0475"/>
    <w:rsid w:val="007F0F33"/>
    <w:rsid w:val="007F17E1"/>
    <w:rsid w:val="007F2C4B"/>
    <w:rsid w:val="007F3E25"/>
    <w:rsid w:val="007F5BD0"/>
    <w:rsid w:val="007F640B"/>
    <w:rsid w:val="007F7C62"/>
    <w:rsid w:val="00801916"/>
    <w:rsid w:val="0080278E"/>
    <w:rsid w:val="0080431E"/>
    <w:rsid w:val="008044CE"/>
    <w:rsid w:val="00804865"/>
    <w:rsid w:val="00804D70"/>
    <w:rsid w:val="00805740"/>
    <w:rsid w:val="008069CB"/>
    <w:rsid w:val="00807EE3"/>
    <w:rsid w:val="008110F7"/>
    <w:rsid w:val="00811E83"/>
    <w:rsid w:val="008126FD"/>
    <w:rsid w:val="00812F4B"/>
    <w:rsid w:val="00813857"/>
    <w:rsid w:val="00813FD9"/>
    <w:rsid w:val="00814411"/>
    <w:rsid w:val="00815B4E"/>
    <w:rsid w:val="00823594"/>
    <w:rsid w:val="00825657"/>
    <w:rsid w:val="00825704"/>
    <w:rsid w:val="008258F7"/>
    <w:rsid w:val="00825BB8"/>
    <w:rsid w:val="00827B6F"/>
    <w:rsid w:val="00830110"/>
    <w:rsid w:val="008318C7"/>
    <w:rsid w:val="00833EBC"/>
    <w:rsid w:val="00834C59"/>
    <w:rsid w:val="00834FA2"/>
    <w:rsid w:val="00835D47"/>
    <w:rsid w:val="00836CC1"/>
    <w:rsid w:val="00837034"/>
    <w:rsid w:val="00840BDB"/>
    <w:rsid w:val="008410E6"/>
    <w:rsid w:val="0084234B"/>
    <w:rsid w:val="0084423C"/>
    <w:rsid w:val="00846E00"/>
    <w:rsid w:val="0084730E"/>
    <w:rsid w:val="00847CFE"/>
    <w:rsid w:val="0085021B"/>
    <w:rsid w:val="0085038D"/>
    <w:rsid w:val="00852049"/>
    <w:rsid w:val="008570A7"/>
    <w:rsid w:val="00857B45"/>
    <w:rsid w:val="008627E1"/>
    <w:rsid w:val="00867076"/>
    <w:rsid w:val="00870832"/>
    <w:rsid w:val="008725FB"/>
    <w:rsid w:val="00874F7C"/>
    <w:rsid w:val="00875DC4"/>
    <w:rsid w:val="00880E57"/>
    <w:rsid w:val="00882AC1"/>
    <w:rsid w:val="0088353E"/>
    <w:rsid w:val="00886684"/>
    <w:rsid w:val="00886914"/>
    <w:rsid w:val="00886CFA"/>
    <w:rsid w:val="00887CB7"/>
    <w:rsid w:val="008901FB"/>
    <w:rsid w:val="00890917"/>
    <w:rsid w:val="00891221"/>
    <w:rsid w:val="008918E9"/>
    <w:rsid w:val="00895071"/>
    <w:rsid w:val="00897642"/>
    <w:rsid w:val="008A0723"/>
    <w:rsid w:val="008A083D"/>
    <w:rsid w:val="008A2D4A"/>
    <w:rsid w:val="008A3B11"/>
    <w:rsid w:val="008A51F3"/>
    <w:rsid w:val="008A6EA9"/>
    <w:rsid w:val="008A7941"/>
    <w:rsid w:val="008A7DE0"/>
    <w:rsid w:val="008B003C"/>
    <w:rsid w:val="008B1BEC"/>
    <w:rsid w:val="008B1DEF"/>
    <w:rsid w:val="008B2246"/>
    <w:rsid w:val="008B2582"/>
    <w:rsid w:val="008B2BB5"/>
    <w:rsid w:val="008B36EC"/>
    <w:rsid w:val="008B4A24"/>
    <w:rsid w:val="008B5F65"/>
    <w:rsid w:val="008B74B8"/>
    <w:rsid w:val="008B7A3B"/>
    <w:rsid w:val="008C0572"/>
    <w:rsid w:val="008C1723"/>
    <w:rsid w:val="008C223C"/>
    <w:rsid w:val="008C3B61"/>
    <w:rsid w:val="008C7BDC"/>
    <w:rsid w:val="008D0A1C"/>
    <w:rsid w:val="008D0E6A"/>
    <w:rsid w:val="008D2F5B"/>
    <w:rsid w:val="008D4511"/>
    <w:rsid w:val="008D666F"/>
    <w:rsid w:val="008E09DD"/>
    <w:rsid w:val="008E11F4"/>
    <w:rsid w:val="008E73D6"/>
    <w:rsid w:val="008F1A56"/>
    <w:rsid w:val="008F2155"/>
    <w:rsid w:val="008F26CD"/>
    <w:rsid w:val="008F4C79"/>
    <w:rsid w:val="008F7D9E"/>
    <w:rsid w:val="0090062E"/>
    <w:rsid w:val="0090195A"/>
    <w:rsid w:val="00901D9F"/>
    <w:rsid w:val="00902852"/>
    <w:rsid w:val="009039FF"/>
    <w:rsid w:val="00903B5E"/>
    <w:rsid w:val="00904855"/>
    <w:rsid w:val="00904A6F"/>
    <w:rsid w:val="00905609"/>
    <w:rsid w:val="00907310"/>
    <w:rsid w:val="00910334"/>
    <w:rsid w:val="00911B52"/>
    <w:rsid w:val="009122E7"/>
    <w:rsid w:val="009123E0"/>
    <w:rsid w:val="00912B70"/>
    <w:rsid w:val="00913D26"/>
    <w:rsid w:val="00913E40"/>
    <w:rsid w:val="009148FF"/>
    <w:rsid w:val="0091549F"/>
    <w:rsid w:val="00915A5A"/>
    <w:rsid w:val="00916160"/>
    <w:rsid w:val="009162C6"/>
    <w:rsid w:val="00917677"/>
    <w:rsid w:val="00917DC3"/>
    <w:rsid w:val="0092050C"/>
    <w:rsid w:val="00922579"/>
    <w:rsid w:val="0092283E"/>
    <w:rsid w:val="00922F8F"/>
    <w:rsid w:val="00924508"/>
    <w:rsid w:val="00924CE3"/>
    <w:rsid w:val="00926354"/>
    <w:rsid w:val="0092727A"/>
    <w:rsid w:val="009276C9"/>
    <w:rsid w:val="00927D21"/>
    <w:rsid w:val="00930740"/>
    <w:rsid w:val="00931BD8"/>
    <w:rsid w:val="00933436"/>
    <w:rsid w:val="00934789"/>
    <w:rsid w:val="009367C2"/>
    <w:rsid w:val="0093690C"/>
    <w:rsid w:val="00943183"/>
    <w:rsid w:val="009435A5"/>
    <w:rsid w:val="009437BD"/>
    <w:rsid w:val="00943BDB"/>
    <w:rsid w:val="00947227"/>
    <w:rsid w:val="00947704"/>
    <w:rsid w:val="00947A31"/>
    <w:rsid w:val="009515FA"/>
    <w:rsid w:val="0095202D"/>
    <w:rsid w:val="00953627"/>
    <w:rsid w:val="0095398E"/>
    <w:rsid w:val="00954B61"/>
    <w:rsid w:val="00955594"/>
    <w:rsid w:val="00955788"/>
    <w:rsid w:val="00955E21"/>
    <w:rsid w:val="009565DE"/>
    <w:rsid w:val="00957CE5"/>
    <w:rsid w:val="009616A0"/>
    <w:rsid w:val="00962D33"/>
    <w:rsid w:val="009639AB"/>
    <w:rsid w:val="00965345"/>
    <w:rsid w:val="009659C3"/>
    <w:rsid w:val="00967FAF"/>
    <w:rsid w:val="009701D6"/>
    <w:rsid w:val="00970F4C"/>
    <w:rsid w:val="00971162"/>
    <w:rsid w:val="00971925"/>
    <w:rsid w:val="00971CCE"/>
    <w:rsid w:val="009747D5"/>
    <w:rsid w:val="009764CC"/>
    <w:rsid w:val="0097659E"/>
    <w:rsid w:val="00981793"/>
    <w:rsid w:val="00982367"/>
    <w:rsid w:val="00983634"/>
    <w:rsid w:val="00983AE5"/>
    <w:rsid w:val="00985135"/>
    <w:rsid w:val="0098595F"/>
    <w:rsid w:val="00986E6C"/>
    <w:rsid w:val="00986F1D"/>
    <w:rsid w:val="00987657"/>
    <w:rsid w:val="00987F29"/>
    <w:rsid w:val="00991478"/>
    <w:rsid w:val="00991AC1"/>
    <w:rsid w:val="0099215D"/>
    <w:rsid w:val="00992E4F"/>
    <w:rsid w:val="00993059"/>
    <w:rsid w:val="00993D7C"/>
    <w:rsid w:val="00994F64"/>
    <w:rsid w:val="009957AE"/>
    <w:rsid w:val="009958FD"/>
    <w:rsid w:val="00997235"/>
    <w:rsid w:val="00997657"/>
    <w:rsid w:val="009A19F6"/>
    <w:rsid w:val="009A24AD"/>
    <w:rsid w:val="009A44BF"/>
    <w:rsid w:val="009A476D"/>
    <w:rsid w:val="009A5893"/>
    <w:rsid w:val="009A67CF"/>
    <w:rsid w:val="009A68DE"/>
    <w:rsid w:val="009A6EEB"/>
    <w:rsid w:val="009A7553"/>
    <w:rsid w:val="009A7D4A"/>
    <w:rsid w:val="009A7DD6"/>
    <w:rsid w:val="009B006F"/>
    <w:rsid w:val="009B0BF8"/>
    <w:rsid w:val="009B1FE5"/>
    <w:rsid w:val="009B4434"/>
    <w:rsid w:val="009B4D34"/>
    <w:rsid w:val="009B5D10"/>
    <w:rsid w:val="009B62DB"/>
    <w:rsid w:val="009B713B"/>
    <w:rsid w:val="009C173A"/>
    <w:rsid w:val="009C6D14"/>
    <w:rsid w:val="009C7218"/>
    <w:rsid w:val="009C7E87"/>
    <w:rsid w:val="009D173B"/>
    <w:rsid w:val="009D2139"/>
    <w:rsid w:val="009D33A5"/>
    <w:rsid w:val="009D4752"/>
    <w:rsid w:val="009D4C6F"/>
    <w:rsid w:val="009D4E29"/>
    <w:rsid w:val="009D609B"/>
    <w:rsid w:val="009D7D17"/>
    <w:rsid w:val="009E014C"/>
    <w:rsid w:val="009E131C"/>
    <w:rsid w:val="009E3ED7"/>
    <w:rsid w:val="009E515D"/>
    <w:rsid w:val="009E5196"/>
    <w:rsid w:val="009E5692"/>
    <w:rsid w:val="009E6A62"/>
    <w:rsid w:val="009E77BC"/>
    <w:rsid w:val="009F0119"/>
    <w:rsid w:val="009F24E8"/>
    <w:rsid w:val="009F6470"/>
    <w:rsid w:val="009F7BDD"/>
    <w:rsid w:val="00A006BC"/>
    <w:rsid w:val="00A0136A"/>
    <w:rsid w:val="00A02603"/>
    <w:rsid w:val="00A0289A"/>
    <w:rsid w:val="00A070AB"/>
    <w:rsid w:val="00A077F9"/>
    <w:rsid w:val="00A10791"/>
    <w:rsid w:val="00A11B04"/>
    <w:rsid w:val="00A11EB9"/>
    <w:rsid w:val="00A12E3A"/>
    <w:rsid w:val="00A13607"/>
    <w:rsid w:val="00A13EBA"/>
    <w:rsid w:val="00A1571B"/>
    <w:rsid w:val="00A16C44"/>
    <w:rsid w:val="00A2024B"/>
    <w:rsid w:val="00A217FE"/>
    <w:rsid w:val="00A21F0D"/>
    <w:rsid w:val="00A226DF"/>
    <w:rsid w:val="00A2346F"/>
    <w:rsid w:val="00A23D33"/>
    <w:rsid w:val="00A25EA8"/>
    <w:rsid w:val="00A271A9"/>
    <w:rsid w:val="00A304A9"/>
    <w:rsid w:val="00A34D8A"/>
    <w:rsid w:val="00A35F9F"/>
    <w:rsid w:val="00A36BAE"/>
    <w:rsid w:val="00A41309"/>
    <w:rsid w:val="00A41C3D"/>
    <w:rsid w:val="00A4384A"/>
    <w:rsid w:val="00A51971"/>
    <w:rsid w:val="00A5249C"/>
    <w:rsid w:val="00A553C8"/>
    <w:rsid w:val="00A55542"/>
    <w:rsid w:val="00A6253B"/>
    <w:rsid w:val="00A62D78"/>
    <w:rsid w:val="00A63772"/>
    <w:rsid w:val="00A63B81"/>
    <w:rsid w:val="00A63CAC"/>
    <w:rsid w:val="00A6447B"/>
    <w:rsid w:val="00A64F69"/>
    <w:rsid w:val="00A66074"/>
    <w:rsid w:val="00A66DD2"/>
    <w:rsid w:val="00A67C28"/>
    <w:rsid w:val="00A67EBE"/>
    <w:rsid w:val="00A705BE"/>
    <w:rsid w:val="00A71CCE"/>
    <w:rsid w:val="00A72410"/>
    <w:rsid w:val="00A72756"/>
    <w:rsid w:val="00A72DC5"/>
    <w:rsid w:val="00A7409D"/>
    <w:rsid w:val="00A74953"/>
    <w:rsid w:val="00A75F70"/>
    <w:rsid w:val="00A774C7"/>
    <w:rsid w:val="00A77E09"/>
    <w:rsid w:val="00A80E4A"/>
    <w:rsid w:val="00A81A6A"/>
    <w:rsid w:val="00A82AD1"/>
    <w:rsid w:val="00A830A5"/>
    <w:rsid w:val="00A852CC"/>
    <w:rsid w:val="00A873A3"/>
    <w:rsid w:val="00A92A12"/>
    <w:rsid w:val="00A92AA0"/>
    <w:rsid w:val="00A9440E"/>
    <w:rsid w:val="00A96F77"/>
    <w:rsid w:val="00A971CF"/>
    <w:rsid w:val="00A971D9"/>
    <w:rsid w:val="00A9775A"/>
    <w:rsid w:val="00AA0A25"/>
    <w:rsid w:val="00AA169E"/>
    <w:rsid w:val="00AA1762"/>
    <w:rsid w:val="00AA17BB"/>
    <w:rsid w:val="00AA2DCC"/>
    <w:rsid w:val="00AA3BA6"/>
    <w:rsid w:val="00AA5089"/>
    <w:rsid w:val="00AA602F"/>
    <w:rsid w:val="00AA6C5D"/>
    <w:rsid w:val="00AB0673"/>
    <w:rsid w:val="00AB1776"/>
    <w:rsid w:val="00AB22CE"/>
    <w:rsid w:val="00AB24D1"/>
    <w:rsid w:val="00AB5DD4"/>
    <w:rsid w:val="00AB6310"/>
    <w:rsid w:val="00AC0B99"/>
    <w:rsid w:val="00AC0CD0"/>
    <w:rsid w:val="00AC7652"/>
    <w:rsid w:val="00AC7A36"/>
    <w:rsid w:val="00AD03D5"/>
    <w:rsid w:val="00AD073B"/>
    <w:rsid w:val="00AD1037"/>
    <w:rsid w:val="00AD11AC"/>
    <w:rsid w:val="00AD182D"/>
    <w:rsid w:val="00AD324C"/>
    <w:rsid w:val="00AD3735"/>
    <w:rsid w:val="00AD3A09"/>
    <w:rsid w:val="00AD6022"/>
    <w:rsid w:val="00AD6031"/>
    <w:rsid w:val="00AD6F70"/>
    <w:rsid w:val="00AD778D"/>
    <w:rsid w:val="00AE00E8"/>
    <w:rsid w:val="00AE28F0"/>
    <w:rsid w:val="00AE4FE2"/>
    <w:rsid w:val="00AE6D86"/>
    <w:rsid w:val="00AE7891"/>
    <w:rsid w:val="00AF1042"/>
    <w:rsid w:val="00AF164D"/>
    <w:rsid w:val="00AF16C5"/>
    <w:rsid w:val="00AF3526"/>
    <w:rsid w:val="00AF3C0A"/>
    <w:rsid w:val="00AF54EC"/>
    <w:rsid w:val="00AF5C54"/>
    <w:rsid w:val="00AF6793"/>
    <w:rsid w:val="00AF70F4"/>
    <w:rsid w:val="00AF7E51"/>
    <w:rsid w:val="00B00C92"/>
    <w:rsid w:val="00B016AD"/>
    <w:rsid w:val="00B01A59"/>
    <w:rsid w:val="00B01DFB"/>
    <w:rsid w:val="00B02550"/>
    <w:rsid w:val="00B02A6E"/>
    <w:rsid w:val="00B02C32"/>
    <w:rsid w:val="00B03CB1"/>
    <w:rsid w:val="00B074AE"/>
    <w:rsid w:val="00B077A9"/>
    <w:rsid w:val="00B10CDC"/>
    <w:rsid w:val="00B113DD"/>
    <w:rsid w:val="00B1280E"/>
    <w:rsid w:val="00B1353C"/>
    <w:rsid w:val="00B156C0"/>
    <w:rsid w:val="00B163D7"/>
    <w:rsid w:val="00B2054A"/>
    <w:rsid w:val="00B2075E"/>
    <w:rsid w:val="00B215B6"/>
    <w:rsid w:val="00B2214E"/>
    <w:rsid w:val="00B23641"/>
    <w:rsid w:val="00B27A70"/>
    <w:rsid w:val="00B30024"/>
    <w:rsid w:val="00B3058A"/>
    <w:rsid w:val="00B33D47"/>
    <w:rsid w:val="00B343DF"/>
    <w:rsid w:val="00B34CA3"/>
    <w:rsid w:val="00B3573B"/>
    <w:rsid w:val="00B36761"/>
    <w:rsid w:val="00B44418"/>
    <w:rsid w:val="00B458E8"/>
    <w:rsid w:val="00B45CB1"/>
    <w:rsid w:val="00B4677B"/>
    <w:rsid w:val="00B47B36"/>
    <w:rsid w:val="00B47EF2"/>
    <w:rsid w:val="00B535AB"/>
    <w:rsid w:val="00B548DB"/>
    <w:rsid w:val="00B567DF"/>
    <w:rsid w:val="00B61535"/>
    <w:rsid w:val="00B6200A"/>
    <w:rsid w:val="00B6414C"/>
    <w:rsid w:val="00B65258"/>
    <w:rsid w:val="00B659BA"/>
    <w:rsid w:val="00B6637D"/>
    <w:rsid w:val="00B66550"/>
    <w:rsid w:val="00B66ECA"/>
    <w:rsid w:val="00B67ACB"/>
    <w:rsid w:val="00B72389"/>
    <w:rsid w:val="00B72945"/>
    <w:rsid w:val="00B7695F"/>
    <w:rsid w:val="00B77126"/>
    <w:rsid w:val="00B8005A"/>
    <w:rsid w:val="00B808A0"/>
    <w:rsid w:val="00B80CDC"/>
    <w:rsid w:val="00B8286B"/>
    <w:rsid w:val="00B84988"/>
    <w:rsid w:val="00B86A56"/>
    <w:rsid w:val="00B870BC"/>
    <w:rsid w:val="00B876F0"/>
    <w:rsid w:val="00B878E0"/>
    <w:rsid w:val="00B87C70"/>
    <w:rsid w:val="00B91C7C"/>
    <w:rsid w:val="00B93367"/>
    <w:rsid w:val="00B95688"/>
    <w:rsid w:val="00B97D31"/>
    <w:rsid w:val="00BA11B5"/>
    <w:rsid w:val="00BA3A7A"/>
    <w:rsid w:val="00BA3DD0"/>
    <w:rsid w:val="00BA4ACD"/>
    <w:rsid w:val="00BA5AF7"/>
    <w:rsid w:val="00BA68D2"/>
    <w:rsid w:val="00BB041B"/>
    <w:rsid w:val="00BB37F2"/>
    <w:rsid w:val="00BB396E"/>
    <w:rsid w:val="00BB397F"/>
    <w:rsid w:val="00BB3C00"/>
    <w:rsid w:val="00BB4F14"/>
    <w:rsid w:val="00BB4F6C"/>
    <w:rsid w:val="00BB5A57"/>
    <w:rsid w:val="00BC043A"/>
    <w:rsid w:val="00BC099E"/>
    <w:rsid w:val="00BC345D"/>
    <w:rsid w:val="00BC4AA8"/>
    <w:rsid w:val="00BC68EC"/>
    <w:rsid w:val="00BC788F"/>
    <w:rsid w:val="00BC7D14"/>
    <w:rsid w:val="00BD0924"/>
    <w:rsid w:val="00BD0AF9"/>
    <w:rsid w:val="00BD12D1"/>
    <w:rsid w:val="00BD2E10"/>
    <w:rsid w:val="00BD4664"/>
    <w:rsid w:val="00BD4959"/>
    <w:rsid w:val="00BD5C73"/>
    <w:rsid w:val="00BD79EB"/>
    <w:rsid w:val="00BE1B75"/>
    <w:rsid w:val="00BE2E9D"/>
    <w:rsid w:val="00BE2EA7"/>
    <w:rsid w:val="00BE3A23"/>
    <w:rsid w:val="00BE3B32"/>
    <w:rsid w:val="00BE3E48"/>
    <w:rsid w:val="00BE5BEE"/>
    <w:rsid w:val="00BE7C86"/>
    <w:rsid w:val="00BF1717"/>
    <w:rsid w:val="00BF21FD"/>
    <w:rsid w:val="00BF482D"/>
    <w:rsid w:val="00BF4EF3"/>
    <w:rsid w:val="00BF62C2"/>
    <w:rsid w:val="00BF6894"/>
    <w:rsid w:val="00BF70E0"/>
    <w:rsid w:val="00BF71EF"/>
    <w:rsid w:val="00C11B6D"/>
    <w:rsid w:val="00C14B90"/>
    <w:rsid w:val="00C15AFD"/>
    <w:rsid w:val="00C20107"/>
    <w:rsid w:val="00C22616"/>
    <w:rsid w:val="00C2647F"/>
    <w:rsid w:val="00C30F47"/>
    <w:rsid w:val="00C30F83"/>
    <w:rsid w:val="00C310AD"/>
    <w:rsid w:val="00C32D4C"/>
    <w:rsid w:val="00C331E4"/>
    <w:rsid w:val="00C357C4"/>
    <w:rsid w:val="00C36704"/>
    <w:rsid w:val="00C37317"/>
    <w:rsid w:val="00C37A11"/>
    <w:rsid w:val="00C42AC0"/>
    <w:rsid w:val="00C42C97"/>
    <w:rsid w:val="00C446F7"/>
    <w:rsid w:val="00C50C89"/>
    <w:rsid w:val="00C51AD0"/>
    <w:rsid w:val="00C52AED"/>
    <w:rsid w:val="00C5359D"/>
    <w:rsid w:val="00C54B2A"/>
    <w:rsid w:val="00C556C3"/>
    <w:rsid w:val="00C55C6B"/>
    <w:rsid w:val="00C56324"/>
    <w:rsid w:val="00C602E1"/>
    <w:rsid w:val="00C6184D"/>
    <w:rsid w:val="00C62170"/>
    <w:rsid w:val="00C62304"/>
    <w:rsid w:val="00C630BB"/>
    <w:rsid w:val="00C64196"/>
    <w:rsid w:val="00C646FF"/>
    <w:rsid w:val="00C712C2"/>
    <w:rsid w:val="00C71E50"/>
    <w:rsid w:val="00C720D8"/>
    <w:rsid w:val="00C73B2E"/>
    <w:rsid w:val="00C73D0C"/>
    <w:rsid w:val="00C740DD"/>
    <w:rsid w:val="00C748CB"/>
    <w:rsid w:val="00C76310"/>
    <w:rsid w:val="00C765D2"/>
    <w:rsid w:val="00C768A0"/>
    <w:rsid w:val="00C76F5E"/>
    <w:rsid w:val="00C77684"/>
    <w:rsid w:val="00C80966"/>
    <w:rsid w:val="00C81D1C"/>
    <w:rsid w:val="00C82517"/>
    <w:rsid w:val="00C83BF5"/>
    <w:rsid w:val="00C86ECC"/>
    <w:rsid w:val="00C872E9"/>
    <w:rsid w:val="00C87395"/>
    <w:rsid w:val="00C87A21"/>
    <w:rsid w:val="00C91286"/>
    <w:rsid w:val="00C91AF4"/>
    <w:rsid w:val="00C91D48"/>
    <w:rsid w:val="00C91DA6"/>
    <w:rsid w:val="00C91F0F"/>
    <w:rsid w:val="00C92911"/>
    <w:rsid w:val="00CA0220"/>
    <w:rsid w:val="00CA1067"/>
    <w:rsid w:val="00CA1D07"/>
    <w:rsid w:val="00CA3429"/>
    <w:rsid w:val="00CA5F0A"/>
    <w:rsid w:val="00CA63C5"/>
    <w:rsid w:val="00CA6492"/>
    <w:rsid w:val="00CA71A8"/>
    <w:rsid w:val="00CA7A22"/>
    <w:rsid w:val="00CB1691"/>
    <w:rsid w:val="00CB679E"/>
    <w:rsid w:val="00CB77FE"/>
    <w:rsid w:val="00CB79EA"/>
    <w:rsid w:val="00CC2624"/>
    <w:rsid w:val="00CC3812"/>
    <w:rsid w:val="00CD0439"/>
    <w:rsid w:val="00CD2529"/>
    <w:rsid w:val="00CD257E"/>
    <w:rsid w:val="00CD365B"/>
    <w:rsid w:val="00CD3780"/>
    <w:rsid w:val="00CD38AA"/>
    <w:rsid w:val="00CD459E"/>
    <w:rsid w:val="00CD5896"/>
    <w:rsid w:val="00CE16C1"/>
    <w:rsid w:val="00CE19D1"/>
    <w:rsid w:val="00CE23A4"/>
    <w:rsid w:val="00CE3FCC"/>
    <w:rsid w:val="00CE405A"/>
    <w:rsid w:val="00CE46C6"/>
    <w:rsid w:val="00CE4F37"/>
    <w:rsid w:val="00CE5904"/>
    <w:rsid w:val="00CF0EFF"/>
    <w:rsid w:val="00CF1FA9"/>
    <w:rsid w:val="00CF3E69"/>
    <w:rsid w:val="00CF5D69"/>
    <w:rsid w:val="00CF61F2"/>
    <w:rsid w:val="00CF6F1F"/>
    <w:rsid w:val="00CF7632"/>
    <w:rsid w:val="00D005E8"/>
    <w:rsid w:val="00D01420"/>
    <w:rsid w:val="00D01764"/>
    <w:rsid w:val="00D02961"/>
    <w:rsid w:val="00D032C3"/>
    <w:rsid w:val="00D03D60"/>
    <w:rsid w:val="00D069A1"/>
    <w:rsid w:val="00D11838"/>
    <w:rsid w:val="00D127FE"/>
    <w:rsid w:val="00D13377"/>
    <w:rsid w:val="00D1574C"/>
    <w:rsid w:val="00D172E7"/>
    <w:rsid w:val="00D247A3"/>
    <w:rsid w:val="00D24969"/>
    <w:rsid w:val="00D249AE"/>
    <w:rsid w:val="00D24F08"/>
    <w:rsid w:val="00D26EA9"/>
    <w:rsid w:val="00D318BC"/>
    <w:rsid w:val="00D32551"/>
    <w:rsid w:val="00D34B11"/>
    <w:rsid w:val="00D34BD5"/>
    <w:rsid w:val="00D436D1"/>
    <w:rsid w:val="00D443A4"/>
    <w:rsid w:val="00D458BC"/>
    <w:rsid w:val="00D46E1A"/>
    <w:rsid w:val="00D50136"/>
    <w:rsid w:val="00D52A7A"/>
    <w:rsid w:val="00D52D02"/>
    <w:rsid w:val="00D52FDB"/>
    <w:rsid w:val="00D53183"/>
    <w:rsid w:val="00D54AEB"/>
    <w:rsid w:val="00D563B4"/>
    <w:rsid w:val="00D60734"/>
    <w:rsid w:val="00D6251C"/>
    <w:rsid w:val="00D62E73"/>
    <w:rsid w:val="00D63B8A"/>
    <w:rsid w:val="00D63C28"/>
    <w:rsid w:val="00D63C37"/>
    <w:rsid w:val="00D63ECB"/>
    <w:rsid w:val="00D64531"/>
    <w:rsid w:val="00D64B17"/>
    <w:rsid w:val="00D66421"/>
    <w:rsid w:val="00D66A77"/>
    <w:rsid w:val="00D677E1"/>
    <w:rsid w:val="00D71C0E"/>
    <w:rsid w:val="00D7401B"/>
    <w:rsid w:val="00D747E0"/>
    <w:rsid w:val="00D750CB"/>
    <w:rsid w:val="00D76287"/>
    <w:rsid w:val="00D774C2"/>
    <w:rsid w:val="00D77C49"/>
    <w:rsid w:val="00D82012"/>
    <w:rsid w:val="00D82234"/>
    <w:rsid w:val="00D82B0E"/>
    <w:rsid w:val="00D830CB"/>
    <w:rsid w:val="00D86195"/>
    <w:rsid w:val="00D875AF"/>
    <w:rsid w:val="00D91D15"/>
    <w:rsid w:val="00D924B1"/>
    <w:rsid w:val="00D93376"/>
    <w:rsid w:val="00D93FEA"/>
    <w:rsid w:val="00DA072A"/>
    <w:rsid w:val="00DA4021"/>
    <w:rsid w:val="00DA4502"/>
    <w:rsid w:val="00DA598E"/>
    <w:rsid w:val="00DA7ABC"/>
    <w:rsid w:val="00DB0D70"/>
    <w:rsid w:val="00DB362E"/>
    <w:rsid w:val="00DB37F7"/>
    <w:rsid w:val="00DB4346"/>
    <w:rsid w:val="00DB4768"/>
    <w:rsid w:val="00DB4B13"/>
    <w:rsid w:val="00DB539E"/>
    <w:rsid w:val="00DB673A"/>
    <w:rsid w:val="00DB6D31"/>
    <w:rsid w:val="00DB6D83"/>
    <w:rsid w:val="00DC14CB"/>
    <w:rsid w:val="00DC32C5"/>
    <w:rsid w:val="00DC4901"/>
    <w:rsid w:val="00DC4DC8"/>
    <w:rsid w:val="00DC5BC6"/>
    <w:rsid w:val="00DC609E"/>
    <w:rsid w:val="00DC6F22"/>
    <w:rsid w:val="00DC6FCA"/>
    <w:rsid w:val="00DC77F3"/>
    <w:rsid w:val="00DC7F7B"/>
    <w:rsid w:val="00DD0B2A"/>
    <w:rsid w:val="00DD1779"/>
    <w:rsid w:val="00DD2026"/>
    <w:rsid w:val="00DD2AD6"/>
    <w:rsid w:val="00DD2D43"/>
    <w:rsid w:val="00DD350B"/>
    <w:rsid w:val="00DD3A01"/>
    <w:rsid w:val="00DD3BB5"/>
    <w:rsid w:val="00DD5649"/>
    <w:rsid w:val="00DD7209"/>
    <w:rsid w:val="00DE1D75"/>
    <w:rsid w:val="00DE1E5B"/>
    <w:rsid w:val="00DE200A"/>
    <w:rsid w:val="00DE2182"/>
    <w:rsid w:val="00DE38EB"/>
    <w:rsid w:val="00DE5A15"/>
    <w:rsid w:val="00DE6DDF"/>
    <w:rsid w:val="00DE769B"/>
    <w:rsid w:val="00DF4EF8"/>
    <w:rsid w:val="00DF5FC8"/>
    <w:rsid w:val="00DF7D16"/>
    <w:rsid w:val="00E07107"/>
    <w:rsid w:val="00E07377"/>
    <w:rsid w:val="00E10387"/>
    <w:rsid w:val="00E14C96"/>
    <w:rsid w:val="00E20E31"/>
    <w:rsid w:val="00E22044"/>
    <w:rsid w:val="00E22F25"/>
    <w:rsid w:val="00E23788"/>
    <w:rsid w:val="00E24E6C"/>
    <w:rsid w:val="00E25101"/>
    <w:rsid w:val="00E2531E"/>
    <w:rsid w:val="00E25417"/>
    <w:rsid w:val="00E267BE"/>
    <w:rsid w:val="00E307B2"/>
    <w:rsid w:val="00E324E5"/>
    <w:rsid w:val="00E331CE"/>
    <w:rsid w:val="00E33850"/>
    <w:rsid w:val="00E342EA"/>
    <w:rsid w:val="00E361A8"/>
    <w:rsid w:val="00E37796"/>
    <w:rsid w:val="00E425AB"/>
    <w:rsid w:val="00E42FF8"/>
    <w:rsid w:val="00E43A4B"/>
    <w:rsid w:val="00E44BA6"/>
    <w:rsid w:val="00E45D11"/>
    <w:rsid w:val="00E460CB"/>
    <w:rsid w:val="00E468FD"/>
    <w:rsid w:val="00E47257"/>
    <w:rsid w:val="00E52104"/>
    <w:rsid w:val="00E521B4"/>
    <w:rsid w:val="00E57F02"/>
    <w:rsid w:val="00E603F4"/>
    <w:rsid w:val="00E62153"/>
    <w:rsid w:val="00E633BE"/>
    <w:rsid w:val="00E639C1"/>
    <w:rsid w:val="00E65C40"/>
    <w:rsid w:val="00E65D61"/>
    <w:rsid w:val="00E675EC"/>
    <w:rsid w:val="00E67A69"/>
    <w:rsid w:val="00E701E2"/>
    <w:rsid w:val="00E70910"/>
    <w:rsid w:val="00E75BC9"/>
    <w:rsid w:val="00E76668"/>
    <w:rsid w:val="00E76C47"/>
    <w:rsid w:val="00E82018"/>
    <w:rsid w:val="00E82312"/>
    <w:rsid w:val="00E8254D"/>
    <w:rsid w:val="00E8258D"/>
    <w:rsid w:val="00E826D7"/>
    <w:rsid w:val="00E83212"/>
    <w:rsid w:val="00E84809"/>
    <w:rsid w:val="00E8558B"/>
    <w:rsid w:val="00E85D05"/>
    <w:rsid w:val="00E86859"/>
    <w:rsid w:val="00E90FA1"/>
    <w:rsid w:val="00E9179E"/>
    <w:rsid w:val="00E93C4B"/>
    <w:rsid w:val="00E941EE"/>
    <w:rsid w:val="00E94340"/>
    <w:rsid w:val="00E94C4E"/>
    <w:rsid w:val="00E95926"/>
    <w:rsid w:val="00E96C42"/>
    <w:rsid w:val="00EA04DC"/>
    <w:rsid w:val="00EA0D69"/>
    <w:rsid w:val="00EA285A"/>
    <w:rsid w:val="00EA2D89"/>
    <w:rsid w:val="00EA4235"/>
    <w:rsid w:val="00EA56F4"/>
    <w:rsid w:val="00EA6397"/>
    <w:rsid w:val="00EA6A72"/>
    <w:rsid w:val="00EA6AD8"/>
    <w:rsid w:val="00EA7AD3"/>
    <w:rsid w:val="00EB0029"/>
    <w:rsid w:val="00EB1008"/>
    <w:rsid w:val="00EB14C6"/>
    <w:rsid w:val="00EB2025"/>
    <w:rsid w:val="00EB2959"/>
    <w:rsid w:val="00EB2DBD"/>
    <w:rsid w:val="00EB313D"/>
    <w:rsid w:val="00EB43FC"/>
    <w:rsid w:val="00EC071D"/>
    <w:rsid w:val="00EC0ED6"/>
    <w:rsid w:val="00EC1052"/>
    <w:rsid w:val="00EC30C9"/>
    <w:rsid w:val="00EC5A54"/>
    <w:rsid w:val="00ED09D3"/>
    <w:rsid w:val="00ED2069"/>
    <w:rsid w:val="00ED2A77"/>
    <w:rsid w:val="00ED2C9F"/>
    <w:rsid w:val="00ED3EBC"/>
    <w:rsid w:val="00ED7883"/>
    <w:rsid w:val="00ED7A20"/>
    <w:rsid w:val="00EE0944"/>
    <w:rsid w:val="00EE3085"/>
    <w:rsid w:val="00EE3BE2"/>
    <w:rsid w:val="00EE4B0E"/>
    <w:rsid w:val="00EE4DF5"/>
    <w:rsid w:val="00EE5BD5"/>
    <w:rsid w:val="00EE729E"/>
    <w:rsid w:val="00EE7AE8"/>
    <w:rsid w:val="00EE7E46"/>
    <w:rsid w:val="00EF02FA"/>
    <w:rsid w:val="00EF30B6"/>
    <w:rsid w:val="00EF4A33"/>
    <w:rsid w:val="00EF64C5"/>
    <w:rsid w:val="00EF6567"/>
    <w:rsid w:val="00EF664A"/>
    <w:rsid w:val="00EF70EA"/>
    <w:rsid w:val="00F01D33"/>
    <w:rsid w:val="00F0523A"/>
    <w:rsid w:val="00F05324"/>
    <w:rsid w:val="00F063F6"/>
    <w:rsid w:val="00F072C9"/>
    <w:rsid w:val="00F0737B"/>
    <w:rsid w:val="00F077E0"/>
    <w:rsid w:val="00F10A47"/>
    <w:rsid w:val="00F10BBF"/>
    <w:rsid w:val="00F10D47"/>
    <w:rsid w:val="00F125C5"/>
    <w:rsid w:val="00F12684"/>
    <w:rsid w:val="00F12968"/>
    <w:rsid w:val="00F12A02"/>
    <w:rsid w:val="00F13481"/>
    <w:rsid w:val="00F13692"/>
    <w:rsid w:val="00F17449"/>
    <w:rsid w:val="00F2071A"/>
    <w:rsid w:val="00F21823"/>
    <w:rsid w:val="00F21A14"/>
    <w:rsid w:val="00F22E58"/>
    <w:rsid w:val="00F2367A"/>
    <w:rsid w:val="00F2367E"/>
    <w:rsid w:val="00F25F5E"/>
    <w:rsid w:val="00F30285"/>
    <w:rsid w:val="00F30372"/>
    <w:rsid w:val="00F31F57"/>
    <w:rsid w:val="00F331B8"/>
    <w:rsid w:val="00F34464"/>
    <w:rsid w:val="00F35358"/>
    <w:rsid w:val="00F368EC"/>
    <w:rsid w:val="00F37683"/>
    <w:rsid w:val="00F42A04"/>
    <w:rsid w:val="00F51F0D"/>
    <w:rsid w:val="00F529E2"/>
    <w:rsid w:val="00F52B6D"/>
    <w:rsid w:val="00F52D3C"/>
    <w:rsid w:val="00F52E28"/>
    <w:rsid w:val="00F534B5"/>
    <w:rsid w:val="00F54A7F"/>
    <w:rsid w:val="00F56270"/>
    <w:rsid w:val="00F563C4"/>
    <w:rsid w:val="00F565E3"/>
    <w:rsid w:val="00F56B2F"/>
    <w:rsid w:val="00F575E8"/>
    <w:rsid w:val="00F604D4"/>
    <w:rsid w:val="00F646B2"/>
    <w:rsid w:val="00F65B6D"/>
    <w:rsid w:val="00F671C0"/>
    <w:rsid w:val="00F67866"/>
    <w:rsid w:val="00F72582"/>
    <w:rsid w:val="00F727F1"/>
    <w:rsid w:val="00F738CB"/>
    <w:rsid w:val="00F74AAF"/>
    <w:rsid w:val="00F768A3"/>
    <w:rsid w:val="00F7692D"/>
    <w:rsid w:val="00F77601"/>
    <w:rsid w:val="00F77EBF"/>
    <w:rsid w:val="00F80A7B"/>
    <w:rsid w:val="00F81A25"/>
    <w:rsid w:val="00F82BC2"/>
    <w:rsid w:val="00F83770"/>
    <w:rsid w:val="00F84324"/>
    <w:rsid w:val="00F85CF2"/>
    <w:rsid w:val="00F85E41"/>
    <w:rsid w:val="00F861A4"/>
    <w:rsid w:val="00F86234"/>
    <w:rsid w:val="00F863FD"/>
    <w:rsid w:val="00F8669D"/>
    <w:rsid w:val="00F86C8A"/>
    <w:rsid w:val="00F8734C"/>
    <w:rsid w:val="00F900D2"/>
    <w:rsid w:val="00F9022D"/>
    <w:rsid w:val="00F93D4B"/>
    <w:rsid w:val="00F9576A"/>
    <w:rsid w:val="00F960DD"/>
    <w:rsid w:val="00F97FB1"/>
    <w:rsid w:val="00FA1923"/>
    <w:rsid w:val="00FA1E4B"/>
    <w:rsid w:val="00FA2715"/>
    <w:rsid w:val="00FA3D25"/>
    <w:rsid w:val="00FA6805"/>
    <w:rsid w:val="00FA7256"/>
    <w:rsid w:val="00FA7E47"/>
    <w:rsid w:val="00FB08C6"/>
    <w:rsid w:val="00FB0F4E"/>
    <w:rsid w:val="00FB14E7"/>
    <w:rsid w:val="00FB1D4E"/>
    <w:rsid w:val="00FB3EAE"/>
    <w:rsid w:val="00FB4D2C"/>
    <w:rsid w:val="00FB5444"/>
    <w:rsid w:val="00FB551A"/>
    <w:rsid w:val="00FB651E"/>
    <w:rsid w:val="00FC035D"/>
    <w:rsid w:val="00FC0A76"/>
    <w:rsid w:val="00FC19C5"/>
    <w:rsid w:val="00FC2539"/>
    <w:rsid w:val="00FC2B58"/>
    <w:rsid w:val="00FC7633"/>
    <w:rsid w:val="00FD1AC7"/>
    <w:rsid w:val="00FD2898"/>
    <w:rsid w:val="00FD4C9C"/>
    <w:rsid w:val="00FD50B8"/>
    <w:rsid w:val="00FD5989"/>
    <w:rsid w:val="00FD6DE1"/>
    <w:rsid w:val="00FD72AD"/>
    <w:rsid w:val="00FE055A"/>
    <w:rsid w:val="00FE2999"/>
    <w:rsid w:val="00FE2CB0"/>
    <w:rsid w:val="00FE40CD"/>
    <w:rsid w:val="00FE428E"/>
    <w:rsid w:val="00FE6B62"/>
    <w:rsid w:val="00FF01CD"/>
    <w:rsid w:val="00FF1860"/>
    <w:rsid w:val="00FF2086"/>
    <w:rsid w:val="00FF2B64"/>
    <w:rsid w:val="00FF39C2"/>
    <w:rsid w:val="00FF4078"/>
    <w:rsid w:val="00FF412F"/>
    <w:rsid w:val="00FF65BF"/>
    <w:rsid w:val="00FF7E2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7FBB6E"/>
  <w15:docId w15:val="{963B9B7C-4BD3-4853-8156-7DFB6A12F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F8D"/>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Normal"/>
    <w:next w:val="Normal"/>
    <w:link w:val="Heading1Char"/>
    <w:qFormat/>
    <w:rsid w:val="00AD6F70"/>
    <w:pPr>
      <w:keepNext/>
      <w:outlineLvl w:val="0"/>
    </w:pPr>
    <w:rPr>
      <w:rFonts w:ascii="Arial" w:hAnsi="Arial" w:cs="Arial"/>
      <w:b/>
      <w:bCs/>
    </w:rPr>
  </w:style>
  <w:style w:type="paragraph" w:styleId="Heading2">
    <w:name w:val="heading 2"/>
    <w:basedOn w:val="Normal"/>
    <w:next w:val="Normal"/>
    <w:link w:val="Heading2Char"/>
    <w:qFormat/>
    <w:rsid w:val="00AD6F70"/>
    <w:pPr>
      <w:keepNext/>
      <w:outlineLvl w:val="1"/>
    </w:pPr>
    <w:rPr>
      <w:rFonts w:ascii="Arial" w:hAnsi="Arial" w:cs="Arial"/>
    </w:rPr>
  </w:style>
  <w:style w:type="paragraph" w:styleId="Heading3">
    <w:name w:val="heading 3"/>
    <w:basedOn w:val="Normal"/>
    <w:next w:val="Normal"/>
    <w:link w:val="Heading3Char"/>
    <w:qFormat/>
    <w:rsid w:val="00AD6F70"/>
    <w:pPr>
      <w:keepNext/>
      <w:widowControl w:val="0"/>
      <w:tabs>
        <w:tab w:val="left" w:pos="90"/>
      </w:tabs>
      <w:spacing w:before="103"/>
      <w:outlineLvl w:val="2"/>
    </w:pPr>
    <w:rPr>
      <w:b/>
      <w:bCs/>
      <w:snapToGrid w:val="0"/>
      <w:color w:val="000000"/>
    </w:rPr>
  </w:style>
  <w:style w:type="paragraph" w:styleId="Heading4">
    <w:name w:val="heading 4"/>
    <w:basedOn w:val="Normal"/>
    <w:next w:val="Normal"/>
    <w:link w:val="Heading4Char"/>
    <w:qFormat/>
    <w:rsid w:val="00AD6F70"/>
    <w:pPr>
      <w:keepNext/>
      <w:jc w:val="center"/>
      <w:outlineLvl w:val="3"/>
    </w:pPr>
    <w:rPr>
      <w:u w:val="single"/>
    </w:rPr>
  </w:style>
  <w:style w:type="paragraph" w:styleId="Heading5">
    <w:name w:val="heading 5"/>
    <w:basedOn w:val="Normal"/>
    <w:next w:val="Normal"/>
    <w:link w:val="Heading5Char"/>
    <w:qFormat/>
    <w:rsid w:val="00AD6F70"/>
    <w:pPr>
      <w:keepNext/>
      <w:jc w:val="center"/>
      <w:outlineLvl w:val="4"/>
    </w:pPr>
    <w:rPr>
      <w:b/>
      <w:bCs/>
      <w:u w:val="single"/>
    </w:rPr>
  </w:style>
  <w:style w:type="paragraph" w:styleId="Heading6">
    <w:name w:val="heading 6"/>
    <w:basedOn w:val="Normal"/>
    <w:next w:val="Normal"/>
    <w:link w:val="Heading6Char"/>
    <w:qFormat/>
    <w:rsid w:val="00AD6F70"/>
    <w:pPr>
      <w:keepNext/>
      <w:jc w:val="center"/>
      <w:outlineLvl w:val="5"/>
    </w:pPr>
    <w:rPr>
      <w:rFonts w:ascii="Arial" w:hAnsi="Arial" w:cs="Arial"/>
      <w:b/>
      <w:bCs/>
    </w:rPr>
  </w:style>
  <w:style w:type="paragraph" w:styleId="Heading7">
    <w:name w:val="heading 7"/>
    <w:basedOn w:val="Normal"/>
    <w:next w:val="Normal"/>
    <w:link w:val="Heading7Char"/>
    <w:qFormat/>
    <w:rsid w:val="00AD6F70"/>
    <w:pPr>
      <w:keepNext/>
      <w:jc w:val="both"/>
      <w:outlineLvl w:val="6"/>
    </w:pPr>
    <w:rPr>
      <w:rFonts w:ascii="Arial" w:hAnsi="Arial" w:cs="Arial"/>
    </w:rPr>
  </w:style>
  <w:style w:type="paragraph" w:styleId="Heading8">
    <w:name w:val="heading 8"/>
    <w:basedOn w:val="Normal"/>
    <w:next w:val="Normal"/>
    <w:link w:val="Heading8Char"/>
    <w:qFormat/>
    <w:rsid w:val="00AD6F70"/>
    <w:pPr>
      <w:keepNext/>
      <w:jc w:val="both"/>
      <w:outlineLvl w:val="7"/>
    </w:pPr>
    <w:rPr>
      <w:rFonts w:ascii="Arial" w:hAnsi="Arial" w:cs="Arial"/>
      <w:b/>
      <w:bCs/>
    </w:rPr>
  </w:style>
  <w:style w:type="paragraph" w:styleId="Heading9">
    <w:name w:val="heading 9"/>
    <w:basedOn w:val="Normal"/>
    <w:next w:val="Normal"/>
    <w:link w:val="Heading9Char"/>
    <w:qFormat/>
    <w:rsid w:val="00AD6F70"/>
    <w:pPr>
      <w:keepNext/>
      <w:jc w:val="both"/>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6F70"/>
    <w:rPr>
      <w:rFonts w:ascii="Arial" w:eastAsia="Times New Roman" w:hAnsi="Arial" w:cs="Arial"/>
      <w:b/>
      <w:bCs/>
      <w:sz w:val="24"/>
      <w:szCs w:val="24"/>
    </w:rPr>
  </w:style>
  <w:style w:type="character" w:customStyle="1" w:styleId="Heading2Char">
    <w:name w:val="Heading 2 Char"/>
    <w:basedOn w:val="DefaultParagraphFont"/>
    <w:link w:val="Heading2"/>
    <w:rsid w:val="00AD6F70"/>
    <w:rPr>
      <w:rFonts w:ascii="Arial" w:eastAsia="Times New Roman" w:hAnsi="Arial" w:cs="Arial"/>
      <w:sz w:val="24"/>
      <w:szCs w:val="24"/>
    </w:rPr>
  </w:style>
  <w:style w:type="character" w:customStyle="1" w:styleId="Heading3Char">
    <w:name w:val="Heading 3 Char"/>
    <w:basedOn w:val="DefaultParagraphFont"/>
    <w:link w:val="Heading3"/>
    <w:rsid w:val="00AD6F70"/>
    <w:rPr>
      <w:rFonts w:ascii="Times New Roman" w:eastAsia="Times New Roman" w:hAnsi="Times New Roman" w:cs="Mangal"/>
      <w:b/>
      <w:bCs/>
      <w:snapToGrid w:val="0"/>
      <w:color w:val="000000"/>
      <w:sz w:val="24"/>
      <w:szCs w:val="24"/>
    </w:rPr>
  </w:style>
  <w:style w:type="character" w:customStyle="1" w:styleId="Heading4Char">
    <w:name w:val="Heading 4 Char"/>
    <w:basedOn w:val="DefaultParagraphFont"/>
    <w:link w:val="Heading4"/>
    <w:rsid w:val="00AD6F70"/>
    <w:rPr>
      <w:rFonts w:ascii="Times New Roman" w:eastAsia="Times New Roman" w:hAnsi="Times New Roman" w:cs="Mangal"/>
      <w:sz w:val="24"/>
      <w:szCs w:val="24"/>
      <w:u w:val="single"/>
    </w:rPr>
  </w:style>
  <w:style w:type="character" w:customStyle="1" w:styleId="Heading5Char">
    <w:name w:val="Heading 5 Char"/>
    <w:basedOn w:val="DefaultParagraphFont"/>
    <w:link w:val="Heading5"/>
    <w:rsid w:val="00AD6F70"/>
    <w:rPr>
      <w:rFonts w:ascii="Times New Roman" w:eastAsia="Times New Roman" w:hAnsi="Times New Roman" w:cs="Mangal"/>
      <w:b/>
      <w:bCs/>
      <w:sz w:val="24"/>
      <w:szCs w:val="24"/>
      <w:u w:val="single"/>
    </w:rPr>
  </w:style>
  <w:style w:type="character" w:customStyle="1" w:styleId="Heading6Char">
    <w:name w:val="Heading 6 Char"/>
    <w:basedOn w:val="DefaultParagraphFont"/>
    <w:link w:val="Heading6"/>
    <w:rsid w:val="00AD6F70"/>
    <w:rPr>
      <w:rFonts w:ascii="Arial" w:eastAsia="Times New Roman" w:hAnsi="Arial" w:cs="Arial"/>
      <w:b/>
      <w:bCs/>
      <w:sz w:val="24"/>
      <w:szCs w:val="24"/>
    </w:rPr>
  </w:style>
  <w:style w:type="character" w:customStyle="1" w:styleId="Heading7Char">
    <w:name w:val="Heading 7 Char"/>
    <w:basedOn w:val="DefaultParagraphFont"/>
    <w:link w:val="Heading7"/>
    <w:rsid w:val="00AD6F70"/>
    <w:rPr>
      <w:rFonts w:ascii="Arial" w:eastAsia="Times New Roman" w:hAnsi="Arial" w:cs="Arial"/>
      <w:sz w:val="24"/>
      <w:szCs w:val="24"/>
    </w:rPr>
  </w:style>
  <w:style w:type="character" w:customStyle="1" w:styleId="Heading8Char">
    <w:name w:val="Heading 8 Char"/>
    <w:basedOn w:val="DefaultParagraphFont"/>
    <w:link w:val="Heading8"/>
    <w:rsid w:val="00AD6F70"/>
    <w:rPr>
      <w:rFonts w:ascii="Arial" w:eastAsia="Times New Roman" w:hAnsi="Arial" w:cs="Arial"/>
      <w:b/>
      <w:bCs/>
      <w:sz w:val="24"/>
      <w:szCs w:val="24"/>
    </w:rPr>
  </w:style>
  <w:style w:type="character" w:customStyle="1" w:styleId="Heading9Char">
    <w:name w:val="Heading 9 Char"/>
    <w:basedOn w:val="DefaultParagraphFont"/>
    <w:link w:val="Heading9"/>
    <w:rsid w:val="00AD6F70"/>
    <w:rPr>
      <w:rFonts w:ascii="Arial" w:eastAsia="Times New Roman" w:hAnsi="Arial" w:cs="Arial"/>
      <w:b/>
      <w:bCs/>
      <w:sz w:val="24"/>
      <w:szCs w:val="24"/>
    </w:rPr>
  </w:style>
  <w:style w:type="paragraph" w:styleId="Title">
    <w:name w:val="Title"/>
    <w:basedOn w:val="Normal"/>
    <w:link w:val="TitleChar"/>
    <w:qFormat/>
    <w:rsid w:val="00AD6F70"/>
    <w:pPr>
      <w:jc w:val="center"/>
    </w:pPr>
    <w:rPr>
      <w:rFonts w:ascii="Arial" w:hAnsi="Arial" w:cs="Arial"/>
      <w:b/>
      <w:bCs/>
      <w:u w:val="single"/>
    </w:rPr>
  </w:style>
  <w:style w:type="character" w:customStyle="1" w:styleId="TitleChar">
    <w:name w:val="Title Char"/>
    <w:basedOn w:val="DefaultParagraphFont"/>
    <w:link w:val="Title"/>
    <w:rsid w:val="00AD6F70"/>
    <w:rPr>
      <w:rFonts w:ascii="Arial" w:eastAsia="Times New Roman" w:hAnsi="Arial" w:cs="Arial"/>
      <w:b/>
      <w:bCs/>
      <w:sz w:val="24"/>
      <w:szCs w:val="24"/>
      <w:u w:val="single"/>
    </w:rPr>
  </w:style>
  <w:style w:type="paragraph" w:styleId="Subtitle">
    <w:name w:val="Subtitle"/>
    <w:basedOn w:val="Normal"/>
    <w:link w:val="SubtitleChar"/>
    <w:qFormat/>
    <w:rsid w:val="00AD6F70"/>
    <w:pPr>
      <w:jc w:val="center"/>
    </w:pPr>
    <w:rPr>
      <w:b/>
    </w:rPr>
  </w:style>
  <w:style w:type="character" w:customStyle="1" w:styleId="SubtitleChar">
    <w:name w:val="Subtitle Char"/>
    <w:basedOn w:val="DefaultParagraphFont"/>
    <w:link w:val="Subtitle"/>
    <w:rsid w:val="00AD6F70"/>
    <w:rPr>
      <w:rFonts w:ascii="Times New Roman" w:eastAsia="Times New Roman" w:hAnsi="Times New Roman" w:cs="Mangal"/>
      <w:b/>
      <w:sz w:val="24"/>
      <w:szCs w:val="20"/>
    </w:rPr>
  </w:style>
  <w:style w:type="character" w:styleId="Strong">
    <w:name w:val="Strong"/>
    <w:uiPriority w:val="22"/>
    <w:qFormat/>
    <w:rsid w:val="00AD6F70"/>
    <w:rPr>
      <w:b/>
      <w:bCs/>
    </w:rPr>
  </w:style>
  <w:style w:type="character" w:styleId="Emphasis">
    <w:name w:val="Emphasis"/>
    <w:uiPriority w:val="20"/>
    <w:qFormat/>
    <w:rsid w:val="00AD6F70"/>
    <w:rPr>
      <w:i/>
      <w:iCs/>
    </w:rPr>
  </w:style>
  <w:style w:type="paragraph" w:styleId="NoSpacing">
    <w:name w:val="No Spacing"/>
    <w:qFormat/>
    <w:rsid w:val="00AD6F70"/>
    <w:pPr>
      <w:spacing w:after="0" w:line="240" w:lineRule="auto"/>
    </w:pPr>
    <w:rPr>
      <w:rFonts w:ascii="Calibri" w:eastAsia="Times New Roman" w:hAnsi="Calibri" w:cs="Mangal"/>
    </w:rPr>
  </w:style>
  <w:style w:type="paragraph" w:styleId="ListParagraph">
    <w:name w:val="List Paragraph"/>
    <w:basedOn w:val="Normal"/>
    <w:link w:val="ListParagraphChar"/>
    <w:uiPriority w:val="34"/>
    <w:qFormat/>
    <w:rsid w:val="00AD6F70"/>
    <w:pPr>
      <w:spacing w:after="200" w:line="276" w:lineRule="auto"/>
      <w:ind w:left="720"/>
      <w:contextualSpacing/>
    </w:pPr>
    <w:rPr>
      <w:rFonts w:ascii="Calibri" w:eastAsia="Calibri" w:hAnsi="Calibri"/>
      <w:sz w:val="22"/>
      <w:szCs w:val="22"/>
    </w:rPr>
  </w:style>
  <w:style w:type="paragraph" w:styleId="Header">
    <w:name w:val="header"/>
    <w:basedOn w:val="Normal"/>
    <w:link w:val="HeaderChar"/>
    <w:unhideWhenUsed/>
    <w:rsid w:val="00DB539E"/>
    <w:pPr>
      <w:tabs>
        <w:tab w:val="center" w:pos="4680"/>
        <w:tab w:val="right" w:pos="9360"/>
      </w:tabs>
    </w:pPr>
  </w:style>
  <w:style w:type="character" w:customStyle="1" w:styleId="HeaderChar">
    <w:name w:val="Header Char"/>
    <w:basedOn w:val="DefaultParagraphFont"/>
    <w:link w:val="Header"/>
    <w:rsid w:val="00DB539E"/>
    <w:rPr>
      <w:rFonts w:ascii="Times New Roman" w:hAnsi="Times New Roman" w:cs="Mangal"/>
      <w:sz w:val="20"/>
      <w:szCs w:val="20"/>
    </w:rPr>
  </w:style>
  <w:style w:type="paragraph" w:styleId="Footer">
    <w:name w:val="footer"/>
    <w:basedOn w:val="Normal"/>
    <w:link w:val="FooterChar"/>
    <w:unhideWhenUsed/>
    <w:rsid w:val="00DB539E"/>
    <w:pPr>
      <w:tabs>
        <w:tab w:val="center" w:pos="4680"/>
        <w:tab w:val="right" w:pos="9360"/>
      </w:tabs>
    </w:pPr>
  </w:style>
  <w:style w:type="character" w:customStyle="1" w:styleId="FooterChar">
    <w:name w:val="Footer Char"/>
    <w:basedOn w:val="DefaultParagraphFont"/>
    <w:link w:val="Footer"/>
    <w:uiPriority w:val="99"/>
    <w:rsid w:val="00DB539E"/>
    <w:rPr>
      <w:rFonts w:ascii="Times New Roman" w:hAnsi="Times New Roman" w:cs="Mangal"/>
      <w:sz w:val="20"/>
      <w:szCs w:val="20"/>
    </w:rPr>
  </w:style>
  <w:style w:type="paragraph" w:styleId="BalloonText">
    <w:name w:val="Balloon Text"/>
    <w:basedOn w:val="Normal"/>
    <w:link w:val="BalloonTextChar"/>
    <w:semiHidden/>
    <w:unhideWhenUsed/>
    <w:rsid w:val="00DB539E"/>
    <w:rPr>
      <w:rFonts w:ascii="Tahoma" w:hAnsi="Tahoma" w:cs="Tahoma"/>
      <w:sz w:val="16"/>
      <w:szCs w:val="16"/>
    </w:rPr>
  </w:style>
  <w:style w:type="character" w:customStyle="1" w:styleId="BalloonTextChar">
    <w:name w:val="Balloon Text Char"/>
    <w:basedOn w:val="DefaultParagraphFont"/>
    <w:link w:val="BalloonText"/>
    <w:uiPriority w:val="99"/>
    <w:semiHidden/>
    <w:rsid w:val="00DB539E"/>
    <w:rPr>
      <w:rFonts w:ascii="Tahoma" w:hAnsi="Tahoma" w:cs="Tahoma"/>
      <w:sz w:val="16"/>
      <w:szCs w:val="16"/>
    </w:rPr>
  </w:style>
  <w:style w:type="paragraph" w:customStyle="1" w:styleId="Heading21">
    <w:name w:val="Heading 21"/>
    <w:basedOn w:val="Normal"/>
    <w:next w:val="Normal"/>
    <w:rsid w:val="002B0460"/>
    <w:pPr>
      <w:widowControl w:val="0"/>
      <w:jc w:val="center"/>
    </w:pPr>
    <w:rPr>
      <w:b/>
      <w:noProof/>
    </w:rPr>
  </w:style>
  <w:style w:type="paragraph" w:customStyle="1" w:styleId="PlainText1">
    <w:name w:val="Plain Text1"/>
    <w:basedOn w:val="Normal"/>
    <w:rsid w:val="002B0460"/>
    <w:pPr>
      <w:widowControl w:val="0"/>
    </w:pPr>
    <w:rPr>
      <w:rFonts w:ascii="Courier New" w:hAnsi="Courier New"/>
      <w:noProof/>
    </w:rPr>
  </w:style>
  <w:style w:type="paragraph" w:customStyle="1" w:styleId="Normal1">
    <w:name w:val="Normal1"/>
    <w:rsid w:val="002B0460"/>
    <w:pPr>
      <w:widowControl w:val="0"/>
      <w:spacing w:after="0" w:line="240" w:lineRule="auto"/>
    </w:pPr>
    <w:rPr>
      <w:rFonts w:ascii="Arial" w:eastAsia="Times New Roman" w:hAnsi="Arial" w:cs="Times New Roman"/>
      <w:b/>
      <w:noProof/>
      <w:sz w:val="24"/>
      <w:szCs w:val="20"/>
    </w:rPr>
  </w:style>
  <w:style w:type="table" w:styleId="TableGrid">
    <w:name w:val="Table Grid"/>
    <w:basedOn w:val="TableNormal"/>
    <w:uiPriority w:val="59"/>
    <w:rsid w:val="002B04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rsid w:val="002B0460"/>
    <w:pPr>
      <w:widowControl w:val="0"/>
    </w:pPr>
    <w:rPr>
      <w:rFonts w:ascii="Calibri" w:hAnsi="Calibri"/>
      <w:sz w:val="22"/>
      <w:szCs w:val="22"/>
    </w:rPr>
  </w:style>
  <w:style w:type="paragraph" w:styleId="PlainText">
    <w:name w:val="Plain Text"/>
    <w:basedOn w:val="Normal"/>
    <w:link w:val="PlainTextChar"/>
    <w:unhideWhenUsed/>
    <w:rsid w:val="0033274C"/>
    <w:pPr>
      <w:spacing w:before="100" w:beforeAutospacing="1" w:after="100" w:afterAutospacing="1"/>
    </w:pPr>
    <w:rPr>
      <w:rFonts w:eastAsia="Calibri"/>
      <w:lang w:eastAsia="en-IN" w:bidi="hi-IN"/>
    </w:rPr>
  </w:style>
  <w:style w:type="character" w:customStyle="1" w:styleId="PlainTextChar">
    <w:name w:val="Plain Text Char"/>
    <w:basedOn w:val="DefaultParagraphFont"/>
    <w:link w:val="PlainText"/>
    <w:rsid w:val="0033274C"/>
    <w:rPr>
      <w:rFonts w:ascii="Times New Roman" w:eastAsia="Calibri" w:hAnsi="Times New Roman" w:cs="Times New Roman"/>
      <w:sz w:val="24"/>
      <w:szCs w:val="24"/>
      <w:lang w:val="en-IN" w:eastAsia="en-IN" w:bidi="hi-IN"/>
    </w:rPr>
  </w:style>
  <w:style w:type="paragraph" w:styleId="BodyText">
    <w:name w:val="Body Text"/>
    <w:aliases w:val="Body Text Char1,Body Text Char Char"/>
    <w:basedOn w:val="Normal"/>
    <w:link w:val="BodyTextChar2"/>
    <w:rsid w:val="005114DB"/>
    <w:pPr>
      <w:jc w:val="both"/>
    </w:pPr>
    <w:rPr>
      <w:rFonts w:ascii="Arial" w:hAnsi="Arial"/>
      <w:lang w:val="en-GB"/>
    </w:rPr>
  </w:style>
  <w:style w:type="character" w:customStyle="1" w:styleId="BodyTextChar2">
    <w:name w:val="Body Text Char2"/>
    <w:aliases w:val="Body Text Char1 Char,Body Text Char Char Char"/>
    <w:link w:val="BodyText"/>
    <w:rsid w:val="005114DB"/>
    <w:rPr>
      <w:rFonts w:ascii="Arial" w:eastAsia="Times New Roman" w:hAnsi="Arial" w:cs="Times New Roman"/>
      <w:sz w:val="20"/>
      <w:szCs w:val="20"/>
      <w:lang w:val="en-GB"/>
    </w:rPr>
  </w:style>
  <w:style w:type="character" w:customStyle="1" w:styleId="BodyTextChar">
    <w:name w:val="Body Text Char"/>
    <w:basedOn w:val="DefaultParagraphFont"/>
    <w:uiPriority w:val="99"/>
    <w:semiHidden/>
    <w:rsid w:val="005114DB"/>
    <w:rPr>
      <w:rFonts w:ascii="Times New Roman" w:hAnsi="Times New Roman" w:cs="Mangal"/>
      <w:sz w:val="20"/>
      <w:szCs w:val="20"/>
    </w:rPr>
  </w:style>
  <w:style w:type="character" w:styleId="PageNumber">
    <w:name w:val="page number"/>
    <w:basedOn w:val="DefaultParagraphFont"/>
    <w:rsid w:val="005114DB"/>
  </w:style>
  <w:style w:type="paragraph" w:styleId="FootnoteText">
    <w:name w:val="footnote text"/>
    <w:basedOn w:val="Normal"/>
    <w:link w:val="FootnoteTextChar"/>
    <w:semiHidden/>
    <w:rsid w:val="005114DB"/>
    <w:rPr>
      <w:rFonts w:ascii="Arial" w:hAnsi="Arial"/>
      <w:lang w:val="en-GB"/>
    </w:rPr>
  </w:style>
  <w:style w:type="character" w:customStyle="1" w:styleId="FootnoteTextChar">
    <w:name w:val="Footnote Text Char"/>
    <w:basedOn w:val="DefaultParagraphFont"/>
    <w:link w:val="FootnoteText"/>
    <w:semiHidden/>
    <w:rsid w:val="005114DB"/>
    <w:rPr>
      <w:rFonts w:ascii="Arial" w:eastAsia="Times New Roman" w:hAnsi="Arial" w:cs="Times New Roman"/>
      <w:sz w:val="20"/>
      <w:szCs w:val="20"/>
      <w:lang w:val="en-GB"/>
    </w:rPr>
  </w:style>
  <w:style w:type="paragraph" w:styleId="TOC1">
    <w:name w:val="toc 1"/>
    <w:basedOn w:val="Normal"/>
    <w:next w:val="Normal"/>
    <w:autoRedefine/>
    <w:uiPriority w:val="39"/>
    <w:rsid w:val="005114DB"/>
    <w:pPr>
      <w:spacing w:before="120" w:after="120"/>
    </w:pPr>
    <w:rPr>
      <w:rFonts w:ascii="Arial" w:hAnsi="Arial"/>
      <w:lang w:val="en-GB"/>
    </w:rPr>
  </w:style>
  <w:style w:type="paragraph" w:styleId="TOC2">
    <w:name w:val="toc 2"/>
    <w:basedOn w:val="Normal"/>
    <w:next w:val="Normal"/>
    <w:autoRedefine/>
    <w:uiPriority w:val="39"/>
    <w:rsid w:val="005114DB"/>
    <w:pPr>
      <w:ind w:left="198"/>
    </w:pPr>
    <w:rPr>
      <w:rFonts w:ascii="Arial" w:hAnsi="Arial"/>
      <w:lang w:val="en-GB"/>
    </w:rPr>
  </w:style>
  <w:style w:type="paragraph" w:styleId="TOC3">
    <w:name w:val="toc 3"/>
    <w:basedOn w:val="Normal"/>
    <w:next w:val="Normal"/>
    <w:autoRedefine/>
    <w:uiPriority w:val="39"/>
    <w:rsid w:val="005114DB"/>
    <w:pPr>
      <w:ind w:left="397"/>
    </w:pPr>
    <w:rPr>
      <w:rFonts w:ascii="Arial" w:hAnsi="Arial"/>
      <w:lang w:val="en-GB"/>
    </w:rPr>
  </w:style>
  <w:style w:type="paragraph" w:customStyle="1" w:styleId="berschrift1a">
    <w:name w:val="Ÿberschrift1a"/>
    <w:basedOn w:val="Heading1"/>
    <w:next w:val="Normal"/>
    <w:rsid w:val="005114DB"/>
    <w:pPr>
      <w:keepNext w:val="0"/>
      <w:tabs>
        <w:tab w:val="left" w:pos="567"/>
      </w:tabs>
      <w:spacing w:before="240" w:after="240"/>
      <w:ind w:left="284" w:hanging="284"/>
      <w:jc w:val="both"/>
      <w:outlineLvl w:val="9"/>
    </w:pPr>
    <w:rPr>
      <w:rFonts w:cs="Times New Roman"/>
      <w:b w:val="0"/>
      <w:bCs w:val="0"/>
      <w:kern w:val="28"/>
      <w:sz w:val="20"/>
      <w:szCs w:val="20"/>
    </w:rPr>
  </w:style>
  <w:style w:type="paragraph" w:customStyle="1" w:styleId="einrck2">
    <w:name w:val="einrŸck2"/>
    <w:basedOn w:val="Normal"/>
    <w:rsid w:val="005114DB"/>
    <w:pPr>
      <w:tabs>
        <w:tab w:val="left" w:pos="284"/>
      </w:tabs>
      <w:ind w:left="568" w:hanging="284"/>
    </w:pPr>
    <w:rPr>
      <w:rFonts w:ascii="Arial" w:hAnsi="Arial"/>
    </w:rPr>
  </w:style>
  <w:style w:type="paragraph" w:styleId="BodyText2">
    <w:name w:val="Body Text 2"/>
    <w:basedOn w:val="Normal"/>
    <w:link w:val="BodyText2Char"/>
    <w:rsid w:val="005114DB"/>
    <w:pPr>
      <w:jc w:val="both"/>
    </w:pPr>
    <w:rPr>
      <w:rFonts w:ascii="Arial" w:hAnsi="Arial"/>
    </w:rPr>
  </w:style>
  <w:style w:type="character" w:customStyle="1" w:styleId="BodyText2Char">
    <w:name w:val="Body Text 2 Char"/>
    <w:basedOn w:val="DefaultParagraphFont"/>
    <w:link w:val="BodyText2"/>
    <w:rsid w:val="005114DB"/>
    <w:rPr>
      <w:rFonts w:ascii="Arial" w:eastAsia="Times New Roman" w:hAnsi="Arial" w:cs="Times New Roman"/>
      <w:sz w:val="20"/>
      <w:szCs w:val="20"/>
    </w:rPr>
  </w:style>
  <w:style w:type="paragraph" w:styleId="BodyText3">
    <w:name w:val="Body Text 3"/>
    <w:basedOn w:val="Normal"/>
    <w:link w:val="BodyText3Char"/>
    <w:rsid w:val="005114DB"/>
    <w:pPr>
      <w:jc w:val="both"/>
    </w:pPr>
    <w:rPr>
      <w:rFonts w:ascii="Arial" w:hAnsi="Arial"/>
      <w:sz w:val="18"/>
      <w:lang w:val="en-GB"/>
    </w:rPr>
  </w:style>
  <w:style w:type="character" w:customStyle="1" w:styleId="BodyText3Char">
    <w:name w:val="Body Text 3 Char"/>
    <w:basedOn w:val="DefaultParagraphFont"/>
    <w:link w:val="BodyText3"/>
    <w:rsid w:val="005114DB"/>
    <w:rPr>
      <w:rFonts w:ascii="Arial" w:eastAsia="Times New Roman" w:hAnsi="Arial" w:cs="Times New Roman"/>
      <w:sz w:val="18"/>
      <w:szCs w:val="20"/>
      <w:lang w:val="en-GB"/>
    </w:rPr>
  </w:style>
  <w:style w:type="paragraph" w:styleId="ListBullet2">
    <w:name w:val="List Bullet 2"/>
    <w:basedOn w:val="Normal"/>
    <w:rsid w:val="005114DB"/>
    <w:pPr>
      <w:tabs>
        <w:tab w:val="num" w:pos="360"/>
      </w:tabs>
      <w:spacing w:before="120"/>
      <w:ind w:left="360" w:hanging="360"/>
      <w:jc w:val="both"/>
    </w:pPr>
    <w:rPr>
      <w:rFonts w:ascii="Arial" w:hAnsi="Arial"/>
      <w:lang w:val="en-GB"/>
    </w:rPr>
  </w:style>
  <w:style w:type="paragraph" w:styleId="ListBullet3">
    <w:name w:val="List Bullet 3"/>
    <w:basedOn w:val="Normal"/>
    <w:autoRedefine/>
    <w:rsid w:val="005114DB"/>
    <w:pPr>
      <w:ind w:left="849" w:hanging="283"/>
    </w:pPr>
    <w:rPr>
      <w:lang w:val="en-GB"/>
    </w:rPr>
  </w:style>
  <w:style w:type="paragraph" w:styleId="BodyTextIndent">
    <w:name w:val="Body Text Indent"/>
    <w:basedOn w:val="Normal"/>
    <w:link w:val="BodyTextIndentChar"/>
    <w:rsid w:val="005114DB"/>
    <w:pPr>
      <w:spacing w:after="120"/>
      <w:ind w:left="283"/>
    </w:pPr>
    <w:rPr>
      <w:lang w:val="en-GB"/>
    </w:rPr>
  </w:style>
  <w:style w:type="character" w:customStyle="1" w:styleId="BodyTextIndentChar">
    <w:name w:val="Body Text Indent Char"/>
    <w:basedOn w:val="DefaultParagraphFont"/>
    <w:link w:val="BodyTextIndent"/>
    <w:rsid w:val="005114DB"/>
    <w:rPr>
      <w:rFonts w:ascii="Times New Roman" w:eastAsia="Times New Roman" w:hAnsi="Times New Roman" w:cs="Times New Roman"/>
      <w:sz w:val="20"/>
      <w:szCs w:val="20"/>
      <w:lang w:val="en-GB"/>
    </w:rPr>
  </w:style>
  <w:style w:type="paragraph" w:styleId="ListBullet">
    <w:name w:val="List Bullet"/>
    <w:basedOn w:val="Normal"/>
    <w:autoRedefine/>
    <w:rsid w:val="005114DB"/>
    <w:pPr>
      <w:ind w:left="283" w:hanging="283"/>
    </w:pPr>
    <w:rPr>
      <w:lang w:val="en-GB"/>
    </w:rPr>
  </w:style>
  <w:style w:type="paragraph" w:styleId="List">
    <w:name w:val="List"/>
    <w:basedOn w:val="Normal"/>
    <w:rsid w:val="005114DB"/>
    <w:pPr>
      <w:ind w:left="283" w:hanging="283"/>
    </w:pPr>
    <w:rPr>
      <w:rFonts w:ascii="Arial" w:hAnsi="Arial"/>
      <w:lang w:val="en-GB"/>
    </w:rPr>
  </w:style>
  <w:style w:type="character" w:styleId="Hyperlink">
    <w:name w:val="Hyperlink"/>
    <w:rsid w:val="005114DB"/>
    <w:rPr>
      <w:color w:val="0000FF"/>
      <w:u w:val="single"/>
    </w:rPr>
  </w:style>
  <w:style w:type="paragraph" w:styleId="BodyTextIndent2">
    <w:name w:val="Body Text Indent 2"/>
    <w:basedOn w:val="Normal"/>
    <w:link w:val="BodyTextIndent2Char"/>
    <w:rsid w:val="005114DB"/>
    <w:pPr>
      <w:ind w:hanging="11"/>
      <w:jc w:val="both"/>
    </w:pPr>
    <w:rPr>
      <w:rFonts w:ascii="Arial" w:hAnsi="Arial"/>
      <w:lang w:val="en-GB"/>
    </w:rPr>
  </w:style>
  <w:style w:type="character" w:customStyle="1" w:styleId="BodyTextIndent2Char">
    <w:name w:val="Body Text Indent 2 Char"/>
    <w:basedOn w:val="DefaultParagraphFont"/>
    <w:link w:val="BodyTextIndent2"/>
    <w:rsid w:val="005114DB"/>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5114DB"/>
    <w:rPr>
      <w:rFonts w:ascii="Arial" w:eastAsia="Times New Roman" w:hAnsi="Arial" w:cs="Times New Roman"/>
      <w:sz w:val="20"/>
      <w:szCs w:val="20"/>
    </w:rPr>
  </w:style>
  <w:style w:type="paragraph" w:styleId="CommentText">
    <w:name w:val="annotation text"/>
    <w:basedOn w:val="Normal"/>
    <w:link w:val="CommentTextChar"/>
    <w:uiPriority w:val="99"/>
    <w:semiHidden/>
    <w:rsid w:val="005114DB"/>
    <w:rPr>
      <w:rFonts w:ascii="Arial" w:hAnsi="Arial"/>
    </w:rPr>
  </w:style>
  <w:style w:type="character" w:customStyle="1" w:styleId="CommentSubjectChar">
    <w:name w:val="Comment Subject Char"/>
    <w:basedOn w:val="CommentTextChar"/>
    <w:link w:val="CommentSubject"/>
    <w:uiPriority w:val="99"/>
    <w:semiHidden/>
    <w:rsid w:val="005114DB"/>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rsid w:val="005114DB"/>
    <w:rPr>
      <w:b/>
      <w:bCs/>
    </w:rPr>
  </w:style>
  <w:style w:type="character" w:customStyle="1" w:styleId="BodyTextCharCar">
    <w:name w:val="Body Text Char Car"/>
    <w:aliases w:val="Body Text Char1 Car,Body Text Char Char Car Car"/>
    <w:rsid w:val="005114DB"/>
    <w:rPr>
      <w:rFonts w:ascii="Arial" w:hAnsi="Arial"/>
      <w:lang w:val="en-GB" w:eastAsia="en-US" w:bidi="ar-SA"/>
    </w:rPr>
  </w:style>
  <w:style w:type="paragraph" w:customStyle="1" w:styleId="BodyText0">
    <w:name w:val="BodyText"/>
    <w:basedOn w:val="Normal"/>
    <w:rsid w:val="005114DB"/>
    <w:pPr>
      <w:spacing w:before="60" w:after="60"/>
      <w:jc w:val="both"/>
    </w:pPr>
    <w:rPr>
      <w:rFonts w:ascii="Arial" w:hAnsi="Arial"/>
      <w:lang w:val="en-GB"/>
    </w:rPr>
  </w:style>
  <w:style w:type="paragraph" w:customStyle="1" w:styleId="grouptit">
    <w:name w:val="grouptit"/>
    <w:rsid w:val="005114DB"/>
    <w:pPr>
      <w:widowControl w:val="0"/>
      <w:tabs>
        <w:tab w:val="left" w:pos="-720"/>
      </w:tabs>
      <w:suppressAutoHyphens/>
      <w:spacing w:after="0" w:line="240" w:lineRule="auto"/>
      <w:jc w:val="center"/>
    </w:pPr>
    <w:rPr>
      <w:rFonts w:ascii="Arial" w:eastAsia="Times New Roman" w:hAnsi="Arial" w:cs="Times New Roman"/>
      <w:sz w:val="19"/>
      <w:szCs w:val="20"/>
      <w:lang w:eastAsia="de-DE"/>
    </w:rPr>
  </w:style>
  <w:style w:type="paragraph" w:customStyle="1" w:styleId="NormalWeb1">
    <w:name w:val="Normal (Web)1"/>
    <w:basedOn w:val="Normal"/>
    <w:rsid w:val="005114DB"/>
    <w:pPr>
      <w:spacing w:before="100" w:after="100"/>
    </w:pPr>
    <w:rPr>
      <w:rFonts w:ascii="Arial Unicode MS" w:eastAsia="Arial Unicode MS" w:hAnsi="Arial Unicode MS"/>
      <w:lang w:eastAsia="fr-FR"/>
    </w:rPr>
  </w:style>
  <w:style w:type="paragraph" w:styleId="DocumentMap">
    <w:name w:val="Document Map"/>
    <w:basedOn w:val="Normal"/>
    <w:link w:val="DocumentMapChar"/>
    <w:rsid w:val="005114DB"/>
    <w:pPr>
      <w:shd w:val="clear" w:color="auto" w:fill="000080"/>
    </w:pPr>
    <w:rPr>
      <w:rFonts w:ascii="Tahoma" w:hAnsi="Tahoma"/>
      <w:lang w:eastAsia="fr-FR"/>
    </w:rPr>
  </w:style>
  <w:style w:type="character" w:customStyle="1" w:styleId="DocumentMapChar">
    <w:name w:val="Document Map Char"/>
    <w:basedOn w:val="DefaultParagraphFont"/>
    <w:link w:val="DocumentMap"/>
    <w:rsid w:val="005114DB"/>
    <w:rPr>
      <w:rFonts w:ascii="Tahoma" w:eastAsia="Times New Roman" w:hAnsi="Tahoma" w:cs="Times New Roman"/>
      <w:sz w:val="20"/>
      <w:szCs w:val="20"/>
      <w:shd w:val="clear" w:color="auto" w:fill="000080"/>
      <w:lang w:eastAsia="fr-FR"/>
    </w:rPr>
  </w:style>
  <w:style w:type="paragraph" w:customStyle="1" w:styleId="Formatvorlage1">
    <w:name w:val="Formatvorlage1"/>
    <w:basedOn w:val="Heading2"/>
    <w:next w:val="BodyText"/>
    <w:autoRedefine/>
    <w:rsid w:val="005114DB"/>
    <w:pPr>
      <w:numPr>
        <w:ilvl w:val="1"/>
      </w:numPr>
      <w:tabs>
        <w:tab w:val="num" w:pos="567"/>
        <w:tab w:val="left" w:pos="709"/>
      </w:tabs>
      <w:spacing w:before="100" w:beforeAutospacing="1" w:after="100" w:afterAutospacing="1"/>
      <w:ind w:left="567" w:hanging="567"/>
      <w:jc w:val="both"/>
    </w:pPr>
    <w:rPr>
      <w:b/>
      <w:sz w:val="20"/>
      <w:szCs w:val="20"/>
      <w:lang w:val="en-GB" w:eastAsia="fr-FR"/>
    </w:rPr>
  </w:style>
  <w:style w:type="paragraph" w:customStyle="1" w:styleId="1decimalhead">
    <w:name w:val="1decimalhead"/>
    <w:basedOn w:val="Normal"/>
    <w:rsid w:val="005114DB"/>
    <w:pPr>
      <w:keepNext/>
      <w:spacing w:before="200"/>
      <w:jc w:val="both"/>
    </w:pPr>
    <w:rPr>
      <w:rFonts w:ascii="Arial" w:hAnsi="Arial"/>
      <w:b/>
    </w:rPr>
  </w:style>
  <w:style w:type="paragraph" w:customStyle="1" w:styleId="2decimalhead">
    <w:name w:val="2decimalhead"/>
    <w:basedOn w:val="Normal"/>
    <w:rsid w:val="005114DB"/>
    <w:pPr>
      <w:keepNext/>
      <w:spacing w:before="200"/>
      <w:jc w:val="both"/>
    </w:pPr>
    <w:rPr>
      <w:rFonts w:ascii="Arial" w:hAnsi="Arial"/>
      <w:b/>
    </w:rPr>
  </w:style>
  <w:style w:type="paragraph" w:customStyle="1" w:styleId="Sectionhead">
    <w:name w:val="Sectionhead"/>
    <w:basedOn w:val="Normal"/>
    <w:rsid w:val="005114DB"/>
    <w:pPr>
      <w:keepNext/>
      <w:spacing w:before="200"/>
      <w:jc w:val="both"/>
    </w:pPr>
    <w:rPr>
      <w:rFonts w:ascii="Arial" w:hAnsi="Arial"/>
      <w:b/>
    </w:rPr>
  </w:style>
  <w:style w:type="paragraph" w:customStyle="1" w:styleId="3decimalhead">
    <w:name w:val="3decimalhead"/>
    <w:basedOn w:val="Normal"/>
    <w:rsid w:val="005114DB"/>
    <w:pPr>
      <w:keepNext/>
      <w:spacing w:before="200"/>
      <w:jc w:val="both"/>
    </w:pPr>
    <w:rPr>
      <w:rFonts w:ascii="Arial" w:hAnsi="Arial"/>
      <w:b/>
    </w:rPr>
  </w:style>
  <w:style w:type="paragraph" w:customStyle="1" w:styleId="4dechead">
    <w:name w:val="4dechead"/>
    <w:basedOn w:val="Normal"/>
    <w:rsid w:val="005114DB"/>
    <w:pPr>
      <w:keepNext/>
      <w:spacing w:before="200"/>
      <w:jc w:val="both"/>
    </w:pPr>
    <w:rPr>
      <w:rFonts w:ascii="Arial" w:hAnsi="Arial"/>
      <w:b/>
      <w:bCs/>
    </w:rPr>
  </w:style>
  <w:style w:type="paragraph" w:styleId="NormalWeb">
    <w:name w:val="Normal (Web)"/>
    <w:basedOn w:val="Normal"/>
    <w:uiPriority w:val="99"/>
    <w:rsid w:val="005114DB"/>
    <w:pPr>
      <w:spacing w:before="100" w:beforeAutospacing="1" w:after="100" w:afterAutospacing="1"/>
    </w:pPr>
  </w:style>
  <w:style w:type="paragraph" w:customStyle="1" w:styleId="text">
    <w:name w:val="text"/>
    <w:basedOn w:val="Normal"/>
    <w:rsid w:val="005114DB"/>
    <w:pPr>
      <w:spacing w:before="200"/>
      <w:jc w:val="both"/>
    </w:pPr>
    <w:rPr>
      <w:rFonts w:ascii="Arial" w:hAnsi="Arial"/>
      <w:sz w:val="19"/>
    </w:rPr>
  </w:style>
  <w:style w:type="paragraph" w:customStyle="1" w:styleId="Tabletitle">
    <w:name w:val="Table title"/>
    <w:basedOn w:val="Normal"/>
    <w:rsid w:val="005114DB"/>
    <w:pPr>
      <w:keepNext/>
      <w:spacing w:after="200"/>
      <w:jc w:val="center"/>
    </w:pPr>
    <w:rPr>
      <w:rFonts w:ascii="Arial" w:hAnsi="Arial"/>
      <w:b/>
      <w:sz w:val="19"/>
    </w:rPr>
  </w:style>
  <w:style w:type="paragraph" w:customStyle="1" w:styleId="List1">
    <w:name w:val="List1"/>
    <w:basedOn w:val="Normal"/>
    <w:rsid w:val="005114DB"/>
    <w:pPr>
      <w:tabs>
        <w:tab w:val="num" w:pos="360"/>
      </w:tabs>
      <w:spacing w:before="160"/>
      <w:ind w:left="360" w:hanging="360"/>
      <w:jc w:val="both"/>
    </w:pPr>
    <w:rPr>
      <w:rFonts w:ascii="Arial" w:hAnsi="Arial"/>
      <w:sz w:val="19"/>
    </w:rPr>
  </w:style>
  <w:style w:type="paragraph" w:customStyle="1" w:styleId="CAUTION">
    <w:name w:val="CAUTION"/>
    <w:basedOn w:val="Normal"/>
    <w:rsid w:val="005114DB"/>
    <w:pPr>
      <w:spacing w:before="200"/>
      <w:jc w:val="both"/>
    </w:pPr>
    <w:rPr>
      <w:rFonts w:ascii="Arial" w:hAnsi="Arial"/>
      <w:i/>
      <w:sz w:val="19"/>
    </w:rPr>
  </w:style>
  <w:style w:type="character" w:customStyle="1" w:styleId="sender">
    <w:name w:val="sender"/>
    <w:uiPriority w:val="99"/>
    <w:rsid w:val="005114DB"/>
    <w:rPr>
      <w:rFonts w:cs="Times New Roman"/>
    </w:rPr>
  </w:style>
  <w:style w:type="character" w:customStyle="1" w:styleId="shorttext">
    <w:name w:val="short_text"/>
    <w:uiPriority w:val="99"/>
    <w:rsid w:val="005114DB"/>
    <w:rPr>
      <w:rFonts w:cs="Times New Roman"/>
    </w:rPr>
  </w:style>
  <w:style w:type="character" w:customStyle="1" w:styleId="hps">
    <w:name w:val="hps"/>
    <w:uiPriority w:val="99"/>
    <w:rsid w:val="005114DB"/>
    <w:rPr>
      <w:rFonts w:cs="Times New Roman"/>
    </w:rPr>
  </w:style>
  <w:style w:type="paragraph" w:customStyle="1" w:styleId="ISOClause">
    <w:name w:val="ISO_Clause"/>
    <w:basedOn w:val="Normal"/>
    <w:rsid w:val="008B2BB5"/>
    <w:pPr>
      <w:spacing w:before="210" w:line="210" w:lineRule="exact"/>
    </w:pPr>
    <w:rPr>
      <w:rFonts w:ascii="Arial" w:hAnsi="Arial"/>
      <w:sz w:val="18"/>
      <w:lang w:val="en-GB"/>
    </w:rPr>
  </w:style>
  <w:style w:type="paragraph" w:customStyle="1" w:styleId="ISOParagraph">
    <w:name w:val="ISO_Paragraph"/>
    <w:basedOn w:val="Normal"/>
    <w:rsid w:val="008B2BB5"/>
    <w:pPr>
      <w:spacing w:before="210" w:line="210" w:lineRule="exact"/>
    </w:pPr>
    <w:rPr>
      <w:rFonts w:ascii="Arial" w:hAnsi="Arial"/>
      <w:sz w:val="18"/>
      <w:lang w:val="en-GB"/>
    </w:rPr>
  </w:style>
  <w:style w:type="paragraph" w:customStyle="1" w:styleId="ISOCommType">
    <w:name w:val="ISO_Comm_Type"/>
    <w:basedOn w:val="Normal"/>
    <w:rsid w:val="008B2BB5"/>
    <w:pPr>
      <w:spacing w:before="210" w:line="210" w:lineRule="exact"/>
    </w:pPr>
    <w:rPr>
      <w:rFonts w:ascii="Arial" w:hAnsi="Arial"/>
      <w:sz w:val="18"/>
      <w:lang w:val="en-GB"/>
    </w:rPr>
  </w:style>
  <w:style w:type="paragraph" w:customStyle="1" w:styleId="ISOComments">
    <w:name w:val="ISO_Comments"/>
    <w:basedOn w:val="Normal"/>
    <w:rsid w:val="008B2BB5"/>
    <w:pPr>
      <w:spacing w:before="210" w:line="210" w:lineRule="exact"/>
    </w:pPr>
    <w:rPr>
      <w:rFonts w:ascii="Arial" w:hAnsi="Arial"/>
      <w:sz w:val="18"/>
      <w:lang w:val="en-GB"/>
    </w:rPr>
  </w:style>
  <w:style w:type="paragraph" w:customStyle="1" w:styleId="ISOChange">
    <w:name w:val="ISO_Change"/>
    <w:basedOn w:val="Normal"/>
    <w:rsid w:val="008B2BB5"/>
    <w:pPr>
      <w:spacing w:before="210" w:line="210" w:lineRule="exact"/>
    </w:pPr>
    <w:rPr>
      <w:rFonts w:ascii="Arial" w:hAnsi="Arial"/>
      <w:sz w:val="18"/>
      <w:lang w:val="en-GB"/>
    </w:rPr>
  </w:style>
  <w:style w:type="character" w:styleId="CommentReference">
    <w:name w:val="annotation reference"/>
    <w:basedOn w:val="DefaultParagraphFont"/>
    <w:uiPriority w:val="99"/>
    <w:semiHidden/>
    <w:unhideWhenUsed/>
    <w:rsid w:val="00992E4F"/>
    <w:rPr>
      <w:sz w:val="16"/>
      <w:szCs w:val="16"/>
    </w:rPr>
  </w:style>
  <w:style w:type="character" w:styleId="FollowedHyperlink">
    <w:name w:val="FollowedHyperlink"/>
    <w:basedOn w:val="DefaultParagraphFont"/>
    <w:uiPriority w:val="99"/>
    <w:semiHidden/>
    <w:unhideWhenUsed/>
    <w:rsid w:val="008B2582"/>
    <w:rPr>
      <w:color w:val="800080" w:themeColor="followedHyperlink"/>
      <w:u w:val="single"/>
    </w:rPr>
  </w:style>
  <w:style w:type="character" w:customStyle="1" w:styleId="object">
    <w:name w:val="object"/>
    <w:basedOn w:val="DefaultParagraphFont"/>
    <w:rsid w:val="00B01DFB"/>
  </w:style>
  <w:style w:type="paragraph" w:customStyle="1" w:styleId="Default">
    <w:name w:val="Default"/>
    <w:rsid w:val="007F2C4B"/>
    <w:pPr>
      <w:autoSpaceDE w:val="0"/>
      <w:autoSpaceDN w:val="0"/>
      <w:adjustRightInd w:val="0"/>
      <w:spacing w:after="0" w:line="240" w:lineRule="auto"/>
    </w:pPr>
    <w:rPr>
      <w:rFonts w:ascii="Times New Roman" w:eastAsia="Times New Roman" w:hAnsi="Times New Roman" w:cs="Times New Roman"/>
      <w:color w:val="000000"/>
      <w:sz w:val="24"/>
      <w:szCs w:val="24"/>
      <w:lang w:bidi="hi-IN"/>
    </w:rPr>
  </w:style>
  <w:style w:type="table" w:customStyle="1" w:styleId="PlainTable11">
    <w:name w:val="Plain Table 11"/>
    <w:basedOn w:val="TableNormal"/>
    <w:uiPriority w:val="41"/>
    <w:rsid w:val="003F0FE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7E4300"/>
    <w:rPr>
      <w:color w:val="605E5C"/>
      <w:shd w:val="clear" w:color="auto" w:fill="E1DFDD"/>
    </w:rPr>
  </w:style>
  <w:style w:type="paragraph" w:customStyle="1" w:styleId="default0">
    <w:name w:val="default"/>
    <w:basedOn w:val="Normal"/>
    <w:rsid w:val="002953D6"/>
    <w:pPr>
      <w:spacing w:before="100" w:beforeAutospacing="1" w:after="100" w:afterAutospacing="1"/>
    </w:pPr>
    <w:rPr>
      <w:lang w:eastAsia="en-IN"/>
    </w:rPr>
  </w:style>
  <w:style w:type="character" w:customStyle="1" w:styleId="UnresolvedMention2">
    <w:name w:val="Unresolved Mention2"/>
    <w:basedOn w:val="DefaultParagraphFont"/>
    <w:uiPriority w:val="99"/>
    <w:semiHidden/>
    <w:unhideWhenUsed/>
    <w:rsid w:val="00BF6894"/>
    <w:rPr>
      <w:color w:val="605E5C"/>
      <w:shd w:val="clear" w:color="auto" w:fill="E1DFDD"/>
    </w:rPr>
  </w:style>
  <w:style w:type="character" w:customStyle="1" w:styleId="ListParagraphChar">
    <w:name w:val="List Paragraph Char"/>
    <w:link w:val="ListParagraph"/>
    <w:uiPriority w:val="34"/>
    <w:locked/>
    <w:rsid w:val="00C82517"/>
    <w:rPr>
      <w:rFonts w:ascii="Calibri" w:eastAsia="Calibri" w:hAnsi="Calibri" w:cs="Times New Roman"/>
      <w:lang w:val="en-IN" w:eastAsia="en-GB"/>
    </w:rPr>
  </w:style>
  <w:style w:type="character" w:customStyle="1" w:styleId="UnresolvedMention">
    <w:name w:val="Unresolved Mention"/>
    <w:basedOn w:val="DefaultParagraphFont"/>
    <w:uiPriority w:val="99"/>
    <w:semiHidden/>
    <w:unhideWhenUsed/>
    <w:rsid w:val="00AE7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6964">
      <w:bodyDiv w:val="1"/>
      <w:marLeft w:val="0"/>
      <w:marRight w:val="0"/>
      <w:marTop w:val="0"/>
      <w:marBottom w:val="0"/>
      <w:divBdr>
        <w:top w:val="none" w:sz="0" w:space="0" w:color="auto"/>
        <w:left w:val="none" w:sz="0" w:space="0" w:color="auto"/>
        <w:bottom w:val="none" w:sz="0" w:space="0" w:color="auto"/>
        <w:right w:val="none" w:sz="0" w:space="0" w:color="auto"/>
      </w:divBdr>
    </w:div>
    <w:div w:id="168494460">
      <w:bodyDiv w:val="1"/>
      <w:marLeft w:val="0"/>
      <w:marRight w:val="0"/>
      <w:marTop w:val="0"/>
      <w:marBottom w:val="0"/>
      <w:divBdr>
        <w:top w:val="none" w:sz="0" w:space="0" w:color="auto"/>
        <w:left w:val="none" w:sz="0" w:space="0" w:color="auto"/>
        <w:bottom w:val="none" w:sz="0" w:space="0" w:color="auto"/>
        <w:right w:val="none" w:sz="0" w:space="0" w:color="auto"/>
      </w:divBdr>
      <w:divsChild>
        <w:div w:id="876965699">
          <w:marLeft w:val="0"/>
          <w:marRight w:val="0"/>
          <w:marTop w:val="0"/>
          <w:marBottom w:val="0"/>
          <w:divBdr>
            <w:top w:val="none" w:sz="0" w:space="0" w:color="auto"/>
            <w:left w:val="none" w:sz="0" w:space="0" w:color="auto"/>
            <w:bottom w:val="none" w:sz="0" w:space="0" w:color="auto"/>
            <w:right w:val="none" w:sz="0" w:space="0" w:color="auto"/>
          </w:divBdr>
        </w:div>
        <w:div w:id="1209955249">
          <w:marLeft w:val="0"/>
          <w:marRight w:val="0"/>
          <w:marTop w:val="0"/>
          <w:marBottom w:val="0"/>
          <w:divBdr>
            <w:top w:val="none" w:sz="0" w:space="0" w:color="auto"/>
            <w:left w:val="none" w:sz="0" w:space="0" w:color="auto"/>
            <w:bottom w:val="none" w:sz="0" w:space="0" w:color="auto"/>
            <w:right w:val="none" w:sz="0" w:space="0" w:color="auto"/>
          </w:divBdr>
          <w:divsChild>
            <w:div w:id="220871829">
              <w:marLeft w:val="0"/>
              <w:marRight w:val="0"/>
              <w:marTop w:val="0"/>
              <w:marBottom w:val="0"/>
              <w:divBdr>
                <w:top w:val="none" w:sz="0" w:space="0" w:color="auto"/>
                <w:left w:val="none" w:sz="0" w:space="0" w:color="auto"/>
                <w:bottom w:val="none" w:sz="0" w:space="0" w:color="auto"/>
                <w:right w:val="none" w:sz="0" w:space="0" w:color="auto"/>
              </w:divBdr>
              <w:divsChild>
                <w:div w:id="1472290449">
                  <w:marLeft w:val="0"/>
                  <w:marRight w:val="0"/>
                  <w:marTop w:val="0"/>
                  <w:marBottom w:val="0"/>
                  <w:divBdr>
                    <w:top w:val="none" w:sz="0" w:space="0" w:color="auto"/>
                    <w:left w:val="none" w:sz="0" w:space="0" w:color="auto"/>
                    <w:bottom w:val="none" w:sz="0" w:space="0" w:color="auto"/>
                    <w:right w:val="none" w:sz="0" w:space="0" w:color="auto"/>
                  </w:divBdr>
                  <w:divsChild>
                    <w:div w:id="2011133678">
                      <w:marLeft w:val="0"/>
                      <w:marRight w:val="0"/>
                      <w:marTop w:val="0"/>
                      <w:marBottom w:val="0"/>
                      <w:divBdr>
                        <w:top w:val="none" w:sz="0" w:space="0" w:color="auto"/>
                        <w:left w:val="none" w:sz="0" w:space="0" w:color="auto"/>
                        <w:bottom w:val="none" w:sz="0" w:space="0" w:color="auto"/>
                        <w:right w:val="none" w:sz="0" w:space="0" w:color="auto"/>
                      </w:divBdr>
                    </w:div>
                    <w:div w:id="835343261">
                      <w:marLeft w:val="0"/>
                      <w:marRight w:val="0"/>
                      <w:marTop w:val="0"/>
                      <w:marBottom w:val="0"/>
                      <w:divBdr>
                        <w:top w:val="none" w:sz="0" w:space="0" w:color="auto"/>
                        <w:left w:val="none" w:sz="0" w:space="0" w:color="auto"/>
                        <w:bottom w:val="none" w:sz="0" w:space="0" w:color="auto"/>
                        <w:right w:val="none" w:sz="0" w:space="0" w:color="auto"/>
                      </w:divBdr>
                    </w:div>
                  </w:divsChild>
                </w:div>
                <w:div w:id="2016489353">
                  <w:marLeft w:val="0"/>
                  <w:marRight w:val="0"/>
                  <w:marTop w:val="0"/>
                  <w:marBottom w:val="0"/>
                  <w:divBdr>
                    <w:top w:val="none" w:sz="0" w:space="0" w:color="auto"/>
                    <w:left w:val="none" w:sz="0" w:space="0" w:color="auto"/>
                    <w:bottom w:val="none" w:sz="0" w:space="0" w:color="auto"/>
                    <w:right w:val="none" w:sz="0" w:space="0" w:color="auto"/>
                  </w:divBdr>
                </w:div>
                <w:div w:id="8148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4479">
      <w:bodyDiv w:val="1"/>
      <w:marLeft w:val="0"/>
      <w:marRight w:val="0"/>
      <w:marTop w:val="0"/>
      <w:marBottom w:val="0"/>
      <w:divBdr>
        <w:top w:val="none" w:sz="0" w:space="0" w:color="auto"/>
        <w:left w:val="none" w:sz="0" w:space="0" w:color="auto"/>
        <w:bottom w:val="none" w:sz="0" w:space="0" w:color="auto"/>
        <w:right w:val="none" w:sz="0" w:space="0" w:color="auto"/>
      </w:divBdr>
    </w:div>
    <w:div w:id="201787664">
      <w:bodyDiv w:val="1"/>
      <w:marLeft w:val="0"/>
      <w:marRight w:val="0"/>
      <w:marTop w:val="0"/>
      <w:marBottom w:val="0"/>
      <w:divBdr>
        <w:top w:val="none" w:sz="0" w:space="0" w:color="auto"/>
        <w:left w:val="none" w:sz="0" w:space="0" w:color="auto"/>
        <w:bottom w:val="none" w:sz="0" w:space="0" w:color="auto"/>
        <w:right w:val="none" w:sz="0" w:space="0" w:color="auto"/>
      </w:divBdr>
    </w:div>
    <w:div w:id="243876912">
      <w:bodyDiv w:val="1"/>
      <w:marLeft w:val="0"/>
      <w:marRight w:val="0"/>
      <w:marTop w:val="0"/>
      <w:marBottom w:val="0"/>
      <w:divBdr>
        <w:top w:val="none" w:sz="0" w:space="0" w:color="auto"/>
        <w:left w:val="none" w:sz="0" w:space="0" w:color="auto"/>
        <w:bottom w:val="none" w:sz="0" w:space="0" w:color="auto"/>
        <w:right w:val="none" w:sz="0" w:space="0" w:color="auto"/>
      </w:divBdr>
    </w:div>
    <w:div w:id="328749046">
      <w:bodyDiv w:val="1"/>
      <w:marLeft w:val="0"/>
      <w:marRight w:val="0"/>
      <w:marTop w:val="0"/>
      <w:marBottom w:val="0"/>
      <w:divBdr>
        <w:top w:val="none" w:sz="0" w:space="0" w:color="auto"/>
        <w:left w:val="none" w:sz="0" w:space="0" w:color="auto"/>
        <w:bottom w:val="none" w:sz="0" w:space="0" w:color="auto"/>
        <w:right w:val="none" w:sz="0" w:space="0" w:color="auto"/>
      </w:divBdr>
    </w:div>
    <w:div w:id="698316181">
      <w:bodyDiv w:val="1"/>
      <w:marLeft w:val="0"/>
      <w:marRight w:val="0"/>
      <w:marTop w:val="0"/>
      <w:marBottom w:val="0"/>
      <w:divBdr>
        <w:top w:val="none" w:sz="0" w:space="0" w:color="auto"/>
        <w:left w:val="none" w:sz="0" w:space="0" w:color="auto"/>
        <w:bottom w:val="none" w:sz="0" w:space="0" w:color="auto"/>
        <w:right w:val="none" w:sz="0" w:space="0" w:color="auto"/>
      </w:divBdr>
      <w:divsChild>
        <w:div w:id="1517036651">
          <w:marLeft w:val="0"/>
          <w:marRight w:val="0"/>
          <w:marTop w:val="0"/>
          <w:marBottom w:val="0"/>
          <w:divBdr>
            <w:top w:val="none" w:sz="0" w:space="0" w:color="auto"/>
            <w:left w:val="none" w:sz="0" w:space="0" w:color="auto"/>
            <w:bottom w:val="none" w:sz="0" w:space="0" w:color="auto"/>
            <w:right w:val="none" w:sz="0" w:space="0" w:color="auto"/>
          </w:divBdr>
          <w:divsChild>
            <w:div w:id="331570095">
              <w:marLeft w:val="0"/>
              <w:marRight w:val="0"/>
              <w:marTop w:val="0"/>
              <w:marBottom w:val="0"/>
              <w:divBdr>
                <w:top w:val="none" w:sz="0" w:space="0" w:color="auto"/>
                <w:left w:val="none" w:sz="0" w:space="0" w:color="auto"/>
                <w:bottom w:val="none" w:sz="0" w:space="0" w:color="auto"/>
                <w:right w:val="none" w:sz="0" w:space="0" w:color="auto"/>
              </w:divBdr>
              <w:divsChild>
                <w:div w:id="589580310">
                  <w:marLeft w:val="0"/>
                  <w:marRight w:val="0"/>
                  <w:marTop w:val="0"/>
                  <w:marBottom w:val="0"/>
                  <w:divBdr>
                    <w:top w:val="none" w:sz="0" w:space="0" w:color="auto"/>
                    <w:left w:val="none" w:sz="0" w:space="0" w:color="auto"/>
                    <w:bottom w:val="none" w:sz="0" w:space="0" w:color="auto"/>
                    <w:right w:val="none" w:sz="0" w:space="0" w:color="auto"/>
                  </w:divBdr>
                  <w:divsChild>
                    <w:div w:id="1772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570154">
      <w:bodyDiv w:val="1"/>
      <w:marLeft w:val="0"/>
      <w:marRight w:val="0"/>
      <w:marTop w:val="0"/>
      <w:marBottom w:val="0"/>
      <w:divBdr>
        <w:top w:val="none" w:sz="0" w:space="0" w:color="auto"/>
        <w:left w:val="none" w:sz="0" w:space="0" w:color="auto"/>
        <w:bottom w:val="none" w:sz="0" w:space="0" w:color="auto"/>
        <w:right w:val="none" w:sz="0" w:space="0" w:color="auto"/>
      </w:divBdr>
    </w:div>
    <w:div w:id="742416873">
      <w:bodyDiv w:val="1"/>
      <w:marLeft w:val="0"/>
      <w:marRight w:val="0"/>
      <w:marTop w:val="0"/>
      <w:marBottom w:val="0"/>
      <w:divBdr>
        <w:top w:val="none" w:sz="0" w:space="0" w:color="auto"/>
        <w:left w:val="none" w:sz="0" w:space="0" w:color="auto"/>
        <w:bottom w:val="none" w:sz="0" w:space="0" w:color="auto"/>
        <w:right w:val="none" w:sz="0" w:space="0" w:color="auto"/>
      </w:divBdr>
    </w:div>
    <w:div w:id="813302433">
      <w:bodyDiv w:val="1"/>
      <w:marLeft w:val="0"/>
      <w:marRight w:val="0"/>
      <w:marTop w:val="0"/>
      <w:marBottom w:val="0"/>
      <w:divBdr>
        <w:top w:val="none" w:sz="0" w:space="0" w:color="auto"/>
        <w:left w:val="none" w:sz="0" w:space="0" w:color="auto"/>
        <w:bottom w:val="none" w:sz="0" w:space="0" w:color="auto"/>
        <w:right w:val="none" w:sz="0" w:space="0" w:color="auto"/>
      </w:divBdr>
    </w:div>
    <w:div w:id="828786763">
      <w:bodyDiv w:val="1"/>
      <w:marLeft w:val="0"/>
      <w:marRight w:val="0"/>
      <w:marTop w:val="0"/>
      <w:marBottom w:val="0"/>
      <w:divBdr>
        <w:top w:val="none" w:sz="0" w:space="0" w:color="auto"/>
        <w:left w:val="none" w:sz="0" w:space="0" w:color="auto"/>
        <w:bottom w:val="none" w:sz="0" w:space="0" w:color="auto"/>
        <w:right w:val="none" w:sz="0" w:space="0" w:color="auto"/>
      </w:divBdr>
      <w:divsChild>
        <w:div w:id="1825466543">
          <w:marLeft w:val="0"/>
          <w:marRight w:val="0"/>
          <w:marTop w:val="0"/>
          <w:marBottom w:val="0"/>
          <w:divBdr>
            <w:top w:val="none" w:sz="0" w:space="0" w:color="auto"/>
            <w:left w:val="none" w:sz="0" w:space="0" w:color="auto"/>
            <w:bottom w:val="none" w:sz="0" w:space="0" w:color="auto"/>
            <w:right w:val="none" w:sz="0" w:space="0" w:color="auto"/>
          </w:divBdr>
        </w:div>
        <w:div w:id="548954000">
          <w:marLeft w:val="0"/>
          <w:marRight w:val="0"/>
          <w:marTop w:val="0"/>
          <w:marBottom w:val="0"/>
          <w:divBdr>
            <w:top w:val="none" w:sz="0" w:space="0" w:color="auto"/>
            <w:left w:val="none" w:sz="0" w:space="0" w:color="auto"/>
            <w:bottom w:val="none" w:sz="0" w:space="0" w:color="auto"/>
            <w:right w:val="none" w:sz="0" w:space="0" w:color="auto"/>
          </w:divBdr>
        </w:div>
      </w:divsChild>
    </w:div>
    <w:div w:id="1034816928">
      <w:bodyDiv w:val="1"/>
      <w:marLeft w:val="0"/>
      <w:marRight w:val="0"/>
      <w:marTop w:val="0"/>
      <w:marBottom w:val="0"/>
      <w:divBdr>
        <w:top w:val="none" w:sz="0" w:space="0" w:color="auto"/>
        <w:left w:val="none" w:sz="0" w:space="0" w:color="auto"/>
        <w:bottom w:val="none" w:sz="0" w:space="0" w:color="auto"/>
        <w:right w:val="none" w:sz="0" w:space="0" w:color="auto"/>
      </w:divBdr>
      <w:divsChild>
        <w:div w:id="448014747">
          <w:marLeft w:val="0"/>
          <w:marRight w:val="0"/>
          <w:marTop w:val="0"/>
          <w:marBottom w:val="0"/>
          <w:divBdr>
            <w:top w:val="none" w:sz="0" w:space="0" w:color="auto"/>
            <w:left w:val="none" w:sz="0" w:space="0" w:color="auto"/>
            <w:bottom w:val="none" w:sz="0" w:space="0" w:color="auto"/>
            <w:right w:val="none" w:sz="0" w:space="0" w:color="auto"/>
          </w:divBdr>
          <w:divsChild>
            <w:div w:id="972179135">
              <w:marLeft w:val="0"/>
              <w:marRight w:val="0"/>
              <w:marTop w:val="0"/>
              <w:marBottom w:val="0"/>
              <w:divBdr>
                <w:top w:val="none" w:sz="0" w:space="0" w:color="auto"/>
                <w:left w:val="none" w:sz="0" w:space="0" w:color="auto"/>
                <w:bottom w:val="none" w:sz="0" w:space="0" w:color="auto"/>
                <w:right w:val="none" w:sz="0" w:space="0" w:color="auto"/>
              </w:divBdr>
            </w:div>
          </w:divsChild>
        </w:div>
        <w:div w:id="580333246">
          <w:marLeft w:val="0"/>
          <w:marRight w:val="0"/>
          <w:marTop w:val="0"/>
          <w:marBottom w:val="0"/>
          <w:divBdr>
            <w:top w:val="none" w:sz="0" w:space="0" w:color="auto"/>
            <w:left w:val="none" w:sz="0" w:space="0" w:color="auto"/>
            <w:bottom w:val="none" w:sz="0" w:space="0" w:color="auto"/>
            <w:right w:val="none" w:sz="0" w:space="0" w:color="auto"/>
          </w:divBdr>
        </w:div>
      </w:divsChild>
    </w:div>
    <w:div w:id="1146239590">
      <w:bodyDiv w:val="1"/>
      <w:marLeft w:val="0"/>
      <w:marRight w:val="0"/>
      <w:marTop w:val="0"/>
      <w:marBottom w:val="0"/>
      <w:divBdr>
        <w:top w:val="none" w:sz="0" w:space="0" w:color="auto"/>
        <w:left w:val="none" w:sz="0" w:space="0" w:color="auto"/>
        <w:bottom w:val="none" w:sz="0" w:space="0" w:color="auto"/>
        <w:right w:val="none" w:sz="0" w:space="0" w:color="auto"/>
      </w:divBdr>
    </w:div>
    <w:div w:id="1258825032">
      <w:bodyDiv w:val="1"/>
      <w:marLeft w:val="0"/>
      <w:marRight w:val="0"/>
      <w:marTop w:val="0"/>
      <w:marBottom w:val="0"/>
      <w:divBdr>
        <w:top w:val="none" w:sz="0" w:space="0" w:color="auto"/>
        <w:left w:val="none" w:sz="0" w:space="0" w:color="auto"/>
        <w:bottom w:val="none" w:sz="0" w:space="0" w:color="auto"/>
        <w:right w:val="none" w:sz="0" w:space="0" w:color="auto"/>
      </w:divBdr>
    </w:div>
    <w:div w:id="1410884693">
      <w:bodyDiv w:val="1"/>
      <w:marLeft w:val="0"/>
      <w:marRight w:val="0"/>
      <w:marTop w:val="0"/>
      <w:marBottom w:val="0"/>
      <w:divBdr>
        <w:top w:val="none" w:sz="0" w:space="0" w:color="auto"/>
        <w:left w:val="none" w:sz="0" w:space="0" w:color="auto"/>
        <w:bottom w:val="none" w:sz="0" w:space="0" w:color="auto"/>
        <w:right w:val="none" w:sz="0" w:space="0" w:color="auto"/>
      </w:divBdr>
    </w:div>
    <w:div w:id="1424839558">
      <w:bodyDiv w:val="1"/>
      <w:marLeft w:val="0"/>
      <w:marRight w:val="0"/>
      <w:marTop w:val="0"/>
      <w:marBottom w:val="0"/>
      <w:divBdr>
        <w:top w:val="none" w:sz="0" w:space="0" w:color="auto"/>
        <w:left w:val="none" w:sz="0" w:space="0" w:color="auto"/>
        <w:bottom w:val="none" w:sz="0" w:space="0" w:color="auto"/>
        <w:right w:val="none" w:sz="0" w:space="0" w:color="auto"/>
      </w:divBdr>
    </w:div>
    <w:div w:id="1455249645">
      <w:bodyDiv w:val="1"/>
      <w:marLeft w:val="0"/>
      <w:marRight w:val="0"/>
      <w:marTop w:val="0"/>
      <w:marBottom w:val="0"/>
      <w:divBdr>
        <w:top w:val="none" w:sz="0" w:space="0" w:color="auto"/>
        <w:left w:val="none" w:sz="0" w:space="0" w:color="auto"/>
        <w:bottom w:val="none" w:sz="0" w:space="0" w:color="auto"/>
        <w:right w:val="none" w:sz="0" w:space="0" w:color="auto"/>
      </w:divBdr>
    </w:div>
    <w:div w:id="1508445020">
      <w:bodyDiv w:val="1"/>
      <w:marLeft w:val="0"/>
      <w:marRight w:val="0"/>
      <w:marTop w:val="0"/>
      <w:marBottom w:val="0"/>
      <w:divBdr>
        <w:top w:val="none" w:sz="0" w:space="0" w:color="auto"/>
        <w:left w:val="none" w:sz="0" w:space="0" w:color="auto"/>
        <w:bottom w:val="none" w:sz="0" w:space="0" w:color="auto"/>
        <w:right w:val="none" w:sz="0" w:space="0" w:color="auto"/>
      </w:divBdr>
    </w:div>
    <w:div w:id="1638878740">
      <w:bodyDiv w:val="1"/>
      <w:marLeft w:val="0"/>
      <w:marRight w:val="0"/>
      <w:marTop w:val="0"/>
      <w:marBottom w:val="0"/>
      <w:divBdr>
        <w:top w:val="none" w:sz="0" w:space="0" w:color="auto"/>
        <w:left w:val="none" w:sz="0" w:space="0" w:color="auto"/>
        <w:bottom w:val="none" w:sz="0" w:space="0" w:color="auto"/>
        <w:right w:val="none" w:sz="0" w:space="0" w:color="auto"/>
      </w:divBdr>
    </w:div>
    <w:div w:id="1647516292">
      <w:bodyDiv w:val="1"/>
      <w:marLeft w:val="0"/>
      <w:marRight w:val="0"/>
      <w:marTop w:val="0"/>
      <w:marBottom w:val="0"/>
      <w:divBdr>
        <w:top w:val="none" w:sz="0" w:space="0" w:color="auto"/>
        <w:left w:val="none" w:sz="0" w:space="0" w:color="auto"/>
        <w:bottom w:val="none" w:sz="0" w:space="0" w:color="auto"/>
        <w:right w:val="none" w:sz="0" w:space="0" w:color="auto"/>
      </w:divBdr>
    </w:div>
    <w:div w:id="1660962810">
      <w:bodyDiv w:val="1"/>
      <w:marLeft w:val="0"/>
      <w:marRight w:val="0"/>
      <w:marTop w:val="0"/>
      <w:marBottom w:val="0"/>
      <w:divBdr>
        <w:top w:val="none" w:sz="0" w:space="0" w:color="auto"/>
        <w:left w:val="none" w:sz="0" w:space="0" w:color="auto"/>
        <w:bottom w:val="none" w:sz="0" w:space="0" w:color="auto"/>
        <w:right w:val="none" w:sz="0" w:space="0" w:color="auto"/>
      </w:divBdr>
    </w:div>
    <w:div w:id="1810515713">
      <w:bodyDiv w:val="1"/>
      <w:marLeft w:val="0"/>
      <w:marRight w:val="0"/>
      <w:marTop w:val="0"/>
      <w:marBottom w:val="0"/>
      <w:divBdr>
        <w:top w:val="none" w:sz="0" w:space="0" w:color="auto"/>
        <w:left w:val="none" w:sz="0" w:space="0" w:color="auto"/>
        <w:bottom w:val="none" w:sz="0" w:space="0" w:color="auto"/>
        <w:right w:val="none" w:sz="0" w:space="0" w:color="auto"/>
      </w:divBdr>
    </w:div>
    <w:div w:id="1890989669">
      <w:bodyDiv w:val="1"/>
      <w:marLeft w:val="0"/>
      <w:marRight w:val="0"/>
      <w:marTop w:val="0"/>
      <w:marBottom w:val="0"/>
      <w:divBdr>
        <w:top w:val="none" w:sz="0" w:space="0" w:color="auto"/>
        <w:left w:val="none" w:sz="0" w:space="0" w:color="auto"/>
        <w:bottom w:val="none" w:sz="0" w:space="0" w:color="auto"/>
        <w:right w:val="none" w:sz="0" w:space="0" w:color="auto"/>
      </w:divBdr>
    </w:div>
    <w:div w:id="203334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package" Target="embeddings/Microsoft_Word_Document2.doc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Word_Document6.docx"/><Relationship Id="rId42" Type="http://schemas.openxmlformats.org/officeDocument/2006/relationships/package" Target="embeddings/Microsoft_Word_Document10.docx"/><Relationship Id="rId47" Type="http://schemas.openxmlformats.org/officeDocument/2006/relationships/oleObject" Target="embeddings/oleObject7.bin"/><Relationship Id="rId50" Type="http://schemas.openxmlformats.org/officeDocument/2006/relationships/image" Target="media/image21.emf"/><Relationship Id="rId55" Type="http://schemas.openxmlformats.org/officeDocument/2006/relationships/package" Target="embeddings/Microsoft_Word_Document15.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Microsoft_Word_97_-_2003_Document1.doc"/><Relationship Id="rId32" Type="http://schemas.openxmlformats.org/officeDocument/2006/relationships/package" Target="embeddings/Microsoft_Word_Document5.docx"/><Relationship Id="rId37" Type="http://schemas.openxmlformats.org/officeDocument/2006/relationships/image" Target="media/image15.emf"/><Relationship Id="rId40" Type="http://schemas.openxmlformats.org/officeDocument/2006/relationships/package" Target="embeddings/Microsoft_Word_Document9.docx"/><Relationship Id="rId45" Type="http://schemas.openxmlformats.org/officeDocument/2006/relationships/hyperlink" Target="https://www.iso.org/committee/8581603.html" TargetMode="External"/><Relationship Id="rId53" Type="http://schemas.openxmlformats.org/officeDocument/2006/relationships/package" Target="embeddings/Microsoft_Word_Document14.docx"/><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package" Target="embeddings/Microsoft_Word_Document4.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hyperlink" Target="https://bismanak.webex.com/bismanak/j.php?MTID=mae0532f3b29972a7e13174885df01a6c" TargetMode="External"/><Relationship Id="rId51" Type="http://schemas.openxmlformats.org/officeDocument/2006/relationships/package" Target="embeddings/Microsoft_Word_Document13.docx"/><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8.docx"/><Relationship Id="rId46" Type="http://schemas.openxmlformats.org/officeDocument/2006/relationships/image" Target="media/image19.emf"/><Relationship Id="rId20" Type="http://schemas.openxmlformats.org/officeDocument/2006/relationships/oleObject" Target="embeddings/oleObject5.bin"/><Relationship Id="rId41" Type="http://schemas.openxmlformats.org/officeDocument/2006/relationships/image" Target="media/image17.emf"/><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49" Type="http://schemas.openxmlformats.org/officeDocument/2006/relationships/package" Target="embeddings/Microsoft_Word_Document12.docx"/><Relationship Id="rId57" Type="http://schemas.openxmlformats.org/officeDocument/2006/relationships/theme" Target="theme/theme1.xml"/><Relationship Id="rId10" Type="http://schemas.openxmlformats.org/officeDocument/2006/relationships/package" Target="embeddings/Microsoft_Word_Document1.docx"/><Relationship Id="rId31" Type="http://schemas.openxmlformats.org/officeDocument/2006/relationships/image" Target="media/image12.emf"/><Relationship Id="rId44" Type="http://schemas.openxmlformats.org/officeDocument/2006/relationships/package" Target="embeddings/Microsoft_Word_Document11.docx"/><Relationship Id="rId52"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BE4D3-6367-4EF6-B2BF-158A78A74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2657</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HCL Infosystems Limited</Company>
  <LinksUpToDate>false</LinksUpToDate>
  <CharactersWithSpaces>17767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account</cp:lastModifiedBy>
  <cp:revision>2</cp:revision>
  <cp:lastPrinted>2023-11-06T16:54:00Z</cp:lastPrinted>
  <dcterms:created xsi:type="dcterms:W3CDTF">2024-09-24T08:37:00Z</dcterms:created>
  <dcterms:modified xsi:type="dcterms:W3CDTF">2024-09-24T08:37:00Z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7def084c2fc99ae51d0560b2d4e1116b1e9349f0be0c63dc6c99511f20c483f4</vt:lpwstr>
  </property>
</Properties>
</file>