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3FD98" w14:textId="0E45555F" w:rsidR="007332E2" w:rsidRPr="005A63F2" w:rsidRDefault="007332E2" w:rsidP="00944A0A">
      <w:pPr>
        <w:ind w:left="567" w:right="401"/>
        <w:jc w:val="center"/>
        <w:rPr>
          <w:b/>
          <w:sz w:val="28"/>
          <w:szCs w:val="28"/>
        </w:rPr>
      </w:pPr>
      <w:r w:rsidRPr="005A63F2">
        <w:rPr>
          <w:b/>
          <w:sz w:val="28"/>
          <w:szCs w:val="28"/>
        </w:rPr>
        <w:t>BUREAU OF INDIAN STANDARDS</w:t>
      </w:r>
    </w:p>
    <w:p w14:paraId="523DF921" w14:textId="1EA29812" w:rsidR="00624301" w:rsidRPr="005A63F2" w:rsidRDefault="00624301" w:rsidP="00944A0A">
      <w:pPr>
        <w:ind w:left="567" w:right="401"/>
        <w:jc w:val="center"/>
        <w:rPr>
          <w:b/>
        </w:rPr>
      </w:pPr>
      <w:r w:rsidRPr="005A63F2">
        <w:rPr>
          <w:b/>
        </w:rPr>
        <w:t>FOOD AND AGRICULTURE DEPARTMENT</w:t>
      </w:r>
    </w:p>
    <w:p w14:paraId="0401F78B" w14:textId="77777777" w:rsidR="00624301" w:rsidRPr="005A63F2" w:rsidRDefault="00624301" w:rsidP="00944A0A">
      <w:pPr>
        <w:ind w:left="567" w:right="401"/>
        <w:jc w:val="center"/>
      </w:pPr>
    </w:p>
    <w:p w14:paraId="3D849526" w14:textId="47472137" w:rsidR="007332E2" w:rsidRPr="005A63F2" w:rsidRDefault="007332E2" w:rsidP="00944A0A">
      <w:pPr>
        <w:ind w:left="567" w:right="401"/>
        <w:jc w:val="center"/>
        <w:rPr>
          <w:b/>
          <w:u w:val="single"/>
        </w:rPr>
      </w:pPr>
      <w:r w:rsidRPr="005A63F2">
        <w:rPr>
          <w:b/>
          <w:u w:val="single"/>
        </w:rPr>
        <w:t>AGENDA</w:t>
      </w:r>
    </w:p>
    <w:p w14:paraId="0ED219D8" w14:textId="4E1BB311" w:rsidR="00380D15" w:rsidRPr="005A63F2" w:rsidRDefault="00380D15" w:rsidP="00944A0A">
      <w:pPr>
        <w:ind w:left="567" w:right="401"/>
        <w:jc w:val="center"/>
        <w:rPr>
          <w:b/>
          <w:u w:val="single"/>
        </w:rPr>
      </w:pPr>
    </w:p>
    <w:tbl>
      <w:tblPr>
        <w:tblW w:w="9405"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2835"/>
        <w:gridCol w:w="2884"/>
        <w:gridCol w:w="1630"/>
        <w:gridCol w:w="2056"/>
      </w:tblGrid>
      <w:tr w:rsidR="00380D15" w:rsidRPr="005A63F2" w14:paraId="3BAF62C0" w14:textId="77777777" w:rsidTr="00D3474A">
        <w:trPr>
          <w:trHeight w:val="538"/>
        </w:trPr>
        <w:tc>
          <w:tcPr>
            <w:tcW w:w="5719" w:type="dxa"/>
            <w:gridSpan w:val="2"/>
            <w:tcBorders>
              <w:bottom w:val="single" w:sz="4" w:space="0" w:color="auto"/>
            </w:tcBorders>
            <w:shd w:val="clear" w:color="auto" w:fill="385623" w:themeFill="accent6" w:themeFillShade="80"/>
            <w:tcMar>
              <w:left w:w="88" w:type="dxa"/>
            </w:tcMar>
          </w:tcPr>
          <w:p w14:paraId="0B09DFCF" w14:textId="26FF7325" w:rsidR="00380D15" w:rsidRPr="005A63F2" w:rsidRDefault="00380D15" w:rsidP="00944A0A">
            <w:pPr>
              <w:pStyle w:val="PlainText"/>
              <w:ind w:left="567" w:right="401"/>
              <w:jc w:val="center"/>
              <w:rPr>
                <w:rFonts w:ascii="Times New Roman" w:hAnsi="Times New Roman"/>
                <w:b/>
                <w:color w:val="FFFFFF" w:themeColor="background1"/>
                <w:sz w:val="24"/>
                <w:szCs w:val="24"/>
              </w:rPr>
            </w:pPr>
            <w:r w:rsidRPr="005A63F2">
              <w:rPr>
                <w:rFonts w:ascii="Times New Roman" w:hAnsi="Times New Roman"/>
                <w:b/>
                <w:color w:val="FFFFFF" w:themeColor="background1"/>
                <w:sz w:val="24"/>
                <w:szCs w:val="24"/>
              </w:rPr>
              <w:t>TITLE OF THE SECTIONAL COMMITTEE</w:t>
            </w:r>
          </w:p>
        </w:tc>
        <w:tc>
          <w:tcPr>
            <w:tcW w:w="3686" w:type="dxa"/>
            <w:gridSpan w:val="2"/>
            <w:tcBorders>
              <w:bottom w:val="single" w:sz="4" w:space="0" w:color="auto"/>
            </w:tcBorders>
            <w:shd w:val="clear" w:color="auto" w:fill="385623" w:themeFill="accent6" w:themeFillShade="80"/>
            <w:tcMar>
              <w:left w:w="88" w:type="dxa"/>
            </w:tcMar>
          </w:tcPr>
          <w:p w14:paraId="0C0F9784" w14:textId="2205CACF" w:rsidR="00380D15" w:rsidRPr="005A63F2" w:rsidRDefault="00380D15" w:rsidP="00944A0A">
            <w:pPr>
              <w:ind w:left="567" w:right="401"/>
              <w:jc w:val="center"/>
              <w:rPr>
                <w:b/>
                <w:color w:val="FFFFFF" w:themeColor="background1"/>
              </w:rPr>
            </w:pPr>
            <w:r w:rsidRPr="005A63F2">
              <w:rPr>
                <w:b/>
                <w:color w:val="FFFFFF" w:themeColor="background1"/>
              </w:rPr>
              <w:t>NUMBER OF THE</w:t>
            </w:r>
            <w:r w:rsidR="001836FC" w:rsidRPr="005A63F2">
              <w:rPr>
                <w:b/>
                <w:color w:val="FFFFFF" w:themeColor="background1"/>
              </w:rPr>
              <w:t xml:space="preserve"> </w:t>
            </w:r>
            <w:r w:rsidRPr="005A63F2">
              <w:rPr>
                <w:b/>
                <w:color w:val="FFFFFF" w:themeColor="background1"/>
              </w:rPr>
              <w:t>MEETING</w:t>
            </w:r>
          </w:p>
          <w:p w14:paraId="092DC370" w14:textId="7A4D2EB0" w:rsidR="00380D15" w:rsidRPr="005A63F2" w:rsidRDefault="00380D15" w:rsidP="00944A0A">
            <w:pPr>
              <w:ind w:left="567" w:right="401"/>
              <w:jc w:val="center"/>
              <w:rPr>
                <w:b/>
                <w:color w:val="FFFFFF" w:themeColor="background1"/>
              </w:rPr>
            </w:pPr>
          </w:p>
        </w:tc>
      </w:tr>
      <w:tr w:rsidR="001836FC" w:rsidRPr="005A63F2" w14:paraId="131959DD" w14:textId="77777777" w:rsidTr="00D3474A">
        <w:trPr>
          <w:trHeight w:val="587"/>
        </w:trPr>
        <w:tc>
          <w:tcPr>
            <w:tcW w:w="5719" w:type="dxa"/>
            <w:gridSpan w:val="2"/>
            <w:tcBorders>
              <w:bottom w:val="single" w:sz="4" w:space="0" w:color="auto"/>
            </w:tcBorders>
            <w:shd w:val="clear" w:color="auto" w:fill="FFFFFF" w:themeFill="background1"/>
            <w:tcMar>
              <w:left w:w="88" w:type="dxa"/>
            </w:tcMar>
          </w:tcPr>
          <w:p w14:paraId="5E1EDB52" w14:textId="77777777" w:rsidR="005A16BD" w:rsidRPr="005A63F2" w:rsidRDefault="005A16BD" w:rsidP="005A16BD">
            <w:pPr>
              <w:pStyle w:val="PlainText"/>
              <w:ind w:right="401"/>
              <w:jc w:val="center"/>
              <w:rPr>
                <w:rFonts w:ascii="Times New Roman" w:hAnsi="Times New Roman"/>
                <w:b/>
                <w:sz w:val="24"/>
                <w:szCs w:val="24"/>
              </w:rPr>
            </w:pPr>
            <w:r w:rsidRPr="005A63F2">
              <w:rPr>
                <w:rFonts w:ascii="Times New Roman" w:hAnsi="Times New Roman"/>
                <w:b/>
                <w:sz w:val="24"/>
                <w:szCs w:val="24"/>
              </w:rPr>
              <w:t xml:space="preserve">TEST METHODS FOR FOOD PRODUCTS </w:t>
            </w:r>
          </w:p>
          <w:p w14:paraId="60D0D279" w14:textId="77777777" w:rsidR="005A16BD" w:rsidRPr="005A63F2" w:rsidRDefault="005A16BD" w:rsidP="005A16BD">
            <w:pPr>
              <w:pStyle w:val="PlainText"/>
              <w:ind w:right="401"/>
              <w:jc w:val="center"/>
              <w:rPr>
                <w:rFonts w:ascii="Times New Roman" w:hAnsi="Times New Roman"/>
                <w:b/>
                <w:sz w:val="24"/>
                <w:szCs w:val="24"/>
              </w:rPr>
            </w:pPr>
            <w:r w:rsidRPr="005A63F2">
              <w:rPr>
                <w:rFonts w:ascii="Times New Roman" w:hAnsi="Times New Roman"/>
                <w:b/>
                <w:sz w:val="24"/>
                <w:szCs w:val="24"/>
              </w:rPr>
              <w:t>SECTIONAL COMMITTEE, FAD 28</w:t>
            </w:r>
          </w:p>
          <w:p w14:paraId="39060DBF" w14:textId="431A2C36" w:rsidR="00562F35" w:rsidRPr="005A63F2" w:rsidRDefault="00562F35" w:rsidP="00944A0A">
            <w:pPr>
              <w:pStyle w:val="PlainText"/>
              <w:ind w:left="567" w:right="401"/>
              <w:jc w:val="center"/>
              <w:rPr>
                <w:rFonts w:ascii="Times New Roman" w:hAnsi="Times New Roman"/>
                <w:b/>
                <w:bCs/>
                <w:sz w:val="24"/>
                <w:szCs w:val="24"/>
              </w:rPr>
            </w:pPr>
          </w:p>
        </w:tc>
        <w:tc>
          <w:tcPr>
            <w:tcW w:w="3686" w:type="dxa"/>
            <w:gridSpan w:val="2"/>
            <w:tcBorders>
              <w:bottom w:val="single" w:sz="4" w:space="0" w:color="auto"/>
            </w:tcBorders>
            <w:shd w:val="clear" w:color="auto" w:fill="FFFFFF" w:themeFill="background1"/>
            <w:tcMar>
              <w:left w:w="88" w:type="dxa"/>
            </w:tcMar>
          </w:tcPr>
          <w:p w14:paraId="26B714FE" w14:textId="1F2A6EB3" w:rsidR="00380D15" w:rsidRPr="005A63F2" w:rsidRDefault="00B71DD5" w:rsidP="00944A0A">
            <w:pPr>
              <w:ind w:left="567" w:right="401"/>
              <w:jc w:val="center"/>
              <w:rPr>
                <w:b/>
              </w:rPr>
            </w:pPr>
            <w:r w:rsidRPr="005A63F2">
              <w:rPr>
                <w:b/>
              </w:rPr>
              <w:t xml:space="preserve">THIRTEENTH </w:t>
            </w:r>
          </w:p>
          <w:p w14:paraId="384A3D2B" w14:textId="34D8B649" w:rsidR="00FF2775" w:rsidRPr="005A63F2" w:rsidRDefault="00FF2775" w:rsidP="00944A0A">
            <w:pPr>
              <w:ind w:left="567" w:right="401"/>
              <w:jc w:val="center"/>
              <w:rPr>
                <w:b/>
              </w:rPr>
            </w:pPr>
          </w:p>
        </w:tc>
      </w:tr>
      <w:tr w:rsidR="001836FC" w:rsidRPr="005A63F2" w14:paraId="790F86C6" w14:textId="77777777" w:rsidTr="00D3474A">
        <w:trPr>
          <w:trHeight w:val="215"/>
        </w:trPr>
        <w:tc>
          <w:tcPr>
            <w:tcW w:w="5719" w:type="dxa"/>
            <w:gridSpan w:val="2"/>
            <w:tcBorders>
              <w:left w:val="nil"/>
              <w:bottom w:val="single" w:sz="4" w:space="0" w:color="auto"/>
              <w:right w:val="nil"/>
            </w:tcBorders>
            <w:shd w:val="clear" w:color="auto" w:fill="FFFFFF" w:themeFill="background1"/>
            <w:tcMar>
              <w:left w:w="88" w:type="dxa"/>
            </w:tcMar>
          </w:tcPr>
          <w:p w14:paraId="1F02FC50" w14:textId="77777777" w:rsidR="001836FC" w:rsidRPr="005A63F2" w:rsidRDefault="001836FC" w:rsidP="00944A0A">
            <w:pPr>
              <w:pStyle w:val="PlainText"/>
              <w:ind w:left="567" w:right="401"/>
              <w:jc w:val="center"/>
              <w:rPr>
                <w:rFonts w:ascii="Times New Roman" w:hAnsi="Times New Roman"/>
                <w:bCs/>
                <w:sz w:val="24"/>
                <w:szCs w:val="24"/>
              </w:rPr>
            </w:pPr>
          </w:p>
          <w:p w14:paraId="757F3C34" w14:textId="77777777" w:rsidR="00B71DD5" w:rsidRPr="005A63F2" w:rsidRDefault="00B71DD5" w:rsidP="00944A0A">
            <w:pPr>
              <w:pStyle w:val="PlainText"/>
              <w:ind w:left="567" w:right="401"/>
              <w:jc w:val="center"/>
              <w:rPr>
                <w:rFonts w:ascii="Times New Roman" w:hAnsi="Times New Roman"/>
                <w:bCs/>
                <w:sz w:val="24"/>
                <w:szCs w:val="24"/>
              </w:rPr>
            </w:pPr>
          </w:p>
        </w:tc>
        <w:tc>
          <w:tcPr>
            <w:tcW w:w="3686" w:type="dxa"/>
            <w:gridSpan w:val="2"/>
            <w:tcBorders>
              <w:left w:val="nil"/>
              <w:bottom w:val="single" w:sz="4" w:space="0" w:color="auto"/>
              <w:right w:val="nil"/>
            </w:tcBorders>
            <w:shd w:val="clear" w:color="auto" w:fill="FFFFFF" w:themeFill="background1"/>
            <w:tcMar>
              <w:left w:w="88" w:type="dxa"/>
            </w:tcMar>
          </w:tcPr>
          <w:p w14:paraId="2D3583D6" w14:textId="77777777" w:rsidR="001836FC" w:rsidRPr="005A63F2" w:rsidRDefault="001836FC" w:rsidP="00944A0A">
            <w:pPr>
              <w:ind w:left="567" w:right="401"/>
              <w:jc w:val="center"/>
              <w:rPr>
                <w:bCs/>
              </w:rPr>
            </w:pPr>
          </w:p>
        </w:tc>
      </w:tr>
      <w:tr w:rsidR="00B71DD5" w:rsidRPr="005A63F2" w14:paraId="03A2B5EA" w14:textId="77777777" w:rsidTr="00D3474A">
        <w:trPr>
          <w:trHeight w:val="274"/>
        </w:trPr>
        <w:tc>
          <w:tcPr>
            <w:tcW w:w="5719" w:type="dxa"/>
            <w:gridSpan w:val="2"/>
            <w:tcBorders>
              <w:bottom w:val="single" w:sz="4" w:space="0" w:color="auto"/>
              <w:right w:val="single" w:sz="4" w:space="0" w:color="auto"/>
            </w:tcBorders>
            <w:shd w:val="clear" w:color="auto" w:fill="auto"/>
            <w:tcMar>
              <w:left w:w="88" w:type="dxa"/>
            </w:tcMar>
          </w:tcPr>
          <w:p w14:paraId="707BAEA5" w14:textId="0FB06D67" w:rsidR="00B71DD5" w:rsidRPr="005A63F2" w:rsidRDefault="00B71DD5" w:rsidP="00D3474A">
            <w:pPr>
              <w:pStyle w:val="NormalWeb"/>
              <w:rPr>
                <w:rFonts w:ascii="Times New Roman" w:hAnsi="Times New Roman"/>
                <w:lang w:val="en-IN" w:eastAsia="en-IN"/>
              </w:rPr>
            </w:pPr>
            <w:r w:rsidRPr="005A63F2">
              <w:rPr>
                <w:rFonts w:ascii="Times New Roman" w:hAnsi="Times New Roman"/>
                <w:b/>
                <w:bCs/>
              </w:rPr>
              <w:t>DATE AND DAY:</w:t>
            </w:r>
            <w:r w:rsidRPr="005A63F2">
              <w:rPr>
                <w:rFonts w:ascii="Times New Roman" w:hAnsi="Times New Roman"/>
              </w:rPr>
              <w:t xml:space="preserve">   2</w:t>
            </w:r>
            <w:r w:rsidR="00CA3EBE">
              <w:rPr>
                <w:rFonts w:ascii="Times New Roman" w:hAnsi="Times New Roman"/>
              </w:rPr>
              <w:t xml:space="preserve">9 August </w:t>
            </w:r>
            <w:r w:rsidRPr="005A63F2">
              <w:rPr>
                <w:rFonts w:ascii="Times New Roman" w:hAnsi="Times New Roman"/>
                <w:lang w:val="en-IN" w:eastAsia="en-IN"/>
              </w:rPr>
              <w:t xml:space="preserve">2024, </w:t>
            </w:r>
            <w:r w:rsidR="00FA7550">
              <w:rPr>
                <w:rFonts w:ascii="Times New Roman" w:hAnsi="Times New Roman"/>
                <w:lang w:val="en-IN" w:eastAsia="en-IN"/>
              </w:rPr>
              <w:t>Thursday</w:t>
            </w:r>
          </w:p>
        </w:tc>
        <w:tc>
          <w:tcPr>
            <w:tcW w:w="1630" w:type="dxa"/>
            <w:tcBorders>
              <w:left w:val="single" w:sz="4" w:space="0" w:color="auto"/>
              <w:bottom w:val="single" w:sz="4" w:space="0" w:color="auto"/>
            </w:tcBorders>
            <w:shd w:val="clear" w:color="auto" w:fill="auto"/>
            <w:tcMar>
              <w:left w:w="88" w:type="dxa"/>
            </w:tcMar>
          </w:tcPr>
          <w:p w14:paraId="19909E7C" w14:textId="77777777" w:rsidR="00B71DD5" w:rsidRPr="005A63F2" w:rsidRDefault="00B71DD5" w:rsidP="00D3474A">
            <w:pPr>
              <w:pStyle w:val="NormalWeb"/>
              <w:rPr>
                <w:rFonts w:ascii="Times New Roman" w:hAnsi="Times New Roman"/>
                <w:bCs/>
                <w:lang w:val="en-IN" w:eastAsia="en-IN"/>
              </w:rPr>
            </w:pPr>
            <w:r w:rsidRPr="005A63F2">
              <w:rPr>
                <w:rFonts w:ascii="Times New Roman" w:hAnsi="Times New Roman"/>
                <w:b/>
                <w:lang w:val="en-IN" w:eastAsia="en-IN"/>
              </w:rPr>
              <w:t>TIME:</w:t>
            </w:r>
            <w:r w:rsidRPr="005A63F2">
              <w:rPr>
                <w:rFonts w:ascii="Times New Roman" w:hAnsi="Times New Roman"/>
                <w:bCs/>
                <w:lang w:val="en-IN" w:eastAsia="en-IN"/>
              </w:rPr>
              <w:t xml:space="preserve">   1030 hrs</w:t>
            </w:r>
            <w:r w:rsidRPr="005A63F2">
              <w:rPr>
                <w:rFonts w:ascii="Times New Roman" w:hAnsi="Times New Roman"/>
                <w:lang w:val="en-IN" w:eastAsia="en-IN"/>
              </w:rPr>
              <w:t xml:space="preserve">    </w:t>
            </w:r>
          </w:p>
        </w:tc>
        <w:tc>
          <w:tcPr>
            <w:tcW w:w="2056" w:type="dxa"/>
            <w:tcBorders>
              <w:left w:val="single" w:sz="4" w:space="0" w:color="auto"/>
              <w:bottom w:val="single" w:sz="4" w:space="0" w:color="auto"/>
            </w:tcBorders>
            <w:shd w:val="clear" w:color="auto" w:fill="auto"/>
          </w:tcPr>
          <w:p w14:paraId="012BAD44" w14:textId="41DBFA48" w:rsidR="00B71DD5" w:rsidRPr="005A63F2" w:rsidRDefault="00B71DD5" w:rsidP="00D3474A">
            <w:pPr>
              <w:pStyle w:val="NormalWeb"/>
              <w:rPr>
                <w:rFonts w:ascii="Times New Roman" w:hAnsi="Times New Roman"/>
              </w:rPr>
            </w:pPr>
            <w:r w:rsidRPr="005A63F2">
              <w:rPr>
                <w:rFonts w:ascii="Times New Roman" w:hAnsi="Times New Roman"/>
                <w:b/>
                <w:bCs/>
              </w:rPr>
              <w:t>MEETING MODE:</w:t>
            </w:r>
            <w:r w:rsidRPr="005A63F2">
              <w:rPr>
                <w:rFonts w:ascii="Times New Roman" w:hAnsi="Times New Roman"/>
              </w:rPr>
              <w:t xml:space="preserve"> Virtual</w:t>
            </w:r>
          </w:p>
        </w:tc>
      </w:tr>
      <w:tr w:rsidR="00380D15" w:rsidRPr="005A63F2" w14:paraId="2D3E3F5C" w14:textId="77777777" w:rsidTr="00944A0A">
        <w:trPr>
          <w:trHeight w:val="899"/>
        </w:trPr>
        <w:tc>
          <w:tcPr>
            <w:tcW w:w="2835" w:type="dxa"/>
            <w:tcBorders>
              <w:top w:val="single" w:sz="4" w:space="0" w:color="auto"/>
              <w:left w:val="single" w:sz="4" w:space="0" w:color="auto"/>
              <w:bottom w:val="single" w:sz="4" w:space="0" w:color="auto"/>
              <w:right w:val="nil"/>
            </w:tcBorders>
            <w:shd w:val="clear" w:color="auto" w:fill="auto"/>
            <w:tcMar>
              <w:left w:w="88" w:type="dxa"/>
            </w:tcMar>
          </w:tcPr>
          <w:p w14:paraId="0DA1582E" w14:textId="2608EA74" w:rsidR="00380D15" w:rsidRPr="005A63F2" w:rsidRDefault="00380D15" w:rsidP="00944A0A">
            <w:pPr>
              <w:pStyle w:val="PlainText"/>
              <w:ind w:left="195" w:right="34"/>
              <w:rPr>
                <w:rFonts w:ascii="Times New Roman" w:hAnsi="Times New Roman"/>
                <w:b/>
                <w:color w:val="002060"/>
                <w:sz w:val="24"/>
                <w:szCs w:val="24"/>
              </w:rPr>
            </w:pPr>
            <w:r w:rsidRPr="005A63F2">
              <w:rPr>
                <w:rFonts w:ascii="Times New Roman" w:hAnsi="Times New Roman"/>
                <w:b/>
                <w:color w:val="002060"/>
                <w:sz w:val="24"/>
                <w:szCs w:val="24"/>
              </w:rPr>
              <w:t>VENUE</w:t>
            </w:r>
            <w:r w:rsidR="001836FC" w:rsidRPr="005A63F2">
              <w:rPr>
                <w:rFonts w:ascii="Times New Roman" w:hAnsi="Times New Roman"/>
                <w:b/>
                <w:color w:val="002060"/>
                <w:sz w:val="24"/>
                <w:szCs w:val="24"/>
              </w:rPr>
              <w:t>:</w:t>
            </w:r>
          </w:p>
        </w:tc>
        <w:tc>
          <w:tcPr>
            <w:tcW w:w="6570" w:type="dxa"/>
            <w:gridSpan w:val="3"/>
            <w:tcBorders>
              <w:top w:val="single" w:sz="4" w:space="0" w:color="auto"/>
              <w:left w:val="nil"/>
              <w:bottom w:val="single" w:sz="4" w:space="0" w:color="auto"/>
              <w:right w:val="single" w:sz="4" w:space="0" w:color="auto"/>
            </w:tcBorders>
            <w:shd w:val="clear" w:color="auto" w:fill="auto"/>
            <w:tcMar>
              <w:left w:w="88" w:type="dxa"/>
            </w:tcMar>
          </w:tcPr>
          <w:p w14:paraId="172000B6" w14:textId="6B501CB8" w:rsidR="00562F35" w:rsidRPr="005A63F2" w:rsidRDefault="003A46D1" w:rsidP="00944A0A">
            <w:pPr>
              <w:ind w:left="193" w:right="86"/>
            </w:pPr>
            <w:r w:rsidRPr="005A63F2">
              <w:t xml:space="preserve">Meeting will be conducted through </w:t>
            </w:r>
            <w:r w:rsidR="00AD0897" w:rsidRPr="005A63F2">
              <w:rPr>
                <w:b/>
                <w:bCs/>
              </w:rPr>
              <w:t xml:space="preserve">Virtual </w:t>
            </w:r>
            <w:r w:rsidRPr="005A63F2">
              <w:rPr>
                <w:b/>
                <w:bCs/>
              </w:rPr>
              <w:t>Mode</w:t>
            </w:r>
            <w:r w:rsidR="00616BEB" w:rsidRPr="005A63F2">
              <w:t xml:space="preserve"> </w:t>
            </w:r>
            <w:r w:rsidR="00AD0897" w:rsidRPr="005A63F2">
              <w:t>(Through Cisco Webex)</w:t>
            </w:r>
          </w:p>
          <w:p w14:paraId="0712F553" w14:textId="0BF28BDD" w:rsidR="00AD0897" w:rsidRPr="005A63F2" w:rsidRDefault="00AD0897" w:rsidP="00944A0A">
            <w:pPr>
              <w:ind w:left="193" w:right="401"/>
            </w:pPr>
          </w:p>
          <w:p w14:paraId="4D81C7B4" w14:textId="77777777" w:rsidR="00AD0897" w:rsidRPr="005A63F2" w:rsidRDefault="00AD0897" w:rsidP="00944A0A">
            <w:pPr>
              <w:ind w:left="193"/>
              <w:rPr>
                <w:lang w:val="en-IN" w:eastAsia="en-IN" w:bidi="hi-IN"/>
              </w:rPr>
            </w:pPr>
            <w:r w:rsidRPr="005A63F2">
              <w:rPr>
                <w:lang w:val="en-IN" w:eastAsia="en-IN" w:bidi="hi-IN"/>
              </w:rPr>
              <w:t>Meeting link:</w:t>
            </w:r>
          </w:p>
          <w:p w14:paraId="2A77CCDF" w14:textId="4A1A176E" w:rsidR="00B71DD5" w:rsidRPr="005A63F2" w:rsidRDefault="00000000" w:rsidP="00B71DD5">
            <w:pPr>
              <w:ind w:left="193"/>
              <w:rPr>
                <w:lang w:val="en-IN" w:eastAsia="en-IN" w:bidi="hi-IN"/>
              </w:rPr>
            </w:pPr>
            <w:hyperlink r:id="rId8" w:tgtFrame="_blank" w:history="1">
              <w:r w:rsidR="00B71DD5" w:rsidRPr="005A63F2">
                <w:rPr>
                  <w:rStyle w:val="Hyperlink"/>
                </w:rPr>
                <w:t>https://bismanak.webex.com/bismanak/j.php?MTID=m6fe8fc48729d326124d348ac494c2b80</w:t>
              </w:r>
            </w:hyperlink>
          </w:p>
          <w:p w14:paraId="2FC17974" w14:textId="686D0B37" w:rsidR="00AD0897" w:rsidRPr="005A63F2" w:rsidRDefault="00AD0897" w:rsidP="00944A0A">
            <w:pPr>
              <w:ind w:left="193"/>
              <w:rPr>
                <w:lang w:val="en-IN" w:eastAsia="en-IN" w:bidi="hi-IN"/>
              </w:rPr>
            </w:pPr>
            <w:r w:rsidRPr="005A63F2">
              <w:rPr>
                <w:lang w:val="en-IN" w:eastAsia="en-IN" w:bidi="hi-IN"/>
              </w:rPr>
              <w:t xml:space="preserve">Meeting number: </w:t>
            </w:r>
            <w:r w:rsidR="00B71DD5" w:rsidRPr="005A63F2">
              <w:rPr>
                <w:lang w:val="en-IN" w:eastAsia="en-IN" w:bidi="hi-IN"/>
              </w:rPr>
              <w:t>2517 847 2312</w:t>
            </w:r>
          </w:p>
          <w:p w14:paraId="4A779C2B" w14:textId="77777777" w:rsidR="00B71DD5" w:rsidRPr="005A63F2" w:rsidRDefault="00B71DD5" w:rsidP="00D3474A">
            <w:pPr>
              <w:rPr>
                <w:lang w:val="en-IN" w:eastAsia="en-IN" w:bidi="hi-IN"/>
              </w:rPr>
            </w:pPr>
          </w:p>
          <w:p w14:paraId="72EC594D" w14:textId="3A541D44" w:rsidR="00AD0897" w:rsidRPr="005A63F2" w:rsidRDefault="00AD0897" w:rsidP="00944A0A">
            <w:pPr>
              <w:ind w:left="193"/>
            </w:pPr>
            <w:r w:rsidRPr="005A63F2">
              <w:rPr>
                <w:lang w:val="en-IN" w:eastAsia="en-IN" w:bidi="hi-IN"/>
              </w:rPr>
              <w:t xml:space="preserve">Password: </w:t>
            </w:r>
            <w:r w:rsidR="00B71DD5" w:rsidRPr="005A63F2">
              <w:rPr>
                <w:lang w:val="en-IN" w:eastAsia="en-IN" w:bidi="hi-IN"/>
              </w:rPr>
              <w:t>FAD</w:t>
            </w:r>
            <w:r w:rsidR="005A16BD" w:rsidRPr="005A63F2">
              <w:rPr>
                <w:lang w:val="en-IN" w:eastAsia="en-IN" w:bidi="hi-IN"/>
              </w:rPr>
              <w:t>28</w:t>
            </w:r>
          </w:p>
          <w:p w14:paraId="6B3D6450" w14:textId="69E87D68" w:rsidR="00544758" w:rsidRPr="005A63F2" w:rsidRDefault="00544758" w:rsidP="00944A0A">
            <w:pPr>
              <w:ind w:left="193" w:right="401"/>
            </w:pPr>
          </w:p>
        </w:tc>
      </w:tr>
      <w:tr w:rsidR="00380D15" w:rsidRPr="005A63F2" w14:paraId="21ACAD35" w14:textId="77777777" w:rsidTr="00944A0A">
        <w:trPr>
          <w:trHeight w:val="899"/>
        </w:trPr>
        <w:tc>
          <w:tcPr>
            <w:tcW w:w="2835" w:type="dxa"/>
            <w:tcBorders>
              <w:top w:val="single" w:sz="4" w:space="0" w:color="auto"/>
              <w:left w:val="single" w:sz="4" w:space="0" w:color="auto"/>
              <w:bottom w:val="single" w:sz="4" w:space="0" w:color="auto"/>
              <w:right w:val="nil"/>
            </w:tcBorders>
            <w:shd w:val="clear" w:color="auto" w:fill="auto"/>
            <w:tcMar>
              <w:left w:w="88" w:type="dxa"/>
            </w:tcMar>
          </w:tcPr>
          <w:p w14:paraId="1D0A336B" w14:textId="753EBAF4" w:rsidR="00380D15" w:rsidRPr="005A63F2" w:rsidRDefault="00380D15" w:rsidP="00944A0A">
            <w:pPr>
              <w:ind w:left="195" w:right="34"/>
              <w:rPr>
                <w:b/>
                <w:color w:val="002060"/>
              </w:rPr>
            </w:pPr>
            <w:r w:rsidRPr="005A63F2">
              <w:rPr>
                <w:b/>
                <w:color w:val="002060"/>
              </w:rPr>
              <w:t>CHAIRPERSON</w:t>
            </w:r>
            <w:r w:rsidR="001836FC" w:rsidRPr="005A63F2">
              <w:rPr>
                <w:b/>
                <w:color w:val="002060"/>
              </w:rPr>
              <w:t>:</w:t>
            </w:r>
          </w:p>
          <w:p w14:paraId="2A63F2DF" w14:textId="77777777" w:rsidR="00380D15" w:rsidRPr="005A63F2" w:rsidRDefault="00380D15" w:rsidP="00944A0A">
            <w:pPr>
              <w:pStyle w:val="PlainText"/>
              <w:ind w:left="195" w:right="34"/>
              <w:rPr>
                <w:rFonts w:ascii="Times New Roman" w:hAnsi="Times New Roman"/>
                <w:b/>
                <w:color w:val="002060"/>
                <w:sz w:val="24"/>
                <w:szCs w:val="24"/>
              </w:rPr>
            </w:pPr>
          </w:p>
        </w:tc>
        <w:tc>
          <w:tcPr>
            <w:tcW w:w="6570" w:type="dxa"/>
            <w:gridSpan w:val="3"/>
            <w:tcBorders>
              <w:top w:val="single" w:sz="4" w:space="0" w:color="auto"/>
              <w:left w:val="nil"/>
              <w:bottom w:val="single" w:sz="4" w:space="0" w:color="auto"/>
              <w:right w:val="single" w:sz="4" w:space="0" w:color="auto"/>
            </w:tcBorders>
            <w:shd w:val="clear" w:color="auto" w:fill="auto"/>
            <w:tcMar>
              <w:left w:w="88" w:type="dxa"/>
            </w:tcMar>
          </w:tcPr>
          <w:p w14:paraId="30D20A46" w14:textId="77777777" w:rsidR="005A16BD" w:rsidRPr="005A63F2" w:rsidRDefault="005A16BD" w:rsidP="005A16BD">
            <w:pPr>
              <w:ind w:left="193"/>
              <w:rPr>
                <w:b/>
                <w:bCs/>
              </w:rPr>
            </w:pPr>
            <w:proofErr w:type="spellStart"/>
            <w:r w:rsidRPr="005A63F2">
              <w:rPr>
                <w:b/>
                <w:bCs/>
              </w:rPr>
              <w:t>Dr.</w:t>
            </w:r>
            <w:proofErr w:type="spellEnd"/>
            <w:r w:rsidRPr="005A63F2">
              <w:rPr>
                <w:b/>
                <w:bCs/>
              </w:rPr>
              <w:t xml:space="preserve"> Alok Kumar Srivastava </w:t>
            </w:r>
          </w:p>
          <w:p w14:paraId="04E0EB30" w14:textId="77777777" w:rsidR="005A16BD" w:rsidRPr="005A63F2" w:rsidRDefault="005A16BD" w:rsidP="005A16BD">
            <w:pPr>
              <w:ind w:left="193"/>
            </w:pPr>
            <w:r w:rsidRPr="005A63F2">
              <w:t xml:space="preserve">Retd. Chief Scientist &amp; Head, </w:t>
            </w:r>
          </w:p>
          <w:p w14:paraId="43AB360D" w14:textId="77777777" w:rsidR="005A16BD" w:rsidRPr="005A63F2" w:rsidRDefault="005A16BD" w:rsidP="005A16BD">
            <w:pPr>
              <w:ind w:left="193"/>
            </w:pPr>
            <w:r w:rsidRPr="005A63F2">
              <w:t xml:space="preserve">Food Safety and Analytical Quality Control Laboratory </w:t>
            </w:r>
          </w:p>
          <w:p w14:paraId="1A45719C" w14:textId="77777777" w:rsidR="005A16BD" w:rsidRPr="005A63F2" w:rsidRDefault="005A16BD" w:rsidP="005A16BD">
            <w:pPr>
              <w:ind w:left="193"/>
            </w:pPr>
            <w:r w:rsidRPr="005A63F2">
              <w:t xml:space="preserve">CSIR-Central Food Technological Research Institute </w:t>
            </w:r>
          </w:p>
          <w:p w14:paraId="68654413" w14:textId="4B29A474" w:rsidR="00EA5AEE" w:rsidRPr="005A63F2" w:rsidRDefault="005A16BD" w:rsidP="005A16BD">
            <w:pPr>
              <w:ind w:left="193"/>
            </w:pPr>
            <w:r w:rsidRPr="005A63F2">
              <w:t>Mysuru – 570020</w:t>
            </w:r>
          </w:p>
          <w:p w14:paraId="1F97E804" w14:textId="7A6DFBE4" w:rsidR="005A16BD" w:rsidRPr="005A63F2" w:rsidRDefault="005A16BD" w:rsidP="005A16BD">
            <w:pPr>
              <w:ind w:left="193"/>
            </w:pPr>
          </w:p>
        </w:tc>
      </w:tr>
      <w:tr w:rsidR="00380D15" w:rsidRPr="005A63F2" w14:paraId="2343E553" w14:textId="77777777" w:rsidTr="00944A0A">
        <w:trPr>
          <w:trHeight w:val="899"/>
        </w:trPr>
        <w:tc>
          <w:tcPr>
            <w:tcW w:w="2835" w:type="dxa"/>
            <w:tcBorders>
              <w:top w:val="single" w:sz="4" w:space="0" w:color="auto"/>
              <w:left w:val="single" w:sz="4" w:space="0" w:color="auto"/>
              <w:bottom w:val="single" w:sz="4" w:space="0" w:color="auto"/>
              <w:right w:val="nil"/>
            </w:tcBorders>
            <w:shd w:val="clear" w:color="auto" w:fill="auto"/>
            <w:tcMar>
              <w:left w:w="88" w:type="dxa"/>
            </w:tcMar>
          </w:tcPr>
          <w:p w14:paraId="12B38CF3" w14:textId="5D99FD7C" w:rsidR="006E04A7" w:rsidRPr="005A63F2" w:rsidRDefault="006E04A7" w:rsidP="00944A0A">
            <w:pPr>
              <w:pStyle w:val="PlainText"/>
              <w:ind w:left="195" w:right="34"/>
              <w:rPr>
                <w:rFonts w:ascii="Times New Roman" w:hAnsi="Times New Roman"/>
                <w:b/>
                <w:color w:val="002060"/>
                <w:sz w:val="24"/>
                <w:szCs w:val="24"/>
              </w:rPr>
            </w:pPr>
            <w:r w:rsidRPr="005A63F2">
              <w:rPr>
                <w:rFonts w:ascii="Times New Roman" w:hAnsi="Times New Roman"/>
                <w:b/>
                <w:color w:val="002060"/>
                <w:sz w:val="24"/>
                <w:szCs w:val="24"/>
              </w:rPr>
              <w:t>MEMBER</w:t>
            </w:r>
            <w:r w:rsidR="00AD0897" w:rsidRPr="005A63F2">
              <w:rPr>
                <w:rFonts w:ascii="Times New Roman" w:hAnsi="Times New Roman"/>
                <w:b/>
                <w:color w:val="002060"/>
                <w:sz w:val="24"/>
                <w:szCs w:val="24"/>
              </w:rPr>
              <w:t xml:space="preserve"> SECRETARY:</w:t>
            </w:r>
          </w:p>
          <w:p w14:paraId="76DF155F" w14:textId="10B2285C" w:rsidR="00380D15" w:rsidRPr="005A63F2" w:rsidRDefault="00380D15" w:rsidP="00944A0A">
            <w:pPr>
              <w:pStyle w:val="PlainText"/>
              <w:ind w:left="195" w:right="34"/>
              <w:rPr>
                <w:rFonts w:ascii="Times New Roman" w:hAnsi="Times New Roman"/>
                <w:b/>
                <w:color w:val="002060"/>
                <w:sz w:val="24"/>
                <w:szCs w:val="24"/>
              </w:rPr>
            </w:pPr>
          </w:p>
        </w:tc>
        <w:tc>
          <w:tcPr>
            <w:tcW w:w="6570" w:type="dxa"/>
            <w:gridSpan w:val="3"/>
            <w:tcBorders>
              <w:top w:val="single" w:sz="4" w:space="0" w:color="auto"/>
              <w:left w:val="nil"/>
              <w:bottom w:val="single" w:sz="4" w:space="0" w:color="auto"/>
              <w:right w:val="single" w:sz="4" w:space="0" w:color="auto"/>
            </w:tcBorders>
            <w:shd w:val="clear" w:color="auto" w:fill="auto"/>
            <w:tcMar>
              <w:left w:w="88" w:type="dxa"/>
            </w:tcMar>
          </w:tcPr>
          <w:p w14:paraId="5B1B75A2" w14:textId="47F37CD7" w:rsidR="00380D15" w:rsidRPr="005A63F2" w:rsidRDefault="00380D15" w:rsidP="00944A0A">
            <w:pPr>
              <w:ind w:left="193" w:right="401"/>
              <w:rPr>
                <w:b/>
              </w:rPr>
            </w:pPr>
            <w:r w:rsidRPr="005A63F2">
              <w:rPr>
                <w:b/>
              </w:rPr>
              <w:t xml:space="preserve">Ms. </w:t>
            </w:r>
            <w:r w:rsidR="00A354AF" w:rsidRPr="005A63F2">
              <w:rPr>
                <w:b/>
              </w:rPr>
              <w:t xml:space="preserve">Disha </w:t>
            </w:r>
            <w:proofErr w:type="spellStart"/>
            <w:r w:rsidR="00A354AF" w:rsidRPr="005A63F2">
              <w:rPr>
                <w:b/>
              </w:rPr>
              <w:t>Zanwar</w:t>
            </w:r>
            <w:proofErr w:type="spellEnd"/>
          </w:p>
          <w:p w14:paraId="477CBBFE" w14:textId="6309145A" w:rsidR="00380D15" w:rsidRPr="005A63F2" w:rsidRDefault="00380D15" w:rsidP="00944A0A">
            <w:pPr>
              <w:ind w:left="193" w:right="401"/>
            </w:pPr>
            <w:r w:rsidRPr="005A63F2">
              <w:rPr>
                <w:bCs/>
              </w:rPr>
              <w:t>Scientist-</w:t>
            </w:r>
            <w:r w:rsidR="00624301" w:rsidRPr="005A63F2">
              <w:rPr>
                <w:bCs/>
              </w:rPr>
              <w:t>C</w:t>
            </w:r>
          </w:p>
          <w:p w14:paraId="1744C795" w14:textId="77777777" w:rsidR="00380D15" w:rsidRPr="005A63F2" w:rsidRDefault="00380D15" w:rsidP="00944A0A">
            <w:pPr>
              <w:ind w:left="193" w:right="401"/>
              <w:rPr>
                <w:bCs/>
                <w:color w:val="323E4F" w:themeColor="text2" w:themeShade="BF"/>
              </w:rPr>
            </w:pPr>
            <w:r w:rsidRPr="005A63F2">
              <w:rPr>
                <w:bCs/>
              </w:rPr>
              <w:t>Food &amp; Agriculture Department</w:t>
            </w:r>
          </w:p>
          <w:p w14:paraId="44A95D78" w14:textId="77777777" w:rsidR="00380D15" w:rsidRPr="005A63F2" w:rsidRDefault="00380D15" w:rsidP="00944A0A">
            <w:pPr>
              <w:ind w:left="193" w:right="401"/>
              <w:rPr>
                <w:bCs/>
              </w:rPr>
            </w:pPr>
            <w:r w:rsidRPr="005A63F2">
              <w:rPr>
                <w:bCs/>
              </w:rPr>
              <w:t xml:space="preserve">Bureau of Indian Standards </w:t>
            </w:r>
          </w:p>
          <w:p w14:paraId="32312ACE" w14:textId="7BED4CD7" w:rsidR="00380D15" w:rsidRPr="005A63F2" w:rsidRDefault="00380D15" w:rsidP="00944A0A">
            <w:pPr>
              <w:ind w:left="193" w:right="401"/>
            </w:pPr>
            <w:r w:rsidRPr="005A63F2">
              <w:rPr>
                <w:bCs/>
              </w:rPr>
              <w:t>New Delhi</w:t>
            </w:r>
            <w:r w:rsidR="006E04A7" w:rsidRPr="005A63F2">
              <w:rPr>
                <w:bCs/>
              </w:rPr>
              <w:t xml:space="preserve"> - 110002</w:t>
            </w:r>
          </w:p>
        </w:tc>
      </w:tr>
    </w:tbl>
    <w:p w14:paraId="2D8931D8" w14:textId="77777777" w:rsidR="007F7921" w:rsidRPr="005A63F2" w:rsidRDefault="007F7921" w:rsidP="00944A0A">
      <w:pPr>
        <w:pStyle w:val="NoSpacing"/>
        <w:ind w:left="567" w:right="401"/>
        <w:rPr>
          <w:rFonts w:ascii="Times New Roman" w:hAnsi="Times New Roman" w:cs="Times New Roman"/>
          <w:b/>
          <w:sz w:val="24"/>
          <w:szCs w:val="24"/>
        </w:rPr>
      </w:pPr>
    </w:p>
    <w:p w14:paraId="5E752C9E" w14:textId="4171C7E1" w:rsidR="00A354AF" w:rsidRPr="005A63F2" w:rsidRDefault="003F22BF" w:rsidP="00944A0A">
      <w:pPr>
        <w:pStyle w:val="NoSpacing"/>
        <w:ind w:left="567" w:right="401"/>
        <w:rPr>
          <w:rFonts w:ascii="Times New Roman" w:hAnsi="Times New Roman" w:cs="Times New Roman"/>
          <w:b/>
          <w:sz w:val="24"/>
          <w:szCs w:val="24"/>
        </w:rPr>
      </w:pPr>
      <w:r w:rsidRPr="005A63F2">
        <w:rPr>
          <w:rFonts w:ascii="Times New Roman" w:hAnsi="Times New Roman" w:cs="Times New Roman"/>
          <w:b/>
          <w:sz w:val="24"/>
          <w:szCs w:val="24"/>
        </w:rPr>
        <w:t xml:space="preserve">ITEM </w:t>
      </w:r>
      <w:r w:rsidR="00A354AF" w:rsidRPr="005A63F2">
        <w:rPr>
          <w:rFonts w:ascii="Times New Roman" w:hAnsi="Times New Roman" w:cs="Times New Roman"/>
          <w:b/>
          <w:sz w:val="24"/>
          <w:szCs w:val="24"/>
        </w:rPr>
        <w:t>1</w:t>
      </w:r>
      <w:r w:rsidRPr="005A63F2">
        <w:rPr>
          <w:rFonts w:ascii="Times New Roman" w:hAnsi="Times New Roman" w:cs="Times New Roman"/>
          <w:b/>
          <w:sz w:val="24"/>
          <w:szCs w:val="24"/>
        </w:rPr>
        <w:t xml:space="preserve">      </w:t>
      </w:r>
      <w:r w:rsidR="00A31075" w:rsidRPr="005A63F2">
        <w:rPr>
          <w:rFonts w:ascii="Times New Roman" w:hAnsi="Times New Roman" w:cs="Times New Roman"/>
          <w:b/>
          <w:sz w:val="24"/>
          <w:szCs w:val="24"/>
        </w:rPr>
        <w:t>WELCOME AND OPENING REMARKS</w:t>
      </w:r>
      <w:r w:rsidR="00574B74" w:rsidRPr="005A63F2">
        <w:rPr>
          <w:rFonts w:ascii="Times New Roman" w:hAnsi="Times New Roman" w:cs="Times New Roman"/>
          <w:b/>
          <w:sz w:val="24"/>
          <w:szCs w:val="24"/>
        </w:rPr>
        <w:tab/>
      </w:r>
    </w:p>
    <w:p w14:paraId="57FAAF11" w14:textId="77777777" w:rsidR="00A354AF" w:rsidRPr="005A63F2" w:rsidRDefault="00A354AF" w:rsidP="00944A0A">
      <w:pPr>
        <w:pStyle w:val="NoSpacing"/>
        <w:ind w:left="567" w:right="401"/>
        <w:rPr>
          <w:rFonts w:ascii="Times New Roman" w:hAnsi="Times New Roman" w:cs="Times New Roman"/>
          <w:b/>
          <w:sz w:val="24"/>
          <w:szCs w:val="24"/>
        </w:rPr>
      </w:pPr>
    </w:p>
    <w:p w14:paraId="5506B852" w14:textId="03B7B179" w:rsidR="00574B74" w:rsidRPr="005A63F2" w:rsidRDefault="00512753" w:rsidP="00D3474A">
      <w:pPr>
        <w:pStyle w:val="NoSpacing"/>
        <w:numPr>
          <w:ilvl w:val="1"/>
          <w:numId w:val="45"/>
        </w:numPr>
        <w:ind w:right="401"/>
        <w:rPr>
          <w:rFonts w:ascii="Times New Roman" w:hAnsi="Times New Roman" w:cs="Times New Roman"/>
          <w:sz w:val="24"/>
          <w:szCs w:val="24"/>
        </w:rPr>
      </w:pPr>
      <w:r w:rsidRPr="005A63F2">
        <w:rPr>
          <w:rFonts w:ascii="Times New Roman" w:hAnsi="Times New Roman" w:cs="Times New Roman"/>
          <w:sz w:val="24"/>
          <w:szCs w:val="24"/>
        </w:rPr>
        <w:t xml:space="preserve">Welcome </w:t>
      </w:r>
      <w:r w:rsidR="00A354AF" w:rsidRPr="005A63F2">
        <w:rPr>
          <w:rFonts w:ascii="Times New Roman" w:hAnsi="Times New Roman" w:cs="Times New Roman"/>
          <w:sz w:val="24"/>
          <w:szCs w:val="24"/>
        </w:rPr>
        <w:t>by the FAD28 Member Secretary</w:t>
      </w:r>
      <w:r w:rsidR="001719AF" w:rsidRPr="005A63F2">
        <w:rPr>
          <w:rFonts w:ascii="Times New Roman" w:hAnsi="Times New Roman" w:cs="Times New Roman"/>
          <w:sz w:val="24"/>
          <w:szCs w:val="24"/>
        </w:rPr>
        <w:t>.</w:t>
      </w:r>
    </w:p>
    <w:p w14:paraId="16FA5D69" w14:textId="0A5F8BD0" w:rsidR="00A354AF" w:rsidRPr="005A63F2" w:rsidRDefault="00A354AF" w:rsidP="00D3474A">
      <w:pPr>
        <w:pStyle w:val="NoSpacing"/>
        <w:numPr>
          <w:ilvl w:val="1"/>
          <w:numId w:val="45"/>
        </w:numPr>
        <w:ind w:right="401"/>
        <w:rPr>
          <w:rFonts w:ascii="Times New Roman" w:hAnsi="Times New Roman" w:cs="Times New Roman"/>
          <w:b/>
          <w:sz w:val="24"/>
          <w:szCs w:val="24"/>
        </w:rPr>
      </w:pPr>
      <w:r w:rsidRPr="005A63F2">
        <w:rPr>
          <w:rFonts w:ascii="Times New Roman" w:hAnsi="Times New Roman" w:cs="Times New Roman"/>
          <w:sz w:val="24"/>
          <w:szCs w:val="24"/>
        </w:rPr>
        <w:t xml:space="preserve">Opening remarks by FAD28 Chairperson. </w:t>
      </w:r>
    </w:p>
    <w:p w14:paraId="7DD9F88D" w14:textId="77777777" w:rsidR="0048461D" w:rsidRPr="005A63F2" w:rsidRDefault="0048461D" w:rsidP="00944A0A">
      <w:pPr>
        <w:pStyle w:val="NoSpacing"/>
        <w:ind w:left="567" w:right="401"/>
        <w:rPr>
          <w:rFonts w:ascii="Times New Roman" w:hAnsi="Times New Roman" w:cs="Times New Roman"/>
          <w:b/>
          <w:sz w:val="24"/>
          <w:szCs w:val="24"/>
        </w:rPr>
      </w:pPr>
    </w:p>
    <w:p w14:paraId="4D9A583D" w14:textId="0AC46435" w:rsidR="00B26EC1" w:rsidRPr="005A63F2" w:rsidRDefault="00B26EC1" w:rsidP="00944A0A">
      <w:pPr>
        <w:pStyle w:val="NoSpacing"/>
        <w:ind w:left="567" w:right="401"/>
        <w:rPr>
          <w:rFonts w:ascii="Times New Roman" w:hAnsi="Times New Roman" w:cs="Times New Roman"/>
          <w:b/>
          <w:sz w:val="24"/>
          <w:szCs w:val="24"/>
        </w:rPr>
      </w:pPr>
    </w:p>
    <w:p w14:paraId="0281F54E" w14:textId="2EE75D59" w:rsidR="00574B74" w:rsidRPr="005A63F2" w:rsidRDefault="003F22BF" w:rsidP="00944A0A">
      <w:pPr>
        <w:pStyle w:val="NoSpacing"/>
        <w:tabs>
          <w:tab w:val="left" w:pos="1560"/>
        </w:tabs>
        <w:ind w:left="567" w:right="401"/>
        <w:rPr>
          <w:rFonts w:ascii="Times New Roman" w:hAnsi="Times New Roman" w:cs="Times New Roman"/>
          <w:b/>
          <w:sz w:val="24"/>
          <w:szCs w:val="24"/>
        </w:rPr>
      </w:pPr>
      <w:r w:rsidRPr="005A63F2">
        <w:rPr>
          <w:rFonts w:ascii="Times New Roman" w:hAnsi="Times New Roman" w:cs="Times New Roman"/>
          <w:b/>
          <w:sz w:val="24"/>
          <w:szCs w:val="24"/>
        </w:rPr>
        <w:t>I</w:t>
      </w:r>
      <w:r w:rsidR="00F5788E" w:rsidRPr="005A63F2">
        <w:rPr>
          <w:rFonts w:ascii="Times New Roman" w:hAnsi="Times New Roman" w:cs="Times New Roman"/>
          <w:b/>
          <w:sz w:val="24"/>
          <w:szCs w:val="24"/>
        </w:rPr>
        <w:t>TEM</w:t>
      </w:r>
      <w:r w:rsidRPr="005A63F2">
        <w:rPr>
          <w:rFonts w:ascii="Times New Roman" w:hAnsi="Times New Roman" w:cs="Times New Roman"/>
          <w:b/>
          <w:sz w:val="24"/>
          <w:szCs w:val="24"/>
        </w:rPr>
        <w:t xml:space="preserve"> </w:t>
      </w:r>
      <w:r w:rsidR="007210AC" w:rsidRPr="005A63F2">
        <w:rPr>
          <w:rFonts w:ascii="Times New Roman" w:hAnsi="Times New Roman" w:cs="Times New Roman"/>
          <w:b/>
          <w:sz w:val="24"/>
          <w:szCs w:val="24"/>
        </w:rPr>
        <w:t>2</w:t>
      </w:r>
      <w:r w:rsidR="00F5788E" w:rsidRPr="005A63F2">
        <w:rPr>
          <w:rFonts w:ascii="Times New Roman" w:hAnsi="Times New Roman" w:cs="Times New Roman"/>
          <w:b/>
          <w:sz w:val="24"/>
          <w:szCs w:val="24"/>
        </w:rPr>
        <w:tab/>
      </w:r>
      <w:r w:rsidR="00574B74" w:rsidRPr="005A63F2">
        <w:rPr>
          <w:rFonts w:ascii="Times New Roman" w:hAnsi="Times New Roman" w:cs="Times New Roman"/>
          <w:b/>
          <w:sz w:val="24"/>
          <w:szCs w:val="24"/>
        </w:rPr>
        <w:t xml:space="preserve">CONFIRMATION OF THE MINUTES OF THE </w:t>
      </w:r>
      <w:r w:rsidR="00A31075" w:rsidRPr="005A63F2">
        <w:rPr>
          <w:rFonts w:ascii="Times New Roman" w:hAnsi="Times New Roman" w:cs="Times New Roman"/>
          <w:b/>
          <w:sz w:val="24"/>
          <w:szCs w:val="24"/>
        </w:rPr>
        <w:t>PREVIOUS</w:t>
      </w:r>
      <w:r w:rsidR="00574B74" w:rsidRPr="005A63F2">
        <w:rPr>
          <w:rFonts w:ascii="Times New Roman" w:hAnsi="Times New Roman" w:cs="Times New Roman"/>
          <w:b/>
          <w:sz w:val="24"/>
          <w:szCs w:val="24"/>
        </w:rPr>
        <w:t xml:space="preserve"> MEETING</w:t>
      </w:r>
    </w:p>
    <w:p w14:paraId="4EAC6FE7" w14:textId="245F2E2A" w:rsidR="00574B74" w:rsidRPr="005A63F2" w:rsidRDefault="00574B74" w:rsidP="00944A0A">
      <w:pPr>
        <w:spacing w:before="100" w:beforeAutospacing="1" w:after="100" w:afterAutospacing="1"/>
        <w:ind w:left="567" w:right="401"/>
        <w:jc w:val="both"/>
      </w:pPr>
      <w:r w:rsidRPr="005A63F2">
        <w:t xml:space="preserve">The minutes of the </w:t>
      </w:r>
      <w:r w:rsidR="00C47939" w:rsidRPr="005A63F2">
        <w:t>twelfth</w:t>
      </w:r>
      <w:r w:rsidR="004C0AA3" w:rsidRPr="005A63F2">
        <w:t xml:space="preserve"> </w:t>
      </w:r>
      <w:r w:rsidRPr="005A63F2">
        <w:t xml:space="preserve">meeting of </w:t>
      </w:r>
      <w:r w:rsidR="006C4864" w:rsidRPr="005A63F2">
        <w:t>‘</w:t>
      </w:r>
      <w:r w:rsidR="009204FA" w:rsidRPr="005A63F2">
        <w:t>Test Methods for Food Products</w:t>
      </w:r>
      <w:r w:rsidR="003E6796" w:rsidRPr="005A63F2">
        <w:t xml:space="preserve"> </w:t>
      </w:r>
      <w:r w:rsidRPr="005A63F2">
        <w:rPr>
          <w:iCs/>
        </w:rPr>
        <w:t>Sectional Committee</w:t>
      </w:r>
      <w:r w:rsidR="006C4864" w:rsidRPr="005A63F2">
        <w:rPr>
          <w:iCs/>
        </w:rPr>
        <w:t>’</w:t>
      </w:r>
      <w:r w:rsidR="003207FE" w:rsidRPr="005A63F2">
        <w:rPr>
          <w:iCs/>
        </w:rPr>
        <w:t xml:space="preserve">, FAD </w:t>
      </w:r>
      <w:r w:rsidR="003E6796" w:rsidRPr="005A63F2">
        <w:rPr>
          <w:iCs/>
        </w:rPr>
        <w:t>2</w:t>
      </w:r>
      <w:r w:rsidR="009204FA" w:rsidRPr="005A63F2">
        <w:rPr>
          <w:iCs/>
        </w:rPr>
        <w:t>8</w:t>
      </w:r>
      <w:r w:rsidR="003C2DC4" w:rsidRPr="005A63F2">
        <w:rPr>
          <w:iCs/>
        </w:rPr>
        <w:t xml:space="preserve"> </w:t>
      </w:r>
      <w:r w:rsidRPr="005A63F2">
        <w:t xml:space="preserve">held on </w:t>
      </w:r>
      <w:r w:rsidR="003E6796" w:rsidRPr="005A63F2">
        <w:t>2</w:t>
      </w:r>
      <w:r w:rsidR="00C47939" w:rsidRPr="005A63F2">
        <w:t>2 May</w:t>
      </w:r>
      <w:r w:rsidR="009204FA" w:rsidRPr="005A63F2">
        <w:t xml:space="preserve"> </w:t>
      </w:r>
      <w:r w:rsidR="00AF27F2" w:rsidRPr="005A63F2">
        <w:t>202</w:t>
      </w:r>
      <w:r w:rsidR="009204FA" w:rsidRPr="005A63F2">
        <w:t>4</w:t>
      </w:r>
      <w:r w:rsidR="00861070" w:rsidRPr="005A63F2">
        <w:t xml:space="preserve">, in hybrid mode, </w:t>
      </w:r>
      <w:r w:rsidRPr="005A63F2">
        <w:t xml:space="preserve">were circulated vide </w:t>
      </w:r>
      <w:r w:rsidR="00EA5AEE" w:rsidRPr="005A63F2">
        <w:t>e</w:t>
      </w:r>
      <w:r w:rsidR="00AF27F2" w:rsidRPr="005A63F2">
        <w:t xml:space="preserve">mail </w:t>
      </w:r>
      <w:r w:rsidR="00B645AC" w:rsidRPr="005A63F2">
        <w:t xml:space="preserve">on 10 June 2024 and through </w:t>
      </w:r>
      <w:r w:rsidR="004D1CB0" w:rsidRPr="005A63F2">
        <w:t xml:space="preserve">BIS portal </w:t>
      </w:r>
      <w:r w:rsidR="00FF2775" w:rsidRPr="005A63F2">
        <w:t xml:space="preserve">on </w:t>
      </w:r>
      <w:r w:rsidR="00B645AC" w:rsidRPr="005A63F2">
        <w:t>12 June</w:t>
      </w:r>
      <w:r w:rsidR="009204FA" w:rsidRPr="005A63F2">
        <w:t xml:space="preserve"> 2024.</w:t>
      </w:r>
      <w:r w:rsidRPr="005A63F2">
        <w:t xml:space="preserve"> No comments have been received on the </w:t>
      </w:r>
      <w:r w:rsidR="007B5FEA" w:rsidRPr="005A63F2">
        <w:t>minutes</w:t>
      </w:r>
      <w:r w:rsidRPr="005A63F2">
        <w:t>.</w:t>
      </w:r>
      <w:r w:rsidR="00594E21" w:rsidRPr="005A63F2">
        <w:t xml:space="preserve"> </w:t>
      </w:r>
    </w:p>
    <w:p w14:paraId="3A276A04" w14:textId="75259E91" w:rsidR="005C5830" w:rsidRPr="005A63F2" w:rsidRDefault="003C2DC4" w:rsidP="005A63F2">
      <w:pPr>
        <w:widowControl w:val="0"/>
        <w:autoSpaceDE w:val="0"/>
        <w:autoSpaceDN w:val="0"/>
        <w:adjustRightInd w:val="0"/>
        <w:ind w:left="567" w:right="401"/>
        <w:jc w:val="both"/>
        <w:rPr>
          <w:b/>
          <w:bCs/>
          <w:i/>
          <w:iCs/>
        </w:rPr>
      </w:pPr>
      <w:r w:rsidRPr="005A63F2">
        <w:rPr>
          <w:b/>
          <w:bCs/>
          <w:i/>
          <w:iCs/>
        </w:rPr>
        <w:t xml:space="preserve">The </w:t>
      </w:r>
      <w:r w:rsidR="00CA3EBE">
        <w:rPr>
          <w:b/>
          <w:bCs/>
          <w:i/>
          <w:iCs/>
        </w:rPr>
        <w:t>c</w:t>
      </w:r>
      <w:r w:rsidRPr="005A63F2">
        <w:rPr>
          <w:b/>
          <w:bCs/>
          <w:i/>
          <w:iCs/>
        </w:rPr>
        <w:t xml:space="preserve">ommittee may kindly </w:t>
      </w:r>
      <w:r w:rsidR="001E6AE7" w:rsidRPr="005A63F2">
        <w:rPr>
          <w:b/>
          <w:bCs/>
          <w:i/>
          <w:iCs/>
        </w:rPr>
        <w:t>CONFIRM</w:t>
      </w:r>
      <w:r w:rsidR="006C4864" w:rsidRPr="005A63F2">
        <w:rPr>
          <w:b/>
          <w:bCs/>
          <w:i/>
          <w:iCs/>
        </w:rPr>
        <w:t xml:space="preserve"> </w:t>
      </w:r>
      <w:r w:rsidRPr="005A63F2">
        <w:rPr>
          <w:b/>
          <w:bCs/>
          <w:i/>
          <w:iCs/>
        </w:rPr>
        <w:t>the minutes as circulated</w:t>
      </w:r>
      <w:r w:rsidR="00D3474A" w:rsidRPr="005A63F2">
        <w:rPr>
          <w:b/>
          <w:bCs/>
          <w:i/>
          <w:iCs/>
        </w:rPr>
        <w:t>.</w:t>
      </w:r>
    </w:p>
    <w:p w14:paraId="48159AD6" w14:textId="77777777" w:rsidR="005C5830" w:rsidRPr="005A63F2" w:rsidRDefault="005C5830" w:rsidP="00944A0A">
      <w:pPr>
        <w:tabs>
          <w:tab w:val="left" w:pos="1560"/>
        </w:tabs>
        <w:ind w:left="567" w:right="401"/>
        <w:jc w:val="both"/>
        <w:rPr>
          <w:b/>
        </w:rPr>
      </w:pPr>
    </w:p>
    <w:p w14:paraId="49D2B8D4" w14:textId="7CF4EE61" w:rsidR="00100457" w:rsidRPr="005A63F2" w:rsidRDefault="006C4864" w:rsidP="00944A0A">
      <w:pPr>
        <w:tabs>
          <w:tab w:val="left" w:pos="1560"/>
        </w:tabs>
        <w:ind w:left="567" w:right="401"/>
        <w:jc w:val="both"/>
        <w:rPr>
          <w:b/>
        </w:rPr>
      </w:pPr>
      <w:r w:rsidRPr="005A63F2">
        <w:rPr>
          <w:b/>
        </w:rPr>
        <w:t xml:space="preserve">ITEM </w:t>
      </w:r>
      <w:r w:rsidR="007210AC" w:rsidRPr="005A63F2">
        <w:rPr>
          <w:b/>
        </w:rPr>
        <w:t>3</w:t>
      </w:r>
      <w:r w:rsidR="00F5788E" w:rsidRPr="005A63F2">
        <w:rPr>
          <w:b/>
        </w:rPr>
        <w:tab/>
      </w:r>
      <w:r w:rsidR="00213F88" w:rsidRPr="005A63F2">
        <w:rPr>
          <w:b/>
        </w:rPr>
        <w:t xml:space="preserve">R&amp;D PROJECT ON </w:t>
      </w:r>
      <w:r w:rsidR="000677B0" w:rsidRPr="005A63F2">
        <w:rPr>
          <w:b/>
        </w:rPr>
        <w:t>VALIDATION OF PUBLISHED TEST METHODS OF VITAMINS IN IDENTIFIED FOOD MATRICES FOR REVISION OF INDIAN STANDARDS</w:t>
      </w:r>
    </w:p>
    <w:p w14:paraId="0BAA3643" w14:textId="77777777" w:rsidR="009010C4" w:rsidRPr="005A63F2" w:rsidRDefault="009010C4" w:rsidP="00944A0A">
      <w:pPr>
        <w:tabs>
          <w:tab w:val="left" w:pos="1560"/>
        </w:tabs>
        <w:ind w:left="567" w:right="401"/>
        <w:jc w:val="both"/>
        <w:rPr>
          <w:b/>
        </w:rPr>
      </w:pPr>
    </w:p>
    <w:p w14:paraId="54507DB4" w14:textId="7E61B1C6" w:rsidR="0022677D" w:rsidRPr="005A63F2" w:rsidRDefault="00DE1B2C" w:rsidP="00D56430">
      <w:pPr>
        <w:tabs>
          <w:tab w:val="left" w:pos="1560"/>
        </w:tabs>
        <w:ind w:left="567" w:right="401"/>
        <w:jc w:val="both"/>
        <w:rPr>
          <w:w w:val="105"/>
        </w:rPr>
      </w:pPr>
      <w:r w:rsidRPr="005A63F2">
        <w:rPr>
          <w:b/>
        </w:rPr>
        <w:t>3</w:t>
      </w:r>
      <w:r w:rsidR="00743980" w:rsidRPr="005A63F2">
        <w:rPr>
          <w:b/>
        </w:rPr>
        <w:t>.1</w:t>
      </w:r>
      <w:r w:rsidR="00743980" w:rsidRPr="005A63F2">
        <w:rPr>
          <w:bCs/>
        </w:rPr>
        <w:t xml:space="preserve"> </w:t>
      </w:r>
      <w:r w:rsidR="006B6964" w:rsidRPr="005A63F2">
        <w:rPr>
          <w:bCs/>
        </w:rPr>
        <w:t>A</w:t>
      </w:r>
      <w:r w:rsidR="001719AF" w:rsidRPr="005A63F2">
        <w:rPr>
          <w:bCs/>
        </w:rPr>
        <w:t xml:space="preserve"> </w:t>
      </w:r>
      <w:r w:rsidR="006B6964" w:rsidRPr="005A63F2">
        <w:rPr>
          <w:bCs/>
        </w:rPr>
        <w:t>R&amp;D project has been sanctioned to CSIR-CFTRI, Mysuru by BIS on ‘Validation of published test methods of Vitamins in identified food matrices for revision of Indian Standards’ for providing funds</w:t>
      </w:r>
      <w:r w:rsidR="004425C6" w:rsidRPr="005A63F2">
        <w:rPr>
          <w:bCs/>
        </w:rPr>
        <w:t xml:space="preserve"> (Rs. 8.0 lakh)</w:t>
      </w:r>
      <w:r w:rsidR="006B6964" w:rsidRPr="005A63F2">
        <w:rPr>
          <w:bCs/>
        </w:rPr>
        <w:t xml:space="preserve"> under the ‘Guidelines for funding R&amp;D projects for establishment and revision of Indian Standards, special publications and handbooks’</w:t>
      </w:r>
      <w:r w:rsidR="00307B32" w:rsidRPr="005A63F2">
        <w:rPr>
          <w:bCs/>
        </w:rPr>
        <w:t xml:space="preserve"> </w:t>
      </w:r>
      <w:r w:rsidR="00307B32" w:rsidRPr="005A63F2">
        <w:rPr>
          <w:w w:val="105"/>
          <w:lang w:val="en-US"/>
        </w:rPr>
        <w:t>(guidelines for providing funds for R&amp;D projects by BIS have now been revised)</w:t>
      </w:r>
      <w:r w:rsidR="004425C6" w:rsidRPr="005A63F2">
        <w:rPr>
          <w:bCs/>
        </w:rPr>
        <w:t xml:space="preserve"> for a period of Six months</w:t>
      </w:r>
      <w:r w:rsidR="006B6964" w:rsidRPr="005A63F2">
        <w:rPr>
          <w:bCs/>
        </w:rPr>
        <w:t xml:space="preserve">. </w:t>
      </w:r>
      <w:r w:rsidR="002A186F" w:rsidRPr="005A63F2">
        <w:rPr>
          <w:bCs/>
        </w:rPr>
        <w:t xml:space="preserve">The objective of the project </w:t>
      </w:r>
      <w:r w:rsidR="005A63F2" w:rsidRPr="005A63F2">
        <w:rPr>
          <w:bCs/>
        </w:rPr>
        <w:t>was</w:t>
      </w:r>
      <w:r w:rsidR="002A186F" w:rsidRPr="005A63F2">
        <w:rPr>
          <w:bCs/>
        </w:rPr>
        <w:t xml:space="preserve"> to carry out the validation of already existing international methods for determination of Vit B5, Vit B9, Vit B12 and Vit D for revision of IS 9840:1981, IS 5835:1970, IS 7234:1974 and IS 7529:1975, respectively, with Nestle </w:t>
      </w:r>
      <w:r w:rsidR="00263617" w:rsidRPr="005A63F2">
        <w:rPr>
          <w:bCs/>
        </w:rPr>
        <w:t>India Ltd., N</w:t>
      </w:r>
      <w:r w:rsidR="002A186F" w:rsidRPr="005A63F2">
        <w:rPr>
          <w:bCs/>
        </w:rPr>
        <w:t>DDB-CALF</w:t>
      </w:r>
      <w:r w:rsidR="00263617" w:rsidRPr="005A63F2">
        <w:rPr>
          <w:bCs/>
        </w:rPr>
        <w:t xml:space="preserve"> Ltd. Laboratory</w:t>
      </w:r>
      <w:r w:rsidR="002A186F" w:rsidRPr="005A63F2">
        <w:rPr>
          <w:bCs/>
        </w:rPr>
        <w:t xml:space="preserve">, </w:t>
      </w:r>
      <w:proofErr w:type="spellStart"/>
      <w:r w:rsidR="002A186F" w:rsidRPr="005A63F2">
        <w:rPr>
          <w:bCs/>
        </w:rPr>
        <w:t>Envirocare</w:t>
      </w:r>
      <w:proofErr w:type="spellEnd"/>
      <w:r w:rsidR="002A186F" w:rsidRPr="005A63F2">
        <w:rPr>
          <w:bCs/>
        </w:rPr>
        <w:t xml:space="preserve"> lab</w:t>
      </w:r>
      <w:r w:rsidR="00263617" w:rsidRPr="005A63F2">
        <w:rPr>
          <w:bCs/>
        </w:rPr>
        <w:t>s</w:t>
      </w:r>
      <w:r w:rsidR="002A186F" w:rsidRPr="005A63F2">
        <w:rPr>
          <w:bCs/>
        </w:rPr>
        <w:t xml:space="preserve"> as participating laboratories. </w:t>
      </w:r>
      <w:r w:rsidR="006B6964" w:rsidRPr="005A63F2">
        <w:rPr>
          <w:bCs/>
        </w:rPr>
        <w:t xml:space="preserve">An agreement was signed between BIS and CSIR-CFTRI, Mysuru for the project followed by release of the first instalment (50% of the cost of the project) of the project in Dec 2023. </w:t>
      </w:r>
      <w:r w:rsidR="00D56430" w:rsidRPr="005A63F2">
        <w:rPr>
          <w:bCs/>
        </w:rPr>
        <w:t>T</w:t>
      </w:r>
      <w:r w:rsidR="006B6964" w:rsidRPr="005A63F2">
        <w:rPr>
          <w:bCs/>
        </w:rPr>
        <w:t>he second instalment (30 % of the cost of the project) was released on</w:t>
      </w:r>
      <w:r w:rsidR="00931086" w:rsidRPr="005A63F2">
        <w:rPr>
          <w:bCs/>
        </w:rPr>
        <w:t xml:space="preserve"> 10 June 2024 </w:t>
      </w:r>
      <w:r w:rsidR="00D56430" w:rsidRPr="005A63F2">
        <w:rPr>
          <w:bCs/>
        </w:rPr>
        <w:t xml:space="preserve">after </w:t>
      </w:r>
      <w:r w:rsidR="006B6964" w:rsidRPr="005A63F2">
        <w:rPr>
          <w:bCs/>
        </w:rPr>
        <w:t xml:space="preserve">review of </w:t>
      </w:r>
      <w:r w:rsidR="00D56430" w:rsidRPr="005A63F2">
        <w:rPr>
          <w:bCs/>
        </w:rPr>
        <w:t>the project in the 11</w:t>
      </w:r>
      <w:r w:rsidR="00D56430" w:rsidRPr="005A63F2">
        <w:rPr>
          <w:bCs/>
          <w:vertAlign w:val="superscript"/>
        </w:rPr>
        <w:t>th</w:t>
      </w:r>
      <w:r w:rsidR="00D56430" w:rsidRPr="005A63F2">
        <w:rPr>
          <w:bCs/>
        </w:rPr>
        <w:t xml:space="preserve"> FAD28 Meeting. </w:t>
      </w:r>
      <w:r w:rsidR="0022677D" w:rsidRPr="005A63F2">
        <w:rPr>
          <w:w w:val="105"/>
        </w:rPr>
        <w:t xml:space="preserve">The </w:t>
      </w:r>
      <w:r w:rsidR="00D56430" w:rsidRPr="005A63F2">
        <w:rPr>
          <w:w w:val="105"/>
        </w:rPr>
        <w:t>c</w:t>
      </w:r>
      <w:r w:rsidR="0022677D" w:rsidRPr="005A63F2">
        <w:rPr>
          <w:w w:val="105"/>
        </w:rPr>
        <w:t xml:space="preserve">ommittee </w:t>
      </w:r>
      <w:r w:rsidR="00D56430" w:rsidRPr="005A63F2">
        <w:rPr>
          <w:w w:val="105"/>
        </w:rPr>
        <w:t>in its 11</w:t>
      </w:r>
      <w:r w:rsidR="00D56430" w:rsidRPr="005A63F2">
        <w:rPr>
          <w:w w:val="105"/>
          <w:vertAlign w:val="superscript"/>
        </w:rPr>
        <w:t>th</w:t>
      </w:r>
      <w:r w:rsidR="00D56430" w:rsidRPr="005A63F2">
        <w:rPr>
          <w:w w:val="105"/>
        </w:rPr>
        <w:t xml:space="preserve"> meeting </w:t>
      </w:r>
      <w:r w:rsidR="0022677D" w:rsidRPr="005A63F2">
        <w:rPr>
          <w:w w:val="105"/>
        </w:rPr>
        <w:t>also made following suggestions to the team to look into while carry forward the work:</w:t>
      </w:r>
    </w:p>
    <w:p w14:paraId="2EF34380" w14:textId="77777777" w:rsidR="0022677D" w:rsidRPr="005A63F2" w:rsidRDefault="0022677D" w:rsidP="0022677D">
      <w:pPr>
        <w:ind w:left="-284" w:right="401"/>
        <w:jc w:val="both"/>
        <w:rPr>
          <w:w w:val="105"/>
        </w:rPr>
      </w:pPr>
    </w:p>
    <w:p w14:paraId="45714890" w14:textId="77777777" w:rsidR="0022677D" w:rsidRPr="005A63F2" w:rsidRDefault="0022677D" w:rsidP="0022677D">
      <w:pPr>
        <w:numPr>
          <w:ilvl w:val="0"/>
          <w:numId w:val="42"/>
        </w:numPr>
        <w:ind w:left="1276" w:right="401" w:hanging="426"/>
        <w:jc w:val="both"/>
        <w:rPr>
          <w:w w:val="105"/>
        </w:rPr>
      </w:pPr>
      <w:r w:rsidRPr="005A63F2">
        <w:rPr>
          <w:w w:val="105"/>
        </w:rPr>
        <w:t xml:space="preserve">The LOQ of Vit B5 (0.8 mg/ 100 g) is to be checked, in light of the ‘native value’ of 0.15 mg/100g. </w:t>
      </w:r>
    </w:p>
    <w:p w14:paraId="25F98598" w14:textId="77777777" w:rsidR="0022677D" w:rsidRPr="005A63F2" w:rsidRDefault="0022677D" w:rsidP="0022677D">
      <w:pPr>
        <w:numPr>
          <w:ilvl w:val="0"/>
          <w:numId w:val="42"/>
        </w:numPr>
        <w:ind w:left="1276" w:right="401" w:hanging="426"/>
        <w:jc w:val="both"/>
        <w:rPr>
          <w:w w:val="105"/>
        </w:rPr>
      </w:pPr>
      <w:r w:rsidRPr="005A63F2">
        <w:rPr>
          <w:w w:val="105"/>
        </w:rPr>
        <w:t>SLV of Vit B12 may also include algal powder, meat and FRK which are natural source of Vit B12.</w:t>
      </w:r>
    </w:p>
    <w:p w14:paraId="7086E46B" w14:textId="77777777" w:rsidR="0022677D" w:rsidRPr="005A63F2" w:rsidRDefault="0022677D" w:rsidP="0022677D">
      <w:pPr>
        <w:numPr>
          <w:ilvl w:val="0"/>
          <w:numId w:val="42"/>
        </w:numPr>
        <w:ind w:left="1276" w:right="401" w:hanging="426"/>
        <w:jc w:val="both"/>
        <w:rPr>
          <w:w w:val="105"/>
        </w:rPr>
      </w:pPr>
      <w:r w:rsidRPr="005A63F2">
        <w:rPr>
          <w:w w:val="105"/>
        </w:rPr>
        <w:t xml:space="preserve">Guava juice may not be included in the MLV of Vit B12. </w:t>
      </w:r>
    </w:p>
    <w:p w14:paraId="04DB2171" w14:textId="77777777" w:rsidR="006B6964" w:rsidRPr="005A63F2" w:rsidRDefault="006B6964" w:rsidP="00D3474A">
      <w:pPr>
        <w:tabs>
          <w:tab w:val="left" w:pos="1560"/>
        </w:tabs>
        <w:ind w:right="401"/>
        <w:jc w:val="both"/>
        <w:rPr>
          <w:b/>
        </w:rPr>
      </w:pPr>
    </w:p>
    <w:p w14:paraId="67B5843E" w14:textId="0522D72E" w:rsidR="004425C6" w:rsidRPr="005A63F2" w:rsidRDefault="004425C6" w:rsidP="00944A0A">
      <w:pPr>
        <w:tabs>
          <w:tab w:val="left" w:pos="1560"/>
        </w:tabs>
        <w:ind w:left="567" w:right="401"/>
        <w:jc w:val="both"/>
        <w:rPr>
          <w:bCs/>
        </w:rPr>
      </w:pPr>
      <w:r w:rsidRPr="005A63F2">
        <w:rPr>
          <w:bCs/>
        </w:rPr>
        <w:t xml:space="preserve">The </w:t>
      </w:r>
      <w:r w:rsidR="00D56430" w:rsidRPr="005A63F2">
        <w:rPr>
          <w:bCs/>
        </w:rPr>
        <w:t>c</w:t>
      </w:r>
      <w:r w:rsidRPr="005A63F2">
        <w:rPr>
          <w:bCs/>
        </w:rPr>
        <w:t>ommittee ha</w:t>
      </w:r>
      <w:r w:rsidR="00D56430" w:rsidRPr="005A63F2">
        <w:rPr>
          <w:bCs/>
        </w:rPr>
        <w:t>d</w:t>
      </w:r>
      <w:r w:rsidRPr="005A63F2">
        <w:rPr>
          <w:bCs/>
        </w:rPr>
        <w:t xml:space="preserve"> received a</w:t>
      </w:r>
      <w:r w:rsidR="00034879" w:rsidRPr="005A63F2">
        <w:rPr>
          <w:bCs/>
        </w:rPr>
        <w:t xml:space="preserve"> request through</w:t>
      </w:r>
      <w:r w:rsidRPr="005A63F2">
        <w:rPr>
          <w:bCs/>
        </w:rPr>
        <w:t xml:space="preserve"> </w:t>
      </w:r>
      <w:r w:rsidR="0050118A" w:rsidRPr="005A63F2">
        <w:rPr>
          <w:bCs/>
        </w:rPr>
        <w:t>email</w:t>
      </w:r>
      <w:r w:rsidRPr="005A63F2">
        <w:rPr>
          <w:bCs/>
        </w:rPr>
        <w:t xml:space="preserve"> from Dr</w:t>
      </w:r>
      <w:r w:rsidR="00D3474A" w:rsidRPr="005A63F2">
        <w:rPr>
          <w:bCs/>
        </w:rPr>
        <w:t xml:space="preserve"> </w:t>
      </w:r>
      <w:proofErr w:type="spellStart"/>
      <w:r w:rsidRPr="005A63F2">
        <w:rPr>
          <w:bCs/>
        </w:rPr>
        <w:t>Dandamudi</w:t>
      </w:r>
      <w:proofErr w:type="spellEnd"/>
      <w:r w:rsidR="00D3474A" w:rsidRPr="005A63F2">
        <w:rPr>
          <w:bCs/>
        </w:rPr>
        <w:t xml:space="preserve"> </w:t>
      </w:r>
      <w:proofErr w:type="spellStart"/>
      <w:r w:rsidR="00D3474A" w:rsidRPr="005A63F2">
        <w:rPr>
          <w:bCs/>
        </w:rPr>
        <w:t>Usharani</w:t>
      </w:r>
      <w:proofErr w:type="spellEnd"/>
      <w:r w:rsidRPr="005A63F2">
        <w:rPr>
          <w:bCs/>
        </w:rPr>
        <w:t xml:space="preserve"> on 20 May 2024 informing the status of the project </w:t>
      </w:r>
      <w:r w:rsidR="00D56430" w:rsidRPr="005A63F2">
        <w:rPr>
          <w:bCs/>
        </w:rPr>
        <w:t>and had requested for two months extension</w:t>
      </w:r>
      <w:r w:rsidR="0050118A" w:rsidRPr="005A63F2">
        <w:rPr>
          <w:bCs/>
        </w:rPr>
        <w:t xml:space="preserve"> of the project</w:t>
      </w:r>
      <w:r w:rsidR="00D56430" w:rsidRPr="005A63F2">
        <w:rPr>
          <w:bCs/>
        </w:rPr>
        <w:t xml:space="preserve"> to obtain valid data from multi-level laboratories. </w:t>
      </w:r>
    </w:p>
    <w:p w14:paraId="0F40CFDF" w14:textId="002C6F7C" w:rsidR="00D56430" w:rsidRPr="005A63F2" w:rsidRDefault="00D56430" w:rsidP="00944A0A">
      <w:pPr>
        <w:tabs>
          <w:tab w:val="left" w:pos="1560"/>
        </w:tabs>
        <w:ind w:left="567" w:right="401"/>
        <w:jc w:val="both"/>
        <w:rPr>
          <w:bCs/>
        </w:rPr>
      </w:pPr>
      <w:r w:rsidRPr="005A63F2">
        <w:rPr>
          <w:bCs/>
        </w:rPr>
        <w:t>The committee in its 12</w:t>
      </w:r>
      <w:r w:rsidRPr="005A63F2">
        <w:rPr>
          <w:bCs/>
          <w:vertAlign w:val="superscript"/>
        </w:rPr>
        <w:t>th</w:t>
      </w:r>
      <w:r w:rsidRPr="005A63F2">
        <w:rPr>
          <w:bCs/>
        </w:rPr>
        <w:t xml:space="preserve"> Meeting </w:t>
      </w:r>
      <w:r w:rsidR="00787995" w:rsidRPr="005A63F2">
        <w:rPr>
          <w:bCs/>
        </w:rPr>
        <w:t xml:space="preserve">approved </w:t>
      </w:r>
      <w:r w:rsidRPr="005A63F2">
        <w:rPr>
          <w:bCs/>
        </w:rPr>
        <w:t xml:space="preserve">the extension of project till 31 August </w:t>
      </w:r>
      <w:r w:rsidR="0050118A" w:rsidRPr="005A63F2">
        <w:rPr>
          <w:bCs/>
        </w:rPr>
        <w:t>2024 considering</w:t>
      </w:r>
      <w:r w:rsidR="00787995" w:rsidRPr="005A63F2">
        <w:rPr>
          <w:bCs/>
        </w:rPr>
        <w:t xml:space="preserve"> the completion of final project report with data analysis and applicable statistical evaluation including preparation of four Working Drafts for Indian Standard of specified vitamins and review of committee for project deliverables and closure of project towards release of final instalment of fund.</w:t>
      </w:r>
    </w:p>
    <w:p w14:paraId="64779857" w14:textId="665DEE60" w:rsidR="00787995" w:rsidRPr="005A63F2" w:rsidRDefault="00787995" w:rsidP="00944A0A">
      <w:pPr>
        <w:tabs>
          <w:tab w:val="left" w:pos="1560"/>
        </w:tabs>
        <w:ind w:left="567" w:right="401"/>
        <w:jc w:val="both"/>
        <w:rPr>
          <w:bCs/>
        </w:rPr>
      </w:pPr>
      <w:r w:rsidRPr="005A63F2">
        <w:rPr>
          <w:bCs/>
        </w:rPr>
        <w:t>The Food and Agriculture Division Council (FADC) in its 29</w:t>
      </w:r>
      <w:r w:rsidRPr="005A63F2">
        <w:rPr>
          <w:bCs/>
          <w:vertAlign w:val="superscript"/>
        </w:rPr>
        <w:t>th</w:t>
      </w:r>
      <w:r w:rsidRPr="005A63F2">
        <w:rPr>
          <w:bCs/>
        </w:rPr>
        <w:t xml:space="preserve"> meeting held on 27 May 2024 also noted the FAD28 decision of extension of the project</w:t>
      </w:r>
      <w:r w:rsidR="00DE1B2C" w:rsidRPr="005A63F2">
        <w:rPr>
          <w:bCs/>
        </w:rPr>
        <w:t xml:space="preserve"> till 31 August 2024</w:t>
      </w:r>
      <w:r w:rsidRPr="005A63F2">
        <w:rPr>
          <w:bCs/>
        </w:rPr>
        <w:t xml:space="preserve">. </w:t>
      </w:r>
    </w:p>
    <w:p w14:paraId="2CDDD19C" w14:textId="77777777" w:rsidR="00787995" w:rsidRPr="005A63F2" w:rsidRDefault="00787995" w:rsidP="00944A0A">
      <w:pPr>
        <w:tabs>
          <w:tab w:val="left" w:pos="1560"/>
        </w:tabs>
        <w:ind w:left="567" w:right="401"/>
        <w:jc w:val="both"/>
        <w:rPr>
          <w:bCs/>
        </w:rPr>
      </w:pPr>
    </w:p>
    <w:p w14:paraId="32D2AA9F" w14:textId="5B8B840D" w:rsidR="00787995" w:rsidRPr="005A63F2" w:rsidRDefault="00787995" w:rsidP="00944A0A">
      <w:pPr>
        <w:tabs>
          <w:tab w:val="left" w:pos="1560"/>
        </w:tabs>
        <w:ind w:left="567" w:right="401"/>
        <w:jc w:val="both"/>
        <w:rPr>
          <w:b/>
          <w:i/>
          <w:iCs/>
        </w:rPr>
      </w:pPr>
      <w:r w:rsidRPr="005A63F2">
        <w:rPr>
          <w:b/>
          <w:i/>
          <w:iCs/>
        </w:rPr>
        <w:t xml:space="preserve">The </w:t>
      </w:r>
      <w:r w:rsidR="00CA3EBE">
        <w:rPr>
          <w:b/>
          <w:i/>
          <w:iCs/>
        </w:rPr>
        <w:t>c</w:t>
      </w:r>
      <w:r w:rsidRPr="005A63F2">
        <w:rPr>
          <w:b/>
          <w:i/>
          <w:iCs/>
        </w:rPr>
        <w:t>ommittee may kindly</w:t>
      </w:r>
      <w:r w:rsidRPr="005A63F2">
        <w:rPr>
          <w:b/>
        </w:rPr>
        <w:t xml:space="preserve"> </w:t>
      </w:r>
      <w:r w:rsidRPr="005A63F2">
        <w:rPr>
          <w:b/>
          <w:i/>
          <w:iCs/>
        </w:rPr>
        <w:t xml:space="preserve">NOTE. </w:t>
      </w:r>
    </w:p>
    <w:p w14:paraId="3C71818F" w14:textId="77777777" w:rsidR="00787995" w:rsidRPr="005A63F2" w:rsidRDefault="00787995" w:rsidP="00944A0A">
      <w:pPr>
        <w:tabs>
          <w:tab w:val="left" w:pos="1560"/>
        </w:tabs>
        <w:ind w:left="567" w:right="401"/>
        <w:jc w:val="both"/>
        <w:rPr>
          <w:b/>
        </w:rPr>
      </w:pPr>
    </w:p>
    <w:p w14:paraId="4B00B5B2" w14:textId="1CFC0979" w:rsidR="00787995" w:rsidRPr="005A63F2" w:rsidRDefault="00787995" w:rsidP="00944A0A">
      <w:pPr>
        <w:tabs>
          <w:tab w:val="left" w:pos="1560"/>
        </w:tabs>
        <w:ind w:left="567" w:right="401"/>
        <w:jc w:val="both"/>
        <w:rPr>
          <w:bCs/>
        </w:rPr>
      </w:pPr>
      <w:r w:rsidRPr="005A63F2">
        <w:rPr>
          <w:b/>
        </w:rPr>
        <w:t>3.2</w:t>
      </w:r>
      <w:r w:rsidRPr="005A63F2">
        <w:rPr>
          <w:bCs/>
        </w:rPr>
        <w:t xml:space="preserve"> The Project Leader</w:t>
      </w:r>
      <w:r w:rsidR="007B7C88" w:rsidRPr="005A63F2">
        <w:rPr>
          <w:bCs/>
        </w:rPr>
        <w:t>, Dr </w:t>
      </w:r>
      <w:proofErr w:type="spellStart"/>
      <w:r w:rsidR="007B7C88" w:rsidRPr="005A63F2">
        <w:rPr>
          <w:bCs/>
        </w:rPr>
        <w:t>Dandamudi</w:t>
      </w:r>
      <w:proofErr w:type="spellEnd"/>
      <w:r w:rsidR="007B7C88" w:rsidRPr="005A63F2">
        <w:rPr>
          <w:bCs/>
        </w:rPr>
        <w:t xml:space="preserve"> </w:t>
      </w:r>
      <w:proofErr w:type="spellStart"/>
      <w:r w:rsidR="001A13E6" w:rsidRPr="005A63F2">
        <w:rPr>
          <w:bCs/>
        </w:rPr>
        <w:t>Usharani</w:t>
      </w:r>
      <w:proofErr w:type="spellEnd"/>
      <w:r w:rsidR="001A13E6" w:rsidRPr="005A63F2">
        <w:rPr>
          <w:bCs/>
        </w:rPr>
        <w:t xml:space="preserve"> submitted</w:t>
      </w:r>
      <w:r w:rsidRPr="005A63F2">
        <w:rPr>
          <w:bCs/>
        </w:rPr>
        <w:t xml:space="preserve"> the final project report </w:t>
      </w:r>
      <w:r w:rsidR="00034879" w:rsidRPr="005A63F2">
        <w:rPr>
          <w:bCs/>
        </w:rPr>
        <w:t>(placed as</w:t>
      </w:r>
      <w:r w:rsidR="00034879" w:rsidRPr="005A63F2">
        <w:rPr>
          <w:b/>
        </w:rPr>
        <w:t xml:space="preserve"> Annex-I</w:t>
      </w:r>
      <w:r w:rsidR="00034879" w:rsidRPr="005A63F2">
        <w:rPr>
          <w:bCs/>
        </w:rPr>
        <w:t xml:space="preserve">) </w:t>
      </w:r>
      <w:r w:rsidRPr="005A63F2">
        <w:rPr>
          <w:bCs/>
        </w:rPr>
        <w:t>along with the four drafts</w:t>
      </w:r>
      <w:r w:rsidR="00034879" w:rsidRPr="005A63F2">
        <w:rPr>
          <w:bCs/>
        </w:rPr>
        <w:t xml:space="preserve"> (</w:t>
      </w:r>
      <w:r w:rsidR="006F7900" w:rsidRPr="005A63F2">
        <w:rPr>
          <w:bCs/>
        </w:rPr>
        <w:t>Vitamin B12</w:t>
      </w:r>
      <w:r w:rsidR="001A13E6" w:rsidRPr="005A63F2">
        <w:rPr>
          <w:bCs/>
        </w:rPr>
        <w:t xml:space="preserve"> (</w:t>
      </w:r>
      <w:r w:rsidR="001A13E6" w:rsidRPr="005A63F2">
        <w:rPr>
          <w:b/>
        </w:rPr>
        <w:t>Annex-II</w:t>
      </w:r>
      <w:r w:rsidR="00931086" w:rsidRPr="005A63F2">
        <w:rPr>
          <w:b/>
        </w:rPr>
        <w:t xml:space="preserve"> &amp; Annex-III</w:t>
      </w:r>
      <w:r w:rsidR="001A13E6" w:rsidRPr="005A63F2">
        <w:rPr>
          <w:bCs/>
        </w:rPr>
        <w:t>)</w:t>
      </w:r>
      <w:r w:rsidR="006F7900" w:rsidRPr="005A63F2">
        <w:rPr>
          <w:bCs/>
        </w:rPr>
        <w:t>, V</w:t>
      </w:r>
      <w:r w:rsidR="001A13E6" w:rsidRPr="005A63F2">
        <w:rPr>
          <w:bCs/>
        </w:rPr>
        <w:t>itamin B5 (</w:t>
      </w:r>
      <w:r w:rsidR="001A13E6" w:rsidRPr="005A63F2">
        <w:rPr>
          <w:b/>
        </w:rPr>
        <w:t>Annex-I</w:t>
      </w:r>
      <w:r w:rsidR="00931086" w:rsidRPr="005A63F2">
        <w:rPr>
          <w:b/>
        </w:rPr>
        <w:t>V</w:t>
      </w:r>
      <w:r w:rsidR="001A13E6" w:rsidRPr="005A63F2">
        <w:rPr>
          <w:bCs/>
        </w:rPr>
        <w:t>), Vitamin B9 (</w:t>
      </w:r>
      <w:r w:rsidR="001A13E6" w:rsidRPr="005A63F2">
        <w:rPr>
          <w:b/>
        </w:rPr>
        <w:t>Annex-V</w:t>
      </w:r>
      <w:r w:rsidR="001A13E6" w:rsidRPr="005A63F2">
        <w:rPr>
          <w:bCs/>
        </w:rPr>
        <w:t>) and Vitamin D (</w:t>
      </w:r>
      <w:r w:rsidR="001A13E6" w:rsidRPr="005A63F2">
        <w:rPr>
          <w:b/>
        </w:rPr>
        <w:t>Annex-V</w:t>
      </w:r>
      <w:r w:rsidR="00931086" w:rsidRPr="005A63F2">
        <w:rPr>
          <w:b/>
        </w:rPr>
        <w:t>I</w:t>
      </w:r>
      <w:r w:rsidR="001A13E6" w:rsidRPr="005A63F2">
        <w:rPr>
          <w:bCs/>
        </w:rPr>
        <w:t xml:space="preserve">)) </w:t>
      </w:r>
      <w:r w:rsidRPr="005A63F2">
        <w:rPr>
          <w:bCs/>
        </w:rPr>
        <w:t xml:space="preserve">to BIS on 27 August 2024. </w:t>
      </w:r>
    </w:p>
    <w:p w14:paraId="23551429" w14:textId="7D1C2C81" w:rsidR="00787995" w:rsidRPr="005A63F2" w:rsidRDefault="00787995" w:rsidP="007B7C88">
      <w:pPr>
        <w:tabs>
          <w:tab w:val="left" w:pos="1560"/>
        </w:tabs>
        <w:ind w:left="567" w:right="401"/>
        <w:jc w:val="both"/>
        <w:rPr>
          <w:bCs/>
        </w:rPr>
      </w:pPr>
      <w:r w:rsidRPr="005A63F2">
        <w:rPr>
          <w:bCs/>
        </w:rPr>
        <w:t xml:space="preserve">A FAD28/Panel 1 </w:t>
      </w:r>
      <w:r w:rsidR="007B7C88" w:rsidRPr="005A63F2">
        <w:rPr>
          <w:bCs/>
        </w:rPr>
        <w:t>(Review of test methods for vitamins Panel) meeting was held on 28 August 2024 to discuss the final project report and working drafts. In the panel meeting, Dr </w:t>
      </w:r>
      <w:proofErr w:type="spellStart"/>
      <w:r w:rsidR="007B7C88" w:rsidRPr="005A63F2">
        <w:rPr>
          <w:bCs/>
        </w:rPr>
        <w:t>Dandamudi</w:t>
      </w:r>
      <w:proofErr w:type="spellEnd"/>
      <w:r w:rsidR="007B7C88" w:rsidRPr="005A63F2">
        <w:rPr>
          <w:bCs/>
        </w:rPr>
        <w:t xml:space="preserve"> </w:t>
      </w:r>
      <w:proofErr w:type="spellStart"/>
      <w:r w:rsidR="007B7C88" w:rsidRPr="005A63F2">
        <w:rPr>
          <w:bCs/>
        </w:rPr>
        <w:t>Usharani</w:t>
      </w:r>
      <w:proofErr w:type="spellEnd"/>
      <w:r w:rsidR="007B7C88" w:rsidRPr="005A63F2">
        <w:rPr>
          <w:bCs/>
        </w:rPr>
        <w:t>, Senior Principal Scientist, Associate Professor (</w:t>
      </w:r>
      <w:proofErr w:type="spellStart"/>
      <w:r w:rsidR="007B7C88" w:rsidRPr="005A63F2">
        <w:rPr>
          <w:bCs/>
        </w:rPr>
        <w:t>AcSIR</w:t>
      </w:r>
      <w:proofErr w:type="spellEnd"/>
      <w:r w:rsidR="007B7C88" w:rsidRPr="005A63F2">
        <w:rPr>
          <w:bCs/>
        </w:rPr>
        <w:t>), Department of Food Safety and Analytical Quality Control Laboratory, CSIR-Central Food Technological Research Institute, Mysore and Project Leader delivered a detailed presentation on the methodology and outcomes of the project. </w:t>
      </w:r>
    </w:p>
    <w:p w14:paraId="28776C5A" w14:textId="12082F78" w:rsidR="007B7C88" w:rsidRPr="005A63F2" w:rsidRDefault="007B7C88" w:rsidP="007B7C88">
      <w:pPr>
        <w:tabs>
          <w:tab w:val="left" w:pos="1560"/>
        </w:tabs>
        <w:ind w:left="567" w:right="401"/>
        <w:jc w:val="both"/>
        <w:rPr>
          <w:bCs/>
        </w:rPr>
      </w:pPr>
      <w:r w:rsidRPr="005A63F2">
        <w:rPr>
          <w:bCs/>
        </w:rPr>
        <w:t xml:space="preserve">After deliberation among the panel members, the FAD28/Panel1 submitted the recommendations on the final project report and the working drafts. The panel’s recommendations are attached as </w:t>
      </w:r>
      <w:r w:rsidRPr="005A63F2">
        <w:rPr>
          <w:b/>
        </w:rPr>
        <w:t>Annex-</w:t>
      </w:r>
      <w:r w:rsidR="001A13E6" w:rsidRPr="005A63F2">
        <w:rPr>
          <w:b/>
        </w:rPr>
        <w:t>V</w:t>
      </w:r>
      <w:r w:rsidR="00931086" w:rsidRPr="005A63F2">
        <w:rPr>
          <w:b/>
        </w:rPr>
        <w:t>II</w:t>
      </w:r>
      <w:r w:rsidRPr="005A63F2">
        <w:rPr>
          <w:bCs/>
        </w:rPr>
        <w:t xml:space="preserve">. </w:t>
      </w:r>
    </w:p>
    <w:p w14:paraId="16669F18" w14:textId="77777777" w:rsidR="00884F20" w:rsidRPr="005A63F2" w:rsidRDefault="00884F20" w:rsidP="007B7C88">
      <w:pPr>
        <w:tabs>
          <w:tab w:val="left" w:pos="1560"/>
        </w:tabs>
        <w:ind w:left="567" w:right="401"/>
        <w:jc w:val="both"/>
        <w:rPr>
          <w:bCs/>
        </w:rPr>
      </w:pPr>
    </w:p>
    <w:bookmarkStart w:id="0" w:name="_MON_1786381006"/>
    <w:bookmarkEnd w:id="0"/>
    <w:p w14:paraId="57577629" w14:textId="350D31D0" w:rsidR="00884F20" w:rsidRPr="005A63F2" w:rsidRDefault="005A0CE8" w:rsidP="00AB18ED">
      <w:pPr>
        <w:tabs>
          <w:tab w:val="left" w:pos="1560"/>
        </w:tabs>
        <w:ind w:left="567" w:right="401"/>
        <w:jc w:val="center"/>
        <w:rPr>
          <w:bCs/>
        </w:rPr>
      </w:pPr>
      <w:r w:rsidRPr="00FF1EB6">
        <w:rPr>
          <w:bCs/>
          <w:noProof/>
        </w:rPr>
        <w:object w:dxaOrig="760" w:dyaOrig="480" w14:anchorId="13134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64pt;height:40pt;mso-width-percent:0;mso-height-percent:0;mso-width-percent:0;mso-height-percent:0" o:ole="">
            <v:imagedata r:id="rId9" o:title=""/>
          </v:shape>
          <o:OLEObject Type="Embed" ProgID="Word.Document.12" ShapeID="_x0000_i1030" DrawAspect="Icon" ObjectID="_1786388218" r:id="rId10">
            <o:FieldCodes>\s</o:FieldCodes>
          </o:OLEObject>
        </w:object>
      </w:r>
      <w:r w:rsidR="00AB18ED" w:rsidRPr="005A63F2">
        <w:rPr>
          <w:bCs/>
        </w:rPr>
        <w:t xml:space="preserve">  </w:t>
      </w:r>
      <w:bookmarkStart w:id="1" w:name="_MON_1786381051"/>
      <w:bookmarkEnd w:id="1"/>
      <w:r w:rsidRPr="00FF1EB6">
        <w:rPr>
          <w:bCs/>
          <w:noProof/>
        </w:rPr>
        <w:object w:dxaOrig="760" w:dyaOrig="480" w14:anchorId="36317A8C">
          <v:shape id="_x0000_i1029" type="#_x0000_t75" alt="" style="width:46pt;height:39pt;mso-width-percent:0;mso-height-percent:0;mso-width-percent:0;mso-height-percent:0" o:ole="">
            <v:imagedata r:id="rId11" o:title=""/>
          </v:shape>
          <o:OLEObject Type="Embed" ProgID="Word.Document.12" ShapeID="_x0000_i1029" DrawAspect="Icon" ObjectID="_1786388219" r:id="rId12">
            <o:FieldCodes>\s</o:FieldCodes>
          </o:OLEObject>
        </w:object>
      </w:r>
      <w:bookmarkStart w:id="2" w:name="_MON_1786381064"/>
      <w:bookmarkEnd w:id="2"/>
      <w:r w:rsidRPr="00FF1EB6">
        <w:rPr>
          <w:bCs/>
          <w:noProof/>
        </w:rPr>
        <w:object w:dxaOrig="760" w:dyaOrig="480" w14:anchorId="410CF60F">
          <v:shape id="_x0000_i1028" type="#_x0000_t75" alt="" style="width:47pt;height:39pt;mso-width-percent:0;mso-height-percent:0;mso-width-percent:0;mso-height-percent:0" o:ole="">
            <v:imagedata r:id="rId13" o:title=""/>
          </v:shape>
          <o:OLEObject Type="Embed" ProgID="Word.Document.12" ShapeID="_x0000_i1028" DrawAspect="Icon" ObjectID="_1786388220" r:id="rId14">
            <o:FieldCodes>\s</o:FieldCodes>
          </o:OLEObject>
        </w:object>
      </w:r>
      <w:bookmarkStart w:id="3" w:name="_MON_1786381080"/>
      <w:bookmarkEnd w:id="3"/>
      <w:r w:rsidRPr="00FF1EB6">
        <w:rPr>
          <w:bCs/>
          <w:noProof/>
        </w:rPr>
        <w:object w:dxaOrig="760" w:dyaOrig="480" w14:anchorId="563CD4CC">
          <v:shape id="_x0000_i1027" type="#_x0000_t75" alt="" style="width:48pt;height:35pt;mso-width-percent:0;mso-height-percent:0;mso-width-percent:0;mso-height-percent:0" o:ole="">
            <v:imagedata r:id="rId15" o:title=""/>
          </v:shape>
          <o:OLEObject Type="Embed" ProgID="Word.Document.12" ShapeID="_x0000_i1027" DrawAspect="Icon" ObjectID="_1786388221" r:id="rId16">
            <o:FieldCodes>\s</o:FieldCodes>
          </o:OLEObject>
        </w:object>
      </w:r>
    </w:p>
    <w:p w14:paraId="2A6067D8" w14:textId="77777777" w:rsidR="00AB18ED" w:rsidRPr="005A63F2" w:rsidRDefault="00AB18ED" w:rsidP="00AB18ED">
      <w:pPr>
        <w:tabs>
          <w:tab w:val="left" w:pos="1560"/>
        </w:tabs>
        <w:ind w:left="567" w:right="401"/>
        <w:jc w:val="center"/>
        <w:rPr>
          <w:bCs/>
        </w:rPr>
      </w:pPr>
    </w:p>
    <w:bookmarkStart w:id="4" w:name="_MON_1786381133"/>
    <w:bookmarkEnd w:id="4"/>
    <w:p w14:paraId="42BE5B33" w14:textId="69B14C75" w:rsidR="00884F20" w:rsidRPr="005A63F2" w:rsidRDefault="005A0CE8" w:rsidP="005A63F2">
      <w:pPr>
        <w:tabs>
          <w:tab w:val="left" w:pos="1560"/>
        </w:tabs>
        <w:ind w:left="567" w:right="401"/>
        <w:jc w:val="center"/>
        <w:rPr>
          <w:bCs/>
        </w:rPr>
      </w:pPr>
      <w:r w:rsidRPr="00FF1EB6">
        <w:rPr>
          <w:bCs/>
          <w:noProof/>
        </w:rPr>
        <w:object w:dxaOrig="760" w:dyaOrig="480" w14:anchorId="6ECF1531">
          <v:shape id="_x0000_i1026" type="#_x0000_t75" alt="" style="width:53pt;height:24pt;mso-width-percent:0;mso-height-percent:0;mso-width-percent:0;mso-height-percent:0" o:ole="">
            <v:imagedata r:id="rId17" o:title=""/>
          </v:shape>
          <o:OLEObject Type="Embed" ProgID="Word.Document.12" ShapeID="_x0000_i1026" DrawAspect="Icon" ObjectID="_1786388222" r:id="rId18">
            <o:FieldCodes>\s</o:FieldCodes>
          </o:OLEObject>
        </w:object>
      </w:r>
    </w:p>
    <w:p w14:paraId="301215BB" w14:textId="77777777" w:rsidR="006B6964" w:rsidRPr="005A63F2" w:rsidRDefault="006B6964" w:rsidP="00D3474A">
      <w:pPr>
        <w:tabs>
          <w:tab w:val="left" w:pos="1560"/>
        </w:tabs>
        <w:ind w:right="401"/>
        <w:jc w:val="both"/>
        <w:rPr>
          <w:b/>
        </w:rPr>
      </w:pPr>
    </w:p>
    <w:p w14:paraId="3F1F125C" w14:textId="7E05AEC6" w:rsidR="002E3EF9" w:rsidRPr="005A63F2" w:rsidRDefault="002E3EF9" w:rsidP="002E3EF9">
      <w:pPr>
        <w:tabs>
          <w:tab w:val="left" w:pos="900"/>
        </w:tabs>
        <w:ind w:left="567" w:right="401"/>
        <w:jc w:val="both"/>
        <w:rPr>
          <w:b/>
          <w:bCs/>
          <w:i/>
          <w:iCs/>
        </w:rPr>
      </w:pPr>
      <w:r w:rsidRPr="005A63F2">
        <w:rPr>
          <w:b/>
          <w:bCs/>
          <w:i/>
          <w:iCs/>
        </w:rPr>
        <w:t xml:space="preserve">The </w:t>
      </w:r>
      <w:r w:rsidR="00CA3EBE">
        <w:rPr>
          <w:b/>
          <w:bCs/>
          <w:i/>
          <w:iCs/>
        </w:rPr>
        <w:t>c</w:t>
      </w:r>
      <w:r w:rsidRPr="005A63F2">
        <w:rPr>
          <w:b/>
          <w:bCs/>
          <w:i/>
          <w:iCs/>
        </w:rPr>
        <w:t>ommittee may kindly DELIBERATE and DECIDE</w:t>
      </w:r>
      <w:r w:rsidR="003E1907" w:rsidRPr="005A63F2">
        <w:rPr>
          <w:b/>
          <w:bCs/>
          <w:i/>
          <w:iCs/>
        </w:rPr>
        <w:t>.</w:t>
      </w:r>
    </w:p>
    <w:p w14:paraId="45DABA0B" w14:textId="77777777" w:rsidR="00100457" w:rsidRPr="005A63F2" w:rsidRDefault="00100457" w:rsidP="00944A0A">
      <w:pPr>
        <w:keepNext/>
        <w:keepLines/>
        <w:widowControl w:val="0"/>
        <w:tabs>
          <w:tab w:val="left" w:pos="1134"/>
        </w:tabs>
        <w:ind w:left="567" w:right="543"/>
        <w:jc w:val="both"/>
        <w:rPr>
          <w:b/>
          <w:bCs/>
          <w:i/>
          <w:iCs/>
          <w:highlight w:val="yellow"/>
        </w:rPr>
      </w:pPr>
    </w:p>
    <w:p w14:paraId="01FCFA23" w14:textId="24AD87F6" w:rsidR="003E1907" w:rsidRPr="005A63F2" w:rsidRDefault="00100457" w:rsidP="00944A0A">
      <w:pPr>
        <w:keepNext/>
        <w:keepLines/>
        <w:widowControl w:val="0"/>
        <w:ind w:left="567" w:right="543"/>
        <w:contextualSpacing/>
        <w:jc w:val="both"/>
        <w:rPr>
          <w:b/>
          <w:bCs/>
        </w:rPr>
      </w:pPr>
      <w:r w:rsidRPr="005A63F2">
        <w:rPr>
          <w:b/>
          <w:bCs/>
        </w:rPr>
        <w:t xml:space="preserve">ITEM </w:t>
      </w:r>
      <w:r w:rsidR="00DE1B2C" w:rsidRPr="005A63F2">
        <w:rPr>
          <w:b/>
          <w:bCs/>
        </w:rPr>
        <w:t>4</w:t>
      </w:r>
      <w:r w:rsidR="0098746E" w:rsidRPr="005A63F2">
        <w:rPr>
          <w:b/>
          <w:bCs/>
        </w:rPr>
        <w:t xml:space="preserve">    </w:t>
      </w:r>
      <w:r w:rsidR="003E1907" w:rsidRPr="005A63F2">
        <w:rPr>
          <w:b/>
          <w:bCs/>
        </w:rPr>
        <w:t>INTERNATIONAL ACTIVITIES</w:t>
      </w:r>
      <w:r w:rsidR="0098746E" w:rsidRPr="005A63F2">
        <w:rPr>
          <w:b/>
          <w:bCs/>
        </w:rPr>
        <w:t xml:space="preserve"> </w:t>
      </w:r>
    </w:p>
    <w:p w14:paraId="256039A9" w14:textId="3917929D" w:rsidR="00DE1B2C" w:rsidRPr="005A63F2" w:rsidRDefault="00DE1B2C" w:rsidP="00DE1B2C">
      <w:pPr>
        <w:keepNext/>
        <w:keepLines/>
        <w:widowControl w:val="0"/>
        <w:ind w:left="567" w:right="543"/>
        <w:contextualSpacing/>
      </w:pPr>
      <w:r w:rsidRPr="005A63F2">
        <w:t>BIS (India) is a ‘P’ (Participating) member in the following 2 ISO sub-committees and has been casting ISO ballots under them with the inputs received from the FAD 28 Committee Members:</w:t>
      </w:r>
    </w:p>
    <w:p w14:paraId="7790C875" w14:textId="77777777" w:rsidR="00DE1B2C" w:rsidRPr="005A63F2" w:rsidRDefault="00DE1B2C" w:rsidP="00DE1B2C">
      <w:pPr>
        <w:keepNext/>
        <w:keepLines/>
        <w:widowControl w:val="0"/>
        <w:ind w:left="567" w:right="543"/>
        <w:contextualSpacing/>
      </w:pPr>
    </w:p>
    <w:p w14:paraId="086715F6" w14:textId="4419BAB9" w:rsidR="00DE1B2C" w:rsidRPr="005A63F2" w:rsidRDefault="00DE1B2C" w:rsidP="00D3474A">
      <w:pPr>
        <w:pStyle w:val="ListParagraph"/>
        <w:keepNext/>
        <w:keepLines/>
        <w:widowControl w:val="0"/>
        <w:numPr>
          <w:ilvl w:val="0"/>
          <w:numId w:val="46"/>
        </w:numPr>
        <w:ind w:right="543"/>
      </w:pPr>
      <w:r w:rsidRPr="005A63F2">
        <w:t>ISO/TC 34 ‘Food Products’</w:t>
      </w:r>
    </w:p>
    <w:p w14:paraId="107313B6" w14:textId="42432CDD" w:rsidR="00DE1B2C" w:rsidRPr="005A63F2" w:rsidRDefault="00DE1B2C" w:rsidP="00D3474A">
      <w:pPr>
        <w:pStyle w:val="ListParagraph"/>
        <w:keepNext/>
        <w:keepLines/>
        <w:widowControl w:val="0"/>
        <w:numPr>
          <w:ilvl w:val="0"/>
          <w:numId w:val="46"/>
        </w:numPr>
        <w:ind w:right="543"/>
        <w:jc w:val="both"/>
      </w:pPr>
      <w:r w:rsidRPr="005A63F2">
        <w:t>ISO/TC 34/SC 12 ‘Sensory Analysis’</w:t>
      </w:r>
    </w:p>
    <w:p w14:paraId="3B6794AC" w14:textId="77777777" w:rsidR="00DE1B2C" w:rsidRPr="005A63F2" w:rsidRDefault="00DE1B2C" w:rsidP="00D3474A">
      <w:pPr>
        <w:pStyle w:val="ListParagraph"/>
        <w:keepNext/>
        <w:keepLines/>
        <w:widowControl w:val="0"/>
        <w:ind w:left="1287" w:right="543"/>
        <w:jc w:val="both"/>
        <w:rPr>
          <w:b/>
          <w:bCs/>
        </w:rPr>
      </w:pPr>
    </w:p>
    <w:p w14:paraId="6635D6DD" w14:textId="041A828A" w:rsidR="00DE1B2C" w:rsidRPr="005A63F2" w:rsidRDefault="00DE1B2C" w:rsidP="00DE1B2C">
      <w:pPr>
        <w:keepNext/>
        <w:keepLines/>
        <w:widowControl w:val="0"/>
        <w:ind w:left="567" w:right="543"/>
        <w:contextualSpacing/>
        <w:jc w:val="both"/>
      </w:pPr>
      <w:r w:rsidRPr="005A63F2">
        <w:t>The ballots received from ISO are circulated to committee members along with a last date of comments. Members are required to review the ballots and provide approval/disapproval/abstention to BIS along with justification for timely voting on these ballots.</w:t>
      </w:r>
    </w:p>
    <w:p w14:paraId="0CF3A093" w14:textId="77777777" w:rsidR="003E1907" w:rsidRPr="005A63F2" w:rsidRDefault="003E1907" w:rsidP="00944A0A">
      <w:pPr>
        <w:keepNext/>
        <w:keepLines/>
        <w:widowControl w:val="0"/>
        <w:ind w:left="567" w:right="543"/>
        <w:contextualSpacing/>
        <w:jc w:val="both"/>
      </w:pPr>
    </w:p>
    <w:p w14:paraId="55586F7D" w14:textId="5F11BFF8" w:rsidR="00DE1B2C" w:rsidRPr="005A63F2" w:rsidRDefault="00DE1B2C" w:rsidP="00944A0A">
      <w:pPr>
        <w:keepNext/>
        <w:keepLines/>
        <w:widowControl w:val="0"/>
        <w:ind w:left="567" w:right="543"/>
        <w:contextualSpacing/>
        <w:jc w:val="both"/>
      </w:pPr>
      <w:r w:rsidRPr="005A63F2">
        <w:t xml:space="preserve">The ISO ballots which are open for voting and the comments received on these ballots are attached as </w:t>
      </w:r>
      <w:r w:rsidRPr="005A63F2">
        <w:rPr>
          <w:b/>
          <w:bCs/>
        </w:rPr>
        <w:t>Annex-</w:t>
      </w:r>
      <w:r w:rsidR="001A13E6" w:rsidRPr="005A63F2">
        <w:rPr>
          <w:b/>
          <w:bCs/>
        </w:rPr>
        <w:t>VII</w:t>
      </w:r>
      <w:r w:rsidR="00931086" w:rsidRPr="005A63F2">
        <w:rPr>
          <w:b/>
          <w:bCs/>
        </w:rPr>
        <w:t>I</w:t>
      </w:r>
      <w:r w:rsidRPr="005A63F2">
        <w:t xml:space="preserve">. </w:t>
      </w:r>
    </w:p>
    <w:p w14:paraId="043F4058" w14:textId="77777777" w:rsidR="00A1146D" w:rsidRPr="005A63F2" w:rsidRDefault="00A1146D" w:rsidP="00944A0A">
      <w:pPr>
        <w:keepNext/>
        <w:keepLines/>
        <w:widowControl w:val="0"/>
        <w:ind w:left="567" w:right="543"/>
        <w:contextualSpacing/>
        <w:jc w:val="both"/>
      </w:pPr>
    </w:p>
    <w:bookmarkStart w:id="5" w:name="_MON_1786388208"/>
    <w:bookmarkEnd w:id="5"/>
    <w:p w14:paraId="11887074" w14:textId="3F9126BD" w:rsidR="00A1146D" w:rsidRPr="005A63F2" w:rsidRDefault="005A0CE8" w:rsidP="00A1146D">
      <w:pPr>
        <w:keepNext/>
        <w:keepLines/>
        <w:widowControl w:val="0"/>
        <w:ind w:left="567" w:right="543"/>
        <w:contextualSpacing/>
        <w:jc w:val="center"/>
      </w:pPr>
      <w:r>
        <w:rPr>
          <w:noProof/>
        </w:rPr>
        <w:object w:dxaOrig="760" w:dyaOrig="480" w14:anchorId="3E87FBC6">
          <v:shape id="_x0000_i1025" type="#_x0000_t75" alt="" style="width:55pt;height:35pt;mso-width-percent:0;mso-height-percent:0;mso-width-percent:0;mso-height-percent:0" o:ole="">
            <v:imagedata r:id="rId19" o:title=""/>
          </v:shape>
          <o:OLEObject Type="Embed" ProgID="Word.Document.12" ShapeID="_x0000_i1025" DrawAspect="Icon" ObjectID="_1786388223" r:id="rId20">
            <o:FieldCodes>\s</o:FieldCodes>
          </o:OLEObject>
        </w:object>
      </w:r>
    </w:p>
    <w:p w14:paraId="1C77638D" w14:textId="77777777" w:rsidR="00DE1B2C" w:rsidRPr="005A63F2" w:rsidRDefault="00DE1B2C" w:rsidP="00944A0A">
      <w:pPr>
        <w:keepNext/>
        <w:keepLines/>
        <w:widowControl w:val="0"/>
        <w:ind w:left="567" w:right="543"/>
        <w:contextualSpacing/>
        <w:jc w:val="both"/>
      </w:pPr>
    </w:p>
    <w:p w14:paraId="61769AD2" w14:textId="0BD31B7E" w:rsidR="003E1907" w:rsidRPr="005A63F2" w:rsidRDefault="00DE1B2C" w:rsidP="00884F20">
      <w:pPr>
        <w:keepNext/>
        <w:keepLines/>
        <w:widowControl w:val="0"/>
        <w:ind w:left="567" w:right="543"/>
        <w:contextualSpacing/>
        <w:jc w:val="both"/>
        <w:rPr>
          <w:b/>
          <w:bCs/>
          <w:i/>
          <w:iCs/>
        </w:rPr>
      </w:pPr>
      <w:r w:rsidRPr="005A63F2">
        <w:rPr>
          <w:b/>
          <w:bCs/>
          <w:i/>
          <w:iCs/>
        </w:rPr>
        <w:t>The committee may kindly DELIBERATE</w:t>
      </w:r>
      <w:r w:rsidR="005A63F2">
        <w:rPr>
          <w:b/>
          <w:bCs/>
          <w:i/>
          <w:iCs/>
        </w:rPr>
        <w:t xml:space="preserve"> </w:t>
      </w:r>
      <w:r w:rsidR="005A63F2" w:rsidRPr="005A63F2">
        <w:rPr>
          <w:b/>
          <w:bCs/>
          <w:i/>
          <w:iCs/>
        </w:rPr>
        <w:t>and DECIDE</w:t>
      </w:r>
      <w:r w:rsidRPr="005A63F2">
        <w:rPr>
          <w:b/>
          <w:bCs/>
          <w:i/>
          <w:iCs/>
        </w:rPr>
        <w:t xml:space="preserve">. </w:t>
      </w:r>
    </w:p>
    <w:p w14:paraId="693B7D0D" w14:textId="77777777" w:rsidR="003E1907" w:rsidRPr="005A63F2" w:rsidRDefault="003E1907" w:rsidP="00944A0A">
      <w:pPr>
        <w:keepNext/>
        <w:keepLines/>
        <w:widowControl w:val="0"/>
        <w:ind w:left="567" w:right="543"/>
        <w:contextualSpacing/>
        <w:jc w:val="both"/>
        <w:rPr>
          <w:b/>
          <w:bCs/>
        </w:rPr>
      </w:pPr>
    </w:p>
    <w:p w14:paraId="32C788F4" w14:textId="77777777" w:rsidR="003E1907" w:rsidRPr="005A63F2" w:rsidRDefault="003E1907" w:rsidP="00944A0A">
      <w:pPr>
        <w:keepNext/>
        <w:keepLines/>
        <w:widowControl w:val="0"/>
        <w:ind w:left="567" w:right="543"/>
        <w:contextualSpacing/>
        <w:jc w:val="both"/>
        <w:rPr>
          <w:b/>
          <w:bCs/>
        </w:rPr>
      </w:pPr>
    </w:p>
    <w:p w14:paraId="2E7EC5C1" w14:textId="7A26F56D" w:rsidR="00100457" w:rsidRPr="005A63F2" w:rsidRDefault="003E1907" w:rsidP="00944A0A">
      <w:pPr>
        <w:keepNext/>
        <w:keepLines/>
        <w:widowControl w:val="0"/>
        <w:ind w:left="567" w:right="543"/>
        <w:contextualSpacing/>
        <w:jc w:val="both"/>
        <w:rPr>
          <w:b/>
          <w:bCs/>
        </w:rPr>
      </w:pPr>
      <w:r w:rsidRPr="005A63F2">
        <w:rPr>
          <w:b/>
          <w:bCs/>
        </w:rPr>
        <w:t xml:space="preserve">ITEM </w:t>
      </w:r>
      <w:r w:rsidR="005A63F2">
        <w:rPr>
          <w:b/>
          <w:bCs/>
        </w:rPr>
        <w:t>5</w:t>
      </w:r>
      <w:r w:rsidRPr="005A63F2">
        <w:rPr>
          <w:b/>
          <w:bCs/>
        </w:rPr>
        <w:t xml:space="preserve"> </w:t>
      </w:r>
      <w:r w:rsidR="00100457" w:rsidRPr="005A63F2">
        <w:rPr>
          <w:b/>
          <w:bCs/>
        </w:rPr>
        <w:t>TIME AND PLACE FOR THE NEXT MEETING</w:t>
      </w:r>
    </w:p>
    <w:p w14:paraId="7FCCADFD" w14:textId="77777777" w:rsidR="000021F2" w:rsidRPr="005A63F2" w:rsidRDefault="000021F2" w:rsidP="00D3474A">
      <w:pPr>
        <w:tabs>
          <w:tab w:val="left" w:pos="900"/>
        </w:tabs>
        <w:ind w:right="401"/>
        <w:jc w:val="both"/>
        <w:rPr>
          <w:b/>
        </w:rPr>
      </w:pPr>
    </w:p>
    <w:p w14:paraId="6A3BB459" w14:textId="2C2C5C85" w:rsidR="000021F2" w:rsidRPr="005A63F2" w:rsidRDefault="000021F2" w:rsidP="000021F2">
      <w:pPr>
        <w:keepNext/>
        <w:keepLines/>
        <w:widowControl w:val="0"/>
        <w:ind w:left="567" w:right="401"/>
        <w:contextualSpacing/>
        <w:jc w:val="both"/>
      </w:pPr>
      <w:r w:rsidRPr="005A63F2">
        <w:t xml:space="preserve">The Committee at its </w:t>
      </w:r>
      <w:r w:rsidR="00884F20" w:rsidRPr="005A63F2">
        <w:t>twelfth</w:t>
      </w:r>
      <w:r w:rsidRPr="005A63F2">
        <w:t xml:space="preserve"> meeting decided following plan for the next meetings of FAD 28 as follows: </w:t>
      </w:r>
    </w:p>
    <w:p w14:paraId="62CE1DD8" w14:textId="77777777" w:rsidR="00884F20" w:rsidRPr="005A63F2" w:rsidRDefault="00884F20" w:rsidP="000021F2">
      <w:pPr>
        <w:keepNext/>
        <w:keepLines/>
        <w:widowControl w:val="0"/>
        <w:ind w:left="567" w:right="401"/>
        <w:contextualSpacing/>
        <w:jc w:val="both"/>
      </w:pPr>
    </w:p>
    <w:tbl>
      <w:tblPr>
        <w:tblW w:w="4799" w:type="pct"/>
        <w:tblCellMar>
          <w:left w:w="0" w:type="dxa"/>
          <w:right w:w="0" w:type="dxa"/>
        </w:tblCellMar>
        <w:tblLook w:val="04A0" w:firstRow="1" w:lastRow="0" w:firstColumn="1" w:lastColumn="0" w:noHBand="0" w:noVBand="1"/>
      </w:tblPr>
      <w:tblGrid>
        <w:gridCol w:w="2910"/>
        <w:gridCol w:w="2290"/>
        <w:gridCol w:w="2102"/>
        <w:gridCol w:w="2728"/>
      </w:tblGrid>
      <w:tr w:rsidR="003E1907" w:rsidRPr="005A63F2" w14:paraId="4A10BB8A" w14:textId="77777777" w:rsidTr="00D3474A">
        <w:trPr>
          <w:trHeight w:val="333"/>
        </w:trPr>
        <w:tc>
          <w:tcPr>
            <w:tcW w:w="1450" w:type="pct"/>
            <w:tcBorders>
              <w:top w:val="single" w:sz="6" w:space="0" w:color="000000"/>
              <w:left w:val="single" w:sz="6" w:space="0" w:color="000000"/>
              <w:bottom w:val="single" w:sz="6" w:space="0" w:color="000000"/>
              <w:right w:val="single" w:sz="6" w:space="0" w:color="000000"/>
            </w:tcBorders>
            <w:shd w:val="clear" w:color="auto" w:fill="385623" w:themeFill="accent6" w:themeFillShade="80"/>
            <w:tcMar>
              <w:top w:w="30" w:type="dxa"/>
              <w:left w:w="45" w:type="dxa"/>
              <w:bottom w:w="30" w:type="dxa"/>
              <w:right w:w="45" w:type="dxa"/>
            </w:tcMar>
            <w:hideMark/>
          </w:tcPr>
          <w:p w14:paraId="37BA324D" w14:textId="77777777" w:rsidR="003E1907" w:rsidRPr="005A63F2" w:rsidRDefault="003E1907" w:rsidP="008A5410">
            <w:pPr>
              <w:keepNext/>
              <w:keepLines/>
              <w:widowControl w:val="0"/>
              <w:tabs>
                <w:tab w:val="left" w:pos="2510"/>
              </w:tabs>
              <w:ind w:right="-360"/>
              <w:jc w:val="center"/>
              <w:rPr>
                <w:b/>
                <w:bCs/>
                <w:color w:val="FFFFFF" w:themeColor="background1"/>
              </w:rPr>
            </w:pPr>
            <w:r w:rsidRPr="005A63F2">
              <w:rPr>
                <w:b/>
                <w:bCs/>
                <w:color w:val="FFFFFF" w:themeColor="background1"/>
              </w:rPr>
              <w:t>Sectional Committee</w:t>
            </w:r>
          </w:p>
        </w:tc>
        <w:tc>
          <w:tcPr>
            <w:tcW w:w="1141" w:type="pct"/>
            <w:tcBorders>
              <w:top w:val="single" w:sz="6" w:space="0" w:color="000000"/>
              <w:left w:val="single" w:sz="6" w:space="0" w:color="CCCCCC"/>
              <w:bottom w:val="single" w:sz="6" w:space="0" w:color="000000"/>
              <w:right w:val="single" w:sz="6" w:space="0" w:color="000000"/>
            </w:tcBorders>
            <w:shd w:val="clear" w:color="auto" w:fill="385623" w:themeFill="accent6" w:themeFillShade="80"/>
            <w:tcMar>
              <w:top w:w="30" w:type="dxa"/>
              <w:left w:w="45" w:type="dxa"/>
              <w:bottom w:w="30" w:type="dxa"/>
              <w:right w:w="45" w:type="dxa"/>
            </w:tcMar>
            <w:hideMark/>
          </w:tcPr>
          <w:p w14:paraId="7D288C03" w14:textId="77777777" w:rsidR="003E1907" w:rsidRPr="005A63F2" w:rsidRDefault="003E1907" w:rsidP="008A5410">
            <w:pPr>
              <w:keepNext/>
              <w:keepLines/>
              <w:widowControl w:val="0"/>
              <w:jc w:val="center"/>
              <w:rPr>
                <w:b/>
                <w:bCs/>
                <w:color w:val="FFFFFF" w:themeColor="background1"/>
              </w:rPr>
            </w:pPr>
            <w:r w:rsidRPr="005A63F2">
              <w:rPr>
                <w:b/>
                <w:bCs/>
                <w:color w:val="FFFFFF" w:themeColor="background1"/>
              </w:rPr>
              <w:t>Planned frequency (Months)</w:t>
            </w:r>
          </w:p>
        </w:tc>
        <w:tc>
          <w:tcPr>
            <w:tcW w:w="1048" w:type="pct"/>
            <w:tcBorders>
              <w:top w:val="single" w:sz="6" w:space="0" w:color="000000"/>
              <w:left w:val="single" w:sz="6" w:space="0" w:color="CCCCCC"/>
              <w:bottom w:val="single" w:sz="6" w:space="0" w:color="000000"/>
              <w:right w:val="single" w:sz="6" w:space="0" w:color="000000"/>
            </w:tcBorders>
            <w:shd w:val="clear" w:color="auto" w:fill="385623" w:themeFill="accent6" w:themeFillShade="80"/>
            <w:tcMar>
              <w:top w:w="30" w:type="dxa"/>
              <w:left w:w="45" w:type="dxa"/>
              <w:bottom w:w="30" w:type="dxa"/>
              <w:right w:w="45" w:type="dxa"/>
            </w:tcMar>
            <w:hideMark/>
          </w:tcPr>
          <w:p w14:paraId="17903957" w14:textId="77777777" w:rsidR="003E1907" w:rsidRPr="005A63F2" w:rsidRDefault="003E1907" w:rsidP="008A5410">
            <w:pPr>
              <w:keepNext/>
              <w:keepLines/>
              <w:widowControl w:val="0"/>
              <w:ind w:right="-360"/>
              <w:jc w:val="center"/>
              <w:rPr>
                <w:b/>
                <w:bCs/>
                <w:color w:val="FFFFFF" w:themeColor="background1"/>
              </w:rPr>
            </w:pPr>
            <w:r w:rsidRPr="005A63F2">
              <w:rPr>
                <w:b/>
                <w:bCs/>
                <w:color w:val="FFFFFF" w:themeColor="background1"/>
              </w:rPr>
              <w:t xml:space="preserve">Next Meeting </w:t>
            </w:r>
          </w:p>
        </w:tc>
        <w:tc>
          <w:tcPr>
            <w:tcW w:w="1360" w:type="pct"/>
            <w:tcBorders>
              <w:top w:val="single" w:sz="6" w:space="0" w:color="000000"/>
              <w:left w:val="single" w:sz="6" w:space="0" w:color="CCCCCC"/>
              <w:bottom w:val="single" w:sz="6" w:space="0" w:color="000000"/>
              <w:right w:val="single" w:sz="6" w:space="0" w:color="000000"/>
            </w:tcBorders>
            <w:shd w:val="clear" w:color="auto" w:fill="385623" w:themeFill="accent6" w:themeFillShade="80"/>
            <w:tcMar>
              <w:top w:w="30" w:type="dxa"/>
              <w:left w:w="45" w:type="dxa"/>
              <w:bottom w:w="30" w:type="dxa"/>
              <w:right w:w="45" w:type="dxa"/>
            </w:tcMar>
            <w:hideMark/>
          </w:tcPr>
          <w:p w14:paraId="12F487F7" w14:textId="77777777" w:rsidR="003E1907" w:rsidRPr="005A63F2" w:rsidRDefault="003E1907" w:rsidP="008A5410">
            <w:pPr>
              <w:keepNext/>
              <w:keepLines/>
              <w:widowControl w:val="0"/>
              <w:ind w:right="-360"/>
              <w:jc w:val="center"/>
              <w:rPr>
                <w:b/>
                <w:bCs/>
                <w:color w:val="FFFFFF" w:themeColor="background1"/>
              </w:rPr>
            </w:pPr>
            <w:r w:rsidRPr="005A63F2">
              <w:rPr>
                <w:b/>
                <w:bCs/>
                <w:color w:val="FFFFFF" w:themeColor="background1"/>
              </w:rPr>
              <w:t>Next to next meeting</w:t>
            </w:r>
          </w:p>
        </w:tc>
      </w:tr>
      <w:tr w:rsidR="003E1907" w:rsidRPr="005A63F2" w14:paraId="06FA4946" w14:textId="77777777" w:rsidTr="00D3474A">
        <w:trPr>
          <w:trHeight w:val="333"/>
        </w:trPr>
        <w:tc>
          <w:tcPr>
            <w:tcW w:w="1450" w:type="pc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F7686F" w14:textId="77777777" w:rsidR="003E1907" w:rsidRPr="005A63F2" w:rsidRDefault="003E1907" w:rsidP="008A5410">
            <w:pPr>
              <w:keepNext/>
              <w:keepLines/>
              <w:widowControl w:val="0"/>
              <w:tabs>
                <w:tab w:val="left" w:pos="2082"/>
              </w:tabs>
              <w:jc w:val="both"/>
            </w:pPr>
            <w:r w:rsidRPr="005A63F2">
              <w:t>Test Methods for Food Products Sectional Committee, FAD 28</w:t>
            </w:r>
          </w:p>
        </w:tc>
        <w:tc>
          <w:tcPr>
            <w:tcW w:w="1141"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6E5937" w14:textId="77777777" w:rsidR="003E1907" w:rsidRPr="005A63F2" w:rsidRDefault="003E1907" w:rsidP="008A5410">
            <w:pPr>
              <w:keepNext/>
              <w:keepLines/>
              <w:widowControl w:val="0"/>
              <w:jc w:val="center"/>
            </w:pPr>
            <w:r w:rsidRPr="005A63F2">
              <w:t>6</w:t>
            </w:r>
          </w:p>
        </w:tc>
        <w:tc>
          <w:tcPr>
            <w:tcW w:w="1048"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618C97" w14:textId="77777777" w:rsidR="003E1907" w:rsidRPr="005A63F2" w:rsidRDefault="003E1907" w:rsidP="008A5410">
            <w:pPr>
              <w:keepNext/>
              <w:keepLines/>
              <w:widowControl w:val="0"/>
              <w:jc w:val="center"/>
            </w:pPr>
            <w:r w:rsidRPr="005A63F2">
              <w:t xml:space="preserve">25 November 2024 </w:t>
            </w:r>
          </w:p>
        </w:tc>
        <w:tc>
          <w:tcPr>
            <w:tcW w:w="1360" w:type="pc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5B4F33" w14:textId="77777777" w:rsidR="003E1907" w:rsidRPr="005A63F2" w:rsidRDefault="003E1907" w:rsidP="008A5410">
            <w:pPr>
              <w:keepNext/>
              <w:keepLines/>
              <w:widowControl w:val="0"/>
              <w:jc w:val="center"/>
            </w:pPr>
            <w:r w:rsidRPr="005A63F2">
              <w:t>22 April 2025</w:t>
            </w:r>
          </w:p>
        </w:tc>
      </w:tr>
    </w:tbl>
    <w:p w14:paraId="07A5BB8D" w14:textId="77777777" w:rsidR="003E1907" w:rsidRPr="005A63F2" w:rsidRDefault="003E1907" w:rsidP="000021F2">
      <w:pPr>
        <w:keepNext/>
        <w:keepLines/>
        <w:widowControl w:val="0"/>
        <w:ind w:left="567" w:right="401"/>
        <w:contextualSpacing/>
        <w:jc w:val="both"/>
      </w:pPr>
    </w:p>
    <w:p w14:paraId="76E1A406" w14:textId="77777777" w:rsidR="00100457" w:rsidRPr="005A63F2" w:rsidRDefault="00100457" w:rsidP="00944A0A">
      <w:pPr>
        <w:keepNext/>
        <w:keepLines/>
        <w:widowControl w:val="0"/>
        <w:ind w:left="567" w:right="543"/>
        <w:contextualSpacing/>
        <w:jc w:val="both"/>
      </w:pPr>
    </w:p>
    <w:p w14:paraId="0CC48D84" w14:textId="46B530B3" w:rsidR="00A95A45" w:rsidRPr="005A63F2" w:rsidRDefault="00884F20" w:rsidP="00D3474A">
      <w:pPr>
        <w:tabs>
          <w:tab w:val="left" w:pos="900"/>
        </w:tabs>
        <w:ind w:right="401"/>
        <w:jc w:val="both"/>
        <w:rPr>
          <w:b/>
          <w:bCs/>
          <w:i/>
          <w:iCs/>
        </w:rPr>
      </w:pPr>
      <w:r w:rsidRPr="005A63F2">
        <w:rPr>
          <w:b/>
          <w:bCs/>
          <w:i/>
          <w:iCs/>
        </w:rPr>
        <w:t xml:space="preserve">         </w:t>
      </w:r>
      <w:r w:rsidR="003E1907" w:rsidRPr="005A63F2">
        <w:rPr>
          <w:b/>
          <w:bCs/>
          <w:i/>
          <w:iCs/>
        </w:rPr>
        <w:t xml:space="preserve">  </w:t>
      </w:r>
      <w:r w:rsidR="008F3874" w:rsidRPr="005A63F2">
        <w:rPr>
          <w:b/>
          <w:bCs/>
          <w:i/>
          <w:iCs/>
        </w:rPr>
        <w:t xml:space="preserve">The </w:t>
      </w:r>
      <w:r w:rsidR="00CA3EBE">
        <w:rPr>
          <w:b/>
          <w:bCs/>
          <w:i/>
          <w:iCs/>
        </w:rPr>
        <w:t>c</w:t>
      </w:r>
      <w:r w:rsidR="008F3874" w:rsidRPr="005A63F2">
        <w:rPr>
          <w:b/>
          <w:bCs/>
          <w:i/>
          <w:iCs/>
        </w:rPr>
        <w:t xml:space="preserve">ommittee may kindly </w:t>
      </w:r>
      <w:r w:rsidR="00A95A45" w:rsidRPr="005A63F2">
        <w:rPr>
          <w:b/>
          <w:bCs/>
          <w:i/>
          <w:iCs/>
        </w:rPr>
        <w:t>DELIBERATE and DECIDE</w:t>
      </w:r>
      <w:r w:rsidRPr="005A63F2">
        <w:rPr>
          <w:b/>
          <w:bCs/>
          <w:i/>
          <w:iCs/>
        </w:rPr>
        <w:t>.</w:t>
      </w:r>
    </w:p>
    <w:p w14:paraId="25A184C3" w14:textId="0391D5D2" w:rsidR="009D41F1" w:rsidRPr="005A63F2" w:rsidRDefault="009D41F1" w:rsidP="00A95A45">
      <w:pPr>
        <w:tabs>
          <w:tab w:val="left" w:pos="900"/>
        </w:tabs>
        <w:ind w:left="567" w:right="401"/>
        <w:jc w:val="both"/>
        <w:rPr>
          <w:b/>
          <w:bCs/>
          <w:i/>
          <w:iCs/>
        </w:rPr>
      </w:pPr>
    </w:p>
    <w:p w14:paraId="34E06828" w14:textId="77777777" w:rsidR="00884F20" w:rsidRPr="005A63F2" w:rsidRDefault="00884F20" w:rsidP="00A95A45">
      <w:pPr>
        <w:tabs>
          <w:tab w:val="left" w:pos="900"/>
        </w:tabs>
        <w:ind w:left="567" w:right="401"/>
        <w:jc w:val="both"/>
        <w:rPr>
          <w:b/>
          <w:bCs/>
          <w:i/>
          <w:iCs/>
        </w:rPr>
      </w:pPr>
    </w:p>
    <w:p w14:paraId="406EFAB1" w14:textId="788D7460" w:rsidR="009D41F1" w:rsidRPr="005A63F2" w:rsidRDefault="009D41F1" w:rsidP="00944A0A">
      <w:pPr>
        <w:ind w:left="567" w:right="401"/>
      </w:pPr>
      <w:r w:rsidRPr="005A63F2">
        <w:rPr>
          <w:b/>
          <w:bCs/>
        </w:rPr>
        <w:t xml:space="preserve">ITEM </w:t>
      </w:r>
      <w:r w:rsidR="005A63F2">
        <w:rPr>
          <w:b/>
          <w:bCs/>
        </w:rPr>
        <w:t>6</w:t>
      </w:r>
      <w:r w:rsidR="00E27A61" w:rsidRPr="005A63F2">
        <w:rPr>
          <w:b/>
          <w:bCs/>
        </w:rPr>
        <w:t xml:space="preserve">   </w:t>
      </w:r>
      <w:r w:rsidR="0098746E" w:rsidRPr="005A63F2">
        <w:rPr>
          <w:b/>
          <w:bCs/>
        </w:rPr>
        <w:t xml:space="preserve">  </w:t>
      </w:r>
      <w:r w:rsidR="00E27A61" w:rsidRPr="005A63F2">
        <w:rPr>
          <w:b/>
          <w:bCs/>
        </w:rPr>
        <w:t>ANY</w:t>
      </w:r>
      <w:r w:rsidR="00DE4274" w:rsidRPr="005A63F2">
        <w:rPr>
          <w:b/>
          <w:bCs/>
        </w:rPr>
        <w:t xml:space="preserve"> OTHER BUSINESS</w:t>
      </w:r>
    </w:p>
    <w:p w14:paraId="3E66B67F" w14:textId="20608698" w:rsidR="000B4848" w:rsidRPr="005A63F2" w:rsidRDefault="000B4848" w:rsidP="00944A0A">
      <w:pPr>
        <w:ind w:left="567" w:right="401"/>
        <w:rPr>
          <w:b/>
          <w:u w:val="single"/>
        </w:rPr>
      </w:pPr>
    </w:p>
    <w:p w14:paraId="32182E3E" w14:textId="4427B0DF" w:rsidR="00B056E8" w:rsidRPr="005A63F2" w:rsidRDefault="00B056E8" w:rsidP="00944A0A">
      <w:pPr>
        <w:ind w:left="567" w:right="401"/>
        <w:rPr>
          <w:b/>
          <w:u w:val="single"/>
        </w:rPr>
      </w:pPr>
    </w:p>
    <w:p w14:paraId="41B92D0F" w14:textId="047F7A5F" w:rsidR="00B056E8" w:rsidRPr="005A63F2" w:rsidRDefault="00B056E8" w:rsidP="00944A0A">
      <w:pPr>
        <w:ind w:left="567" w:right="401"/>
        <w:rPr>
          <w:b/>
          <w:u w:val="single"/>
        </w:rPr>
      </w:pPr>
    </w:p>
    <w:sectPr w:rsidR="00B056E8" w:rsidRPr="005A63F2" w:rsidSect="00A5447E">
      <w:headerReference w:type="default" r:id="rId21"/>
      <w:footerReference w:type="default" r:id="rId22"/>
      <w:pgSz w:w="11906" w:h="16838"/>
      <w:pgMar w:top="274" w:right="720" w:bottom="5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AF3A" w14:textId="77777777" w:rsidR="005A0CE8" w:rsidRDefault="005A0CE8" w:rsidP="004A4B0D">
      <w:r>
        <w:separator/>
      </w:r>
    </w:p>
  </w:endnote>
  <w:endnote w:type="continuationSeparator" w:id="0">
    <w:p w14:paraId="6C2D816F" w14:textId="77777777" w:rsidR="005A0CE8" w:rsidRDefault="005A0CE8" w:rsidP="004A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454862"/>
      <w:docPartObj>
        <w:docPartGallery w:val="Page Numbers (Bottom of Page)"/>
        <w:docPartUnique/>
      </w:docPartObj>
    </w:sdtPr>
    <w:sdtEndPr>
      <w:rPr>
        <w:noProof/>
      </w:rPr>
    </w:sdtEndPr>
    <w:sdtContent>
      <w:p w14:paraId="5D0B168F" w14:textId="00C11F0E" w:rsidR="00F90633" w:rsidRDefault="00F90633">
        <w:pPr>
          <w:pStyle w:val="Footer"/>
          <w:jc w:val="center"/>
        </w:pPr>
        <w:r>
          <w:fldChar w:fldCharType="begin"/>
        </w:r>
        <w:r>
          <w:instrText xml:space="preserve"> PAGE   \* MERGEFORMAT </w:instrText>
        </w:r>
        <w:r>
          <w:fldChar w:fldCharType="separate"/>
        </w:r>
        <w:r w:rsidR="00E4232C">
          <w:rPr>
            <w:noProof/>
          </w:rPr>
          <w:t>5</w:t>
        </w:r>
        <w:r>
          <w:rPr>
            <w:noProof/>
          </w:rPr>
          <w:fldChar w:fldCharType="end"/>
        </w:r>
      </w:p>
    </w:sdtContent>
  </w:sdt>
  <w:p w14:paraId="455A326C" w14:textId="77777777" w:rsidR="00F90633" w:rsidRDefault="00F9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7156E" w14:textId="77777777" w:rsidR="005A0CE8" w:rsidRDefault="005A0CE8" w:rsidP="004A4B0D">
      <w:r>
        <w:separator/>
      </w:r>
    </w:p>
  </w:footnote>
  <w:footnote w:type="continuationSeparator" w:id="0">
    <w:p w14:paraId="1F786EFC" w14:textId="77777777" w:rsidR="005A0CE8" w:rsidRDefault="005A0CE8" w:rsidP="004A4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0133" w14:textId="77777777" w:rsidR="00F90633" w:rsidRDefault="00F90633" w:rsidP="004723B8">
    <w:pPr>
      <w:ind w:left="-720" w:right="260"/>
      <w:jc w:val="right"/>
      <w:rPr>
        <w:b/>
        <w:i/>
        <w:iCs/>
      </w:rPr>
    </w:pPr>
  </w:p>
  <w:p w14:paraId="54F13344" w14:textId="534B5FBE" w:rsidR="00F90633" w:rsidRPr="00C45ADB" w:rsidRDefault="00A80E9D" w:rsidP="00874D77">
    <w:pPr>
      <w:tabs>
        <w:tab w:val="left" w:pos="9923"/>
        <w:tab w:val="left" w:pos="10065"/>
        <w:tab w:val="left" w:pos="10348"/>
      </w:tabs>
      <w:ind w:left="426" w:right="401"/>
      <w:rPr>
        <w:b/>
        <w:i/>
        <w:iCs/>
        <w:sz w:val="23"/>
        <w:szCs w:val="23"/>
      </w:rPr>
    </w:pPr>
    <w:r w:rsidRPr="00A80E9D">
      <w:rPr>
        <w:b/>
        <w:sz w:val="23"/>
        <w:szCs w:val="23"/>
      </w:rPr>
      <w:t xml:space="preserve"> </w:t>
    </w:r>
    <w:r>
      <w:rPr>
        <w:b/>
        <w:sz w:val="23"/>
        <w:szCs w:val="23"/>
      </w:rPr>
      <w:t xml:space="preserve"> </w:t>
    </w:r>
    <w:r w:rsidR="00F90633" w:rsidRPr="00C45ADB">
      <w:rPr>
        <w:b/>
        <w:sz w:val="23"/>
        <w:szCs w:val="23"/>
        <w:u w:val="single"/>
      </w:rPr>
      <w:t>For BIS Use Only</w:t>
    </w:r>
    <w:r w:rsidR="00F90633" w:rsidRPr="00C45ADB">
      <w:rPr>
        <w:b/>
        <w:i/>
        <w:iCs/>
        <w:sz w:val="23"/>
        <w:szCs w:val="23"/>
      </w:rPr>
      <w:t xml:space="preserve">                                               </w:t>
    </w:r>
    <w:r w:rsidR="00F90633">
      <w:rPr>
        <w:b/>
        <w:i/>
        <w:iCs/>
        <w:sz w:val="23"/>
        <w:szCs w:val="23"/>
      </w:rPr>
      <w:t xml:space="preserve">                    </w:t>
    </w:r>
    <w:r w:rsidR="005A16BD">
      <w:rPr>
        <w:b/>
        <w:i/>
        <w:iCs/>
        <w:sz w:val="23"/>
        <w:szCs w:val="23"/>
      </w:rPr>
      <w:t xml:space="preserve">       </w:t>
    </w:r>
    <w:r w:rsidR="00F90633">
      <w:rPr>
        <w:b/>
        <w:i/>
        <w:iCs/>
        <w:sz w:val="23"/>
        <w:szCs w:val="23"/>
      </w:rPr>
      <w:t xml:space="preserve">Agenda: </w:t>
    </w:r>
    <w:r w:rsidR="00624301">
      <w:rPr>
        <w:b/>
        <w:i/>
        <w:iCs/>
        <w:sz w:val="23"/>
        <w:szCs w:val="23"/>
      </w:rPr>
      <w:t>13</w:t>
    </w:r>
    <w:r w:rsidR="00624301" w:rsidRPr="00D3474A">
      <w:rPr>
        <w:b/>
        <w:i/>
        <w:iCs/>
        <w:sz w:val="23"/>
        <w:szCs w:val="23"/>
        <w:vertAlign w:val="superscript"/>
      </w:rPr>
      <w:t>th</w:t>
    </w:r>
    <w:r w:rsidR="00624301">
      <w:rPr>
        <w:b/>
        <w:i/>
        <w:iCs/>
        <w:sz w:val="23"/>
        <w:szCs w:val="23"/>
      </w:rPr>
      <w:t xml:space="preserve"> </w:t>
    </w:r>
    <w:r w:rsidR="00F90633" w:rsidRPr="00C45ADB">
      <w:rPr>
        <w:b/>
        <w:i/>
        <w:iCs/>
        <w:sz w:val="23"/>
        <w:szCs w:val="23"/>
      </w:rPr>
      <w:t>meeting of FAD 2</w:t>
    </w:r>
    <w:r w:rsidR="005A16BD">
      <w:rPr>
        <w:b/>
        <w:i/>
        <w:iCs/>
        <w:sz w:val="23"/>
        <w:szCs w:val="23"/>
      </w:rPr>
      <w:t>8</w:t>
    </w:r>
    <w:r w:rsidR="00F90633" w:rsidRPr="00C45ADB">
      <w:rPr>
        <w:b/>
        <w:i/>
        <w:iCs/>
        <w:sz w:val="23"/>
        <w:szCs w:val="23"/>
      </w:rPr>
      <w:t xml:space="preserve">  </w:t>
    </w:r>
  </w:p>
  <w:p w14:paraId="5398B3CE" w14:textId="458D332E" w:rsidR="00F90633" w:rsidRPr="00AA046A" w:rsidRDefault="00F90633" w:rsidP="008735A2">
    <w:pPr>
      <w:tabs>
        <w:tab w:val="left" w:pos="9923"/>
        <w:tab w:val="left" w:pos="10065"/>
        <w:tab w:val="left" w:pos="10348"/>
      </w:tabs>
      <w:ind w:left="426" w:right="-12"/>
      <w:rPr>
        <w:b/>
        <w:i/>
        <w:iCs/>
      </w:rPr>
    </w:pPr>
    <w:r>
      <w:rPr>
        <w:b/>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C40"/>
    <w:multiLevelType w:val="hybridMultilevel"/>
    <w:tmpl w:val="6D724A2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731C5C08">
      <w:numFmt w:val="bullet"/>
      <w:lvlText w:val="–"/>
      <w:lvlJc w:val="left"/>
      <w:pPr>
        <w:ind w:left="2340" w:hanging="360"/>
      </w:pPr>
      <w:rPr>
        <w:rFonts w:ascii="Times New Roman" w:eastAsia="Times New Roman" w:hAnsi="Times New Roman" w:cs="Times New Roman"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FF4CB9"/>
    <w:multiLevelType w:val="multilevel"/>
    <w:tmpl w:val="3CA4B304"/>
    <w:lvl w:ilvl="0">
      <w:start w:val="1"/>
      <w:numFmt w:val="decimal"/>
      <w:lvlText w:val="%1."/>
      <w:lvlJc w:val="left"/>
      <w:pPr>
        <w:ind w:left="720" w:hanging="360"/>
      </w:pPr>
    </w:lvl>
    <w:lvl w:ilvl="1">
      <w:start w:val="1"/>
      <w:numFmt w:val="decimal"/>
      <w:isLgl/>
      <w:lvlText w:val="%1.%2"/>
      <w:lvlJc w:val="left"/>
      <w:pPr>
        <w:ind w:left="744" w:hanging="384"/>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2" w15:restartNumberingAfterBreak="0">
    <w:nsid w:val="07AC1299"/>
    <w:multiLevelType w:val="hybridMultilevel"/>
    <w:tmpl w:val="C7EC47F4"/>
    <w:lvl w:ilvl="0" w:tplc="ACEEA810">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961ED3"/>
    <w:multiLevelType w:val="multilevel"/>
    <w:tmpl w:val="0226BB66"/>
    <w:lvl w:ilvl="0">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9F7E99"/>
    <w:multiLevelType w:val="hybridMultilevel"/>
    <w:tmpl w:val="23F60C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CB53BF"/>
    <w:multiLevelType w:val="hybridMultilevel"/>
    <w:tmpl w:val="BF62B684"/>
    <w:lvl w:ilvl="0" w:tplc="68F85B66">
      <w:start w:val="1"/>
      <w:numFmt w:val="lowerLetter"/>
      <w:lvlText w:val="%1)"/>
      <w:lvlJc w:val="left"/>
      <w:pPr>
        <w:ind w:left="1080" w:hanging="72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6F2456"/>
    <w:multiLevelType w:val="hybridMultilevel"/>
    <w:tmpl w:val="6776B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3E36FC"/>
    <w:multiLevelType w:val="hybridMultilevel"/>
    <w:tmpl w:val="8F8EDAEE"/>
    <w:lvl w:ilvl="0" w:tplc="86724210">
      <w:start w:val="1"/>
      <w:numFmt w:val="lowerRoman"/>
      <w:lvlText w:val="%1)"/>
      <w:lvlJc w:val="left"/>
      <w:pPr>
        <w:ind w:left="436" w:hanging="360"/>
      </w:pPr>
      <w:rPr>
        <w:rFonts w:hint="default"/>
        <w:b/>
        <w:bCs/>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8" w15:restartNumberingAfterBreak="0">
    <w:nsid w:val="195C0234"/>
    <w:multiLevelType w:val="hybridMultilevel"/>
    <w:tmpl w:val="043E0368"/>
    <w:lvl w:ilvl="0" w:tplc="5A362DDE">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15:restartNumberingAfterBreak="0">
    <w:nsid w:val="197E392B"/>
    <w:multiLevelType w:val="hybridMultilevel"/>
    <w:tmpl w:val="BC94FA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4B54FF"/>
    <w:multiLevelType w:val="multilevel"/>
    <w:tmpl w:val="A1E43B14"/>
    <w:lvl w:ilvl="0">
      <w:start w:val="1"/>
      <w:numFmt w:val="decimal"/>
      <w:lvlText w:val="%1."/>
      <w:lvlJc w:val="left"/>
      <w:pPr>
        <w:ind w:left="720" w:hanging="360"/>
      </w:pPr>
    </w:lvl>
    <w:lvl w:ilvl="1">
      <w:start w:val="2"/>
      <w:numFmt w:val="decimal"/>
      <w:isLgl/>
      <w:lvlText w:val="%1.%2"/>
      <w:lvlJc w:val="left"/>
      <w:pPr>
        <w:ind w:left="1006" w:hanging="5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AF15792"/>
    <w:multiLevelType w:val="hybridMultilevel"/>
    <w:tmpl w:val="48E4D8E4"/>
    <w:lvl w:ilvl="0" w:tplc="D80C033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08964F1"/>
    <w:multiLevelType w:val="hybridMultilevel"/>
    <w:tmpl w:val="6666AE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62771D0"/>
    <w:multiLevelType w:val="hybridMultilevel"/>
    <w:tmpl w:val="A82C334E"/>
    <w:lvl w:ilvl="0" w:tplc="ACE8B9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2865FD"/>
    <w:multiLevelType w:val="hybridMultilevel"/>
    <w:tmpl w:val="B1E083E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5" w15:restartNumberingAfterBreak="0">
    <w:nsid w:val="2861407D"/>
    <w:multiLevelType w:val="hybridMultilevel"/>
    <w:tmpl w:val="13D2D208"/>
    <w:lvl w:ilvl="0" w:tplc="3EC0AD0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15:restartNumberingAfterBreak="0">
    <w:nsid w:val="2A2A56E5"/>
    <w:multiLevelType w:val="hybridMultilevel"/>
    <w:tmpl w:val="D1567ABA"/>
    <w:lvl w:ilvl="0" w:tplc="66008D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BFA5A8A"/>
    <w:multiLevelType w:val="hybridMultilevel"/>
    <w:tmpl w:val="A82C334E"/>
    <w:lvl w:ilvl="0" w:tplc="ACE8B9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CD52704"/>
    <w:multiLevelType w:val="hybridMultilevel"/>
    <w:tmpl w:val="2BBE5D78"/>
    <w:lvl w:ilvl="0" w:tplc="61601520">
      <w:start w:val="1"/>
      <w:numFmt w:val="lowerRoman"/>
      <w:lvlText w:val="%1)"/>
      <w:lvlJc w:val="left"/>
      <w:pPr>
        <w:ind w:left="1146" w:hanging="720"/>
      </w:pPr>
      <w:rPr>
        <w:rFonts w:ascii="Times New Roman" w:eastAsia="Times New Roman" w:hAnsi="Times New Roman" w:cs="Times New Roman"/>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2FC132B2"/>
    <w:multiLevelType w:val="hybridMultilevel"/>
    <w:tmpl w:val="24565F5E"/>
    <w:lvl w:ilvl="0" w:tplc="AB78BFAE">
      <w:start w:val="1"/>
      <w:numFmt w:val="lowerRoman"/>
      <w:lvlText w:val="%1)"/>
      <w:lvlJc w:val="left"/>
      <w:pPr>
        <w:ind w:left="2616" w:hanging="360"/>
      </w:pPr>
      <w:rPr>
        <w:rFonts w:hint="default"/>
      </w:rPr>
    </w:lvl>
    <w:lvl w:ilvl="1" w:tplc="04090019" w:tentative="1">
      <w:start w:val="1"/>
      <w:numFmt w:val="lowerLetter"/>
      <w:lvlText w:val="%2."/>
      <w:lvlJc w:val="left"/>
      <w:pPr>
        <w:ind w:left="3336" w:hanging="360"/>
      </w:pPr>
    </w:lvl>
    <w:lvl w:ilvl="2" w:tplc="0409001B" w:tentative="1">
      <w:start w:val="1"/>
      <w:numFmt w:val="lowerRoman"/>
      <w:lvlText w:val="%3."/>
      <w:lvlJc w:val="right"/>
      <w:pPr>
        <w:ind w:left="4056" w:hanging="180"/>
      </w:pPr>
    </w:lvl>
    <w:lvl w:ilvl="3" w:tplc="0409000F" w:tentative="1">
      <w:start w:val="1"/>
      <w:numFmt w:val="decimal"/>
      <w:lvlText w:val="%4."/>
      <w:lvlJc w:val="left"/>
      <w:pPr>
        <w:ind w:left="4776" w:hanging="360"/>
      </w:pPr>
    </w:lvl>
    <w:lvl w:ilvl="4" w:tplc="04090019" w:tentative="1">
      <w:start w:val="1"/>
      <w:numFmt w:val="lowerLetter"/>
      <w:lvlText w:val="%5."/>
      <w:lvlJc w:val="left"/>
      <w:pPr>
        <w:ind w:left="5496" w:hanging="360"/>
      </w:pPr>
    </w:lvl>
    <w:lvl w:ilvl="5" w:tplc="0409001B" w:tentative="1">
      <w:start w:val="1"/>
      <w:numFmt w:val="lowerRoman"/>
      <w:lvlText w:val="%6."/>
      <w:lvlJc w:val="right"/>
      <w:pPr>
        <w:ind w:left="6216" w:hanging="180"/>
      </w:pPr>
    </w:lvl>
    <w:lvl w:ilvl="6" w:tplc="0409000F" w:tentative="1">
      <w:start w:val="1"/>
      <w:numFmt w:val="decimal"/>
      <w:lvlText w:val="%7."/>
      <w:lvlJc w:val="left"/>
      <w:pPr>
        <w:ind w:left="6936" w:hanging="360"/>
      </w:pPr>
    </w:lvl>
    <w:lvl w:ilvl="7" w:tplc="04090019" w:tentative="1">
      <w:start w:val="1"/>
      <w:numFmt w:val="lowerLetter"/>
      <w:lvlText w:val="%8."/>
      <w:lvlJc w:val="left"/>
      <w:pPr>
        <w:ind w:left="7656" w:hanging="360"/>
      </w:pPr>
    </w:lvl>
    <w:lvl w:ilvl="8" w:tplc="0409001B" w:tentative="1">
      <w:start w:val="1"/>
      <w:numFmt w:val="lowerRoman"/>
      <w:lvlText w:val="%9."/>
      <w:lvlJc w:val="right"/>
      <w:pPr>
        <w:ind w:left="8376" w:hanging="180"/>
      </w:pPr>
    </w:lvl>
  </w:abstractNum>
  <w:abstractNum w:abstractNumId="20" w15:restartNumberingAfterBreak="0">
    <w:nsid w:val="31720D3C"/>
    <w:multiLevelType w:val="hybridMultilevel"/>
    <w:tmpl w:val="CD7A70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6243381"/>
    <w:multiLevelType w:val="hybridMultilevel"/>
    <w:tmpl w:val="A9F23E74"/>
    <w:lvl w:ilvl="0" w:tplc="A4FE32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6773C3B"/>
    <w:multiLevelType w:val="hybridMultilevel"/>
    <w:tmpl w:val="CFC0AAF2"/>
    <w:lvl w:ilvl="0" w:tplc="0DB07908">
      <w:start w:val="1"/>
      <w:numFmt w:val="lowerRoman"/>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3" w15:restartNumberingAfterBreak="0">
    <w:nsid w:val="3D6462BE"/>
    <w:multiLevelType w:val="hybridMultilevel"/>
    <w:tmpl w:val="91F02D96"/>
    <w:lvl w:ilvl="0" w:tplc="AB78B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34E47C8"/>
    <w:multiLevelType w:val="hybridMultilevel"/>
    <w:tmpl w:val="21AC0F04"/>
    <w:lvl w:ilvl="0" w:tplc="7CF08F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47632E4"/>
    <w:multiLevelType w:val="hybridMultilevel"/>
    <w:tmpl w:val="23F60C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47A4C1D"/>
    <w:multiLevelType w:val="hybridMultilevel"/>
    <w:tmpl w:val="5F8023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F924BC5"/>
    <w:multiLevelType w:val="hybridMultilevel"/>
    <w:tmpl w:val="01CA10B8"/>
    <w:lvl w:ilvl="0" w:tplc="AB78BF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B63589"/>
    <w:multiLevelType w:val="hybridMultilevel"/>
    <w:tmpl w:val="66E62564"/>
    <w:lvl w:ilvl="0" w:tplc="DB40AFC4">
      <w:start w:val="1"/>
      <w:numFmt w:val="lowerRoman"/>
      <w:lvlText w:val="%1)"/>
      <w:lvlJc w:val="left"/>
      <w:pPr>
        <w:ind w:left="1146" w:hanging="72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9" w15:restartNumberingAfterBreak="0">
    <w:nsid w:val="50B20B5D"/>
    <w:multiLevelType w:val="hybridMultilevel"/>
    <w:tmpl w:val="663C99C4"/>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0" w15:restartNumberingAfterBreak="0">
    <w:nsid w:val="52B236F5"/>
    <w:multiLevelType w:val="multilevel"/>
    <w:tmpl w:val="38848E6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1" w15:restartNumberingAfterBreak="0">
    <w:nsid w:val="539125FF"/>
    <w:multiLevelType w:val="hybridMultilevel"/>
    <w:tmpl w:val="E3920D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597A70A4"/>
    <w:multiLevelType w:val="hybridMultilevel"/>
    <w:tmpl w:val="F2508FF8"/>
    <w:lvl w:ilvl="0" w:tplc="AB543538">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3" w15:restartNumberingAfterBreak="0">
    <w:nsid w:val="59F55C87"/>
    <w:multiLevelType w:val="hybridMultilevel"/>
    <w:tmpl w:val="3AB0E668"/>
    <w:lvl w:ilvl="0" w:tplc="A14A3254">
      <w:start w:val="1"/>
      <w:numFmt w:val="lowerRoman"/>
      <w:lvlText w:val="%1)"/>
      <w:lvlJc w:val="left"/>
      <w:pPr>
        <w:ind w:left="1206" w:hanging="720"/>
      </w:pPr>
      <w:rPr>
        <w:rFonts w:hint="default"/>
        <w:b/>
      </w:rPr>
    </w:lvl>
    <w:lvl w:ilvl="1" w:tplc="40090019" w:tentative="1">
      <w:start w:val="1"/>
      <w:numFmt w:val="lowerLetter"/>
      <w:lvlText w:val="%2."/>
      <w:lvlJc w:val="left"/>
      <w:pPr>
        <w:ind w:left="1566" w:hanging="360"/>
      </w:pPr>
    </w:lvl>
    <w:lvl w:ilvl="2" w:tplc="4009001B" w:tentative="1">
      <w:start w:val="1"/>
      <w:numFmt w:val="lowerRoman"/>
      <w:lvlText w:val="%3."/>
      <w:lvlJc w:val="right"/>
      <w:pPr>
        <w:ind w:left="2286" w:hanging="180"/>
      </w:pPr>
    </w:lvl>
    <w:lvl w:ilvl="3" w:tplc="4009000F" w:tentative="1">
      <w:start w:val="1"/>
      <w:numFmt w:val="decimal"/>
      <w:lvlText w:val="%4."/>
      <w:lvlJc w:val="left"/>
      <w:pPr>
        <w:ind w:left="3006" w:hanging="360"/>
      </w:pPr>
    </w:lvl>
    <w:lvl w:ilvl="4" w:tplc="40090019" w:tentative="1">
      <w:start w:val="1"/>
      <w:numFmt w:val="lowerLetter"/>
      <w:lvlText w:val="%5."/>
      <w:lvlJc w:val="left"/>
      <w:pPr>
        <w:ind w:left="3726" w:hanging="360"/>
      </w:pPr>
    </w:lvl>
    <w:lvl w:ilvl="5" w:tplc="4009001B" w:tentative="1">
      <w:start w:val="1"/>
      <w:numFmt w:val="lowerRoman"/>
      <w:lvlText w:val="%6."/>
      <w:lvlJc w:val="right"/>
      <w:pPr>
        <w:ind w:left="4446" w:hanging="180"/>
      </w:pPr>
    </w:lvl>
    <w:lvl w:ilvl="6" w:tplc="4009000F" w:tentative="1">
      <w:start w:val="1"/>
      <w:numFmt w:val="decimal"/>
      <w:lvlText w:val="%7."/>
      <w:lvlJc w:val="left"/>
      <w:pPr>
        <w:ind w:left="5166" w:hanging="360"/>
      </w:pPr>
    </w:lvl>
    <w:lvl w:ilvl="7" w:tplc="40090019" w:tentative="1">
      <w:start w:val="1"/>
      <w:numFmt w:val="lowerLetter"/>
      <w:lvlText w:val="%8."/>
      <w:lvlJc w:val="left"/>
      <w:pPr>
        <w:ind w:left="5886" w:hanging="360"/>
      </w:pPr>
    </w:lvl>
    <w:lvl w:ilvl="8" w:tplc="4009001B" w:tentative="1">
      <w:start w:val="1"/>
      <w:numFmt w:val="lowerRoman"/>
      <w:lvlText w:val="%9."/>
      <w:lvlJc w:val="right"/>
      <w:pPr>
        <w:ind w:left="6606" w:hanging="180"/>
      </w:pPr>
    </w:lvl>
  </w:abstractNum>
  <w:abstractNum w:abstractNumId="34" w15:restartNumberingAfterBreak="0">
    <w:nsid w:val="5A4C53D3"/>
    <w:multiLevelType w:val="hybridMultilevel"/>
    <w:tmpl w:val="F594EDAA"/>
    <w:lvl w:ilvl="0" w:tplc="53DEFE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D4869D3"/>
    <w:multiLevelType w:val="hybridMultilevel"/>
    <w:tmpl w:val="1CCE59F8"/>
    <w:lvl w:ilvl="0" w:tplc="AB78B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05277D4"/>
    <w:multiLevelType w:val="multilevel"/>
    <w:tmpl w:val="82D82C30"/>
    <w:lvl w:ilvl="0">
      <w:start w:val="2"/>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7" w15:restartNumberingAfterBreak="0">
    <w:nsid w:val="64F97261"/>
    <w:multiLevelType w:val="hybridMultilevel"/>
    <w:tmpl w:val="91F02D96"/>
    <w:lvl w:ilvl="0" w:tplc="AB78B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5C57A4D"/>
    <w:multiLevelType w:val="hybridMultilevel"/>
    <w:tmpl w:val="F0AE0252"/>
    <w:lvl w:ilvl="0" w:tplc="3AE24F06">
      <w:start w:val="1"/>
      <w:numFmt w:val="lowerRoman"/>
      <w:lvlText w:val="%1)"/>
      <w:lvlJc w:val="left"/>
      <w:pPr>
        <w:ind w:left="1080" w:hanging="72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C176BFC"/>
    <w:multiLevelType w:val="hybridMultilevel"/>
    <w:tmpl w:val="73805360"/>
    <w:lvl w:ilvl="0" w:tplc="03262040">
      <w:start w:val="1"/>
      <w:numFmt w:val="lowerLetter"/>
      <w:lvlText w:val="%1)"/>
      <w:lvlJc w:val="left"/>
      <w:pPr>
        <w:ind w:left="720" w:hanging="360"/>
      </w:pPr>
      <w:rPr>
        <w:b/>
        <w:bCs/>
      </w:rPr>
    </w:lvl>
    <w:lvl w:ilvl="1" w:tplc="40090017">
      <w:start w:val="1"/>
      <w:numFmt w:val="lowerLetter"/>
      <w:lvlText w:val="%2)"/>
      <w:lvlJc w:val="left"/>
      <w:pPr>
        <w:ind w:left="1440" w:hanging="360"/>
      </w:pPr>
    </w:lvl>
    <w:lvl w:ilvl="2" w:tplc="731C5C08">
      <w:numFmt w:val="bullet"/>
      <w:lvlText w:val="–"/>
      <w:lvlJc w:val="left"/>
      <w:pPr>
        <w:ind w:left="2340" w:hanging="360"/>
      </w:pPr>
      <w:rPr>
        <w:rFonts w:ascii="Times New Roman" w:eastAsia="Times New Roman" w:hAnsi="Times New Roman" w:cs="Times New Roman"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03F0266"/>
    <w:multiLevelType w:val="hybridMultilevel"/>
    <w:tmpl w:val="612EB03C"/>
    <w:lvl w:ilvl="0" w:tplc="4009000F">
      <w:start w:val="1"/>
      <w:numFmt w:val="decimal"/>
      <w:lvlText w:val="%1."/>
      <w:lvlJc w:val="left"/>
      <w:pPr>
        <w:ind w:left="667" w:hanging="360"/>
      </w:pPr>
    </w:lvl>
    <w:lvl w:ilvl="1" w:tplc="40090019" w:tentative="1">
      <w:start w:val="1"/>
      <w:numFmt w:val="lowerLetter"/>
      <w:lvlText w:val="%2."/>
      <w:lvlJc w:val="left"/>
      <w:pPr>
        <w:ind w:left="1387" w:hanging="360"/>
      </w:pPr>
    </w:lvl>
    <w:lvl w:ilvl="2" w:tplc="4009001B" w:tentative="1">
      <w:start w:val="1"/>
      <w:numFmt w:val="lowerRoman"/>
      <w:lvlText w:val="%3."/>
      <w:lvlJc w:val="right"/>
      <w:pPr>
        <w:ind w:left="2107" w:hanging="180"/>
      </w:pPr>
    </w:lvl>
    <w:lvl w:ilvl="3" w:tplc="4009000F" w:tentative="1">
      <w:start w:val="1"/>
      <w:numFmt w:val="decimal"/>
      <w:lvlText w:val="%4."/>
      <w:lvlJc w:val="left"/>
      <w:pPr>
        <w:ind w:left="2827" w:hanging="360"/>
      </w:pPr>
    </w:lvl>
    <w:lvl w:ilvl="4" w:tplc="40090019" w:tentative="1">
      <w:start w:val="1"/>
      <w:numFmt w:val="lowerLetter"/>
      <w:lvlText w:val="%5."/>
      <w:lvlJc w:val="left"/>
      <w:pPr>
        <w:ind w:left="3547" w:hanging="360"/>
      </w:pPr>
    </w:lvl>
    <w:lvl w:ilvl="5" w:tplc="4009001B" w:tentative="1">
      <w:start w:val="1"/>
      <w:numFmt w:val="lowerRoman"/>
      <w:lvlText w:val="%6."/>
      <w:lvlJc w:val="right"/>
      <w:pPr>
        <w:ind w:left="4267" w:hanging="180"/>
      </w:pPr>
    </w:lvl>
    <w:lvl w:ilvl="6" w:tplc="4009000F" w:tentative="1">
      <w:start w:val="1"/>
      <w:numFmt w:val="decimal"/>
      <w:lvlText w:val="%7."/>
      <w:lvlJc w:val="left"/>
      <w:pPr>
        <w:ind w:left="4987" w:hanging="360"/>
      </w:pPr>
    </w:lvl>
    <w:lvl w:ilvl="7" w:tplc="40090019" w:tentative="1">
      <w:start w:val="1"/>
      <w:numFmt w:val="lowerLetter"/>
      <w:lvlText w:val="%8."/>
      <w:lvlJc w:val="left"/>
      <w:pPr>
        <w:ind w:left="5707" w:hanging="360"/>
      </w:pPr>
    </w:lvl>
    <w:lvl w:ilvl="8" w:tplc="4009001B" w:tentative="1">
      <w:start w:val="1"/>
      <w:numFmt w:val="lowerRoman"/>
      <w:lvlText w:val="%9."/>
      <w:lvlJc w:val="right"/>
      <w:pPr>
        <w:ind w:left="6427" w:hanging="180"/>
      </w:pPr>
    </w:lvl>
  </w:abstractNum>
  <w:abstractNum w:abstractNumId="41" w15:restartNumberingAfterBreak="0">
    <w:nsid w:val="72A912EC"/>
    <w:multiLevelType w:val="hybridMultilevel"/>
    <w:tmpl w:val="10E2046C"/>
    <w:lvl w:ilvl="0" w:tplc="D7C2E98A">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2" w15:restartNumberingAfterBreak="0">
    <w:nsid w:val="76847389"/>
    <w:multiLevelType w:val="hybridMultilevel"/>
    <w:tmpl w:val="5456E554"/>
    <w:lvl w:ilvl="0" w:tplc="4ED6C17C">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7CED52B8"/>
    <w:multiLevelType w:val="hybridMultilevel"/>
    <w:tmpl w:val="1CCE59F8"/>
    <w:lvl w:ilvl="0" w:tplc="AB78BFA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5900746">
    <w:abstractNumId w:val="10"/>
  </w:num>
  <w:num w:numId="2" w16cid:durableId="411977315">
    <w:abstractNumId w:val="19"/>
  </w:num>
  <w:num w:numId="3" w16cid:durableId="60519488">
    <w:abstractNumId w:val="3"/>
  </w:num>
  <w:num w:numId="4" w16cid:durableId="1827237473">
    <w:abstractNumId w:val="32"/>
  </w:num>
  <w:num w:numId="5" w16cid:durableId="34698686">
    <w:abstractNumId w:val="9"/>
  </w:num>
  <w:num w:numId="6" w16cid:durableId="1832401207">
    <w:abstractNumId w:val="40"/>
  </w:num>
  <w:num w:numId="7" w16cid:durableId="428084421">
    <w:abstractNumId w:val="15"/>
  </w:num>
  <w:num w:numId="8" w16cid:durableId="97726088">
    <w:abstractNumId w:val="34"/>
  </w:num>
  <w:num w:numId="9" w16cid:durableId="1857815046">
    <w:abstractNumId w:val="17"/>
  </w:num>
  <w:num w:numId="10" w16cid:durableId="1112675873">
    <w:abstractNumId w:val="25"/>
  </w:num>
  <w:num w:numId="11" w16cid:durableId="371006264">
    <w:abstractNumId w:val="2"/>
  </w:num>
  <w:num w:numId="12" w16cid:durableId="296767511">
    <w:abstractNumId w:val="13"/>
  </w:num>
  <w:num w:numId="13" w16cid:durableId="486553853">
    <w:abstractNumId w:val="4"/>
  </w:num>
  <w:num w:numId="14" w16cid:durableId="1354914183">
    <w:abstractNumId w:val="24"/>
  </w:num>
  <w:num w:numId="15" w16cid:durableId="1102342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4793685">
    <w:abstractNumId w:val="31"/>
  </w:num>
  <w:num w:numId="17" w16cid:durableId="299456954">
    <w:abstractNumId w:val="31"/>
  </w:num>
  <w:num w:numId="18" w16cid:durableId="1427843270">
    <w:abstractNumId w:val="12"/>
  </w:num>
  <w:num w:numId="19" w16cid:durableId="1390958062">
    <w:abstractNumId w:val="6"/>
  </w:num>
  <w:num w:numId="20" w16cid:durableId="1694306880">
    <w:abstractNumId w:val="1"/>
  </w:num>
  <w:num w:numId="21" w16cid:durableId="160851648">
    <w:abstractNumId w:val="14"/>
  </w:num>
  <w:num w:numId="22" w16cid:durableId="411005000">
    <w:abstractNumId w:val="33"/>
  </w:num>
  <w:num w:numId="23" w16cid:durableId="1032144099">
    <w:abstractNumId w:val="28"/>
  </w:num>
  <w:num w:numId="24" w16cid:durableId="8270884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1585182">
    <w:abstractNumId w:val="0"/>
  </w:num>
  <w:num w:numId="26" w16cid:durableId="1489246411">
    <w:abstractNumId w:val="39"/>
  </w:num>
  <w:num w:numId="27" w16cid:durableId="254290463">
    <w:abstractNumId w:val="22"/>
  </w:num>
  <w:num w:numId="28" w16cid:durableId="1057318076">
    <w:abstractNumId w:val="20"/>
  </w:num>
  <w:num w:numId="29" w16cid:durableId="737477434">
    <w:abstractNumId w:val="5"/>
  </w:num>
  <w:num w:numId="30" w16cid:durableId="1323661448">
    <w:abstractNumId w:val="27"/>
  </w:num>
  <w:num w:numId="31" w16cid:durableId="472871581">
    <w:abstractNumId w:val="35"/>
  </w:num>
  <w:num w:numId="32" w16cid:durableId="1136491092">
    <w:abstractNumId w:val="37"/>
  </w:num>
  <w:num w:numId="33" w16cid:durableId="328876549">
    <w:abstractNumId w:val="43"/>
  </w:num>
  <w:num w:numId="34" w16cid:durableId="2073313006">
    <w:abstractNumId w:val="23"/>
  </w:num>
  <w:num w:numId="35" w16cid:durableId="1297106234">
    <w:abstractNumId w:val="16"/>
  </w:num>
  <w:num w:numId="36" w16cid:durableId="1323123760">
    <w:abstractNumId w:val="18"/>
  </w:num>
  <w:num w:numId="37" w16cid:durableId="34474149">
    <w:abstractNumId w:val="21"/>
  </w:num>
  <w:num w:numId="38" w16cid:durableId="1216164687">
    <w:abstractNumId w:val="38"/>
  </w:num>
  <w:num w:numId="39" w16cid:durableId="1480532322">
    <w:abstractNumId w:val="41"/>
  </w:num>
  <w:num w:numId="40" w16cid:durableId="1551648438">
    <w:abstractNumId w:val="29"/>
  </w:num>
  <w:num w:numId="41" w16cid:durableId="148447894">
    <w:abstractNumId w:val="36"/>
  </w:num>
  <w:num w:numId="42" w16cid:durableId="104544537">
    <w:abstractNumId w:val="7"/>
  </w:num>
  <w:num w:numId="43" w16cid:durableId="38672380">
    <w:abstractNumId w:val="26"/>
  </w:num>
  <w:num w:numId="44" w16cid:durableId="930237162">
    <w:abstractNumId w:val="8"/>
  </w:num>
  <w:num w:numId="45" w16cid:durableId="190533124">
    <w:abstractNumId w:val="30"/>
  </w:num>
  <w:num w:numId="46" w16cid:durableId="96766081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0B"/>
    <w:rsid w:val="00001BFC"/>
    <w:rsid w:val="00001E41"/>
    <w:rsid w:val="000021F2"/>
    <w:rsid w:val="00003F48"/>
    <w:rsid w:val="00004827"/>
    <w:rsid w:val="00005CC8"/>
    <w:rsid w:val="00007049"/>
    <w:rsid w:val="00007103"/>
    <w:rsid w:val="0000748D"/>
    <w:rsid w:val="0001148B"/>
    <w:rsid w:val="00011861"/>
    <w:rsid w:val="0002058D"/>
    <w:rsid w:val="00021712"/>
    <w:rsid w:val="000219D8"/>
    <w:rsid w:val="0002385A"/>
    <w:rsid w:val="000250F3"/>
    <w:rsid w:val="00025C8C"/>
    <w:rsid w:val="00027AAB"/>
    <w:rsid w:val="00027E8A"/>
    <w:rsid w:val="00032016"/>
    <w:rsid w:val="00032A6A"/>
    <w:rsid w:val="0003447B"/>
    <w:rsid w:val="00034879"/>
    <w:rsid w:val="000432DA"/>
    <w:rsid w:val="000432EC"/>
    <w:rsid w:val="00044ED7"/>
    <w:rsid w:val="000513E8"/>
    <w:rsid w:val="0005153B"/>
    <w:rsid w:val="000548B1"/>
    <w:rsid w:val="00054C0F"/>
    <w:rsid w:val="00056A58"/>
    <w:rsid w:val="00056AAF"/>
    <w:rsid w:val="00056F25"/>
    <w:rsid w:val="00057418"/>
    <w:rsid w:val="00060791"/>
    <w:rsid w:val="00061092"/>
    <w:rsid w:val="00062F87"/>
    <w:rsid w:val="0006399B"/>
    <w:rsid w:val="00065FA0"/>
    <w:rsid w:val="00066D17"/>
    <w:rsid w:val="000677B0"/>
    <w:rsid w:val="00070F86"/>
    <w:rsid w:val="000754ED"/>
    <w:rsid w:val="000759B5"/>
    <w:rsid w:val="0007701A"/>
    <w:rsid w:val="00077094"/>
    <w:rsid w:val="00081237"/>
    <w:rsid w:val="0008168A"/>
    <w:rsid w:val="000826A0"/>
    <w:rsid w:val="0008470E"/>
    <w:rsid w:val="00085551"/>
    <w:rsid w:val="000871D3"/>
    <w:rsid w:val="000878B3"/>
    <w:rsid w:val="0009159B"/>
    <w:rsid w:val="000942B0"/>
    <w:rsid w:val="000969A3"/>
    <w:rsid w:val="000A02EC"/>
    <w:rsid w:val="000A112A"/>
    <w:rsid w:val="000A4F4F"/>
    <w:rsid w:val="000B4848"/>
    <w:rsid w:val="000C0E8A"/>
    <w:rsid w:val="000C3699"/>
    <w:rsid w:val="000C499A"/>
    <w:rsid w:val="000C4DDA"/>
    <w:rsid w:val="000C6B7D"/>
    <w:rsid w:val="000C7DF1"/>
    <w:rsid w:val="000D132D"/>
    <w:rsid w:val="000D3A46"/>
    <w:rsid w:val="000D4D0F"/>
    <w:rsid w:val="000D5260"/>
    <w:rsid w:val="000E2BA8"/>
    <w:rsid w:val="000E39D6"/>
    <w:rsid w:val="000E466F"/>
    <w:rsid w:val="000E4E62"/>
    <w:rsid w:val="000E5553"/>
    <w:rsid w:val="000E5952"/>
    <w:rsid w:val="000E717A"/>
    <w:rsid w:val="000F037D"/>
    <w:rsid w:val="000F061F"/>
    <w:rsid w:val="000F0C83"/>
    <w:rsid w:val="000F32DF"/>
    <w:rsid w:val="000F4124"/>
    <w:rsid w:val="00100457"/>
    <w:rsid w:val="00100719"/>
    <w:rsid w:val="00102FC7"/>
    <w:rsid w:val="001109C6"/>
    <w:rsid w:val="001118CC"/>
    <w:rsid w:val="00111CDC"/>
    <w:rsid w:val="00112D25"/>
    <w:rsid w:val="0011370B"/>
    <w:rsid w:val="00116917"/>
    <w:rsid w:val="00117AC9"/>
    <w:rsid w:val="00120600"/>
    <w:rsid w:val="00120F53"/>
    <w:rsid w:val="00121B66"/>
    <w:rsid w:val="00121BE2"/>
    <w:rsid w:val="001223C8"/>
    <w:rsid w:val="00125731"/>
    <w:rsid w:val="001271F0"/>
    <w:rsid w:val="00127341"/>
    <w:rsid w:val="00131C19"/>
    <w:rsid w:val="001323BC"/>
    <w:rsid w:val="00133181"/>
    <w:rsid w:val="0013409F"/>
    <w:rsid w:val="00135652"/>
    <w:rsid w:val="00135B78"/>
    <w:rsid w:val="0013741C"/>
    <w:rsid w:val="001379E4"/>
    <w:rsid w:val="0014354F"/>
    <w:rsid w:val="001438A6"/>
    <w:rsid w:val="0014461A"/>
    <w:rsid w:val="001456B5"/>
    <w:rsid w:val="00146AA4"/>
    <w:rsid w:val="00146AB6"/>
    <w:rsid w:val="001504E5"/>
    <w:rsid w:val="00150B70"/>
    <w:rsid w:val="0015534A"/>
    <w:rsid w:val="00156215"/>
    <w:rsid w:val="00156B57"/>
    <w:rsid w:val="00161954"/>
    <w:rsid w:val="00161B26"/>
    <w:rsid w:val="00163530"/>
    <w:rsid w:val="00163A37"/>
    <w:rsid w:val="00163EF4"/>
    <w:rsid w:val="00170071"/>
    <w:rsid w:val="001701F3"/>
    <w:rsid w:val="001719AF"/>
    <w:rsid w:val="00171A65"/>
    <w:rsid w:val="00176784"/>
    <w:rsid w:val="001769B5"/>
    <w:rsid w:val="001771D1"/>
    <w:rsid w:val="001812BD"/>
    <w:rsid w:val="0018327C"/>
    <w:rsid w:val="001835E0"/>
    <w:rsid w:val="001836FC"/>
    <w:rsid w:val="00185E3D"/>
    <w:rsid w:val="0018607D"/>
    <w:rsid w:val="001905B1"/>
    <w:rsid w:val="001926B5"/>
    <w:rsid w:val="00194E87"/>
    <w:rsid w:val="001972B6"/>
    <w:rsid w:val="00197CCA"/>
    <w:rsid w:val="001A13E6"/>
    <w:rsid w:val="001A1734"/>
    <w:rsid w:val="001A3DC5"/>
    <w:rsid w:val="001A67AB"/>
    <w:rsid w:val="001A7E6B"/>
    <w:rsid w:val="001B0657"/>
    <w:rsid w:val="001B14B4"/>
    <w:rsid w:val="001B2965"/>
    <w:rsid w:val="001B33E2"/>
    <w:rsid w:val="001B3CE2"/>
    <w:rsid w:val="001B475E"/>
    <w:rsid w:val="001B4F77"/>
    <w:rsid w:val="001B5335"/>
    <w:rsid w:val="001B5363"/>
    <w:rsid w:val="001B6126"/>
    <w:rsid w:val="001B62A5"/>
    <w:rsid w:val="001B6DF9"/>
    <w:rsid w:val="001B7712"/>
    <w:rsid w:val="001B779F"/>
    <w:rsid w:val="001B78C4"/>
    <w:rsid w:val="001C015D"/>
    <w:rsid w:val="001C0593"/>
    <w:rsid w:val="001C169D"/>
    <w:rsid w:val="001C2C79"/>
    <w:rsid w:val="001C5BA9"/>
    <w:rsid w:val="001C71C6"/>
    <w:rsid w:val="001D0933"/>
    <w:rsid w:val="001D0A9C"/>
    <w:rsid w:val="001D342C"/>
    <w:rsid w:val="001D3BBF"/>
    <w:rsid w:val="001D598E"/>
    <w:rsid w:val="001D61F9"/>
    <w:rsid w:val="001D6899"/>
    <w:rsid w:val="001E0749"/>
    <w:rsid w:val="001E07C4"/>
    <w:rsid w:val="001E07F8"/>
    <w:rsid w:val="001E094D"/>
    <w:rsid w:val="001E13E2"/>
    <w:rsid w:val="001E383C"/>
    <w:rsid w:val="001E48BB"/>
    <w:rsid w:val="001E4C88"/>
    <w:rsid w:val="001E61EB"/>
    <w:rsid w:val="001E6AE7"/>
    <w:rsid w:val="001E7073"/>
    <w:rsid w:val="001E7F6E"/>
    <w:rsid w:val="001F0C2D"/>
    <w:rsid w:val="001F381B"/>
    <w:rsid w:val="001F54E7"/>
    <w:rsid w:val="001F554D"/>
    <w:rsid w:val="001F6C71"/>
    <w:rsid w:val="001F7AFD"/>
    <w:rsid w:val="002030D4"/>
    <w:rsid w:val="00203CDA"/>
    <w:rsid w:val="00205E99"/>
    <w:rsid w:val="002065F4"/>
    <w:rsid w:val="00206F74"/>
    <w:rsid w:val="00212F0C"/>
    <w:rsid w:val="00213F88"/>
    <w:rsid w:val="002159D7"/>
    <w:rsid w:val="002177B9"/>
    <w:rsid w:val="0021781E"/>
    <w:rsid w:val="00217F97"/>
    <w:rsid w:val="00220B51"/>
    <w:rsid w:val="00225BB7"/>
    <w:rsid w:val="00226003"/>
    <w:rsid w:val="0022677D"/>
    <w:rsid w:val="00227C6F"/>
    <w:rsid w:val="0023449A"/>
    <w:rsid w:val="00235E25"/>
    <w:rsid w:val="00236722"/>
    <w:rsid w:val="00236C65"/>
    <w:rsid w:val="00243328"/>
    <w:rsid w:val="00244219"/>
    <w:rsid w:val="00244A7B"/>
    <w:rsid w:val="00245012"/>
    <w:rsid w:val="0024509D"/>
    <w:rsid w:val="00245D40"/>
    <w:rsid w:val="00245EF3"/>
    <w:rsid w:val="002532D1"/>
    <w:rsid w:val="00253E9F"/>
    <w:rsid w:val="00254FA2"/>
    <w:rsid w:val="0025634D"/>
    <w:rsid w:val="002568D9"/>
    <w:rsid w:val="0025740E"/>
    <w:rsid w:val="00257B77"/>
    <w:rsid w:val="00260947"/>
    <w:rsid w:val="00261F9E"/>
    <w:rsid w:val="00262D93"/>
    <w:rsid w:val="00263617"/>
    <w:rsid w:val="00263678"/>
    <w:rsid w:val="00264057"/>
    <w:rsid w:val="00264362"/>
    <w:rsid w:val="002643EF"/>
    <w:rsid w:val="00264586"/>
    <w:rsid w:val="00265676"/>
    <w:rsid w:val="00270C20"/>
    <w:rsid w:val="002777DD"/>
    <w:rsid w:val="00280AF3"/>
    <w:rsid w:val="002859F0"/>
    <w:rsid w:val="00285CE2"/>
    <w:rsid w:val="0028654C"/>
    <w:rsid w:val="00286F17"/>
    <w:rsid w:val="00290DDF"/>
    <w:rsid w:val="002927C7"/>
    <w:rsid w:val="00292A27"/>
    <w:rsid w:val="00294FB8"/>
    <w:rsid w:val="00297AE6"/>
    <w:rsid w:val="00297DF8"/>
    <w:rsid w:val="002A01C0"/>
    <w:rsid w:val="002A186F"/>
    <w:rsid w:val="002A2367"/>
    <w:rsid w:val="002A49C2"/>
    <w:rsid w:val="002A5498"/>
    <w:rsid w:val="002B18D6"/>
    <w:rsid w:val="002B1D0E"/>
    <w:rsid w:val="002B1EAB"/>
    <w:rsid w:val="002B39E3"/>
    <w:rsid w:val="002B3DE6"/>
    <w:rsid w:val="002B5EA6"/>
    <w:rsid w:val="002C1135"/>
    <w:rsid w:val="002C21C9"/>
    <w:rsid w:val="002C284E"/>
    <w:rsid w:val="002C2D0C"/>
    <w:rsid w:val="002C39A1"/>
    <w:rsid w:val="002C5F65"/>
    <w:rsid w:val="002D18CD"/>
    <w:rsid w:val="002D19BB"/>
    <w:rsid w:val="002D26B0"/>
    <w:rsid w:val="002D31A6"/>
    <w:rsid w:val="002D40AB"/>
    <w:rsid w:val="002D510F"/>
    <w:rsid w:val="002D74D8"/>
    <w:rsid w:val="002E18E3"/>
    <w:rsid w:val="002E3DF5"/>
    <w:rsid w:val="002E3EF9"/>
    <w:rsid w:val="002E62BE"/>
    <w:rsid w:val="002F0F25"/>
    <w:rsid w:val="002F63D2"/>
    <w:rsid w:val="0030070E"/>
    <w:rsid w:val="003023C1"/>
    <w:rsid w:val="00302CA4"/>
    <w:rsid w:val="003063A0"/>
    <w:rsid w:val="00307384"/>
    <w:rsid w:val="00307B32"/>
    <w:rsid w:val="00307DA5"/>
    <w:rsid w:val="003115DE"/>
    <w:rsid w:val="00312921"/>
    <w:rsid w:val="00316E49"/>
    <w:rsid w:val="003207FE"/>
    <w:rsid w:val="003208C7"/>
    <w:rsid w:val="003230BB"/>
    <w:rsid w:val="00325997"/>
    <w:rsid w:val="00325EBF"/>
    <w:rsid w:val="0032639A"/>
    <w:rsid w:val="0032732D"/>
    <w:rsid w:val="00327349"/>
    <w:rsid w:val="003278F7"/>
    <w:rsid w:val="003336D3"/>
    <w:rsid w:val="00333E5E"/>
    <w:rsid w:val="003346F0"/>
    <w:rsid w:val="00335C81"/>
    <w:rsid w:val="00335DF4"/>
    <w:rsid w:val="00336C55"/>
    <w:rsid w:val="00336E96"/>
    <w:rsid w:val="00340D8C"/>
    <w:rsid w:val="00341832"/>
    <w:rsid w:val="00344C23"/>
    <w:rsid w:val="00345644"/>
    <w:rsid w:val="00345885"/>
    <w:rsid w:val="0035026D"/>
    <w:rsid w:val="00351452"/>
    <w:rsid w:val="00353642"/>
    <w:rsid w:val="00353AFD"/>
    <w:rsid w:val="00356DE5"/>
    <w:rsid w:val="00362687"/>
    <w:rsid w:val="0036274C"/>
    <w:rsid w:val="00363474"/>
    <w:rsid w:val="00364597"/>
    <w:rsid w:val="0036518B"/>
    <w:rsid w:val="00365282"/>
    <w:rsid w:val="0037013C"/>
    <w:rsid w:val="00377A10"/>
    <w:rsid w:val="00380539"/>
    <w:rsid w:val="00380D15"/>
    <w:rsid w:val="003810EA"/>
    <w:rsid w:val="00382BA6"/>
    <w:rsid w:val="00383B0B"/>
    <w:rsid w:val="00383EA3"/>
    <w:rsid w:val="00383ED8"/>
    <w:rsid w:val="00384289"/>
    <w:rsid w:val="00387773"/>
    <w:rsid w:val="00390146"/>
    <w:rsid w:val="00390B7A"/>
    <w:rsid w:val="00392438"/>
    <w:rsid w:val="0039360B"/>
    <w:rsid w:val="003A46D1"/>
    <w:rsid w:val="003B00E9"/>
    <w:rsid w:val="003B06AD"/>
    <w:rsid w:val="003B714E"/>
    <w:rsid w:val="003C0645"/>
    <w:rsid w:val="003C13B7"/>
    <w:rsid w:val="003C222F"/>
    <w:rsid w:val="003C2C9A"/>
    <w:rsid w:val="003C2DC4"/>
    <w:rsid w:val="003C37C5"/>
    <w:rsid w:val="003C63D2"/>
    <w:rsid w:val="003C7EB2"/>
    <w:rsid w:val="003D060A"/>
    <w:rsid w:val="003D09CF"/>
    <w:rsid w:val="003D5091"/>
    <w:rsid w:val="003D6753"/>
    <w:rsid w:val="003D702E"/>
    <w:rsid w:val="003D75CF"/>
    <w:rsid w:val="003E0CEE"/>
    <w:rsid w:val="003E1196"/>
    <w:rsid w:val="003E1907"/>
    <w:rsid w:val="003E1ADF"/>
    <w:rsid w:val="003E2459"/>
    <w:rsid w:val="003E3641"/>
    <w:rsid w:val="003E3BCD"/>
    <w:rsid w:val="003E4A38"/>
    <w:rsid w:val="003E5C1E"/>
    <w:rsid w:val="003E6796"/>
    <w:rsid w:val="003E68DD"/>
    <w:rsid w:val="003E6A44"/>
    <w:rsid w:val="003E77E6"/>
    <w:rsid w:val="003F0ECD"/>
    <w:rsid w:val="003F138C"/>
    <w:rsid w:val="003F22BF"/>
    <w:rsid w:val="00401B03"/>
    <w:rsid w:val="00402B18"/>
    <w:rsid w:val="004041C0"/>
    <w:rsid w:val="0040779C"/>
    <w:rsid w:val="00407A6D"/>
    <w:rsid w:val="0041122E"/>
    <w:rsid w:val="00416C22"/>
    <w:rsid w:val="00417239"/>
    <w:rsid w:val="00422047"/>
    <w:rsid w:val="00425AFB"/>
    <w:rsid w:val="00427EA9"/>
    <w:rsid w:val="00431C59"/>
    <w:rsid w:val="004332E1"/>
    <w:rsid w:val="0043462A"/>
    <w:rsid w:val="004370B6"/>
    <w:rsid w:val="004373D7"/>
    <w:rsid w:val="004412F3"/>
    <w:rsid w:val="00441507"/>
    <w:rsid w:val="004425C6"/>
    <w:rsid w:val="00442669"/>
    <w:rsid w:val="00443B86"/>
    <w:rsid w:val="00443EB1"/>
    <w:rsid w:val="00451792"/>
    <w:rsid w:val="0045364A"/>
    <w:rsid w:val="00454074"/>
    <w:rsid w:val="004548E6"/>
    <w:rsid w:val="00456897"/>
    <w:rsid w:val="00457C66"/>
    <w:rsid w:val="0046204F"/>
    <w:rsid w:val="004622EC"/>
    <w:rsid w:val="004648D9"/>
    <w:rsid w:val="004659CB"/>
    <w:rsid w:val="00465A6E"/>
    <w:rsid w:val="00465A9B"/>
    <w:rsid w:val="004672E1"/>
    <w:rsid w:val="00467AEF"/>
    <w:rsid w:val="0047045F"/>
    <w:rsid w:val="00470D5E"/>
    <w:rsid w:val="004723B8"/>
    <w:rsid w:val="00475ECD"/>
    <w:rsid w:val="00476CFC"/>
    <w:rsid w:val="004772D0"/>
    <w:rsid w:val="00480D98"/>
    <w:rsid w:val="004824E9"/>
    <w:rsid w:val="00484012"/>
    <w:rsid w:val="0048461D"/>
    <w:rsid w:val="00486D4D"/>
    <w:rsid w:val="00486EA4"/>
    <w:rsid w:val="0048784A"/>
    <w:rsid w:val="00493028"/>
    <w:rsid w:val="0049773B"/>
    <w:rsid w:val="004A2665"/>
    <w:rsid w:val="004A2A29"/>
    <w:rsid w:val="004A48C1"/>
    <w:rsid w:val="004A4B0D"/>
    <w:rsid w:val="004A6B27"/>
    <w:rsid w:val="004B1CEF"/>
    <w:rsid w:val="004B1DDD"/>
    <w:rsid w:val="004B2E5C"/>
    <w:rsid w:val="004B3F36"/>
    <w:rsid w:val="004B575A"/>
    <w:rsid w:val="004C0AA3"/>
    <w:rsid w:val="004C20D0"/>
    <w:rsid w:val="004C5A74"/>
    <w:rsid w:val="004D052E"/>
    <w:rsid w:val="004D060A"/>
    <w:rsid w:val="004D1BD4"/>
    <w:rsid w:val="004D1CB0"/>
    <w:rsid w:val="004D28D6"/>
    <w:rsid w:val="004D3E6E"/>
    <w:rsid w:val="004D4E11"/>
    <w:rsid w:val="004D6C7E"/>
    <w:rsid w:val="004E43A4"/>
    <w:rsid w:val="004E554D"/>
    <w:rsid w:val="004E6802"/>
    <w:rsid w:val="004E7435"/>
    <w:rsid w:val="004F0DA6"/>
    <w:rsid w:val="004F1BBD"/>
    <w:rsid w:val="0050091E"/>
    <w:rsid w:val="0050118A"/>
    <w:rsid w:val="0050183A"/>
    <w:rsid w:val="005033E4"/>
    <w:rsid w:val="00507F58"/>
    <w:rsid w:val="0051005C"/>
    <w:rsid w:val="005101F6"/>
    <w:rsid w:val="00510E1A"/>
    <w:rsid w:val="00512753"/>
    <w:rsid w:val="005140E4"/>
    <w:rsid w:val="00516B5B"/>
    <w:rsid w:val="00516D51"/>
    <w:rsid w:val="00517136"/>
    <w:rsid w:val="00520B04"/>
    <w:rsid w:val="00520BA8"/>
    <w:rsid w:val="00521689"/>
    <w:rsid w:val="005231E7"/>
    <w:rsid w:val="00526BA0"/>
    <w:rsid w:val="00527FCD"/>
    <w:rsid w:val="00532A69"/>
    <w:rsid w:val="00533027"/>
    <w:rsid w:val="005334F0"/>
    <w:rsid w:val="00534638"/>
    <w:rsid w:val="00537239"/>
    <w:rsid w:val="005376BC"/>
    <w:rsid w:val="00540BEB"/>
    <w:rsid w:val="0054183D"/>
    <w:rsid w:val="00544758"/>
    <w:rsid w:val="00550832"/>
    <w:rsid w:val="0055574E"/>
    <w:rsid w:val="00555F5E"/>
    <w:rsid w:val="0055628B"/>
    <w:rsid w:val="005575B0"/>
    <w:rsid w:val="005619D9"/>
    <w:rsid w:val="00562F35"/>
    <w:rsid w:val="005648AB"/>
    <w:rsid w:val="00564DDC"/>
    <w:rsid w:val="005670C7"/>
    <w:rsid w:val="00567274"/>
    <w:rsid w:val="00567361"/>
    <w:rsid w:val="00570539"/>
    <w:rsid w:val="00571D9A"/>
    <w:rsid w:val="00571F10"/>
    <w:rsid w:val="00574B74"/>
    <w:rsid w:val="0057728D"/>
    <w:rsid w:val="005778D3"/>
    <w:rsid w:val="005805A1"/>
    <w:rsid w:val="00581BBF"/>
    <w:rsid w:val="005829C4"/>
    <w:rsid w:val="00583662"/>
    <w:rsid w:val="00583D0D"/>
    <w:rsid w:val="00586045"/>
    <w:rsid w:val="00586F73"/>
    <w:rsid w:val="005870E0"/>
    <w:rsid w:val="0058771B"/>
    <w:rsid w:val="00587D32"/>
    <w:rsid w:val="00592B01"/>
    <w:rsid w:val="00594E21"/>
    <w:rsid w:val="005971CC"/>
    <w:rsid w:val="005A0CE8"/>
    <w:rsid w:val="005A0D8D"/>
    <w:rsid w:val="005A16BD"/>
    <w:rsid w:val="005A3433"/>
    <w:rsid w:val="005A3D7B"/>
    <w:rsid w:val="005A3EFC"/>
    <w:rsid w:val="005A4FC0"/>
    <w:rsid w:val="005A54A3"/>
    <w:rsid w:val="005A63F2"/>
    <w:rsid w:val="005A687F"/>
    <w:rsid w:val="005B249B"/>
    <w:rsid w:val="005B53B8"/>
    <w:rsid w:val="005C0115"/>
    <w:rsid w:val="005C068C"/>
    <w:rsid w:val="005C09A1"/>
    <w:rsid w:val="005C2436"/>
    <w:rsid w:val="005C37EC"/>
    <w:rsid w:val="005C5830"/>
    <w:rsid w:val="005C73C0"/>
    <w:rsid w:val="005C7CD9"/>
    <w:rsid w:val="005D220B"/>
    <w:rsid w:val="005D35DA"/>
    <w:rsid w:val="005D4852"/>
    <w:rsid w:val="005D5755"/>
    <w:rsid w:val="005E2C90"/>
    <w:rsid w:val="005E324B"/>
    <w:rsid w:val="005E7477"/>
    <w:rsid w:val="005E7D51"/>
    <w:rsid w:val="005F20E7"/>
    <w:rsid w:val="005F23BF"/>
    <w:rsid w:val="005F24B1"/>
    <w:rsid w:val="005F31BD"/>
    <w:rsid w:val="005F7283"/>
    <w:rsid w:val="00601D32"/>
    <w:rsid w:val="006047C3"/>
    <w:rsid w:val="00605071"/>
    <w:rsid w:val="00605145"/>
    <w:rsid w:val="0060521F"/>
    <w:rsid w:val="00605379"/>
    <w:rsid w:val="00611003"/>
    <w:rsid w:val="0061126C"/>
    <w:rsid w:val="0061270F"/>
    <w:rsid w:val="00612F07"/>
    <w:rsid w:val="00613420"/>
    <w:rsid w:val="00615BCF"/>
    <w:rsid w:val="006160E3"/>
    <w:rsid w:val="00616BEB"/>
    <w:rsid w:val="00620E1B"/>
    <w:rsid w:val="00621FB7"/>
    <w:rsid w:val="00622D22"/>
    <w:rsid w:val="006234E3"/>
    <w:rsid w:val="00624301"/>
    <w:rsid w:val="0063035C"/>
    <w:rsid w:val="00631238"/>
    <w:rsid w:val="00632666"/>
    <w:rsid w:val="0063696B"/>
    <w:rsid w:val="00637BD9"/>
    <w:rsid w:val="00641742"/>
    <w:rsid w:val="0064430E"/>
    <w:rsid w:val="00655187"/>
    <w:rsid w:val="00655449"/>
    <w:rsid w:val="00661056"/>
    <w:rsid w:val="00663362"/>
    <w:rsid w:val="00665C09"/>
    <w:rsid w:val="00666844"/>
    <w:rsid w:val="006668EE"/>
    <w:rsid w:val="00667E91"/>
    <w:rsid w:val="00672797"/>
    <w:rsid w:val="00672D7E"/>
    <w:rsid w:val="00672EE7"/>
    <w:rsid w:val="00672FFE"/>
    <w:rsid w:val="0067368E"/>
    <w:rsid w:val="00675603"/>
    <w:rsid w:val="006765E1"/>
    <w:rsid w:val="00676E16"/>
    <w:rsid w:val="00677689"/>
    <w:rsid w:val="00683B27"/>
    <w:rsid w:val="00684397"/>
    <w:rsid w:val="006879E7"/>
    <w:rsid w:val="00690075"/>
    <w:rsid w:val="00690E04"/>
    <w:rsid w:val="00691534"/>
    <w:rsid w:val="006921D5"/>
    <w:rsid w:val="00692893"/>
    <w:rsid w:val="00693C4C"/>
    <w:rsid w:val="006A1C69"/>
    <w:rsid w:val="006A264D"/>
    <w:rsid w:val="006A592E"/>
    <w:rsid w:val="006A60BB"/>
    <w:rsid w:val="006A7312"/>
    <w:rsid w:val="006A7AAD"/>
    <w:rsid w:val="006B0009"/>
    <w:rsid w:val="006B4DE6"/>
    <w:rsid w:val="006B6964"/>
    <w:rsid w:val="006B6A13"/>
    <w:rsid w:val="006B738E"/>
    <w:rsid w:val="006B7FF8"/>
    <w:rsid w:val="006C242A"/>
    <w:rsid w:val="006C2F65"/>
    <w:rsid w:val="006C3F99"/>
    <w:rsid w:val="006C401D"/>
    <w:rsid w:val="006C4864"/>
    <w:rsid w:val="006C548B"/>
    <w:rsid w:val="006C57B2"/>
    <w:rsid w:val="006D2F7E"/>
    <w:rsid w:val="006D377D"/>
    <w:rsid w:val="006D55BF"/>
    <w:rsid w:val="006E03ED"/>
    <w:rsid w:val="006E04A7"/>
    <w:rsid w:val="006E21E7"/>
    <w:rsid w:val="006E2365"/>
    <w:rsid w:val="006E2BA8"/>
    <w:rsid w:val="006E3275"/>
    <w:rsid w:val="006E5433"/>
    <w:rsid w:val="006E560C"/>
    <w:rsid w:val="006E7D79"/>
    <w:rsid w:val="006F0F3B"/>
    <w:rsid w:val="006F13F7"/>
    <w:rsid w:val="006F1FAD"/>
    <w:rsid w:val="006F3F51"/>
    <w:rsid w:val="006F58D2"/>
    <w:rsid w:val="006F5C3B"/>
    <w:rsid w:val="006F64AF"/>
    <w:rsid w:val="006F7900"/>
    <w:rsid w:val="0070150D"/>
    <w:rsid w:val="0070383D"/>
    <w:rsid w:val="00704B9E"/>
    <w:rsid w:val="00705B66"/>
    <w:rsid w:val="00707056"/>
    <w:rsid w:val="007100D5"/>
    <w:rsid w:val="007135EE"/>
    <w:rsid w:val="0071369A"/>
    <w:rsid w:val="007141A9"/>
    <w:rsid w:val="0071562F"/>
    <w:rsid w:val="00716051"/>
    <w:rsid w:val="00717C72"/>
    <w:rsid w:val="00720962"/>
    <w:rsid w:val="007210AC"/>
    <w:rsid w:val="007211A4"/>
    <w:rsid w:val="007227B6"/>
    <w:rsid w:val="00723599"/>
    <w:rsid w:val="007255E3"/>
    <w:rsid w:val="007260EB"/>
    <w:rsid w:val="00726FAE"/>
    <w:rsid w:val="007332E2"/>
    <w:rsid w:val="00733A50"/>
    <w:rsid w:val="00733ABD"/>
    <w:rsid w:val="00735700"/>
    <w:rsid w:val="007365F5"/>
    <w:rsid w:val="0074238B"/>
    <w:rsid w:val="00743980"/>
    <w:rsid w:val="007454A4"/>
    <w:rsid w:val="007464A7"/>
    <w:rsid w:val="007471EB"/>
    <w:rsid w:val="00750ADF"/>
    <w:rsid w:val="00750F0D"/>
    <w:rsid w:val="0075556B"/>
    <w:rsid w:val="00755D37"/>
    <w:rsid w:val="007601F4"/>
    <w:rsid w:val="007602C2"/>
    <w:rsid w:val="00760F33"/>
    <w:rsid w:val="00761A61"/>
    <w:rsid w:val="007646D1"/>
    <w:rsid w:val="00766E5E"/>
    <w:rsid w:val="0076700B"/>
    <w:rsid w:val="0077194C"/>
    <w:rsid w:val="00771B11"/>
    <w:rsid w:val="00772086"/>
    <w:rsid w:val="0077242C"/>
    <w:rsid w:val="0077378D"/>
    <w:rsid w:val="00773F72"/>
    <w:rsid w:val="00775835"/>
    <w:rsid w:val="00775E9F"/>
    <w:rsid w:val="00777AC7"/>
    <w:rsid w:val="0078060D"/>
    <w:rsid w:val="00780C31"/>
    <w:rsid w:val="00784F73"/>
    <w:rsid w:val="00787995"/>
    <w:rsid w:val="00790836"/>
    <w:rsid w:val="007908D9"/>
    <w:rsid w:val="007909CC"/>
    <w:rsid w:val="00795F35"/>
    <w:rsid w:val="007970CC"/>
    <w:rsid w:val="007A638F"/>
    <w:rsid w:val="007A6FEE"/>
    <w:rsid w:val="007B07B1"/>
    <w:rsid w:val="007B1237"/>
    <w:rsid w:val="007B140D"/>
    <w:rsid w:val="007B185F"/>
    <w:rsid w:val="007B2FEB"/>
    <w:rsid w:val="007B3169"/>
    <w:rsid w:val="007B391B"/>
    <w:rsid w:val="007B5FEA"/>
    <w:rsid w:val="007B7C88"/>
    <w:rsid w:val="007C4E8F"/>
    <w:rsid w:val="007C57E8"/>
    <w:rsid w:val="007D0746"/>
    <w:rsid w:val="007D285F"/>
    <w:rsid w:val="007D3F9F"/>
    <w:rsid w:val="007D6367"/>
    <w:rsid w:val="007D67AB"/>
    <w:rsid w:val="007E0758"/>
    <w:rsid w:val="007E35CD"/>
    <w:rsid w:val="007E3B50"/>
    <w:rsid w:val="007E4723"/>
    <w:rsid w:val="007E503E"/>
    <w:rsid w:val="007F2B28"/>
    <w:rsid w:val="007F2C11"/>
    <w:rsid w:val="007F476F"/>
    <w:rsid w:val="007F6AFB"/>
    <w:rsid w:val="007F6C81"/>
    <w:rsid w:val="007F753B"/>
    <w:rsid w:val="007F7921"/>
    <w:rsid w:val="00804490"/>
    <w:rsid w:val="00810700"/>
    <w:rsid w:val="00811C52"/>
    <w:rsid w:val="00813646"/>
    <w:rsid w:val="00814DC1"/>
    <w:rsid w:val="00815BC2"/>
    <w:rsid w:val="00815E33"/>
    <w:rsid w:val="00816D0B"/>
    <w:rsid w:val="008177FB"/>
    <w:rsid w:val="0082010B"/>
    <w:rsid w:val="00821ACB"/>
    <w:rsid w:val="00821F18"/>
    <w:rsid w:val="00823C49"/>
    <w:rsid w:val="008261EB"/>
    <w:rsid w:val="00833ECB"/>
    <w:rsid w:val="00834DF7"/>
    <w:rsid w:val="0083530E"/>
    <w:rsid w:val="00835967"/>
    <w:rsid w:val="008359AD"/>
    <w:rsid w:val="0083630B"/>
    <w:rsid w:val="00836768"/>
    <w:rsid w:val="00841AD5"/>
    <w:rsid w:val="00843523"/>
    <w:rsid w:val="00844523"/>
    <w:rsid w:val="0084474F"/>
    <w:rsid w:val="00844EAE"/>
    <w:rsid w:val="008474E8"/>
    <w:rsid w:val="00850353"/>
    <w:rsid w:val="00850508"/>
    <w:rsid w:val="0085202A"/>
    <w:rsid w:val="00853382"/>
    <w:rsid w:val="008534F3"/>
    <w:rsid w:val="00854422"/>
    <w:rsid w:val="0085463D"/>
    <w:rsid w:val="00854E06"/>
    <w:rsid w:val="00855A75"/>
    <w:rsid w:val="00857C70"/>
    <w:rsid w:val="00861070"/>
    <w:rsid w:val="00865492"/>
    <w:rsid w:val="008664ED"/>
    <w:rsid w:val="00867D38"/>
    <w:rsid w:val="00870DA1"/>
    <w:rsid w:val="008727EE"/>
    <w:rsid w:val="008735A2"/>
    <w:rsid w:val="0087438D"/>
    <w:rsid w:val="00874D77"/>
    <w:rsid w:val="00875411"/>
    <w:rsid w:val="00877710"/>
    <w:rsid w:val="008832AC"/>
    <w:rsid w:val="0088409D"/>
    <w:rsid w:val="00884F20"/>
    <w:rsid w:val="00886729"/>
    <w:rsid w:val="00890448"/>
    <w:rsid w:val="00892032"/>
    <w:rsid w:val="00892A37"/>
    <w:rsid w:val="0089327A"/>
    <w:rsid w:val="00894734"/>
    <w:rsid w:val="008949F5"/>
    <w:rsid w:val="008A00AF"/>
    <w:rsid w:val="008A0607"/>
    <w:rsid w:val="008A72D3"/>
    <w:rsid w:val="008B0C33"/>
    <w:rsid w:val="008B14CD"/>
    <w:rsid w:val="008B2694"/>
    <w:rsid w:val="008B3259"/>
    <w:rsid w:val="008B40F6"/>
    <w:rsid w:val="008B4415"/>
    <w:rsid w:val="008B4F1E"/>
    <w:rsid w:val="008B6A0F"/>
    <w:rsid w:val="008B7817"/>
    <w:rsid w:val="008B7EB1"/>
    <w:rsid w:val="008C05A8"/>
    <w:rsid w:val="008C519C"/>
    <w:rsid w:val="008D1EAC"/>
    <w:rsid w:val="008D78C4"/>
    <w:rsid w:val="008D7B5E"/>
    <w:rsid w:val="008E04C5"/>
    <w:rsid w:val="008E0526"/>
    <w:rsid w:val="008E0D13"/>
    <w:rsid w:val="008E13F6"/>
    <w:rsid w:val="008E1473"/>
    <w:rsid w:val="008E3540"/>
    <w:rsid w:val="008E3625"/>
    <w:rsid w:val="008F2028"/>
    <w:rsid w:val="008F2E2D"/>
    <w:rsid w:val="008F3874"/>
    <w:rsid w:val="008F3877"/>
    <w:rsid w:val="008F601C"/>
    <w:rsid w:val="008F627C"/>
    <w:rsid w:val="009010C4"/>
    <w:rsid w:val="00901F5E"/>
    <w:rsid w:val="00902F22"/>
    <w:rsid w:val="0090342A"/>
    <w:rsid w:val="00905D48"/>
    <w:rsid w:val="0090685B"/>
    <w:rsid w:val="00910E8D"/>
    <w:rsid w:val="009118E1"/>
    <w:rsid w:val="00915D15"/>
    <w:rsid w:val="009169F8"/>
    <w:rsid w:val="00916B70"/>
    <w:rsid w:val="00917AE8"/>
    <w:rsid w:val="009204FA"/>
    <w:rsid w:val="00920544"/>
    <w:rsid w:val="00921E46"/>
    <w:rsid w:val="009242A3"/>
    <w:rsid w:val="009266D0"/>
    <w:rsid w:val="00930FE0"/>
    <w:rsid w:val="00931086"/>
    <w:rsid w:val="00932EDC"/>
    <w:rsid w:val="009337EC"/>
    <w:rsid w:val="00936544"/>
    <w:rsid w:val="00941834"/>
    <w:rsid w:val="00944A0A"/>
    <w:rsid w:val="00946708"/>
    <w:rsid w:val="00955A53"/>
    <w:rsid w:val="009560F1"/>
    <w:rsid w:val="009566CA"/>
    <w:rsid w:val="009569D7"/>
    <w:rsid w:val="00961854"/>
    <w:rsid w:val="00961EB5"/>
    <w:rsid w:val="00963BD2"/>
    <w:rsid w:val="0096450C"/>
    <w:rsid w:val="009649BF"/>
    <w:rsid w:val="0096651C"/>
    <w:rsid w:val="00967485"/>
    <w:rsid w:val="009720E3"/>
    <w:rsid w:val="00972386"/>
    <w:rsid w:val="00976627"/>
    <w:rsid w:val="0098042B"/>
    <w:rsid w:val="00982890"/>
    <w:rsid w:val="00983BF9"/>
    <w:rsid w:val="009870A6"/>
    <w:rsid w:val="0098727E"/>
    <w:rsid w:val="0098746E"/>
    <w:rsid w:val="00990058"/>
    <w:rsid w:val="009928C6"/>
    <w:rsid w:val="00994A46"/>
    <w:rsid w:val="0099591F"/>
    <w:rsid w:val="00996E0C"/>
    <w:rsid w:val="009A2396"/>
    <w:rsid w:val="009A5B16"/>
    <w:rsid w:val="009A5D83"/>
    <w:rsid w:val="009A67F8"/>
    <w:rsid w:val="009A6AB1"/>
    <w:rsid w:val="009A6B59"/>
    <w:rsid w:val="009B3D34"/>
    <w:rsid w:val="009B4B0C"/>
    <w:rsid w:val="009B5BA4"/>
    <w:rsid w:val="009B615D"/>
    <w:rsid w:val="009B7B19"/>
    <w:rsid w:val="009C2919"/>
    <w:rsid w:val="009C4A6E"/>
    <w:rsid w:val="009C66CA"/>
    <w:rsid w:val="009D091F"/>
    <w:rsid w:val="009D11B8"/>
    <w:rsid w:val="009D266A"/>
    <w:rsid w:val="009D3C51"/>
    <w:rsid w:val="009D41DD"/>
    <w:rsid w:val="009D41F1"/>
    <w:rsid w:val="009D56D3"/>
    <w:rsid w:val="009D7206"/>
    <w:rsid w:val="009D7AF7"/>
    <w:rsid w:val="009E0F81"/>
    <w:rsid w:val="009E39CF"/>
    <w:rsid w:val="009E3F8C"/>
    <w:rsid w:val="009F0422"/>
    <w:rsid w:val="009F054E"/>
    <w:rsid w:val="009F132D"/>
    <w:rsid w:val="009F193B"/>
    <w:rsid w:val="009F1B7D"/>
    <w:rsid w:val="009F2DA0"/>
    <w:rsid w:val="009F2DD6"/>
    <w:rsid w:val="009F4C4A"/>
    <w:rsid w:val="009F6028"/>
    <w:rsid w:val="009F7754"/>
    <w:rsid w:val="00A010DB"/>
    <w:rsid w:val="00A03DD2"/>
    <w:rsid w:val="00A03F7B"/>
    <w:rsid w:val="00A051F7"/>
    <w:rsid w:val="00A05983"/>
    <w:rsid w:val="00A06A2C"/>
    <w:rsid w:val="00A10BF6"/>
    <w:rsid w:val="00A111F4"/>
    <w:rsid w:val="00A1146D"/>
    <w:rsid w:val="00A12108"/>
    <w:rsid w:val="00A12509"/>
    <w:rsid w:val="00A12FC8"/>
    <w:rsid w:val="00A131D2"/>
    <w:rsid w:val="00A2022A"/>
    <w:rsid w:val="00A206A3"/>
    <w:rsid w:val="00A21A8E"/>
    <w:rsid w:val="00A2203F"/>
    <w:rsid w:val="00A221D1"/>
    <w:rsid w:val="00A229E6"/>
    <w:rsid w:val="00A22D2F"/>
    <w:rsid w:val="00A22F82"/>
    <w:rsid w:val="00A24A49"/>
    <w:rsid w:val="00A26B86"/>
    <w:rsid w:val="00A27FCB"/>
    <w:rsid w:val="00A307A0"/>
    <w:rsid w:val="00A31075"/>
    <w:rsid w:val="00A34E92"/>
    <w:rsid w:val="00A354AF"/>
    <w:rsid w:val="00A35881"/>
    <w:rsid w:val="00A40639"/>
    <w:rsid w:val="00A40AD1"/>
    <w:rsid w:val="00A40C03"/>
    <w:rsid w:val="00A433E2"/>
    <w:rsid w:val="00A4345B"/>
    <w:rsid w:val="00A46987"/>
    <w:rsid w:val="00A47AA0"/>
    <w:rsid w:val="00A502B4"/>
    <w:rsid w:val="00A50697"/>
    <w:rsid w:val="00A50F28"/>
    <w:rsid w:val="00A5447E"/>
    <w:rsid w:val="00A55A1C"/>
    <w:rsid w:val="00A56900"/>
    <w:rsid w:val="00A6124D"/>
    <w:rsid w:val="00A624C5"/>
    <w:rsid w:val="00A6489C"/>
    <w:rsid w:val="00A666B6"/>
    <w:rsid w:val="00A67B7B"/>
    <w:rsid w:val="00A7048B"/>
    <w:rsid w:val="00A721F1"/>
    <w:rsid w:val="00A7348F"/>
    <w:rsid w:val="00A74255"/>
    <w:rsid w:val="00A767CC"/>
    <w:rsid w:val="00A768C8"/>
    <w:rsid w:val="00A808F4"/>
    <w:rsid w:val="00A80E9D"/>
    <w:rsid w:val="00A8219C"/>
    <w:rsid w:val="00A854CD"/>
    <w:rsid w:val="00A87867"/>
    <w:rsid w:val="00A90EA0"/>
    <w:rsid w:val="00A91793"/>
    <w:rsid w:val="00A95A45"/>
    <w:rsid w:val="00A96966"/>
    <w:rsid w:val="00AA0F82"/>
    <w:rsid w:val="00AA3CAB"/>
    <w:rsid w:val="00AA4538"/>
    <w:rsid w:val="00AA484B"/>
    <w:rsid w:val="00AA539C"/>
    <w:rsid w:val="00AB085A"/>
    <w:rsid w:val="00AB18ED"/>
    <w:rsid w:val="00AB3B02"/>
    <w:rsid w:val="00AB5A27"/>
    <w:rsid w:val="00AB6161"/>
    <w:rsid w:val="00AB632F"/>
    <w:rsid w:val="00AC0BB6"/>
    <w:rsid w:val="00AC1111"/>
    <w:rsid w:val="00AC1331"/>
    <w:rsid w:val="00AC24C5"/>
    <w:rsid w:val="00AD0897"/>
    <w:rsid w:val="00AD28D0"/>
    <w:rsid w:val="00AD3BA9"/>
    <w:rsid w:val="00AD5D1D"/>
    <w:rsid w:val="00AD6F0B"/>
    <w:rsid w:val="00AD6F50"/>
    <w:rsid w:val="00AE01C6"/>
    <w:rsid w:val="00AE15F4"/>
    <w:rsid w:val="00AE2243"/>
    <w:rsid w:val="00AE36CC"/>
    <w:rsid w:val="00AE4A37"/>
    <w:rsid w:val="00AE67B0"/>
    <w:rsid w:val="00AE7481"/>
    <w:rsid w:val="00AF02FF"/>
    <w:rsid w:val="00AF2204"/>
    <w:rsid w:val="00AF27F2"/>
    <w:rsid w:val="00AF33BE"/>
    <w:rsid w:val="00AF5D95"/>
    <w:rsid w:val="00AF6AE5"/>
    <w:rsid w:val="00AF796A"/>
    <w:rsid w:val="00AF79CD"/>
    <w:rsid w:val="00B01298"/>
    <w:rsid w:val="00B017A2"/>
    <w:rsid w:val="00B02C25"/>
    <w:rsid w:val="00B030FB"/>
    <w:rsid w:val="00B03FB5"/>
    <w:rsid w:val="00B04702"/>
    <w:rsid w:val="00B0508A"/>
    <w:rsid w:val="00B056E8"/>
    <w:rsid w:val="00B060D4"/>
    <w:rsid w:val="00B11C8C"/>
    <w:rsid w:val="00B11E0E"/>
    <w:rsid w:val="00B13613"/>
    <w:rsid w:val="00B14512"/>
    <w:rsid w:val="00B17771"/>
    <w:rsid w:val="00B21D2C"/>
    <w:rsid w:val="00B228C6"/>
    <w:rsid w:val="00B229A1"/>
    <w:rsid w:val="00B2413A"/>
    <w:rsid w:val="00B24FE5"/>
    <w:rsid w:val="00B25EC0"/>
    <w:rsid w:val="00B26D9A"/>
    <w:rsid w:val="00B26EC1"/>
    <w:rsid w:val="00B3314C"/>
    <w:rsid w:val="00B34481"/>
    <w:rsid w:val="00B3655B"/>
    <w:rsid w:val="00B36E45"/>
    <w:rsid w:val="00B37AFF"/>
    <w:rsid w:val="00B45CDD"/>
    <w:rsid w:val="00B500C6"/>
    <w:rsid w:val="00B5028B"/>
    <w:rsid w:val="00B50D2A"/>
    <w:rsid w:val="00B53412"/>
    <w:rsid w:val="00B53613"/>
    <w:rsid w:val="00B53F5D"/>
    <w:rsid w:val="00B542BB"/>
    <w:rsid w:val="00B55BA9"/>
    <w:rsid w:val="00B55CD0"/>
    <w:rsid w:val="00B61AFD"/>
    <w:rsid w:val="00B645AC"/>
    <w:rsid w:val="00B66B23"/>
    <w:rsid w:val="00B67AA3"/>
    <w:rsid w:val="00B71DD5"/>
    <w:rsid w:val="00B72230"/>
    <w:rsid w:val="00B732A5"/>
    <w:rsid w:val="00B7439C"/>
    <w:rsid w:val="00B744EA"/>
    <w:rsid w:val="00B761BC"/>
    <w:rsid w:val="00B8088A"/>
    <w:rsid w:val="00B82BDB"/>
    <w:rsid w:val="00B858C3"/>
    <w:rsid w:val="00B91DF6"/>
    <w:rsid w:val="00B92A5C"/>
    <w:rsid w:val="00B95367"/>
    <w:rsid w:val="00B95A69"/>
    <w:rsid w:val="00B96470"/>
    <w:rsid w:val="00B972A5"/>
    <w:rsid w:val="00BA00B8"/>
    <w:rsid w:val="00BA228C"/>
    <w:rsid w:val="00BA4634"/>
    <w:rsid w:val="00BA5112"/>
    <w:rsid w:val="00BA69ED"/>
    <w:rsid w:val="00BA70DD"/>
    <w:rsid w:val="00BA72C0"/>
    <w:rsid w:val="00BA7D6E"/>
    <w:rsid w:val="00BB0BD9"/>
    <w:rsid w:val="00BB6A60"/>
    <w:rsid w:val="00BC2062"/>
    <w:rsid w:val="00BC22D2"/>
    <w:rsid w:val="00BC5787"/>
    <w:rsid w:val="00BD1023"/>
    <w:rsid w:val="00BD358E"/>
    <w:rsid w:val="00BE0AD9"/>
    <w:rsid w:val="00BE49B5"/>
    <w:rsid w:val="00BE4DE8"/>
    <w:rsid w:val="00BE515C"/>
    <w:rsid w:val="00BE7E04"/>
    <w:rsid w:val="00BF01EB"/>
    <w:rsid w:val="00BF2C9F"/>
    <w:rsid w:val="00BF33FC"/>
    <w:rsid w:val="00BF4B31"/>
    <w:rsid w:val="00BF4D60"/>
    <w:rsid w:val="00BF4F1D"/>
    <w:rsid w:val="00BF5351"/>
    <w:rsid w:val="00BF7364"/>
    <w:rsid w:val="00BF75FF"/>
    <w:rsid w:val="00C02975"/>
    <w:rsid w:val="00C02DE2"/>
    <w:rsid w:val="00C04B8B"/>
    <w:rsid w:val="00C053DE"/>
    <w:rsid w:val="00C06686"/>
    <w:rsid w:val="00C0743E"/>
    <w:rsid w:val="00C077A9"/>
    <w:rsid w:val="00C078A7"/>
    <w:rsid w:val="00C129D9"/>
    <w:rsid w:val="00C138DC"/>
    <w:rsid w:val="00C14D39"/>
    <w:rsid w:val="00C158E8"/>
    <w:rsid w:val="00C15DEA"/>
    <w:rsid w:val="00C16D9C"/>
    <w:rsid w:val="00C22002"/>
    <w:rsid w:val="00C22108"/>
    <w:rsid w:val="00C22A99"/>
    <w:rsid w:val="00C22DB2"/>
    <w:rsid w:val="00C23AD8"/>
    <w:rsid w:val="00C24972"/>
    <w:rsid w:val="00C25EF8"/>
    <w:rsid w:val="00C27669"/>
    <w:rsid w:val="00C27709"/>
    <w:rsid w:val="00C31734"/>
    <w:rsid w:val="00C37839"/>
    <w:rsid w:val="00C37C42"/>
    <w:rsid w:val="00C417CE"/>
    <w:rsid w:val="00C421A7"/>
    <w:rsid w:val="00C43DD5"/>
    <w:rsid w:val="00C45ADB"/>
    <w:rsid w:val="00C46541"/>
    <w:rsid w:val="00C47939"/>
    <w:rsid w:val="00C51F94"/>
    <w:rsid w:val="00C54FB8"/>
    <w:rsid w:val="00C567F9"/>
    <w:rsid w:val="00C57293"/>
    <w:rsid w:val="00C6106B"/>
    <w:rsid w:val="00C6150D"/>
    <w:rsid w:val="00C616C9"/>
    <w:rsid w:val="00C6363E"/>
    <w:rsid w:val="00C648E3"/>
    <w:rsid w:val="00C6687D"/>
    <w:rsid w:val="00C704AE"/>
    <w:rsid w:val="00C71843"/>
    <w:rsid w:val="00C71F9D"/>
    <w:rsid w:val="00C725E7"/>
    <w:rsid w:val="00C75111"/>
    <w:rsid w:val="00C75F87"/>
    <w:rsid w:val="00C766E3"/>
    <w:rsid w:val="00C76C59"/>
    <w:rsid w:val="00C808B5"/>
    <w:rsid w:val="00C82960"/>
    <w:rsid w:val="00C829B7"/>
    <w:rsid w:val="00C843C1"/>
    <w:rsid w:val="00C8477C"/>
    <w:rsid w:val="00C9450B"/>
    <w:rsid w:val="00C94F8E"/>
    <w:rsid w:val="00C95436"/>
    <w:rsid w:val="00C95E4D"/>
    <w:rsid w:val="00CA3EBE"/>
    <w:rsid w:val="00CA43D7"/>
    <w:rsid w:val="00CB0FD8"/>
    <w:rsid w:val="00CB1B3F"/>
    <w:rsid w:val="00CB49BF"/>
    <w:rsid w:val="00CB5195"/>
    <w:rsid w:val="00CB5B26"/>
    <w:rsid w:val="00CB6986"/>
    <w:rsid w:val="00CB6FCC"/>
    <w:rsid w:val="00CC198B"/>
    <w:rsid w:val="00CC2561"/>
    <w:rsid w:val="00CC2E0D"/>
    <w:rsid w:val="00CD082C"/>
    <w:rsid w:val="00CD10E7"/>
    <w:rsid w:val="00CD1531"/>
    <w:rsid w:val="00CD327F"/>
    <w:rsid w:val="00CD4CC6"/>
    <w:rsid w:val="00CD5005"/>
    <w:rsid w:val="00CD55ED"/>
    <w:rsid w:val="00CE0273"/>
    <w:rsid w:val="00CE0635"/>
    <w:rsid w:val="00CE388B"/>
    <w:rsid w:val="00CE3A3E"/>
    <w:rsid w:val="00CE3AD4"/>
    <w:rsid w:val="00CE3CC5"/>
    <w:rsid w:val="00CE4D62"/>
    <w:rsid w:val="00CE67A1"/>
    <w:rsid w:val="00CF1314"/>
    <w:rsid w:val="00CF19FE"/>
    <w:rsid w:val="00CF7CB1"/>
    <w:rsid w:val="00D0170A"/>
    <w:rsid w:val="00D0293A"/>
    <w:rsid w:val="00D119E5"/>
    <w:rsid w:val="00D16467"/>
    <w:rsid w:val="00D16A3B"/>
    <w:rsid w:val="00D173F7"/>
    <w:rsid w:val="00D17A98"/>
    <w:rsid w:val="00D220CA"/>
    <w:rsid w:val="00D231E0"/>
    <w:rsid w:val="00D24782"/>
    <w:rsid w:val="00D26B33"/>
    <w:rsid w:val="00D26C1F"/>
    <w:rsid w:val="00D31B86"/>
    <w:rsid w:val="00D32339"/>
    <w:rsid w:val="00D3474A"/>
    <w:rsid w:val="00D37F2C"/>
    <w:rsid w:val="00D462EC"/>
    <w:rsid w:val="00D46559"/>
    <w:rsid w:val="00D468BE"/>
    <w:rsid w:val="00D46BAF"/>
    <w:rsid w:val="00D50876"/>
    <w:rsid w:val="00D517DF"/>
    <w:rsid w:val="00D51C3F"/>
    <w:rsid w:val="00D545BE"/>
    <w:rsid w:val="00D554AF"/>
    <w:rsid w:val="00D55BF5"/>
    <w:rsid w:val="00D56430"/>
    <w:rsid w:val="00D564DA"/>
    <w:rsid w:val="00D57508"/>
    <w:rsid w:val="00D610B0"/>
    <w:rsid w:val="00D617EF"/>
    <w:rsid w:val="00D621A8"/>
    <w:rsid w:val="00D627E9"/>
    <w:rsid w:val="00D62A1C"/>
    <w:rsid w:val="00D62AD0"/>
    <w:rsid w:val="00D63B65"/>
    <w:rsid w:val="00D64126"/>
    <w:rsid w:val="00D6464D"/>
    <w:rsid w:val="00D6593D"/>
    <w:rsid w:val="00D65CA3"/>
    <w:rsid w:val="00D663CA"/>
    <w:rsid w:val="00D66E74"/>
    <w:rsid w:val="00D71616"/>
    <w:rsid w:val="00D721EC"/>
    <w:rsid w:val="00D820E9"/>
    <w:rsid w:val="00D93341"/>
    <w:rsid w:val="00DA03B2"/>
    <w:rsid w:val="00DA1CE3"/>
    <w:rsid w:val="00DA2EF7"/>
    <w:rsid w:val="00DA4123"/>
    <w:rsid w:val="00DA5C9D"/>
    <w:rsid w:val="00DB1B80"/>
    <w:rsid w:val="00DC300B"/>
    <w:rsid w:val="00DC3189"/>
    <w:rsid w:val="00DC4924"/>
    <w:rsid w:val="00DD3206"/>
    <w:rsid w:val="00DD363F"/>
    <w:rsid w:val="00DD4967"/>
    <w:rsid w:val="00DD4DBF"/>
    <w:rsid w:val="00DD507E"/>
    <w:rsid w:val="00DD5818"/>
    <w:rsid w:val="00DE1B2C"/>
    <w:rsid w:val="00DE3BB2"/>
    <w:rsid w:val="00DE4274"/>
    <w:rsid w:val="00DF0C15"/>
    <w:rsid w:val="00DF0E1C"/>
    <w:rsid w:val="00DF2743"/>
    <w:rsid w:val="00DF5332"/>
    <w:rsid w:val="00DF5787"/>
    <w:rsid w:val="00E00938"/>
    <w:rsid w:val="00E00B09"/>
    <w:rsid w:val="00E056AC"/>
    <w:rsid w:val="00E05FAD"/>
    <w:rsid w:val="00E06A09"/>
    <w:rsid w:val="00E06D96"/>
    <w:rsid w:val="00E06FD0"/>
    <w:rsid w:val="00E1149E"/>
    <w:rsid w:val="00E13F76"/>
    <w:rsid w:val="00E16844"/>
    <w:rsid w:val="00E16C26"/>
    <w:rsid w:val="00E17718"/>
    <w:rsid w:val="00E17809"/>
    <w:rsid w:val="00E17EAB"/>
    <w:rsid w:val="00E229BF"/>
    <w:rsid w:val="00E2474B"/>
    <w:rsid w:val="00E25482"/>
    <w:rsid w:val="00E2556B"/>
    <w:rsid w:val="00E259B1"/>
    <w:rsid w:val="00E2776F"/>
    <w:rsid w:val="00E27A61"/>
    <w:rsid w:val="00E27C2D"/>
    <w:rsid w:val="00E31453"/>
    <w:rsid w:val="00E332DE"/>
    <w:rsid w:val="00E36844"/>
    <w:rsid w:val="00E36D4D"/>
    <w:rsid w:val="00E403CF"/>
    <w:rsid w:val="00E4232C"/>
    <w:rsid w:val="00E43074"/>
    <w:rsid w:val="00E43B38"/>
    <w:rsid w:val="00E44953"/>
    <w:rsid w:val="00E52A26"/>
    <w:rsid w:val="00E558B9"/>
    <w:rsid w:val="00E55C2A"/>
    <w:rsid w:val="00E60C3B"/>
    <w:rsid w:val="00E617BB"/>
    <w:rsid w:val="00E6189A"/>
    <w:rsid w:val="00E63D2E"/>
    <w:rsid w:val="00E668FF"/>
    <w:rsid w:val="00E70E81"/>
    <w:rsid w:val="00E70F13"/>
    <w:rsid w:val="00E71A7F"/>
    <w:rsid w:val="00E722DE"/>
    <w:rsid w:val="00E72C5E"/>
    <w:rsid w:val="00E739E1"/>
    <w:rsid w:val="00E75FD0"/>
    <w:rsid w:val="00E76046"/>
    <w:rsid w:val="00E82565"/>
    <w:rsid w:val="00E84A98"/>
    <w:rsid w:val="00E86735"/>
    <w:rsid w:val="00E937BD"/>
    <w:rsid w:val="00E9455C"/>
    <w:rsid w:val="00E947DF"/>
    <w:rsid w:val="00EA10AE"/>
    <w:rsid w:val="00EA3568"/>
    <w:rsid w:val="00EA3DD0"/>
    <w:rsid w:val="00EA5AEE"/>
    <w:rsid w:val="00EA63F0"/>
    <w:rsid w:val="00EA7912"/>
    <w:rsid w:val="00EB133C"/>
    <w:rsid w:val="00EB38DB"/>
    <w:rsid w:val="00EB39EB"/>
    <w:rsid w:val="00EC023B"/>
    <w:rsid w:val="00EC0F8F"/>
    <w:rsid w:val="00EC2416"/>
    <w:rsid w:val="00EC47E2"/>
    <w:rsid w:val="00EC4C79"/>
    <w:rsid w:val="00EC535B"/>
    <w:rsid w:val="00EC6A27"/>
    <w:rsid w:val="00ED0336"/>
    <w:rsid w:val="00ED12C7"/>
    <w:rsid w:val="00ED1E7F"/>
    <w:rsid w:val="00ED2A18"/>
    <w:rsid w:val="00ED437F"/>
    <w:rsid w:val="00ED476F"/>
    <w:rsid w:val="00ED6056"/>
    <w:rsid w:val="00ED698F"/>
    <w:rsid w:val="00EE020B"/>
    <w:rsid w:val="00EE14FA"/>
    <w:rsid w:val="00EE1EA1"/>
    <w:rsid w:val="00EE3715"/>
    <w:rsid w:val="00EE3CC0"/>
    <w:rsid w:val="00EE41D4"/>
    <w:rsid w:val="00EF03DA"/>
    <w:rsid w:val="00EF1B5A"/>
    <w:rsid w:val="00EF22A9"/>
    <w:rsid w:val="00EF6AD7"/>
    <w:rsid w:val="00F00D15"/>
    <w:rsid w:val="00F0264E"/>
    <w:rsid w:val="00F071AE"/>
    <w:rsid w:val="00F17E88"/>
    <w:rsid w:val="00F20745"/>
    <w:rsid w:val="00F23D22"/>
    <w:rsid w:val="00F26B9B"/>
    <w:rsid w:val="00F276BB"/>
    <w:rsid w:val="00F27861"/>
    <w:rsid w:val="00F304EC"/>
    <w:rsid w:val="00F31943"/>
    <w:rsid w:val="00F33C93"/>
    <w:rsid w:val="00F3445D"/>
    <w:rsid w:val="00F34E89"/>
    <w:rsid w:val="00F375F4"/>
    <w:rsid w:val="00F45CF7"/>
    <w:rsid w:val="00F465A2"/>
    <w:rsid w:val="00F4731B"/>
    <w:rsid w:val="00F50281"/>
    <w:rsid w:val="00F52765"/>
    <w:rsid w:val="00F5590D"/>
    <w:rsid w:val="00F56A0B"/>
    <w:rsid w:val="00F5788E"/>
    <w:rsid w:val="00F63A5C"/>
    <w:rsid w:val="00F63B56"/>
    <w:rsid w:val="00F63B97"/>
    <w:rsid w:val="00F64DEF"/>
    <w:rsid w:val="00F652A6"/>
    <w:rsid w:val="00F6596E"/>
    <w:rsid w:val="00F675B1"/>
    <w:rsid w:val="00F713F9"/>
    <w:rsid w:val="00F71981"/>
    <w:rsid w:val="00F7683A"/>
    <w:rsid w:val="00F77AD1"/>
    <w:rsid w:val="00F812CE"/>
    <w:rsid w:val="00F81A35"/>
    <w:rsid w:val="00F83450"/>
    <w:rsid w:val="00F834FB"/>
    <w:rsid w:val="00F83ABE"/>
    <w:rsid w:val="00F83E55"/>
    <w:rsid w:val="00F860BF"/>
    <w:rsid w:val="00F90633"/>
    <w:rsid w:val="00F908F8"/>
    <w:rsid w:val="00F91D45"/>
    <w:rsid w:val="00F92434"/>
    <w:rsid w:val="00F932DE"/>
    <w:rsid w:val="00F964E1"/>
    <w:rsid w:val="00F97DC5"/>
    <w:rsid w:val="00FA32B0"/>
    <w:rsid w:val="00FA546C"/>
    <w:rsid w:val="00FA7550"/>
    <w:rsid w:val="00FB3418"/>
    <w:rsid w:val="00FB4588"/>
    <w:rsid w:val="00FB68B1"/>
    <w:rsid w:val="00FB7046"/>
    <w:rsid w:val="00FC1476"/>
    <w:rsid w:val="00FC3F9B"/>
    <w:rsid w:val="00FC5CA6"/>
    <w:rsid w:val="00FC709E"/>
    <w:rsid w:val="00FC7258"/>
    <w:rsid w:val="00FD39EC"/>
    <w:rsid w:val="00FD4BFF"/>
    <w:rsid w:val="00FD4FA2"/>
    <w:rsid w:val="00FD6414"/>
    <w:rsid w:val="00FD7E63"/>
    <w:rsid w:val="00FE041B"/>
    <w:rsid w:val="00FE60E6"/>
    <w:rsid w:val="00FF0CE4"/>
    <w:rsid w:val="00FF1EB6"/>
    <w:rsid w:val="00FF26A3"/>
    <w:rsid w:val="00FF2775"/>
    <w:rsid w:val="00FF2DE0"/>
    <w:rsid w:val="00FF2EDD"/>
    <w:rsid w:val="00FF69C5"/>
    <w:rsid w:val="00FF6A0F"/>
    <w:rsid w:val="00FF6A3E"/>
    <w:rsid w:val="00FF76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00F89"/>
  <w15:docId w15:val="{E2A2D769-1659-4B0C-8D9F-24E9B124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70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EA79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574B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EE3CC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9"/>
    <w:qFormat/>
    <w:rsid w:val="00E44953"/>
    <w:pPr>
      <w:keepNext/>
      <w:ind w:left="-108" w:right="-180"/>
      <w:jc w:val="center"/>
      <w:outlineLvl w:val="3"/>
    </w:pPr>
    <w:rPr>
      <w:b/>
      <w:lang w:val="en-US"/>
    </w:rPr>
  </w:style>
  <w:style w:type="paragraph" w:styleId="Heading5">
    <w:name w:val="heading 5"/>
    <w:basedOn w:val="Normal"/>
    <w:next w:val="Normal"/>
    <w:link w:val="Heading5Char"/>
    <w:uiPriority w:val="99"/>
    <w:qFormat/>
    <w:rsid w:val="00E44953"/>
    <w:pPr>
      <w:keepNext/>
      <w:ind w:left="-360" w:right="-180"/>
      <w:jc w:val="center"/>
      <w:outlineLvl w:val="4"/>
    </w:pPr>
    <w:rPr>
      <w:b/>
      <w:lang w:val="en-US"/>
    </w:rPr>
  </w:style>
  <w:style w:type="paragraph" w:styleId="Heading6">
    <w:name w:val="heading 6"/>
    <w:basedOn w:val="Normal"/>
    <w:next w:val="Normal"/>
    <w:link w:val="Heading6Char"/>
    <w:uiPriority w:val="99"/>
    <w:unhideWhenUsed/>
    <w:qFormat/>
    <w:rsid w:val="00245D40"/>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9"/>
    <w:qFormat/>
    <w:rsid w:val="00E44953"/>
    <w:pPr>
      <w:keepNext/>
      <w:ind w:left="-360"/>
      <w:jc w:val="both"/>
      <w:outlineLvl w:val="6"/>
    </w:pPr>
    <w:rPr>
      <w:b/>
      <w:lang w:val="en-US"/>
    </w:rPr>
  </w:style>
  <w:style w:type="paragraph" w:styleId="Heading8">
    <w:name w:val="heading 8"/>
    <w:basedOn w:val="Normal"/>
    <w:next w:val="Normal"/>
    <w:link w:val="Heading8Char"/>
    <w:uiPriority w:val="99"/>
    <w:qFormat/>
    <w:rsid w:val="00E44953"/>
    <w:pPr>
      <w:keepNext/>
      <w:ind w:right="-180"/>
      <w:jc w:val="center"/>
      <w:outlineLvl w:val="7"/>
    </w:pPr>
    <w:rPr>
      <w:b/>
      <w:lang w:val="en-US"/>
    </w:rPr>
  </w:style>
  <w:style w:type="paragraph" w:styleId="Heading9">
    <w:name w:val="heading 9"/>
    <w:basedOn w:val="Normal"/>
    <w:next w:val="Normal"/>
    <w:link w:val="Heading9Char"/>
    <w:uiPriority w:val="99"/>
    <w:qFormat/>
    <w:rsid w:val="00BF4B31"/>
    <w:pPr>
      <w:keepNext/>
      <w:suppressAutoHyphens/>
      <w:ind w:right="360"/>
      <w:jc w:val="both"/>
      <w:outlineLvl w:val="8"/>
    </w:pPr>
    <w:rPr>
      <w:b/>
      <w:bCs/>
      <w:color w:val="00000A"/>
      <w:sz w:val="22"/>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qFormat/>
    <w:rsid w:val="00E44953"/>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uiPriority w:val="99"/>
    <w:qFormat/>
    <w:rsid w:val="00E44953"/>
    <w:rPr>
      <w:rFonts w:ascii="Times New Roman" w:eastAsia="Times New Roman" w:hAnsi="Times New Roman" w:cs="Times New Roman"/>
      <w:b/>
      <w:sz w:val="24"/>
      <w:szCs w:val="24"/>
      <w:lang w:val="en-US"/>
    </w:rPr>
  </w:style>
  <w:style w:type="character" w:customStyle="1" w:styleId="Heading7Char">
    <w:name w:val="Heading 7 Char"/>
    <w:basedOn w:val="DefaultParagraphFont"/>
    <w:link w:val="Heading7"/>
    <w:uiPriority w:val="99"/>
    <w:qFormat/>
    <w:rsid w:val="00E44953"/>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uiPriority w:val="99"/>
    <w:qFormat/>
    <w:rsid w:val="00E44953"/>
    <w:rPr>
      <w:rFonts w:ascii="Times New Roman" w:eastAsia="Times New Roman" w:hAnsi="Times New Roman" w:cs="Times New Roman"/>
      <w:b/>
      <w:sz w:val="24"/>
      <w:szCs w:val="24"/>
      <w:lang w:val="en-US"/>
    </w:rPr>
  </w:style>
  <w:style w:type="paragraph" w:styleId="BodyText2">
    <w:name w:val="Body Text 2"/>
    <w:basedOn w:val="Normal"/>
    <w:link w:val="BodyText2Char"/>
    <w:uiPriority w:val="99"/>
    <w:qFormat/>
    <w:rsid w:val="00E44953"/>
    <w:pPr>
      <w:widowControl w:val="0"/>
      <w:autoSpaceDE w:val="0"/>
      <w:autoSpaceDN w:val="0"/>
      <w:adjustRightInd w:val="0"/>
      <w:jc w:val="both"/>
    </w:pPr>
    <w:rPr>
      <w:sz w:val="22"/>
    </w:rPr>
  </w:style>
  <w:style w:type="character" w:customStyle="1" w:styleId="BodyText2Char">
    <w:name w:val="Body Text 2 Char"/>
    <w:basedOn w:val="DefaultParagraphFont"/>
    <w:link w:val="BodyText2"/>
    <w:uiPriority w:val="99"/>
    <w:qFormat/>
    <w:rsid w:val="00E44953"/>
    <w:rPr>
      <w:rFonts w:ascii="Times New Roman" w:eastAsia="Times New Roman" w:hAnsi="Times New Roman" w:cs="Times New Roman"/>
      <w:szCs w:val="24"/>
      <w:lang w:val="en-GB"/>
    </w:rPr>
  </w:style>
  <w:style w:type="character" w:styleId="Hyperlink">
    <w:name w:val="Hyperlink"/>
    <w:basedOn w:val="DefaultParagraphFont"/>
    <w:unhideWhenUsed/>
    <w:rsid w:val="00E44953"/>
    <w:rPr>
      <w:color w:val="0563C1" w:themeColor="hyperlink"/>
      <w:u w:val="single"/>
    </w:rPr>
  </w:style>
  <w:style w:type="paragraph" w:styleId="NoSpacing">
    <w:name w:val="No Spacing"/>
    <w:uiPriority w:val="1"/>
    <w:qFormat/>
    <w:rsid w:val="00E44953"/>
    <w:pPr>
      <w:spacing w:after="0" w:line="240" w:lineRule="auto"/>
    </w:pPr>
    <w:rPr>
      <w:rFonts w:eastAsiaTheme="minorEastAsia"/>
      <w:lang w:eastAsia="en-IN"/>
    </w:rPr>
  </w:style>
  <w:style w:type="character" w:customStyle="1" w:styleId="Heading2Char">
    <w:name w:val="Heading 2 Char"/>
    <w:basedOn w:val="DefaultParagraphFont"/>
    <w:link w:val="Heading2"/>
    <w:uiPriority w:val="99"/>
    <w:qFormat/>
    <w:rsid w:val="00574B74"/>
    <w:rPr>
      <w:rFonts w:asciiTheme="majorHAnsi" w:eastAsiaTheme="majorEastAsia" w:hAnsiTheme="majorHAnsi" w:cstheme="majorBidi"/>
      <w:color w:val="2E74B5" w:themeColor="accent1" w:themeShade="BF"/>
      <w:sz w:val="26"/>
      <w:szCs w:val="26"/>
      <w:lang w:val="en-GB"/>
    </w:rPr>
  </w:style>
  <w:style w:type="table" w:styleId="TableGrid">
    <w:name w:val="Table Grid"/>
    <w:basedOn w:val="TableNormal"/>
    <w:uiPriority w:val="59"/>
    <w:rsid w:val="00574B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qFormat/>
    <w:rsid w:val="008E13F6"/>
    <w:rPr>
      <w:color w:val="954F72" w:themeColor="followedHyperlink"/>
      <w:u w:val="single"/>
    </w:rPr>
  </w:style>
  <w:style w:type="paragraph" w:customStyle="1" w:styleId="Default">
    <w:name w:val="Default"/>
    <w:rsid w:val="00AA4538"/>
    <w:pPr>
      <w:autoSpaceDE w:val="0"/>
      <w:autoSpaceDN w:val="0"/>
      <w:adjustRightInd w:val="0"/>
      <w:spacing w:after="0" w:line="240" w:lineRule="auto"/>
    </w:pPr>
    <w:rPr>
      <w:rFonts w:ascii="Arial" w:eastAsia="Calibri" w:hAnsi="Arial" w:cs="Arial"/>
      <w:color w:val="000000"/>
      <w:sz w:val="24"/>
      <w:szCs w:val="24"/>
      <w:lang w:eastAsia="en-IN"/>
    </w:rPr>
  </w:style>
  <w:style w:type="paragraph" w:styleId="PlainText">
    <w:name w:val="Plain Text"/>
    <w:basedOn w:val="Normal"/>
    <w:link w:val="PlainTextChar"/>
    <w:qFormat/>
    <w:rsid w:val="00DF5787"/>
    <w:rPr>
      <w:rFonts w:ascii="Courier New" w:hAnsi="Courier New"/>
      <w:sz w:val="20"/>
      <w:szCs w:val="20"/>
      <w:lang w:val="en-US"/>
    </w:rPr>
  </w:style>
  <w:style w:type="character" w:customStyle="1" w:styleId="PlainTextChar">
    <w:name w:val="Plain Text Char"/>
    <w:basedOn w:val="DefaultParagraphFont"/>
    <w:link w:val="PlainText"/>
    <w:qFormat/>
    <w:rsid w:val="00DF5787"/>
    <w:rPr>
      <w:rFonts w:ascii="Courier New" w:eastAsia="Times New Roman" w:hAnsi="Courier New" w:cs="Times New Roman"/>
      <w:sz w:val="20"/>
      <w:szCs w:val="20"/>
      <w:lang w:val="en-US"/>
    </w:rPr>
  </w:style>
  <w:style w:type="paragraph" w:styleId="ListParagraph">
    <w:name w:val="List Paragraph"/>
    <w:basedOn w:val="Normal"/>
    <w:link w:val="ListParagraphChar"/>
    <w:uiPriority w:val="34"/>
    <w:qFormat/>
    <w:rsid w:val="00B53613"/>
    <w:pPr>
      <w:ind w:left="720"/>
      <w:contextualSpacing/>
    </w:pPr>
  </w:style>
  <w:style w:type="paragraph" w:styleId="Header">
    <w:name w:val="header"/>
    <w:basedOn w:val="Normal"/>
    <w:link w:val="HeaderChar"/>
    <w:uiPriority w:val="99"/>
    <w:unhideWhenUsed/>
    <w:rsid w:val="004A4B0D"/>
    <w:pPr>
      <w:tabs>
        <w:tab w:val="center" w:pos="4680"/>
        <w:tab w:val="right" w:pos="9360"/>
      </w:tabs>
    </w:pPr>
  </w:style>
  <w:style w:type="character" w:customStyle="1" w:styleId="HeaderChar">
    <w:name w:val="Header Char"/>
    <w:basedOn w:val="DefaultParagraphFont"/>
    <w:link w:val="Header"/>
    <w:uiPriority w:val="99"/>
    <w:qFormat/>
    <w:rsid w:val="004A4B0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A4B0D"/>
    <w:pPr>
      <w:tabs>
        <w:tab w:val="center" w:pos="4680"/>
        <w:tab w:val="right" w:pos="9360"/>
      </w:tabs>
    </w:pPr>
  </w:style>
  <w:style w:type="character" w:customStyle="1" w:styleId="FooterChar">
    <w:name w:val="Footer Char"/>
    <w:basedOn w:val="DefaultParagraphFont"/>
    <w:link w:val="Footer"/>
    <w:uiPriority w:val="99"/>
    <w:qFormat/>
    <w:rsid w:val="004A4B0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qFormat/>
    <w:rsid w:val="008B40F6"/>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8B40F6"/>
    <w:rPr>
      <w:rFonts w:ascii="Segoe UI" w:eastAsia="Times New Roman" w:hAnsi="Segoe UI" w:cs="Segoe UI"/>
      <w:sz w:val="18"/>
      <w:szCs w:val="18"/>
      <w:lang w:val="en-GB"/>
    </w:rPr>
  </w:style>
  <w:style w:type="character" w:customStyle="1" w:styleId="Heading3Char">
    <w:name w:val="Heading 3 Char"/>
    <w:basedOn w:val="DefaultParagraphFont"/>
    <w:link w:val="Heading3"/>
    <w:uiPriority w:val="99"/>
    <w:qFormat/>
    <w:rsid w:val="00EE3CC0"/>
    <w:rPr>
      <w:rFonts w:asciiTheme="majorHAnsi" w:eastAsiaTheme="majorEastAsia" w:hAnsiTheme="majorHAnsi" w:cstheme="majorBidi"/>
      <w:b/>
      <w:bCs/>
      <w:color w:val="5B9BD5" w:themeColor="accent1"/>
      <w:sz w:val="24"/>
      <w:szCs w:val="24"/>
      <w:lang w:val="en-GB"/>
    </w:rPr>
  </w:style>
  <w:style w:type="paragraph" w:styleId="BodyText">
    <w:name w:val="Body Text"/>
    <w:basedOn w:val="Normal"/>
    <w:link w:val="BodyTextChar"/>
    <w:rsid w:val="00761A61"/>
    <w:pPr>
      <w:spacing w:after="120"/>
    </w:pPr>
    <w:rPr>
      <w:lang w:val="en-US"/>
    </w:rPr>
  </w:style>
  <w:style w:type="character" w:customStyle="1" w:styleId="BodyTextChar">
    <w:name w:val="Body Text Char"/>
    <w:basedOn w:val="DefaultParagraphFont"/>
    <w:link w:val="BodyText"/>
    <w:qFormat/>
    <w:rsid w:val="00761A61"/>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9"/>
    <w:qFormat/>
    <w:rsid w:val="00245D40"/>
    <w:rPr>
      <w:rFonts w:asciiTheme="majorHAnsi" w:eastAsiaTheme="majorEastAsia" w:hAnsiTheme="majorHAnsi" w:cstheme="majorBidi"/>
      <w:i/>
      <w:iCs/>
      <w:color w:val="1F4D78" w:themeColor="accent1" w:themeShade="7F"/>
      <w:sz w:val="24"/>
      <w:szCs w:val="24"/>
      <w:lang w:val="en-GB"/>
    </w:rPr>
  </w:style>
  <w:style w:type="character" w:customStyle="1" w:styleId="ListParagraphChar">
    <w:name w:val="List Paragraph Char"/>
    <w:basedOn w:val="DefaultParagraphFont"/>
    <w:link w:val="ListParagraph"/>
    <w:uiPriority w:val="34"/>
    <w:locked/>
    <w:rsid w:val="00D617EF"/>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qFormat/>
    <w:rsid w:val="00EA7912"/>
    <w:rPr>
      <w:rFonts w:asciiTheme="majorHAnsi" w:eastAsiaTheme="majorEastAsia" w:hAnsiTheme="majorHAnsi" w:cstheme="majorBidi"/>
      <w:color w:val="2E74B5" w:themeColor="accent1" w:themeShade="BF"/>
      <w:sz w:val="32"/>
      <w:szCs w:val="32"/>
      <w:lang w:val="en-GB"/>
    </w:rPr>
  </w:style>
  <w:style w:type="character" w:styleId="PageNumber">
    <w:name w:val="page number"/>
    <w:basedOn w:val="DefaultParagraphFont"/>
    <w:uiPriority w:val="99"/>
    <w:qFormat/>
    <w:rsid w:val="00870DA1"/>
    <w:rPr>
      <w:rFonts w:cs="Times New Roman"/>
    </w:rPr>
  </w:style>
  <w:style w:type="character" w:customStyle="1" w:styleId="object">
    <w:name w:val="object"/>
    <w:basedOn w:val="DefaultParagraphFont"/>
    <w:rsid w:val="00E332DE"/>
  </w:style>
  <w:style w:type="character" w:customStyle="1" w:styleId="InternetLink">
    <w:name w:val="Internet Link"/>
    <w:basedOn w:val="DefaultParagraphFont"/>
    <w:uiPriority w:val="99"/>
    <w:rsid w:val="009D41F1"/>
    <w:rPr>
      <w:rFonts w:cs="Times New Roman"/>
      <w:color w:val="0000FF"/>
      <w:u w:val="single"/>
    </w:rPr>
  </w:style>
  <w:style w:type="character" w:customStyle="1" w:styleId="subject">
    <w:name w:val="subject"/>
    <w:basedOn w:val="DefaultParagraphFont"/>
    <w:rsid w:val="007602C2"/>
  </w:style>
  <w:style w:type="character" w:styleId="Strong">
    <w:name w:val="Strong"/>
    <w:basedOn w:val="DefaultParagraphFont"/>
    <w:uiPriority w:val="22"/>
    <w:qFormat/>
    <w:rsid w:val="009B7B19"/>
    <w:rPr>
      <w:b/>
      <w:bCs/>
    </w:rPr>
  </w:style>
  <w:style w:type="table" w:customStyle="1" w:styleId="TableGrid1">
    <w:name w:val="Table Grid1"/>
    <w:basedOn w:val="TableNormal"/>
    <w:next w:val="TableGrid"/>
    <w:uiPriority w:val="59"/>
    <w:rsid w:val="00B45CDD"/>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9"/>
    <w:qFormat/>
    <w:rsid w:val="00BF4B31"/>
    <w:rPr>
      <w:rFonts w:ascii="Times New Roman" w:eastAsia="Times New Roman" w:hAnsi="Times New Roman" w:cs="Times New Roman"/>
      <w:b/>
      <w:bCs/>
      <w:color w:val="00000A"/>
      <w:szCs w:val="17"/>
      <w:lang w:val="en-US"/>
    </w:rPr>
  </w:style>
  <w:style w:type="character" w:customStyle="1" w:styleId="BodyTextIndentChar">
    <w:name w:val="Body Text Indent Char"/>
    <w:basedOn w:val="DefaultParagraphFont"/>
    <w:link w:val="TextBodyIndent"/>
    <w:uiPriority w:val="99"/>
    <w:qFormat/>
    <w:rsid w:val="00BF4B31"/>
    <w:rPr>
      <w:sz w:val="24"/>
      <w:szCs w:val="24"/>
      <w:lang w:val="en-US"/>
    </w:rPr>
  </w:style>
  <w:style w:type="character" w:customStyle="1" w:styleId="SubtitleChar">
    <w:name w:val="Subtitle Char"/>
    <w:basedOn w:val="DefaultParagraphFont"/>
    <w:link w:val="Subtitle"/>
    <w:uiPriority w:val="11"/>
    <w:qFormat/>
    <w:rsid w:val="00BF4B31"/>
    <w:rPr>
      <w:rFonts w:ascii="Cambria" w:eastAsia="Times New Roman" w:hAnsi="Cambria" w:cs="Mangal"/>
      <w:sz w:val="24"/>
      <w:szCs w:val="24"/>
      <w:lang w:val="en-US"/>
    </w:rPr>
  </w:style>
  <w:style w:type="character" w:customStyle="1" w:styleId="TitleChar">
    <w:name w:val="Title Char"/>
    <w:basedOn w:val="DefaultParagraphFont"/>
    <w:link w:val="Title"/>
    <w:uiPriority w:val="10"/>
    <w:qFormat/>
    <w:rsid w:val="00BF4B31"/>
    <w:rPr>
      <w:rFonts w:ascii="Cambria" w:eastAsia="Times New Roman" w:hAnsi="Cambria" w:cs="Mangal"/>
      <w:b/>
      <w:bCs/>
      <w:sz w:val="32"/>
      <w:szCs w:val="32"/>
      <w:lang w:val="en-US"/>
    </w:rPr>
  </w:style>
  <w:style w:type="character" w:customStyle="1" w:styleId="BodyText3Char">
    <w:name w:val="Body Text 3 Char"/>
    <w:basedOn w:val="DefaultParagraphFont"/>
    <w:link w:val="BodyText3"/>
    <w:uiPriority w:val="99"/>
    <w:qFormat/>
    <w:rsid w:val="00BF4B31"/>
    <w:rPr>
      <w:sz w:val="16"/>
      <w:szCs w:val="16"/>
      <w:lang w:val="en-US"/>
    </w:rPr>
  </w:style>
  <w:style w:type="character" w:customStyle="1" w:styleId="BodyTextIndent3Char">
    <w:name w:val="Body Text Indent 3 Char"/>
    <w:basedOn w:val="DefaultParagraphFont"/>
    <w:link w:val="BodyTextIndent3"/>
    <w:uiPriority w:val="99"/>
    <w:qFormat/>
    <w:locked/>
    <w:rsid w:val="00BF4B31"/>
    <w:rPr>
      <w:rFonts w:cs="Times New Roman"/>
      <w:sz w:val="16"/>
      <w:szCs w:val="16"/>
      <w:lang w:val="en-US"/>
    </w:rPr>
  </w:style>
  <w:style w:type="character" w:customStyle="1" w:styleId="ListLabel1">
    <w:name w:val="ListLabel 1"/>
    <w:qFormat/>
    <w:rsid w:val="00BF4B31"/>
    <w:rPr>
      <w:rFonts w:cs="Times New Roman"/>
    </w:rPr>
  </w:style>
  <w:style w:type="character" w:customStyle="1" w:styleId="ListLabel2">
    <w:name w:val="ListLabel 2"/>
    <w:qFormat/>
    <w:rsid w:val="00BF4B31"/>
    <w:rPr>
      <w:rFonts w:cs="Times New Roman"/>
      <w:b/>
      <w:sz w:val="22"/>
    </w:rPr>
  </w:style>
  <w:style w:type="character" w:customStyle="1" w:styleId="ListLabel3">
    <w:name w:val="ListLabel 3"/>
    <w:qFormat/>
    <w:rsid w:val="00BF4B31"/>
    <w:rPr>
      <w:rFonts w:cs="Times New Roman"/>
      <w:b w:val="0"/>
      <w:sz w:val="22"/>
    </w:rPr>
  </w:style>
  <w:style w:type="character" w:customStyle="1" w:styleId="ListLabel4">
    <w:name w:val="ListLabel 4"/>
    <w:qFormat/>
    <w:rsid w:val="00BF4B31"/>
    <w:rPr>
      <w:rFonts w:cs="Times New Roman"/>
      <w:i w:val="0"/>
      <w:iCs w:val="0"/>
    </w:rPr>
  </w:style>
  <w:style w:type="character" w:customStyle="1" w:styleId="ListLabel5">
    <w:name w:val="ListLabel 5"/>
    <w:qFormat/>
    <w:rsid w:val="00BF4B31"/>
    <w:rPr>
      <w:rFonts w:cs="Times New Roman"/>
      <w:b/>
      <w:bCs/>
    </w:rPr>
  </w:style>
  <w:style w:type="character" w:customStyle="1" w:styleId="ListLabel6">
    <w:name w:val="ListLabel 6"/>
    <w:qFormat/>
    <w:rsid w:val="00BF4B31"/>
    <w:rPr>
      <w:rFonts w:cs="Times New Roman"/>
      <w:b w:val="0"/>
      <w:bCs/>
    </w:rPr>
  </w:style>
  <w:style w:type="character" w:customStyle="1" w:styleId="ListLabel7">
    <w:name w:val="ListLabel 7"/>
    <w:qFormat/>
    <w:rsid w:val="00BF4B31"/>
    <w:rPr>
      <w:b/>
      <w:bCs/>
    </w:rPr>
  </w:style>
  <w:style w:type="character" w:customStyle="1" w:styleId="ListLabel8">
    <w:name w:val="ListLabel 8"/>
    <w:qFormat/>
    <w:rsid w:val="00BF4B31"/>
    <w:rPr>
      <w:b w:val="0"/>
      <w:bCs w:val="0"/>
    </w:rPr>
  </w:style>
  <w:style w:type="character" w:customStyle="1" w:styleId="ListLabel9">
    <w:name w:val="ListLabel 9"/>
    <w:qFormat/>
    <w:rsid w:val="00BF4B31"/>
    <w:rPr>
      <w:rFonts w:cs="Times New Roman"/>
      <w:b w:val="0"/>
      <w:sz w:val="22"/>
    </w:rPr>
  </w:style>
  <w:style w:type="character" w:customStyle="1" w:styleId="ListLabel10">
    <w:name w:val="ListLabel 10"/>
    <w:qFormat/>
    <w:rsid w:val="00BF4B31"/>
    <w:rPr>
      <w:rFonts w:cs="Times New Roman"/>
    </w:rPr>
  </w:style>
  <w:style w:type="character" w:customStyle="1" w:styleId="ListLabel11">
    <w:name w:val="ListLabel 11"/>
    <w:qFormat/>
    <w:rsid w:val="00BF4B31"/>
    <w:rPr>
      <w:rFonts w:cs="Times New Roman"/>
      <w:b/>
      <w:sz w:val="22"/>
    </w:rPr>
  </w:style>
  <w:style w:type="character" w:customStyle="1" w:styleId="ListLabel12">
    <w:name w:val="ListLabel 12"/>
    <w:qFormat/>
    <w:rsid w:val="00BF4B31"/>
    <w:rPr>
      <w:rFonts w:cs="Times New Roman"/>
      <w:b w:val="0"/>
      <w:sz w:val="22"/>
    </w:rPr>
  </w:style>
  <w:style w:type="character" w:customStyle="1" w:styleId="ListLabel13">
    <w:name w:val="ListLabel 13"/>
    <w:qFormat/>
    <w:rsid w:val="00BF4B31"/>
    <w:rPr>
      <w:rFonts w:cs="Times New Roman"/>
    </w:rPr>
  </w:style>
  <w:style w:type="character" w:customStyle="1" w:styleId="ListLabel14">
    <w:name w:val="ListLabel 14"/>
    <w:qFormat/>
    <w:rsid w:val="00BF4B31"/>
    <w:rPr>
      <w:rFonts w:cs="Times New Roman"/>
      <w:b/>
      <w:sz w:val="22"/>
    </w:rPr>
  </w:style>
  <w:style w:type="character" w:customStyle="1" w:styleId="ListLabel15">
    <w:name w:val="ListLabel 15"/>
    <w:qFormat/>
    <w:rsid w:val="00BF4B31"/>
    <w:rPr>
      <w:rFonts w:cs="Times New Roman"/>
      <w:b w:val="0"/>
      <w:sz w:val="22"/>
    </w:rPr>
  </w:style>
  <w:style w:type="character" w:customStyle="1" w:styleId="ListLabel16">
    <w:name w:val="ListLabel 16"/>
    <w:qFormat/>
    <w:rsid w:val="00BF4B31"/>
    <w:rPr>
      <w:rFonts w:cs="Times New Roman"/>
    </w:rPr>
  </w:style>
  <w:style w:type="character" w:customStyle="1" w:styleId="ListLabel17">
    <w:name w:val="ListLabel 17"/>
    <w:qFormat/>
    <w:rsid w:val="00BF4B31"/>
    <w:rPr>
      <w:rFonts w:cs="Times New Roman"/>
      <w:b/>
      <w:sz w:val="22"/>
    </w:rPr>
  </w:style>
  <w:style w:type="character" w:customStyle="1" w:styleId="WW8Num19z0">
    <w:name w:val="WW8Num19z0"/>
    <w:qFormat/>
    <w:rsid w:val="00BF4B31"/>
    <w:rPr>
      <w:b/>
      <w:bCs/>
      <w:color w:val="000000"/>
    </w:rPr>
  </w:style>
  <w:style w:type="character" w:customStyle="1" w:styleId="WW8Num19z1">
    <w:name w:val="WW8Num19z1"/>
    <w:qFormat/>
    <w:rsid w:val="00BF4B31"/>
  </w:style>
  <w:style w:type="character" w:customStyle="1" w:styleId="WW8Num19z2">
    <w:name w:val="WW8Num19z2"/>
    <w:qFormat/>
    <w:rsid w:val="00BF4B31"/>
  </w:style>
  <w:style w:type="character" w:customStyle="1" w:styleId="WW8Num19z3">
    <w:name w:val="WW8Num19z3"/>
    <w:qFormat/>
    <w:rsid w:val="00BF4B31"/>
  </w:style>
  <w:style w:type="character" w:customStyle="1" w:styleId="WW8Num19z4">
    <w:name w:val="WW8Num19z4"/>
    <w:qFormat/>
    <w:rsid w:val="00BF4B31"/>
  </w:style>
  <w:style w:type="character" w:customStyle="1" w:styleId="WW8Num19z5">
    <w:name w:val="WW8Num19z5"/>
    <w:qFormat/>
    <w:rsid w:val="00BF4B31"/>
  </w:style>
  <w:style w:type="character" w:customStyle="1" w:styleId="WW8Num19z6">
    <w:name w:val="WW8Num19z6"/>
    <w:qFormat/>
    <w:rsid w:val="00BF4B31"/>
  </w:style>
  <w:style w:type="character" w:customStyle="1" w:styleId="WW8Num19z7">
    <w:name w:val="WW8Num19z7"/>
    <w:qFormat/>
    <w:rsid w:val="00BF4B31"/>
  </w:style>
  <w:style w:type="character" w:customStyle="1" w:styleId="WW8Num19z8">
    <w:name w:val="WW8Num19z8"/>
    <w:qFormat/>
    <w:rsid w:val="00BF4B31"/>
  </w:style>
  <w:style w:type="character" w:customStyle="1" w:styleId="ListLabel18">
    <w:name w:val="ListLabel 18"/>
    <w:qFormat/>
    <w:rsid w:val="00BF4B31"/>
    <w:rPr>
      <w:rFonts w:cs="Times New Roman"/>
      <w:b w:val="0"/>
      <w:sz w:val="22"/>
    </w:rPr>
  </w:style>
  <w:style w:type="character" w:customStyle="1" w:styleId="ListLabel19">
    <w:name w:val="ListLabel 19"/>
    <w:qFormat/>
    <w:rsid w:val="00BF4B31"/>
    <w:rPr>
      <w:rFonts w:cs="Times New Roman"/>
    </w:rPr>
  </w:style>
  <w:style w:type="character" w:customStyle="1" w:styleId="ListLabel20">
    <w:name w:val="ListLabel 20"/>
    <w:qFormat/>
    <w:rsid w:val="00BF4B31"/>
    <w:rPr>
      <w:rFonts w:cs="Times New Roman"/>
      <w:b/>
      <w:sz w:val="22"/>
    </w:rPr>
  </w:style>
  <w:style w:type="character" w:customStyle="1" w:styleId="ListLabel21">
    <w:name w:val="ListLabel 21"/>
    <w:qFormat/>
    <w:rsid w:val="00BF4B31"/>
    <w:rPr>
      <w:b/>
      <w:bCs/>
      <w:color w:val="000000"/>
    </w:rPr>
  </w:style>
  <w:style w:type="paragraph" w:customStyle="1" w:styleId="Heading">
    <w:name w:val="Heading"/>
    <w:basedOn w:val="Normal"/>
    <w:next w:val="TextBody"/>
    <w:qFormat/>
    <w:rsid w:val="00BF4B31"/>
    <w:pPr>
      <w:keepNext/>
      <w:suppressAutoHyphens/>
      <w:spacing w:before="240" w:after="120"/>
    </w:pPr>
    <w:rPr>
      <w:rFonts w:ascii="Liberation Sans" w:eastAsia="Microsoft YaHei" w:hAnsi="Liberation Sans" w:cs="Mangal"/>
      <w:color w:val="00000A"/>
      <w:sz w:val="28"/>
      <w:szCs w:val="28"/>
      <w:lang w:val="en-US"/>
    </w:rPr>
  </w:style>
  <w:style w:type="paragraph" w:customStyle="1" w:styleId="TextBody">
    <w:name w:val="Text Body"/>
    <w:basedOn w:val="Normal"/>
    <w:uiPriority w:val="99"/>
    <w:rsid w:val="00BF4B31"/>
    <w:pPr>
      <w:suppressAutoHyphens/>
      <w:ind w:right="36"/>
    </w:pPr>
    <w:rPr>
      <w:bCs/>
      <w:color w:val="00000A"/>
      <w:lang w:val="en-US"/>
    </w:rPr>
  </w:style>
  <w:style w:type="paragraph" w:styleId="List">
    <w:name w:val="List"/>
    <w:basedOn w:val="TextBody"/>
    <w:rsid w:val="00BF4B31"/>
    <w:rPr>
      <w:rFonts w:cs="Mangal"/>
    </w:rPr>
  </w:style>
  <w:style w:type="paragraph" w:styleId="Caption">
    <w:name w:val="caption"/>
    <w:basedOn w:val="Normal"/>
    <w:qFormat/>
    <w:rsid w:val="00BF4B31"/>
    <w:pPr>
      <w:suppressLineNumbers/>
      <w:suppressAutoHyphens/>
      <w:spacing w:before="120" w:after="120"/>
    </w:pPr>
    <w:rPr>
      <w:rFonts w:cs="Mangal"/>
      <w:i/>
      <w:iCs/>
      <w:color w:val="00000A"/>
      <w:lang w:val="en-US"/>
    </w:rPr>
  </w:style>
  <w:style w:type="paragraph" w:customStyle="1" w:styleId="Index">
    <w:name w:val="Index"/>
    <w:basedOn w:val="Normal"/>
    <w:qFormat/>
    <w:rsid w:val="00BF4B31"/>
    <w:pPr>
      <w:suppressLineNumbers/>
      <w:suppressAutoHyphens/>
    </w:pPr>
    <w:rPr>
      <w:rFonts w:cs="Mangal"/>
      <w:color w:val="00000A"/>
      <w:lang w:val="en-US"/>
    </w:rPr>
  </w:style>
  <w:style w:type="paragraph" w:customStyle="1" w:styleId="TextBodyIndent">
    <w:name w:val="Text Body Indent"/>
    <w:basedOn w:val="Normal"/>
    <w:link w:val="BodyTextIndentChar"/>
    <w:uiPriority w:val="99"/>
    <w:rsid w:val="00BF4B31"/>
    <w:pPr>
      <w:suppressAutoHyphens/>
      <w:spacing w:after="120"/>
      <w:ind w:left="283"/>
    </w:pPr>
    <w:rPr>
      <w:rFonts w:asciiTheme="minorHAnsi" w:eastAsiaTheme="minorHAnsi" w:hAnsiTheme="minorHAnsi" w:cstheme="minorBidi"/>
      <w:lang w:val="en-US"/>
    </w:rPr>
  </w:style>
  <w:style w:type="paragraph" w:styleId="Subtitle">
    <w:name w:val="Subtitle"/>
    <w:basedOn w:val="Normal"/>
    <w:link w:val="SubtitleChar"/>
    <w:uiPriority w:val="11"/>
    <w:qFormat/>
    <w:rsid w:val="00BF4B31"/>
    <w:pPr>
      <w:suppressAutoHyphens/>
      <w:jc w:val="center"/>
    </w:pPr>
    <w:rPr>
      <w:rFonts w:ascii="Cambria" w:hAnsi="Cambria" w:cs="Mangal"/>
      <w:lang w:val="en-US"/>
    </w:rPr>
  </w:style>
  <w:style w:type="character" w:customStyle="1" w:styleId="SubtitleChar1">
    <w:name w:val="Subtitle Char1"/>
    <w:basedOn w:val="DefaultParagraphFont"/>
    <w:uiPriority w:val="11"/>
    <w:rsid w:val="00BF4B31"/>
    <w:rPr>
      <w:rFonts w:eastAsiaTheme="minorEastAsia"/>
      <w:color w:val="5A5A5A" w:themeColor="text1" w:themeTint="A5"/>
      <w:spacing w:val="15"/>
      <w:lang w:val="en-GB"/>
    </w:rPr>
  </w:style>
  <w:style w:type="paragraph" w:styleId="Title">
    <w:name w:val="Title"/>
    <w:basedOn w:val="Normal"/>
    <w:link w:val="TitleChar"/>
    <w:uiPriority w:val="10"/>
    <w:qFormat/>
    <w:rsid w:val="00BF4B31"/>
    <w:pPr>
      <w:widowControl w:val="0"/>
      <w:tabs>
        <w:tab w:val="center" w:pos="5220"/>
      </w:tabs>
      <w:suppressAutoHyphens/>
      <w:spacing w:before="60"/>
      <w:jc w:val="center"/>
    </w:pPr>
    <w:rPr>
      <w:rFonts w:ascii="Cambria" w:hAnsi="Cambria" w:cs="Mangal"/>
      <w:b/>
      <w:bCs/>
      <w:sz w:val="32"/>
      <w:szCs w:val="32"/>
      <w:lang w:val="en-US"/>
    </w:rPr>
  </w:style>
  <w:style w:type="character" w:customStyle="1" w:styleId="TitleChar1">
    <w:name w:val="Title Char1"/>
    <w:basedOn w:val="DefaultParagraphFont"/>
    <w:uiPriority w:val="10"/>
    <w:rsid w:val="00BF4B31"/>
    <w:rPr>
      <w:rFonts w:asciiTheme="majorHAnsi" w:eastAsiaTheme="majorEastAsia" w:hAnsiTheme="majorHAnsi" w:cstheme="majorBidi"/>
      <w:spacing w:val="-10"/>
      <w:kern w:val="28"/>
      <w:sz w:val="56"/>
      <w:szCs w:val="56"/>
      <w:lang w:val="en-GB"/>
    </w:rPr>
  </w:style>
  <w:style w:type="paragraph" w:styleId="BodyText3">
    <w:name w:val="Body Text 3"/>
    <w:basedOn w:val="Normal"/>
    <w:link w:val="BodyText3Char"/>
    <w:uiPriority w:val="99"/>
    <w:qFormat/>
    <w:rsid w:val="00BF4B31"/>
    <w:pPr>
      <w:suppressAutoHyphens/>
      <w:jc w:val="both"/>
    </w:pPr>
    <w:rPr>
      <w:rFonts w:asciiTheme="minorHAnsi" w:eastAsiaTheme="minorHAnsi" w:hAnsiTheme="minorHAnsi" w:cstheme="minorBidi"/>
      <w:sz w:val="16"/>
      <w:szCs w:val="16"/>
      <w:lang w:val="en-US"/>
    </w:rPr>
  </w:style>
  <w:style w:type="character" w:customStyle="1" w:styleId="BodyText3Char1">
    <w:name w:val="Body Text 3 Char1"/>
    <w:basedOn w:val="DefaultParagraphFont"/>
    <w:uiPriority w:val="99"/>
    <w:semiHidden/>
    <w:rsid w:val="00BF4B31"/>
    <w:rPr>
      <w:rFonts w:ascii="Times New Roman" w:eastAsia="Times New Roman" w:hAnsi="Times New Roman" w:cs="Times New Roman"/>
      <w:sz w:val="16"/>
      <w:szCs w:val="16"/>
      <w:lang w:val="en-GB"/>
    </w:rPr>
  </w:style>
  <w:style w:type="paragraph" w:styleId="BlockText">
    <w:name w:val="Block Text"/>
    <w:basedOn w:val="Normal"/>
    <w:uiPriority w:val="99"/>
    <w:qFormat/>
    <w:rsid w:val="00BF4B31"/>
    <w:pPr>
      <w:suppressAutoHyphens/>
      <w:ind w:left="180"/>
      <w:jc w:val="both"/>
    </w:pPr>
    <w:rPr>
      <w:color w:val="00000A"/>
      <w:sz w:val="22"/>
      <w:lang w:val="en-US"/>
    </w:rPr>
  </w:style>
  <w:style w:type="paragraph" w:styleId="NormalWeb">
    <w:name w:val="Normal (Web)"/>
    <w:basedOn w:val="Normal"/>
    <w:uiPriority w:val="99"/>
    <w:qFormat/>
    <w:rsid w:val="00BF4B31"/>
    <w:pPr>
      <w:suppressAutoHyphens/>
      <w:spacing w:beforeAutospacing="1" w:afterAutospacing="1"/>
    </w:pPr>
    <w:rPr>
      <w:rFonts w:ascii="Arial" w:hAnsi="Arial"/>
      <w:color w:val="00000A"/>
      <w:lang w:val="en-US" w:bidi="hi-IN"/>
    </w:rPr>
  </w:style>
  <w:style w:type="paragraph" w:styleId="BodyTextIndent3">
    <w:name w:val="Body Text Indent 3"/>
    <w:basedOn w:val="Normal"/>
    <w:link w:val="BodyTextIndent3Char"/>
    <w:uiPriority w:val="99"/>
    <w:qFormat/>
    <w:rsid w:val="00BF4B31"/>
    <w:pPr>
      <w:suppressAutoHyphens/>
      <w:spacing w:after="120"/>
      <w:ind w:left="283"/>
    </w:pPr>
    <w:rPr>
      <w:rFonts w:asciiTheme="minorHAnsi" w:eastAsiaTheme="minorHAnsi" w:hAnsiTheme="minorHAnsi"/>
      <w:sz w:val="16"/>
      <w:szCs w:val="16"/>
      <w:lang w:val="en-US"/>
    </w:rPr>
  </w:style>
  <w:style w:type="character" w:customStyle="1" w:styleId="BodyTextIndent3Char1">
    <w:name w:val="Body Text Indent 3 Char1"/>
    <w:basedOn w:val="DefaultParagraphFont"/>
    <w:uiPriority w:val="99"/>
    <w:semiHidden/>
    <w:rsid w:val="00BF4B31"/>
    <w:rPr>
      <w:rFonts w:ascii="Times New Roman" w:eastAsia="Times New Roman" w:hAnsi="Times New Roman" w:cs="Times New Roman"/>
      <w:sz w:val="16"/>
      <w:szCs w:val="16"/>
      <w:lang w:val="en-GB"/>
    </w:rPr>
  </w:style>
  <w:style w:type="paragraph" w:customStyle="1" w:styleId="CharChar">
    <w:name w:val="Char Char"/>
    <w:basedOn w:val="Normal"/>
    <w:qFormat/>
    <w:rsid w:val="00BF4B31"/>
    <w:pPr>
      <w:widowControl w:val="0"/>
      <w:suppressAutoHyphens/>
      <w:jc w:val="both"/>
    </w:pPr>
    <w:rPr>
      <w:rFonts w:eastAsia="SimSun"/>
      <w:color w:val="00000A"/>
      <w:sz w:val="21"/>
      <w:szCs w:val="21"/>
      <w:lang w:val="en-US" w:eastAsia="zh-CN"/>
    </w:rPr>
  </w:style>
  <w:style w:type="paragraph" w:customStyle="1" w:styleId="Quotations">
    <w:name w:val="Quotations"/>
    <w:basedOn w:val="Normal"/>
    <w:qFormat/>
    <w:rsid w:val="00BF4B31"/>
    <w:pPr>
      <w:suppressAutoHyphens/>
    </w:pPr>
    <w:rPr>
      <w:color w:val="00000A"/>
      <w:lang w:val="en-US"/>
    </w:rPr>
  </w:style>
  <w:style w:type="numbering" w:customStyle="1" w:styleId="WW8Num19">
    <w:name w:val="WW8Num19"/>
    <w:rsid w:val="00BF4B31"/>
  </w:style>
  <w:style w:type="character" w:customStyle="1" w:styleId="WW8Num14z1">
    <w:name w:val="WW8Num14z1"/>
    <w:rsid w:val="00BF4B31"/>
    <w:rPr>
      <w:rFonts w:cs="Times New Roman"/>
    </w:rPr>
  </w:style>
  <w:style w:type="character" w:styleId="Emphasis">
    <w:name w:val="Emphasis"/>
    <w:basedOn w:val="DefaultParagraphFont"/>
    <w:qFormat/>
    <w:rsid w:val="00BF4B31"/>
    <w:rPr>
      <w:rFonts w:cs="Times New Roman"/>
      <w:i/>
      <w:iCs/>
    </w:rPr>
  </w:style>
  <w:style w:type="character" w:customStyle="1" w:styleId="BodyTextChar1">
    <w:name w:val="Body Text Char1"/>
    <w:basedOn w:val="DefaultParagraphFont"/>
    <w:uiPriority w:val="99"/>
    <w:rsid w:val="00BF4B31"/>
    <w:rPr>
      <w:color w:val="00000A"/>
      <w:sz w:val="24"/>
      <w:szCs w:val="24"/>
      <w:lang w:val="en-US" w:eastAsia="en-US" w:bidi="ar-SA"/>
    </w:rPr>
  </w:style>
  <w:style w:type="numbering" w:customStyle="1" w:styleId="NoList1">
    <w:name w:val="No List1"/>
    <w:next w:val="NoList"/>
    <w:uiPriority w:val="99"/>
    <w:semiHidden/>
    <w:unhideWhenUsed/>
    <w:rsid w:val="00BF4B31"/>
  </w:style>
  <w:style w:type="table" w:customStyle="1" w:styleId="TableGrid2">
    <w:name w:val="Table Grid2"/>
    <w:basedOn w:val="TableNormal"/>
    <w:next w:val="TableGrid"/>
    <w:uiPriority w:val="59"/>
    <w:rsid w:val="00BF4B31"/>
    <w:pPr>
      <w:spacing w:after="0" w:line="240" w:lineRule="auto"/>
    </w:pPr>
    <w:rPr>
      <w:rFonts w:ascii="Calibri" w:eastAsia="Times New Roman" w:hAnsi="Calibri" w:cs="Mangal"/>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F4B31"/>
    <w:pPr>
      <w:widowControl w:val="0"/>
      <w:autoSpaceDE w:val="0"/>
      <w:autoSpaceDN w:val="0"/>
    </w:pPr>
    <w:rPr>
      <w:sz w:val="22"/>
      <w:szCs w:val="22"/>
      <w:lang w:val="en-US"/>
    </w:rPr>
  </w:style>
  <w:style w:type="paragraph" w:styleId="Revision">
    <w:name w:val="Revision"/>
    <w:hidden/>
    <w:uiPriority w:val="99"/>
    <w:semiHidden/>
    <w:rsid w:val="00BF4B31"/>
    <w:pPr>
      <w:spacing w:after="0" w:line="240" w:lineRule="auto"/>
    </w:pPr>
    <w:rPr>
      <w:rFonts w:ascii="Times New Roman" w:eastAsia="Times New Roman" w:hAnsi="Times New Roman" w:cs="Times New Roman"/>
      <w:color w:val="00000A"/>
      <w:sz w:val="24"/>
      <w:szCs w:val="24"/>
      <w:lang w:val="en-US"/>
    </w:rPr>
  </w:style>
  <w:style w:type="character" w:styleId="PlaceholderText">
    <w:name w:val="Placeholder Text"/>
    <w:basedOn w:val="DefaultParagraphFont"/>
    <w:uiPriority w:val="99"/>
    <w:semiHidden/>
    <w:rsid w:val="00BF4B31"/>
    <w:rPr>
      <w:color w:val="808080"/>
    </w:rPr>
  </w:style>
  <w:style w:type="character" w:customStyle="1" w:styleId="lrzxr">
    <w:name w:val="lrzxr"/>
    <w:basedOn w:val="DefaultParagraphFont"/>
    <w:rsid w:val="001836FC"/>
  </w:style>
  <w:style w:type="numbering" w:customStyle="1" w:styleId="NoList2">
    <w:name w:val="No List2"/>
    <w:next w:val="NoList"/>
    <w:uiPriority w:val="99"/>
    <w:semiHidden/>
    <w:unhideWhenUsed/>
    <w:rsid w:val="008F2E2D"/>
  </w:style>
  <w:style w:type="character" w:customStyle="1" w:styleId="PlainTextChar1">
    <w:name w:val="Plain Text Char1"/>
    <w:basedOn w:val="DefaultParagraphFont"/>
    <w:uiPriority w:val="99"/>
    <w:semiHidden/>
    <w:rsid w:val="008F2E2D"/>
    <w:rPr>
      <w:rFonts w:ascii="Consolas" w:hAnsi="Consolas"/>
      <w:color w:val="00000A"/>
      <w:sz w:val="21"/>
      <w:szCs w:val="21"/>
      <w:lang w:val="en-US" w:eastAsia="en-US" w:bidi="ar-SA"/>
    </w:rPr>
  </w:style>
  <w:style w:type="character" w:customStyle="1" w:styleId="FooterChar1">
    <w:name w:val="Footer Char1"/>
    <w:basedOn w:val="DefaultParagraphFont"/>
    <w:uiPriority w:val="99"/>
    <w:semiHidden/>
    <w:rsid w:val="008F2E2D"/>
    <w:rPr>
      <w:color w:val="00000A"/>
      <w:sz w:val="24"/>
      <w:szCs w:val="24"/>
      <w:lang w:val="en-US" w:eastAsia="en-US" w:bidi="ar-SA"/>
    </w:rPr>
  </w:style>
  <w:style w:type="character" w:customStyle="1" w:styleId="BodyText2Char1">
    <w:name w:val="Body Text 2 Char1"/>
    <w:basedOn w:val="DefaultParagraphFont"/>
    <w:uiPriority w:val="99"/>
    <w:semiHidden/>
    <w:rsid w:val="008F2E2D"/>
    <w:rPr>
      <w:color w:val="00000A"/>
      <w:sz w:val="24"/>
      <w:szCs w:val="24"/>
      <w:lang w:val="en-US" w:eastAsia="en-US" w:bidi="ar-SA"/>
    </w:rPr>
  </w:style>
  <w:style w:type="character" w:customStyle="1" w:styleId="HeaderChar1">
    <w:name w:val="Header Char1"/>
    <w:basedOn w:val="DefaultParagraphFont"/>
    <w:uiPriority w:val="99"/>
    <w:semiHidden/>
    <w:rsid w:val="008F2E2D"/>
    <w:rPr>
      <w:color w:val="00000A"/>
      <w:sz w:val="24"/>
      <w:szCs w:val="24"/>
      <w:lang w:val="en-US" w:eastAsia="en-US" w:bidi="ar-SA"/>
    </w:rPr>
  </w:style>
  <w:style w:type="character" w:customStyle="1" w:styleId="BalloonTextChar1">
    <w:name w:val="Balloon Text Char1"/>
    <w:basedOn w:val="DefaultParagraphFont"/>
    <w:uiPriority w:val="99"/>
    <w:semiHidden/>
    <w:rsid w:val="008F2E2D"/>
    <w:rPr>
      <w:rFonts w:ascii="Segoe UI" w:hAnsi="Segoe UI" w:cs="Segoe UI"/>
      <w:color w:val="00000A"/>
      <w:sz w:val="18"/>
      <w:szCs w:val="18"/>
      <w:lang w:val="en-US" w:eastAsia="en-US" w:bidi="ar-SA"/>
    </w:rPr>
  </w:style>
  <w:style w:type="numbering" w:customStyle="1" w:styleId="WW8Num191">
    <w:name w:val="WW8Num191"/>
    <w:rsid w:val="008F2E2D"/>
  </w:style>
  <w:style w:type="table" w:customStyle="1" w:styleId="TableGrid3">
    <w:name w:val="Table Grid3"/>
    <w:basedOn w:val="TableNormal"/>
    <w:next w:val="TableGrid"/>
    <w:uiPriority w:val="39"/>
    <w:rsid w:val="008F2E2D"/>
    <w:pPr>
      <w:spacing w:after="0" w:line="240" w:lineRule="auto"/>
    </w:pPr>
    <w:rPr>
      <w:rFonts w:ascii="Times New Roman" w:eastAsia="Times New Roman" w:hAnsi="Times New Roman" w:cs="Times New Roman"/>
      <w:sz w:val="20"/>
      <w:szCs w:val="20"/>
      <w:lang w:eastAsia="en-I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2E2D"/>
    <w:rPr>
      <w:sz w:val="16"/>
      <w:szCs w:val="16"/>
    </w:rPr>
  </w:style>
  <w:style w:type="paragraph" w:styleId="CommentText">
    <w:name w:val="annotation text"/>
    <w:basedOn w:val="Normal"/>
    <w:link w:val="CommentTextChar"/>
    <w:uiPriority w:val="99"/>
    <w:unhideWhenUsed/>
    <w:rsid w:val="008F2E2D"/>
    <w:pPr>
      <w:suppressAutoHyphens/>
    </w:pPr>
    <w:rPr>
      <w:color w:val="00000A"/>
      <w:sz w:val="20"/>
      <w:szCs w:val="20"/>
      <w:lang w:val="en-US"/>
    </w:rPr>
  </w:style>
  <w:style w:type="character" w:customStyle="1" w:styleId="CommentTextChar">
    <w:name w:val="Comment Text Char"/>
    <w:basedOn w:val="DefaultParagraphFont"/>
    <w:link w:val="CommentText"/>
    <w:uiPriority w:val="99"/>
    <w:rsid w:val="008F2E2D"/>
    <w:rPr>
      <w:rFonts w:ascii="Times New Roman" w:eastAsia="Times New Roman" w:hAnsi="Times New Roman" w:cs="Times New Roman"/>
      <w:color w:val="00000A"/>
      <w:sz w:val="20"/>
      <w:szCs w:val="20"/>
      <w:lang w:val="en-US"/>
    </w:rPr>
  </w:style>
  <w:style w:type="paragraph" w:styleId="CommentSubject">
    <w:name w:val="annotation subject"/>
    <w:basedOn w:val="CommentText"/>
    <w:next w:val="CommentText"/>
    <w:link w:val="CommentSubjectChar"/>
    <w:uiPriority w:val="99"/>
    <w:semiHidden/>
    <w:unhideWhenUsed/>
    <w:rsid w:val="008F2E2D"/>
    <w:rPr>
      <w:b/>
      <w:bCs/>
    </w:rPr>
  </w:style>
  <w:style w:type="character" w:customStyle="1" w:styleId="CommentSubjectChar">
    <w:name w:val="Comment Subject Char"/>
    <w:basedOn w:val="CommentTextChar"/>
    <w:link w:val="CommentSubject"/>
    <w:uiPriority w:val="99"/>
    <w:semiHidden/>
    <w:rsid w:val="008F2E2D"/>
    <w:rPr>
      <w:rFonts w:ascii="Times New Roman" w:eastAsia="Times New Roman" w:hAnsi="Times New Roman" w:cs="Times New Roman"/>
      <w:b/>
      <w:bCs/>
      <w:color w:val="00000A"/>
      <w:sz w:val="20"/>
      <w:szCs w:val="20"/>
      <w:lang w:val="en-US"/>
    </w:rPr>
  </w:style>
  <w:style w:type="character" w:customStyle="1" w:styleId="grey10pixel">
    <w:name w:val="grey10pixel"/>
    <w:basedOn w:val="DefaultParagraphFont"/>
    <w:rsid w:val="008F2E2D"/>
  </w:style>
  <w:style w:type="character" w:customStyle="1" w:styleId="auto-select">
    <w:name w:val="auto-select"/>
    <w:basedOn w:val="DefaultParagraphFont"/>
    <w:rsid w:val="00AD0897"/>
  </w:style>
  <w:style w:type="character" w:styleId="UnresolvedMention">
    <w:name w:val="Unresolved Mention"/>
    <w:basedOn w:val="DefaultParagraphFont"/>
    <w:uiPriority w:val="99"/>
    <w:semiHidden/>
    <w:unhideWhenUsed/>
    <w:rsid w:val="00B7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9536">
      <w:bodyDiv w:val="1"/>
      <w:marLeft w:val="0"/>
      <w:marRight w:val="0"/>
      <w:marTop w:val="0"/>
      <w:marBottom w:val="0"/>
      <w:divBdr>
        <w:top w:val="none" w:sz="0" w:space="0" w:color="auto"/>
        <w:left w:val="none" w:sz="0" w:space="0" w:color="auto"/>
        <w:bottom w:val="none" w:sz="0" w:space="0" w:color="auto"/>
        <w:right w:val="none" w:sz="0" w:space="0" w:color="auto"/>
      </w:divBdr>
      <w:divsChild>
        <w:div w:id="920335664">
          <w:marLeft w:val="0"/>
          <w:marRight w:val="0"/>
          <w:marTop w:val="0"/>
          <w:marBottom w:val="0"/>
          <w:divBdr>
            <w:top w:val="none" w:sz="0" w:space="0" w:color="auto"/>
            <w:left w:val="none" w:sz="0" w:space="0" w:color="auto"/>
            <w:bottom w:val="none" w:sz="0" w:space="0" w:color="auto"/>
            <w:right w:val="none" w:sz="0" w:space="0" w:color="auto"/>
          </w:divBdr>
        </w:div>
        <w:div w:id="1730297938">
          <w:marLeft w:val="0"/>
          <w:marRight w:val="0"/>
          <w:marTop w:val="0"/>
          <w:marBottom w:val="0"/>
          <w:divBdr>
            <w:top w:val="none" w:sz="0" w:space="0" w:color="auto"/>
            <w:left w:val="none" w:sz="0" w:space="0" w:color="auto"/>
            <w:bottom w:val="none" w:sz="0" w:space="0" w:color="auto"/>
            <w:right w:val="none" w:sz="0" w:space="0" w:color="auto"/>
          </w:divBdr>
        </w:div>
      </w:divsChild>
    </w:div>
    <w:div w:id="274214627">
      <w:bodyDiv w:val="1"/>
      <w:marLeft w:val="0"/>
      <w:marRight w:val="0"/>
      <w:marTop w:val="0"/>
      <w:marBottom w:val="0"/>
      <w:divBdr>
        <w:top w:val="none" w:sz="0" w:space="0" w:color="auto"/>
        <w:left w:val="none" w:sz="0" w:space="0" w:color="auto"/>
        <w:bottom w:val="none" w:sz="0" w:space="0" w:color="auto"/>
        <w:right w:val="none" w:sz="0" w:space="0" w:color="auto"/>
      </w:divBdr>
    </w:div>
    <w:div w:id="299768958">
      <w:bodyDiv w:val="1"/>
      <w:marLeft w:val="0"/>
      <w:marRight w:val="0"/>
      <w:marTop w:val="0"/>
      <w:marBottom w:val="0"/>
      <w:divBdr>
        <w:top w:val="none" w:sz="0" w:space="0" w:color="auto"/>
        <w:left w:val="none" w:sz="0" w:space="0" w:color="auto"/>
        <w:bottom w:val="none" w:sz="0" w:space="0" w:color="auto"/>
        <w:right w:val="none" w:sz="0" w:space="0" w:color="auto"/>
      </w:divBdr>
    </w:div>
    <w:div w:id="307517402">
      <w:bodyDiv w:val="1"/>
      <w:marLeft w:val="0"/>
      <w:marRight w:val="0"/>
      <w:marTop w:val="0"/>
      <w:marBottom w:val="0"/>
      <w:divBdr>
        <w:top w:val="none" w:sz="0" w:space="0" w:color="auto"/>
        <w:left w:val="none" w:sz="0" w:space="0" w:color="auto"/>
        <w:bottom w:val="none" w:sz="0" w:space="0" w:color="auto"/>
        <w:right w:val="none" w:sz="0" w:space="0" w:color="auto"/>
      </w:divBdr>
      <w:divsChild>
        <w:div w:id="1796294091">
          <w:marLeft w:val="0"/>
          <w:marRight w:val="0"/>
          <w:marTop w:val="0"/>
          <w:marBottom w:val="0"/>
          <w:divBdr>
            <w:top w:val="none" w:sz="0" w:space="0" w:color="auto"/>
            <w:left w:val="none" w:sz="0" w:space="0" w:color="auto"/>
            <w:bottom w:val="none" w:sz="0" w:space="0" w:color="auto"/>
            <w:right w:val="none" w:sz="0" w:space="0" w:color="auto"/>
          </w:divBdr>
        </w:div>
      </w:divsChild>
    </w:div>
    <w:div w:id="328749827">
      <w:bodyDiv w:val="1"/>
      <w:marLeft w:val="0"/>
      <w:marRight w:val="0"/>
      <w:marTop w:val="0"/>
      <w:marBottom w:val="0"/>
      <w:divBdr>
        <w:top w:val="none" w:sz="0" w:space="0" w:color="auto"/>
        <w:left w:val="none" w:sz="0" w:space="0" w:color="auto"/>
        <w:bottom w:val="none" w:sz="0" w:space="0" w:color="auto"/>
        <w:right w:val="none" w:sz="0" w:space="0" w:color="auto"/>
      </w:divBdr>
    </w:div>
    <w:div w:id="359823151">
      <w:bodyDiv w:val="1"/>
      <w:marLeft w:val="0"/>
      <w:marRight w:val="0"/>
      <w:marTop w:val="0"/>
      <w:marBottom w:val="0"/>
      <w:divBdr>
        <w:top w:val="none" w:sz="0" w:space="0" w:color="auto"/>
        <w:left w:val="none" w:sz="0" w:space="0" w:color="auto"/>
        <w:bottom w:val="none" w:sz="0" w:space="0" w:color="auto"/>
        <w:right w:val="none" w:sz="0" w:space="0" w:color="auto"/>
      </w:divBdr>
    </w:div>
    <w:div w:id="714307535">
      <w:bodyDiv w:val="1"/>
      <w:marLeft w:val="0"/>
      <w:marRight w:val="0"/>
      <w:marTop w:val="0"/>
      <w:marBottom w:val="0"/>
      <w:divBdr>
        <w:top w:val="none" w:sz="0" w:space="0" w:color="auto"/>
        <w:left w:val="none" w:sz="0" w:space="0" w:color="auto"/>
        <w:bottom w:val="none" w:sz="0" w:space="0" w:color="auto"/>
        <w:right w:val="none" w:sz="0" w:space="0" w:color="auto"/>
      </w:divBdr>
    </w:div>
    <w:div w:id="716319045">
      <w:bodyDiv w:val="1"/>
      <w:marLeft w:val="0"/>
      <w:marRight w:val="0"/>
      <w:marTop w:val="0"/>
      <w:marBottom w:val="0"/>
      <w:divBdr>
        <w:top w:val="none" w:sz="0" w:space="0" w:color="auto"/>
        <w:left w:val="none" w:sz="0" w:space="0" w:color="auto"/>
        <w:bottom w:val="none" w:sz="0" w:space="0" w:color="auto"/>
        <w:right w:val="none" w:sz="0" w:space="0" w:color="auto"/>
      </w:divBdr>
    </w:div>
    <w:div w:id="724330171">
      <w:bodyDiv w:val="1"/>
      <w:marLeft w:val="0"/>
      <w:marRight w:val="0"/>
      <w:marTop w:val="0"/>
      <w:marBottom w:val="0"/>
      <w:divBdr>
        <w:top w:val="none" w:sz="0" w:space="0" w:color="auto"/>
        <w:left w:val="none" w:sz="0" w:space="0" w:color="auto"/>
        <w:bottom w:val="none" w:sz="0" w:space="0" w:color="auto"/>
        <w:right w:val="none" w:sz="0" w:space="0" w:color="auto"/>
      </w:divBdr>
    </w:div>
    <w:div w:id="807817340">
      <w:bodyDiv w:val="1"/>
      <w:marLeft w:val="0"/>
      <w:marRight w:val="0"/>
      <w:marTop w:val="0"/>
      <w:marBottom w:val="0"/>
      <w:divBdr>
        <w:top w:val="none" w:sz="0" w:space="0" w:color="auto"/>
        <w:left w:val="none" w:sz="0" w:space="0" w:color="auto"/>
        <w:bottom w:val="none" w:sz="0" w:space="0" w:color="auto"/>
        <w:right w:val="none" w:sz="0" w:space="0" w:color="auto"/>
      </w:divBdr>
    </w:div>
    <w:div w:id="828253562">
      <w:bodyDiv w:val="1"/>
      <w:marLeft w:val="0"/>
      <w:marRight w:val="0"/>
      <w:marTop w:val="0"/>
      <w:marBottom w:val="0"/>
      <w:divBdr>
        <w:top w:val="none" w:sz="0" w:space="0" w:color="auto"/>
        <w:left w:val="none" w:sz="0" w:space="0" w:color="auto"/>
        <w:bottom w:val="none" w:sz="0" w:space="0" w:color="auto"/>
        <w:right w:val="none" w:sz="0" w:space="0" w:color="auto"/>
      </w:divBdr>
    </w:div>
    <w:div w:id="889610512">
      <w:bodyDiv w:val="1"/>
      <w:marLeft w:val="0"/>
      <w:marRight w:val="0"/>
      <w:marTop w:val="0"/>
      <w:marBottom w:val="0"/>
      <w:divBdr>
        <w:top w:val="none" w:sz="0" w:space="0" w:color="auto"/>
        <w:left w:val="none" w:sz="0" w:space="0" w:color="auto"/>
        <w:bottom w:val="none" w:sz="0" w:space="0" w:color="auto"/>
        <w:right w:val="none" w:sz="0" w:space="0" w:color="auto"/>
      </w:divBdr>
    </w:div>
    <w:div w:id="906841444">
      <w:bodyDiv w:val="1"/>
      <w:marLeft w:val="0"/>
      <w:marRight w:val="0"/>
      <w:marTop w:val="0"/>
      <w:marBottom w:val="0"/>
      <w:divBdr>
        <w:top w:val="none" w:sz="0" w:space="0" w:color="auto"/>
        <w:left w:val="none" w:sz="0" w:space="0" w:color="auto"/>
        <w:bottom w:val="none" w:sz="0" w:space="0" w:color="auto"/>
        <w:right w:val="none" w:sz="0" w:space="0" w:color="auto"/>
      </w:divBdr>
    </w:div>
    <w:div w:id="1390805946">
      <w:bodyDiv w:val="1"/>
      <w:marLeft w:val="0"/>
      <w:marRight w:val="0"/>
      <w:marTop w:val="0"/>
      <w:marBottom w:val="0"/>
      <w:divBdr>
        <w:top w:val="none" w:sz="0" w:space="0" w:color="auto"/>
        <w:left w:val="none" w:sz="0" w:space="0" w:color="auto"/>
        <w:bottom w:val="none" w:sz="0" w:space="0" w:color="auto"/>
        <w:right w:val="none" w:sz="0" w:space="0" w:color="auto"/>
      </w:divBdr>
    </w:div>
    <w:div w:id="1480339765">
      <w:bodyDiv w:val="1"/>
      <w:marLeft w:val="0"/>
      <w:marRight w:val="0"/>
      <w:marTop w:val="0"/>
      <w:marBottom w:val="0"/>
      <w:divBdr>
        <w:top w:val="none" w:sz="0" w:space="0" w:color="auto"/>
        <w:left w:val="none" w:sz="0" w:space="0" w:color="auto"/>
        <w:bottom w:val="none" w:sz="0" w:space="0" w:color="auto"/>
        <w:right w:val="none" w:sz="0" w:space="0" w:color="auto"/>
      </w:divBdr>
      <w:divsChild>
        <w:div w:id="41248171">
          <w:marLeft w:val="0"/>
          <w:marRight w:val="0"/>
          <w:marTop w:val="0"/>
          <w:marBottom w:val="0"/>
          <w:divBdr>
            <w:top w:val="none" w:sz="0" w:space="0" w:color="auto"/>
            <w:left w:val="none" w:sz="0" w:space="0" w:color="auto"/>
            <w:bottom w:val="none" w:sz="0" w:space="0" w:color="auto"/>
            <w:right w:val="none" w:sz="0" w:space="0" w:color="auto"/>
          </w:divBdr>
        </w:div>
        <w:div w:id="1915504203">
          <w:marLeft w:val="0"/>
          <w:marRight w:val="0"/>
          <w:marTop w:val="0"/>
          <w:marBottom w:val="0"/>
          <w:divBdr>
            <w:top w:val="none" w:sz="0" w:space="0" w:color="auto"/>
            <w:left w:val="none" w:sz="0" w:space="0" w:color="auto"/>
            <w:bottom w:val="none" w:sz="0" w:space="0" w:color="auto"/>
            <w:right w:val="none" w:sz="0" w:space="0" w:color="auto"/>
          </w:divBdr>
        </w:div>
      </w:divsChild>
    </w:div>
    <w:div w:id="1720126554">
      <w:bodyDiv w:val="1"/>
      <w:marLeft w:val="0"/>
      <w:marRight w:val="0"/>
      <w:marTop w:val="0"/>
      <w:marBottom w:val="0"/>
      <w:divBdr>
        <w:top w:val="none" w:sz="0" w:space="0" w:color="auto"/>
        <w:left w:val="none" w:sz="0" w:space="0" w:color="auto"/>
        <w:bottom w:val="none" w:sz="0" w:space="0" w:color="auto"/>
        <w:right w:val="none" w:sz="0" w:space="0" w:color="auto"/>
      </w:divBdr>
    </w:div>
    <w:div w:id="1721633031">
      <w:bodyDiv w:val="1"/>
      <w:marLeft w:val="0"/>
      <w:marRight w:val="0"/>
      <w:marTop w:val="0"/>
      <w:marBottom w:val="0"/>
      <w:divBdr>
        <w:top w:val="none" w:sz="0" w:space="0" w:color="auto"/>
        <w:left w:val="none" w:sz="0" w:space="0" w:color="auto"/>
        <w:bottom w:val="none" w:sz="0" w:space="0" w:color="auto"/>
        <w:right w:val="none" w:sz="0" w:space="0" w:color="auto"/>
      </w:divBdr>
    </w:div>
    <w:div w:id="1723824550">
      <w:bodyDiv w:val="1"/>
      <w:marLeft w:val="0"/>
      <w:marRight w:val="0"/>
      <w:marTop w:val="0"/>
      <w:marBottom w:val="0"/>
      <w:divBdr>
        <w:top w:val="none" w:sz="0" w:space="0" w:color="auto"/>
        <w:left w:val="none" w:sz="0" w:space="0" w:color="auto"/>
        <w:bottom w:val="none" w:sz="0" w:space="0" w:color="auto"/>
        <w:right w:val="none" w:sz="0" w:space="0" w:color="auto"/>
      </w:divBdr>
    </w:div>
    <w:div w:id="1955094453">
      <w:bodyDiv w:val="1"/>
      <w:marLeft w:val="0"/>
      <w:marRight w:val="0"/>
      <w:marTop w:val="0"/>
      <w:marBottom w:val="0"/>
      <w:divBdr>
        <w:top w:val="none" w:sz="0" w:space="0" w:color="auto"/>
        <w:left w:val="none" w:sz="0" w:space="0" w:color="auto"/>
        <w:bottom w:val="none" w:sz="0" w:space="0" w:color="auto"/>
        <w:right w:val="none" w:sz="0" w:space="0" w:color="auto"/>
      </w:divBdr>
    </w:div>
    <w:div w:id="21302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smanak.webex.com/bismanak/j.php?MTID=m6fe8fc48729d326124d348ac494c2b80" TargetMode="External"/><Relationship Id="rId13" Type="http://schemas.openxmlformats.org/officeDocument/2006/relationships/image" Target="media/image3.png"/><Relationship Id="rId18" Type="http://schemas.openxmlformats.org/officeDocument/2006/relationships/package" Target="embeddings/Microsoft_Word_Document4.doc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Word_Document2.doc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VG\FAD\FAD%2028\All%20meetings\A-2.7\Agenda%20-%202.7_FAD%20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699B2-3521-412A-A10F-F6226D35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D:\VG\FAD\FAD 28\All meetings\A-2.7\Agenda - 2.7_FAD 28.dotx</Template>
  <TotalTime>135</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GUPTA</dc:creator>
  <cp:keywords/>
  <dc:description/>
  <cp:lastModifiedBy>Disha Zanwar</cp:lastModifiedBy>
  <cp:revision>18</cp:revision>
  <cp:lastPrinted>2023-01-18T05:56:00Z</cp:lastPrinted>
  <dcterms:created xsi:type="dcterms:W3CDTF">2024-08-28T09:57:00Z</dcterms:created>
  <dcterms:modified xsi:type="dcterms:W3CDTF">2024-08-28T16:39:00Z</dcterms:modified>
</cp:coreProperties>
</file>