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424FC" w14:textId="54C2D987" w:rsidR="003F7FD4" w:rsidRDefault="00A2743A" w:rsidP="003F7F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>29</w:t>
      </w:r>
      <w:r w:rsidR="003F7FD4" w:rsidRPr="003F7F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>th Technical Committee (TC) Meeting Resolutions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>Boliers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 xml:space="preserve"> and Pressure Vessels Sectional Committee held virtually on 5</w:t>
      </w:r>
      <w:r w:rsidRPr="00A27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vertAlign w:val="superscript"/>
          <w:lang w:bidi="hi-IN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 xml:space="preserve"> Dec 2024.</w:t>
      </w:r>
    </w:p>
    <w:p w14:paraId="3C1F2202" w14:textId="77777777" w:rsidR="003F7FD4" w:rsidRPr="003F7FD4" w:rsidRDefault="003F7FD4" w:rsidP="003F7FD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hi-IN"/>
          <w14:ligatures w14:val="none"/>
        </w:rPr>
      </w:pPr>
    </w:p>
    <w:p w14:paraId="6FEE19CB" w14:textId="2B356A0C" w:rsidR="003F7FD4" w:rsidRDefault="003F7FD4" w:rsidP="00A2743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  <w:r w:rsidRPr="00A27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Confirmation of Minutes:</w:t>
      </w:r>
      <w:r w:rsidRPr="00A2743A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br/>
        <w:t xml:space="preserve">The committee formally confirmed the </w:t>
      </w:r>
      <w:r w:rsidR="00A2743A" w:rsidRPr="00A2743A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minutes of 28</w:t>
      </w:r>
      <w:r w:rsidR="00A2743A" w:rsidRPr="00A2743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bidi="hi-IN"/>
          <w14:ligatures w14:val="none"/>
        </w:rPr>
        <w:t>th</w:t>
      </w:r>
      <w:r w:rsidR="00A2743A" w:rsidRPr="00A2743A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meeting of Boilers and Pressure Vessels Sectional Committee MED 01, held on September 6, 2024 at MNIT Jaipur</w:t>
      </w:r>
      <w:r w:rsidR="00A2743A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.</w:t>
      </w:r>
    </w:p>
    <w:p w14:paraId="3B320C07" w14:textId="77777777" w:rsidR="00A2743A" w:rsidRPr="00A2743A" w:rsidRDefault="00A2743A" w:rsidP="00A2743A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</w:p>
    <w:p w14:paraId="15FF04AE" w14:textId="2887B7F8" w:rsidR="003F7FD4" w:rsidRDefault="00A2743A" w:rsidP="003F7FD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Co-option</w:t>
      </w:r>
      <w:r w:rsidR="003F7FD4" w:rsidRPr="003F7F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:</w:t>
      </w:r>
      <w:r w:rsidR="003F7FD4" w:rsidRPr="003F7FD4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br/>
        <w:t xml:space="preserve">The committee approved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co-option of following:</w:t>
      </w:r>
    </w:p>
    <w:p w14:paraId="67FC78D5" w14:textId="028D5275" w:rsidR="00A2743A" w:rsidRPr="00A2743A" w:rsidRDefault="00A2743A" w:rsidP="00A2743A">
      <w:pPr>
        <w:pStyle w:val="NoSpacing"/>
        <w:ind w:left="810" w:right="-90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r w:rsidRPr="00A2743A">
        <w:rPr>
          <w:rFonts w:ascii="Times New Roman" w:hAnsi="Times New Roman" w:cs="Times New Roman"/>
          <w:sz w:val="24"/>
          <w:szCs w:val="24"/>
          <w:lang w:bidi="hi-IN"/>
        </w:rPr>
        <w:t>i</w:t>
      </w:r>
      <w:proofErr w:type="spellEnd"/>
      <w:r w:rsidRPr="00A2743A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Pr="00A2743A">
        <w:rPr>
          <w:rFonts w:ascii="Times New Roman" w:hAnsi="Times New Roman" w:cs="Times New Roman"/>
          <w:sz w:val="24"/>
          <w:szCs w:val="24"/>
          <w:lang w:bidi="hi-IN"/>
        </w:rPr>
        <w:tab/>
        <w:t xml:space="preserve">Shri S </w:t>
      </w:r>
      <w:proofErr w:type="spellStart"/>
      <w:r w:rsidRPr="00A2743A">
        <w:rPr>
          <w:rFonts w:ascii="Times New Roman" w:hAnsi="Times New Roman" w:cs="Times New Roman"/>
          <w:sz w:val="24"/>
          <w:szCs w:val="24"/>
          <w:lang w:bidi="hi-IN"/>
        </w:rPr>
        <w:t>Murugapoopathi</w:t>
      </w:r>
      <w:proofErr w:type="spellEnd"/>
      <w:r w:rsidRPr="00A2743A">
        <w:rPr>
          <w:rFonts w:ascii="Times New Roman" w:hAnsi="Times New Roman" w:cs="Times New Roman"/>
          <w:sz w:val="24"/>
          <w:szCs w:val="24"/>
          <w:lang w:bidi="hi-IN"/>
        </w:rPr>
        <w:t xml:space="preserve"> in Personal Capacity </w:t>
      </w:r>
    </w:p>
    <w:p w14:paraId="5BB46AA1" w14:textId="77777777" w:rsidR="00A2743A" w:rsidRPr="00A2743A" w:rsidRDefault="00A2743A" w:rsidP="00A2743A">
      <w:pPr>
        <w:pStyle w:val="NoSpacing"/>
        <w:ind w:left="810" w:right="-90"/>
        <w:rPr>
          <w:rFonts w:ascii="Times New Roman" w:hAnsi="Times New Roman" w:cs="Times New Roman"/>
          <w:sz w:val="24"/>
          <w:szCs w:val="24"/>
          <w:lang w:bidi="hi-IN"/>
        </w:rPr>
      </w:pPr>
      <w:r w:rsidRPr="00A2743A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14:paraId="715E7A36" w14:textId="336B87DE" w:rsidR="00A2743A" w:rsidRPr="00A2743A" w:rsidRDefault="00A2743A" w:rsidP="00A2743A">
      <w:pPr>
        <w:pStyle w:val="NoSpacing"/>
        <w:ind w:left="810" w:right="-90"/>
        <w:rPr>
          <w:rFonts w:ascii="Times New Roman" w:hAnsi="Times New Roman" w:cs="Times New Roman"/>
          <w:sz w:val="24"/>
          <w:szCs w:val="24"/>
          <w:lang w:bidi="hi-IN"/>
        </w:rPr>
      </w:pPr>
      <w:r w:rsidRPr="00A2743A">
        <w:rPr>
          <w:rFonts w:ascii="Times New Roman" w:hAnsi="Times New Roman" w:cs="Times New Roman"/>
          <w:sz w:val="24"/>
          <w:szCs w:val="24"/>
          <w:lang w:bidi="hi-IN"/>
        </w:rPr>
        <w:t>ii)</w:t>
      </w:r>
      <w:r w:rsidRPr="00A2743A">
        <w:rPr>
          <w:rFonts w:ascii="Times New Roman" w:hAnsi="Times New Roman" w:cs="Times New Roman"/>
          <w:sz w:val="24"/>
          <w:szCs w:val="24"/>
          <w:lang w:bidi="hi-IN"/>
        </w:rPr>
        <w:tab/>
        <w:t>Dr. Kannan G R from PSNA College of Engineering and Technology, Tamil Nadu</w:t>
      </w:r>
    </w:p>
    <w:p w14:paraId="3E2B716B" w14:textId="0C603D08" w:rsidR="003F7FD4" w:rsidRPr="003F7FD4" w:rsidRDefault="003F7FD4" w:rsidP="003F7FD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</w:p>
    <w:p w14:paraId="36D38FD4" w14:textId="6286261A" w:rsidR="003F7FD4" w:rsidRDefault="00A2743A" w:rsidP="003F7FD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Finalization of document:</w:t>
      </w:r>
      <w:r w:rsidR="003F7FD4" w:rsidRPr="003F7FD4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br/>
        <w:t xml:space="preserve">The committee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finalized </w: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lang w:val="en-IN" w:bidi="hi-IN"/>
          <w14:ligatures w14:val="none"/>
        </w:rPr>
        <w:t>MED 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 xml:space="preserve"> (</w:t>
      </w:r>
      <w:r w:rsidRPr="00A2743A">
        <w:rPr>
          <w:rFonts w:ascii="Times New Roman" w:eastAsia="Times New Roman" w:hAnsi="Times New Roman" w:cs="Times New Roman" w:hint="cs"/>
          <w:kern w:val="0"/>
          <w:sz w:val="24"/>
          <w:szCs w:val="24"/>
          <w:lang w:val="en-IN" w:bidi="hi-IN"/>
          <w14:ligatures w14:val="none"/>
        </w:rPr>
        <w:t>26387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 xml:space="preserve">) </w:t>
      </w:r>
      <w:r w:rsidRPr="00A2743A"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>Method of calculation of efficiency of packaged steam boilers (Revision of IS 13979)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bidi="hi-IN"/>
          <w14:ligatures w14:val="none"/>
        </w:rPr>
        <w:t xml:space="preserve"> </w:t>
      </w:r>
      <w:r w:rsidRPr="00A2743A"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>for printing and approved MS to make editorial corrections as per IS 12.</w:t>
      </w:r>
    </w:p>
    <w:p w14:paraId="21B0A68C" w14:textId="77777777" w:rsidR="003F7FD4" w:rsidRPr="003F7FD4" w:rsidRDefault="003F7FD4" w:rsidP="003F7FD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</w:p>
    <w:p w14:paraId="6D41771A" w14:textId="5E8788AF" w:rsidR="003F7FD4" w:rsidRDefault="00A2743A" w:rsidP="003F7FD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R&amp;D Projects</w:t>
      </w:r>
      <w:r w:rsidR="003F7FD4" w:rsidRPr="003F7F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:</w:t>
      </w:r>
      <w:r w:rsidR="003F7FD4" w:rsidRPr="003F7FD4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br/>
        <w:t xml:space="preserve">The committee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approved the extension of following R&amp;D Projects for 3 months:</w:t>
      </w:r>
    </w:p>
    <w:tbl>
      <w:tblPr>
        <w:tblStyle w:val="TableGrid"/>
        <w:tblW w:w="8860" w:type="dxa"/>
        <w:tblInd w:w="530" w:type="dxa"/>
        <w:tblLayout w:type="fixed"/>
        <w:tblLook w:val="04A0" w:firstRow="1" w:lastRow="0" w:firstColumn="1" w:lastColumn="0" w:noHBand="0" w:noVBand="1"/>
      </w:tblPr>
      <w:tblGrid>
        <w:gridCol w:w="517"/>
        <w:gridCol w:w="1547"/>
        <w:gridCol w:w="3446"/>
        <w:gridCol w:w="1082"/>
        <w:gridCol w:w="2268"/>
      </w:tblGrid>
      <w:tr w:rsidR="00A2743A" w:rsidRPr="00A2743A" w14:paraId="6BA6DA33" w14:textId="77777777" w:rsidTr="00A2743A">
        <w:trPr>
          <w:trHeight w:val="480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27CE5D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2481F5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Code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A4203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Project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E334CC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Committee No.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6D496E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Awarded To</w:t>
            </w:r>
          </w:p>
        </w:tc>
      </w:tr>
      <w:tr w:rsidR="00A2743A" w:rsidRPr="00A2743A" w14:paraId="014DF3F9" w14:textId="77777777" w:rsidTr="00A2743A">
        <w:trPr>
          <w:trHeight w:val="950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0DBD2D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F61DB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MED 0147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9E7CD" w14:textId="77777777" w:rsidR="00A2743A" w:rsidRPr="00A2743A" w:rsidRDefault="00A2743A" w:rsidP="004C34C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Study of latest technological developments and practices in the life cycle of Unfired Pressure Vessels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3E63C3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MED 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8603D7" w14:textId="77777777" w:rsidR="00A2743A" w:rsidRPr="00A2743A" w:rsidRDefault="00A2743A" w:rsidP="004C34C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Tapas </w:t>
            </w:r>
            <w:proofErr w:type="spellStart"/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Bajpai</w:t>
            </w:r>
            <w:proofErr w:type="spellEnd"/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MNIT Jaipur</w:t>
            </w:r>
          </w:p>
        </w:tc>
      </w:tr>
      <w:tr w:rsidR="00A2743A" w:rsidRPr="00A2743A" w14:paraId="728A46BF" w14:textId="77777777" w:rsidTr="00A2743A">
        <w:trPr>
          <w:trHeight w:val="962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955905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84EC2F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MED 0150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65A478" w14:textId="77777777" w:rsidR="00A2743A" w:rsidRPr="00A2743A" w:rsidRDefault="00A2743A" w:rsidP="004C34C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Study of latest technological developments and practices in the life cycle of shell and tube type heat exchangers 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638C94" w14:textId="77777777" w:rsidR="00A2743A" w:rsidRPr="00A2743A" w:rsidRDefault="00A2743A" w:rsidP="004C34C2">
            <w:pPr>
              <w:ind w:right="-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MED 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4BC57" w14:textId="77777777" w:rsidR="00A2743A" w:rsidRPr="00A2743A" w:rsidRDefault="00A2743A" w:rsidP="004C34C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Vikas</w:t>
            </w:r>
            <w:proofErr w:type="spellEnd"/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 </w:t>
            </w:r>
            <w:proofErr w:type="spellStart"/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Lakhera</w:t>
            </w:r>
            <w:proofErr w:type="spellEnd"/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Institute of Technology , </w:t>
            </w:r>
            <w:proofErr w:type="spellStart"/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>Nirma</w:t>
            </w:r>
            <w:proofErr w:type="spellEnd"/>
            <w:r w:rsidRPr="00A2743A">
              <w:rPr>
                <w:rStyle w:val="x686995626siz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</w:tr>
    </w:tbl>
    <w:p w14:paraId="3CCCB5F8" w14:textId="77CCC445" w:rsidR="003F7FD4" w:rsidRPr="003F7FD4" w:rsidRDefault="003F7FD4" w:rsidP="003F7FD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</w:p>
    <w:p w14:paraId="3306715B" w14:textId="7377C430" w:rsidR="003F7FD4" w:rsidRPr="003F7FD4" w:rsidRDefault="003F7FD4" w:rsidP="003F7FD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  <w:r w:rsidRPr="003F7F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Next Meeting Schedule:</w:t>
      </w:r>
      <w:r w:rsidRPr="003F7FD4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br/>
        <w:t xml:space="preserve">The committee decided to hold its next meeting </w:t>
      </w:r>
      <w:r w:rsidR="00A351A9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at IIT Bomba</w:t>
      </w:r>
      <w:r w:rsidR="00A2743A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y</w:t>
      </w:r>
      <w:r w:rsidRPr="003F7FD4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after consulting with the Chair.</w:t>
      </w:r>
    </w:p>
    <w:p w14:paraId="0F5AB44D" w14:textId="1002CB0B" w:rsidR="003F7FD4" w:rsidRPr="003F7FD4" w:rsidRDefault="003F7FD4" w:rsidP="003F7F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7FD4" w:rsidRPr="003F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6D4A"/>
    <w:multiLevelType w:val="hybridMultilevel"/>
    <w:tmpl w:val="01DE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80806"/>
    <w:multiLevelType w:val="multilevel"/>
    <w:tmpl w:val="1C00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E52EBC"/>
    <w:multiLevelType w:val="multilevel"/>
    <w:tmpl w:val="2152A790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9"/>
    <w:rsid w:val="00191081"/>
    <w:rsid w:val="00373A6D"/>
    <w:rsid w:val="003F7FD4"/>
    <w:rsid w:val="00405709"/>
    <w:rsid w:val="0059585A"/>
    <w:rsid w:val="009C70D2"/>
    <w:rsid w:val="00A2743A"/>
    <w:rsid w:val="00A351A9"/>
    <w:rsid w:val="00C23146"/>
    <w:rsid w:val="00D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4A8D"/>
  <w15:chartTrackingRefBased/>
  <w15:docId w15:val="{B2677506-A8F8-4DB5-ABEF-F9655A4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85A"/>
    <w:pPr>
      <w:ind w:left="720"/>
      <w:contextualSpacing/>
    </w:pPr>
  </w:style>
  <w:style w:type="paragraph" w:styleId="NoSpacing">
    <w:name w:val="No Spacing"/>
    <w:uiPriority w:val="1"/>
    <w:qFormat/>
    <w:rsid w:val="00A2743A"/>
    <w:pPr>
      <w:spacing w:after="0" w:line="240" w:lineRule="auto"/>
    </w:pPr>
  </w:style>
  <w:style w:type="table" w:styleId="TableGrid">
    <w:name w:val="Table Grid"/>
    <w:basedOn w:val="TableNormal"/>
    <w:uiPriority w:val="39"/>
    <w:rsid w:val="00A2743A"/>
    <w:pPr>
      <w:spacing w:after="0" w:line="240" w:lineRule="auto"/>
    </w:pPr>
    <w:rPr>
      <w:kern w:val="0"/>
      <w:szCs w:val="20"/>
      <w:lang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686995626size">
    <w:name w:val="x_686995626size"/>
    <w:basedOn w:val="DefaultParagraphFont"/>
    <w:rsid w:val="00A2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yadav</dc:creator>
  <cp:keywords/>
  <dc:description/>
  <cp:lastModifiedBy>MED</cp:lastModifiedBy>
  <cp:revision>3</cp:revision>
  <dcterms:created xsi:type="dcterms:W3CDTF">2024-12-06T10:20:00Z</dcterms:created>
  <dcterms:modified xsi:type="dcterms:W3CDTF">2024-12-06T10:21:00Z</dcterms:modified>
</cp:coreProperties>
</file>